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F36" w:rsidRPr="00D00254" w:rsidRDefault="00F56F36" w:rsidP="00F56F36">
      <w:pPr>
        <w:pStyle w:val="mechtex"/>
        <w:jc w:val="right"/>
        <w:rPr>
          <w:rFonts w:ascii="GHEA Grapalat" w:hAnsi="GHEA Grapalat"/>
          <w:u w:val="single"/>
        </w:rPr>
      </w:pPr>
      <w:r w:rsidRPr="00D00254">
        <w:rPr>
          <w:rFonts w:ascii="GHEA Grapalat" w:hAnsi="GHEA Grapalat"/>
          <w:u w:val="single"/>
        </w:rPr>
        <w:t>ՆԱԽԱԳԻԾ</w:t>
      </w:r>
    </w:p>
    <w:p w:rsidR="00F56F36" w:rsidRPr="00D00254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D00254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D00254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D00254">
        <w:rPr>
          <w:rFonts w:ascii="GHEA Grapalat" w:hAnsi="GHEA Grapalat" w:cs="Sylfaen"/>
          <w:b/>
          <w:bCs/>
          <w:lang w:eastAsia="en-GB"/>
        </w:rPr>
        <w:t>ՀԱՅԱՍՏԱՆԻ</w:t>
      </w:r>
      <w:r w:rsidRPr="00D00254">
        <w:rPr>
          <w:rFonts w:ascii="GHEA Grapalat" w:hAnsi="GHEA Grapalat"/>
          <w:b/>
          <w:bCs/>
          <w:lang w:eastAsia="en-GB"/>
        </w:rPr>
        <w:t xml:space="preserve"> </w:t>
      </w:r>
      <w:r w:rsidRPr="00D00254">
        <w:rPr>
          <w:rFonts w:ascii="GHEA Grapalat" w:hAnsi="GHEA Grapalat" w:cs="Sylfaen"/>
          <w:b/>
          <w:bCs/>
          <w:lang w:eastAsia="en-GB"/>
        </w:rPr>
        <w:t>ՀԱՆՐԱՊԵՏՈՒԹՅԱՆ</w:t>
      </w:r>
      <w:r w:rsidRPr="00D00254">
        <w:rPr>
          <w:rFonts w:ascii="GHEA Grapalat" w:hAnsi="GHEA Grapalat"/>
          <w:b/>
          <w:bCs/>
          <w:lang w:eastAsia="en-GB"/>
        </w:rPr>
        <w:t xml:space="preserve"> </w:t>
      </w:r>
      <w:r w:rsidRPr="00D00254">
        <w:rPr>
          <w:rFonts w:ascii="GHEA Grapalat" w:hAnsi="GHEA Grapalat" w:cs="Sylfaen"/>
          <w:b/>
          <w:bCs/>
          <w:lang w:eastAsia="en-GB"/>
        </w:rPr>
        <w:t>ԿԱՌԱՎԱՐՈՒԹՅՈՒ</w:t>
      </w:r>
      <w:r w:rsidRPr="00D00254">
        <w:rPr>
          <w:rFonts w:ascii="GHEA Grapalat" w:hAnsi="GHEA Grapalat"/>
          <w:b/>
          <w:bCs/>
          <w:lang w:eastAsia="en-GB"/>
        </w:rPr>
        <w:t>Ն</w:t>
      </w:r>
    </w:p>
    <w:p w:rsidR="00F56F36" w:rsidRPr="00D00254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D00254">
        <w:rPr>
          <w:rFonts w:ascii="Calibri" w:hAnsi="Calibri" w:cs="Calibri"/>
          <w:lang w:eastAsia="en-GB"/>
        </w:rPr>
        <w:t> </w:t>
      </w:r>
      <w:r w:rsidRPr="00D00254">
        <w:rPr>
          <w:rFonts w:ascii="Calibri" w:hAnsi="Calibri" w:cs="Calibri"/>
          <w:b/>
          <w:bCs/>
          <w:lang w:eastAsia="en-GB"/>
        </w:rPr>
        <w:t> </w:t>
      </w:r>
      <w:r w:rsidRPr="00D00254">
        <w:rPr>
          <w:rFonts w:ascii="GHEA Grapalat" w:hAnsi="GHEA Grapalat"/>
          <w:b/>
          <w:bCs/>
          <w:lang w:eastAsia="en-GB"/>
        </w:rPr>
        <w:t xml:space="preserve"> Ո Ր Ո Շ ՈՒ Մ</w:t>
      </w:r>
    </w:p>
    <w:p w:rsidR="00F56F36" w:rsidRPr="00D00254" w:rsidRDefault="00F56F36" w:rsidP="00F56F36">
      <w:pPr>
        <w:pStyle w:val="mechtex"/>
        <w:rPr>
          <w:rFonts w:ascii="GHEA Grapalat" w:hAnsi="GHEA Grapalat"/>
        </w:rPr>
      </w:pPr>
    </w:p>
    <w:p w:rsidR="00F56F36" w:rsidRPr="00D00254" w:rsidRDefault="00F56F36" w:rsidP="00F56F36">
      <w:pPr>
        <w:pStyle w:val="mechtex"/>
        <w:rPr>
          <w:rFonts w:ascii="GHEA Grapalat" w:hAnsi="GHEA Grapalat"/>
        </w:rPr>
      </w:pPr>
    </w:p>
    <w:p w:rsidR="00F56F36" w:rsidRPr="00D00254" w:rsidRDefault="00F56F36" w:rsidP="00F56F36">
      <w:pPr>
        <w:jc w:val="center"/>
        <w:rPr>
          <w:rFonts w:ascii="GHEA Grapalat" w:hAnsi="GHEA Grapalat"/>
        </w:rPr>
      </w:pPr>
      <w:r w:rsidRPr="00D00254">
        <w:rPr>
          <w:rFonts w:ascii="GHEA Grapalat" w:hAnsi="GHEA Grapalat" w:cs="Sylfaen"/>
        </w:rPr>
        <w:t xml:space="preserve">   _</w:t>
      </w:r>
      <w:r w:rsidRPr="00D00254">
        <w:rPr>
          <w:rFonts w:ascii="GHEA Grapalat" w:hAnsi="GHEA Grapalat" w:cs="Sylfaen"/>
          <w:lang w:val="hy-AM"/>
        </w:rPr>
        <w:t xml:space="preserve"> </w:t>
      </w:r>
      <w:proofErr w:type="gramStart"/>
      <w:r w:rsidR="000C0975" w:rsidRPr="00D00254">
        <w:rPr>
          <w:rFonts w:ascii="GHEA Grapalat" w:hAnsi="GHEA Grapalat" w:cs="Sylfaen"/>
          <w:lang w:val="hy-AM"/>
        </w:rPr>
        <w:t>հունվարի</w:t>
      </w:r>
      <w:r w:rsidR="000C0975" w:rsidRPr="00D00254">
        <w:rPr>
          <w:rFonts w:ascii="GHEA Grapalat" w:hAnsi="GHEA Grapalat"/>
        </w:rPr>
        <w:t xml:space="preserve">  2020</w:t>
      </w:r>
      <w:proofErr w:type="gramEnd"/>
      <w:r w:rsidRPr="00D00254">
        <w:rPr>
          <w:rFonts w:ascii="GHEA Grapalat" w:hAnsi="GHEA Grapalat"/>
        </w:rPr>
        <w:t xml:space="preserve">  թվականի  N             - Լ</w:t>
      </w:r>
    </w:p>
    <w:p w:rsidR="00F56F36" w:rsidRPr="00D00254" w:rsidRDefault="00F56F36" w:rsidP="00F56F36">
      <w:pPr>
        <w:rPr>
          <w:rFonts w:ascii="GHEA Grapalat" w:hAnsi="GHEA Grapalat" w:cs="Sylfaen"/>
          <w:spacing w:val="10"/>
          <w:lang w:val="af-ZA"/>
        </w:rPr>
      </w:pPr>
    </w:p>
    <w:p w:rsidR="00F56F36" w:rsidRPr="00D00254" w:rsidRDefault="00854F8A" w:rsidP="00F56F36">
      <w:pPr>
        <w:spacing w:after="0" w:line="240" w:lineRule="auto"/>
        <w:ind w:left="1418" w:right="855"/>
        <w:jc w:val="both"/>
        <w:rPr>
          <w:rFonts w:ascii="GHEA Grapalat" w:eastAsia="Times New Roman" w:hAnsi="GHEA Grapalat" w:cs="Times New Roman"/>
          <w:lang w:val="af-ZA"/>
        </w:rPr>
      </w:pPr>
      <w:r w:rsidRPr="00D00254">
        <w:rPr>
          <w:rFonts w:ascii="GHEA Grapalat" w:hAnsi="GHEA Grapalat" w:cs="Sylfaen"/>
          <w:spacing w:val="10"/>
          <w:lang w:val="af-ZA"/>
        </w:rPr>
        <w:t>«ՏԵՂԱԿԱՆ ԻՆՔՆԱԿԱՌԱՎԱՐՄԱՆ ՄԱՍԻՆ» ՀԱՅԱՍՏԱՆԻ ՀԱՆ</w:t>
      </w:r>
      <w:r w:rsidRPr="00D00254">
        <w:rPr>
          <w:rFonts w:ascii="GHEA Grapalat" w:hAnsi="GHEA Grapalat" w:cs="Sylfaen"/>
          <w:spacing w:val="10"/>
          <w:lang w:val="af-ZA"/>
        </w:rPr>
        <w:softHyphen/>
        <w:t>ՐԱ</w:t>
      </w:r>
      <w:r w:rsidRPr="00D00254">
        <w:rPr>
          <w:rFonts w:ascii="GHEA Grapalat" w:hAnsi="GHEA Grapalat" w:cs="Sylfaen"/>
          <w:spacing w:val="10"/>
          <w:lang w:val="af-ZA"/>
        </w:rPr>
        <w:softHyphen/>
        <w:t>ՊԵՏՈՒԹՅԱՆ ՕՐԵՆՔՈՒՄ  ՓՈՓՈԽՈՒԹՅՈՒՆ ԵՎ ԼՐԱՑՈՒՄ ԿԱՏԱՐԵԼՈՒ ՄԱՍԻՆ» ՀԱՅԱՍՏԱՆԻ ՀԱՆՐԱ</w:t>
      </w:r>
      <w:r w:rsidRPr="00D00254">
        <w:rPr>
          <w:rFonts w:ascii="GHEA Grapalat" w:hAnsi="GHEA Grapalat" w:cs="Sylfaen"/>
          <w:spacing w:val="10"/>
          <w:lang w:val="af-ZA"/>
        </w:rPr>
        <w:softHyphen/>
        <w:t>ՊԵՏՈՒԹՅԱՆ ՕՐԵՆ</w:t>
      </w:r>
      <w:r w:rsidRPr="00D00254">
        <w:rPr>
          <w:rFonts w:ascii="GHEA Grapalat" w:hAnsi="GHEA Grapalat" w:cs="Sylfaen"/>
          <w:spacing w:val="10"/>
          <w:lang w:val="af-ZA"/>
        </w:rPr>
        <w:softHyphen/>
        <w:t>ՔԻ ՆԱԽԱԳԾԻ (</w:t>
      </w:r>
      <w:r w:rsidRPr="00D00254">
        <w:rPr>
          <w:rFonts w:ascii="GHEA Grapalat" w:hAnsi="GHEA Grapalat"/>
          <w:i/>
          <w:iCs/>
        </w:rPr>
        <w:t>Խ</w:t>
      </w:r>
      <w:r w:rsidRPr="00D00254">
        <w:rPr>
          <w:rFonts w:ascii="GHEA Grapalat" w:hAnsi="GHEA Grapalat"/>
          <w:i/>
          <w:iCs/>
          <w:lang w:val="af-ZA"/>
        </w:rPr>
        <w:t>-424-17.12.2019-</w:t>
      </w:r>
      <w:r w:rsidRPr="00D00254">
        <w:rPr>
          <w:rFonts w:ascii="GHEA Grapalat" w:hAnsi="GHEA Grapalat"/>
          <w:i/>
          <w:iCs/>
        </w:rPr>
        <w:t>ՏՏԳԲ</w:t>
      </w:r>
      <w:r w:rsidRPr="00D00254">
        <w:rPr>
          <w:rFonts w:ascii="GHEA Grapalat" w:hAnsi="GHEA Grapalat"/>
          <w:i/>
          <w:iCs/>
          <w:lang w:val="af-ZA"/>
        </w:rPr>
        <w:t>-011/0</w:t>
      </w:r>
      <w:r w:rsidRPr="00D00254">
        <w:rPr>
          <w:rFonts w:ascii="GHEA Grapalat" w:hAnsi="GHEA Grapalat" w:cs="Sylfaen"/>
          <w:spacing w:val="10"/>
          <w:lang w:val="af-ZA"/>
        </w:rPr>
        <w:t xml:space="preserve">) </w:t>
      </w:r>
      <w:r w:rsidR="00F56F36" w:rsidRPr="00D00254">
        <w:rPr>
          <w:rFonts w:ascii="GHEA Grapalat" w:hAnsi="GHEA Grapalat" w:cs="Tahoma"/>
          <w:spacing w:val="-4"/>
          <w:lang w:val="af-ZA"/>
        </w:rPr>
        <w:t>ՎԵՐԱ</w:t>
      </w:r>
      <w:r w:rsidR="00F56F36" w:rsidRPr="00D00254">
        <w:rPr>
          <w:rFonts w:ascii="GHEA Grapalat" w:hAnsi="GHEA Grapalat" w:cs="Tahoma"/>
          <w:spacing w:val="-4"/>
          <w:lang w:val="af-ZA"/>
        </w:rPr>
        <w:softHyphen/>
      </w:r>
      <w:r w:rsidR="00F56F36" w:rsidRPr="00D00254">
        <w:rPr>
          <w:rFonts w:ascii="GHEA Grapalat" w:hAnsi="GHEA Grapalat" w:cs="Tahoma"/>
          <w:spacing w:val="-4"/>
          <w:lang w:val="af-ZA"/>
        </w:rPr>
        <w:softHyphen/>
        <w:t>ԲԵՐ</w:t>
      </w:r>
      <w:r w:rsidR="00F56F36" w:rsidRPr="00D00254">
        <w:rPr>
          <w:rFonts w:ascii="GHEA Grapalat" w:hAnsi="GHEA Grapalat" w:cs="Tahoma"/>
          <w:spacing w:val="-4"/>
          <w:lang w:val="af-ZA"/>
        </w:rPr>
        <w:softHyphen/>
        <w:t>ՅԱԼ ՀԱ</w:t>
      </w:r>
      <w:r w:rsidR="00F56F36" w:rsidRPr="00D00254">
        <w:rPr>
          <w:rFonts w:ascii="GHEA Grapalat" w:hAnsi="GHEA Grapalat" w:cs="Tahoma"/>
          <w:spacing w:val="-4"/>
          <w:lang w:val="af-ZA"/>
        </w:rPr>
        <w:softHyphen/>
      </w:r>
      <w:r w:rsidR="00F56F36" w:rsidRPr="00D00254">
        <w:rPr>
          <w:rFonts w:ascii="GHEA Grapalat" w:hAnsi="GHEA Grapalat" w:cs="Tahoma"/>
          <w:spacing w:val="-4"/>
          <w:lang w:val="af-ZA"/>
        </w:rPr>
        <w:softHyphen/>
      </w:r>
      <w:r w:rsidR="00F56F36" w:rsidRPr="00D00254">
        <w:rPr>
          <w:rFonts w:ascii="GHEA Grapalat" w:hAnsi="GHEA Grapalat" w:cs="Tahoma"/>
          <w:spacing w:val="-4"/>
          <w:lang w:val="af-ZA"/>
        </w:rPr>
        <w:softHyphen/>
        <w:t>ՅԱՍ</w:t>
      </w:r>
      <w:r w:rsidR="00F56F36" w:rsidRPr="00D00254">
        <w:rPr>
          <w:rFonts w:ascii="GHEA Grapalat" w:hAnsi="GHEA Grapalat" w:cs="Tahoma"/>
          <w:spacing w:val="-4"/>
          <w:lang w:val="af-ZA"/>
        </w:rPr>
        <w:softHyphen/>
      </w:r>
      <w:r w:rsidR="00F56F36" w:rsidRPr="00D00254">
        <w:rPr>
          <w:rFonts w:ascii="GHEA Grapalat" w:hAnsi="GHEA Grapalat" w:cs="Tahoma"/>
          <w:spacing w:val="-4"/>
          <w:lang w:val="af-ZA"/>
        </w:rPr>
        <w:softHyphen/>
      </w:r>
      <w:r w:rsidR="00F56F36" w:rsidRPr="00D00254">
        <w:rPr>
          <w:rFonts w:ascii="GHEA Grapalat" w:hAnsi="GHEA Grapalat" w:cs="Tahoma"/>
          <w:spacing w:val="-4"/>
          <w:lang w:val="af-ZA"/>
        </w:rPr>
        <w:softHyphen/>
        <w:t>ՏԱ</w:t>
      </w:r>
      <w:r w:rsidR="00F56F36" w:rsidRPr="00D00254">
        <w:rPr>
          <w:rFonts w:ascii="GHEA Grapalat" w:hAnsi="GHEA Grapalat" w:cs="Tahoma"/>
          <w:spacing w:val="-4"/>
          <w:lang w:val="af-ZA"/>
        </w:rPr>
        <w:softHyphen/>
        <w:t>ՆԻ ՀԱ</w:t>
      </w:r>
      <w:r w:rsidR="00F56F36" w:rsidRPr="00D00254">
        <w:rPr>
          <w:rFonts w:ascii="GHEA Grapalat" w:hAnsi="GHEA Grapalat" w:cs="Tahoma"/>
          <w:spacing w:val="-4"/>
          <w:lang w:val="af-ZA"/>
        </w:rPr>
        <w:softHyphen/>
        <w:t>Ն</w:t>
      </w:r>
      <w:r w:rsidR="00F56F36" w:rsidRPr="00D00254">
        <w:rPr>
          <w:rFonts w:ascii="GHEA Grapalat" w:hAnsi="GHEA Grapalat" w:cs="Tahoma"/>
          <w:spacing w:val="-4"/>
          <w:lang w:val="af-ZA"/>
        </w:rPr>
        <w:softHyphen/>
      </w:r>
      <w:r w:rsidR="00F56F36" w:rsidRPr="00D00254">
        <w:rPr>
          <w:rFonts w:ascii="GHEA Grapalat" w:hAnsi="GHEA Grapalat" w:cs="Tahoma"/>
          <w:spacing w:val="-4"/>
          <w:lang w:val="af-ZA"/>
        </w:rPr>
        <w:softHyphen/>
        <w:t>ՐԱ</w:t>
      </w:r>
      <w:r w:rsidR="00F56F36" w:rsidRPr="00D00254">
        <w:rPr>
          <w:rFonts w:ascii="GHEA Grapalat" w:hAnsi="GHEA Grapalat" w:cs="Tahoma"/>
          <w:spacing w:val="-4"/>
          <w:lang w:val="af-ZA"/>
        </w:rPr>
        <w:softHyphen/>
        <w:t>ՊԵ</w:t>
      </w:r>
      <w:r w:rsidR="00F56F36" w:rsidRPr="00D00254">
        <w:rPr>
          <w:rFonts w:ascii="GHEA Grapalat" w:hAnsi="GHEA Grapalat" w:cs="Tahoma"/>
          <w:spacing w:val="-4"/>
          <w:lang w:val="af-ZA"/>
        </w:rPr>
        <w:softHyphen/>
      </w:r>
      <w:r w:rsidR="00F56F36" w:rsidRPr="00D00254">
        <w:rPr>
          <w:rFonts w:ascii="GHEA Grapalat" w:hAnsi="GHEA Grapalat" w:cs="Tahoma"/>
          <w:spacing w:val="-4"/>
          <w:lang w:val="af-ZA"/>
        </w:rPr>
        <w:softHyphen/>
      </w:r>
      <w:r w:rsidR="00F56F36" w:rsidRPr="00D00254">
        <w:rPr>
          <w:rFonts w:ascii="GHEA Grapalat" w:hAnsi="GHEA Grapalat" w:cs="Tahoma"/>
          <w:spacing w:val="-4"/>
          <w:lang w:val="af-ZA"/>
        </w:rPr>
        <w:softHyphen/>
        <w:t>ՏՈՒ</w:t>
      </w:r>
      <w:r w:rsidR="00F56F36" w:rsidRPr="00D00254">
        <w:rPr>
          <w:rFonts w:ascii="GHEA Grapalat" w:hAnsi="GHEA Grapalat" w:cs="Tahoma"/>
          <w:spacing w:val="-4"/>
          <w:lang w:val="af-ZA"/>
        </w:rPr>
        <w:softHyphen/>
      </w:r>
      <w:r w:rsidR="00F56F36" w:rsidRPr="00D00254">
        <w:rPr>
          <w:rFonts w:ascii="GHEA Grapalat" w:hAnsi="GHEA Grapalat" w:cs="Tahoma"/>
          <w:spacing w:val="-4"/>
          <w:lang w:val="af-ZA"/>
        </w:rPr>
        <w:softHyphen/>
        <w:t>ԹՅԱՆ ԿԱՌԱ</w:t>
      </w:r>
      <w:r w:rsidR="00F56F36" w:rsidRPr="00D00254">
        <w:rPr>
          <w:rFonts w:ascii="GHEA Grapalat" w:hAnsi="GHEA Grapalat" w:cs="Tahoma"/>
          <w:spacing w:val="-4"/>
          <w:lang w:val="af-ZA"/>
        </w:rPr>
        <w:softHyphen/>
        <w:t>ՎԱ</w:t>
      </w:r>
      <w:r w:rsidR="00F56F36" w:rsidRPr="00D00254">
        <w:rPr>
          <w:rFonts w:ascii="GHEA Grapalat" w:hAnsi="GHEA Grapalat" w:cs="Tahoma"/>
          <w:spacing w:val="-4"/>
          <w:lang w:val="af-ZA"/>
        </w:rPr>
        <w:softHyphen/>
      </w:r>
      <w:r w:rsidR="00F56F36" w:rsidRPr="00D00254">
        <w:rPr>
          <w:rFonts w:ascii="GHEA Grapalat" w:hAnsi="GHEA Grapalat" w:cs="Tahoma"/>
          <w:spacing w:val="-4"/>
          <w:lang w:val="af-ZA"/>
        </w:rPr>
        <w:softHyphen/>
        <w:t>ՐՈՒ</w:t>
      </w:r>
      <w:r w:rsidR="00F56F36" w:rsidRPr="00D00254">
        <w:rPr>
          <w:rFonts w:ascii="GHEA Grapalat" w:hAnsi="GHEA Grapalat" w:cs="Tahoma"/>
          <w:spacing w:val="-4"/>
          <w:lang w:val="af-ZA"/>
        </w:rPr>
        <w:softHyphen/>
      </w:r>
      <w:r w:rsidR="00F56F36" w:rsidRPr="00D00254">
        <w:rPr>
          <w:rFonts w:ascii="GHEA Grapalat" w:hAnsi="GHEA Grapalat" w:cs="Tahoma"/>
          <w:spacing w:val="-4"/>
          <w:lang w:val="af-ZA"/>
        </w:rPr>
        <w:softHyphen/>
        <w:t>ԹՅԱՆ ԱՌԱ</w:t>
      </w:r>
      <w:r w:rsidR="00F56F36" w:rsidRPr="00D00254">
        <w:rPr>
          <w:rFonts w:ascii="GHEA Grapalat" w:hAnsi="GHEA Grapalat" w:cs="Tahoma"/>
          <w:spacing w:val="-4"/>
          <w:lang w:val="af-ZA"/>
        </w:rPr>
        <w:softHyphen/>
        <w:t>ՋԱՐ</w:t>
      </w:r>
      <w:r w:rsidR="00F56F36" w:rsidRPr="00D00254">
        <w:rPr>
          <w:rFonts w:ascii="GHEA Grapalat" w:hAnsi="GHEA Grapalat" w:cs="Tahoma"/>
          <w:spacing w:val="-4"/>
          <w:lang w:val="af-ZA"/>
        </w:rPr>
        <w:softHyphen/>
      </w:r>
      <w:r w:rsidR="00F56F36" w:rsidRPr="00D00254">
        <w:rPr>
          <w:rFonts w:ascii="GHEA Grapalat" w:hAnsi="GHEA Grapalat" w:cs="Tahoma"/>
          <w:spacing w:val="-4"/>
          <w:lang w:val="af-ZA"/>
        </w:rPr>
        <w:softHyphen/>
        <w:t>ԿՈՒ</w:t>
      </w:r>
      <w:r w:rsidR="00F56F36" w:rsidRPr="00D00254">
        <w:rPr>
          <w:rFonts w:ascii="GHEA Grapalat" w:hAnsi="GHEA Grapalat" w:cs="Tahoma"/>
          <w:spacing w:val="-4"/>
          <w:lang w:val="af-ZA"/>
        </w:rPr>
        <w:softHyphen/>
      </w:r>
      <w:r w:rsidR="003E346B">
        <w:rPr>
          <w:rFonts w:ascii="GHEA Grapalat" w:hAnsi="GHEA Grapalat" w:cs="Tahoma"/>
          <w:spacing w:val="-4"/>
          <w:lang w:val="af-ZA"/>
        </w:rPr>
        <w:t>ԹՅՈՒՆՆԵՐԻ</w:t>
      </w:r>
      <w:r w:rsidR="00F56F36" w:rsidRPr="00D00254">
        <w:rPr>
          <w:rFonts w:ascii="GHEA Grapalat" w:hAnsi="GHEA Grapalat" w:cs="Tahoma"/>
          <w:spacing w:val="-4"/>
          <w:lang w:val="af-ZA"/>
        </w:rPr>
        <w:t xml:space="preserve"> ՄԱՍԻՆ</w:t>
      </w:r>
    </w:p>
    <w:p w:rsidR="00F56F36" w:rsidRPr="00D00254" w:rsidRDefault="00F56F36" w:rsidP="00F56F36">
      <w:pPr>
        <w:pStyle w:val="mechtex"/>
        <w:rPr>
          <w:rFonts w:ascii="GHEA Grapalat" w:hAnsi="GHEA Grapalat"/>
          <w:caps/>
          <w:lang w:val="af-ZA"/>
        </w:rPr>
      </w:pPr>
      <w:r w:rsidRPr="00D00254">
        <w:rPr>
          <w:rFonts w:ascii="GHEA Grapalat" w:hAnsi="GHEA Grapalat"/>
          <w:caps/>
          <w:lang w:val="af-ZA"/>
        </w:rPr>
        <w:t xml:space="preserve">      -------------------------------------------------------------------------------------------------------</w:t>
      </w:r>
    </w:p>
    <w:p w:rsidR="00F56F36" w:rsidRPr="00D00254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F56F36" w:rsidRPr="00D00254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0C0975" w:rsidRPr="00D00254" w:rsidRDefault="00F56F36" w:rsidP="000C0975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D00254">
        <w:rPr>
          <w:rFonts w:ascii="GHEA Grapalat" w:hAnsi="GHEA Grapalat" w:cs="Tahoma"/>
          <w:szCs w:val="22"/>
        </w:rPr>
        <w:t>Հիմք</w:t>
      </w:r>
      <w:r w:rsidRPr="00D00254">
        <w:rPr>
          <w:rFonts w:ascii="GHEA Grapalat" w:hAnsi="GHEA Grapalat"/>
          <w:szCs w:val="22"/>
          <w:lang w:val="af-ZA"/>
        </w:rPr>
        <w:t xml:space="preserve"> </w:t>
      </w:r>
      <w:r w:rsidRPr="00D00254">
        <w:rPr>
          <w:rFonts w:ascii="GHEA Grapalat" w:hAnsi="GHEA Grapalat" w:cs="Tahoma"/>
          <w:szCs w:val="22"/>
        </w:rPr>
        <w:t>ընդունելով</w:t>
      </w:r>
      <w:r w:rsidRPr="00D00254">
        <w:rPr>
          <w:rFonts w:ascii="GHEA Grapalat" w:hAnsi="GHEA Grapalat"/>
          <w:szCs w:val="22"/>
          <w:lang w:val="af-ZA"/>
        </w:rPr>
        <w:t xml:space="preserve"> «</w:t>
      </w:r>
      <w:r w:rsidRPr="00D00254">
        <w:rPr>
          <w:rFonts w:ascii="GHEA Grapalat" w:hAnsi="GHEA Grapalat" w:cs="Tahoma"/>
          <w:szCs w:val="22"/>
        </w:rPr>
        <w:t>Ազգային</w:t>
      </w:r>
      <w:r w:rsidRPr="00D00254">
        <w:rPr>
          <w:rFonts w:ascii="GHEA Grapalat" w:hAnsi="GHEA Grapalat" w:cs="Tahoma"/>
          <w:szCs w:val="22"/>
          <w:lang w:val="af-ZA"/>
        </w:rPr>
        <w:t xml:space="preserve"> </w:t>
      </w:r>
      <w:r w:rsidRPr="00D00254">
        <w:rPr>
          <w:rFonts w:ascii="GHEA Grapalat" w:hAnsi="GHEA Grapalat" w:cs="Tahoma"/>
          <w:szCs w:val="22"/>
        </w:rPr>
        <w:t>ժողովի</w:t>
      </w:r>
      <w:r w:rsidRPr="00D00254">
        <w:rPr>
          <w:rFonts w:ascii="GHEA Grapalat" w:hAnsi="GHEA Grapalat" w:cs="Tahoma"/>
          <w:szCs w:val="22"/>
          <w:lang w:val="af-ZA"/>
        </w:rPr>
        <w:t xml:space="preserve"> </w:t>
      </w:r>
      <w:r w:rsidRPr="00D00254">
        <w:rPr>
          <w:rFonts w:ascii="GHEA Grapalat" w:hAnsi="GHEA Grapalat" w:cs="Tahoma"/>
          <w:szCs w:val="22"/>
        </w:rPr>
        <w:t>կանոնակարգ</w:t>
      </w:r>
      <w:r w:rsidRPr="00D00254">
        <w:rPr>
          <w:rFonts w:ascii="GHEA Grapalat" w:hAnsi="GHEA Grapalat" w:cs="Tahoma"/>
          <w:szCs w:val="22"/>
          <w:lang w:val="af-ZA"/>
        </w:rPr>
        <w:t xml:space="preserve">» </w:t>
      </w:r>
      <w:r w:rsidRPr="00D00254">
        <w:rPr>
          <w:rFonts w:ascii="GHEA Grapalat" w:hAnsi="GHEA Grapalat" w:cs="Tahoma"/>
          <w:szCs w:val="22"/>
        </w:rPr>
        <w:t>սահ</w:t>
      </w:r>
      <w:r w:rsidRPr="00D00254">
        <w:rPr>
          <w:rFonts w:ascii="GHEA Grapalat" w:hAnsi="GHEA Grapalat" w:cs="Tahoma"/>
          <w:szCs w:val="22"/>
          <w:lang w:val="af-ZA"/>
        </w:rPr>
        <w:softHyphen/>
      </w:r>
      <w:r w:rsidRPr="00D00254">
        <w:rPr>
          <w:rFonts w:ascii="GHEA Grapalat" w:hAnsi="GHEA Grapalat" w:cs="Tahoma"/>
          <w:szCs w:val="22"/>
        </w:rPr>
        <w:t>մանա</w:t>
      </w:r>
      <w:r w:rsidRPr="00D00254">
        <w:rPr>
          <w:rFonts w:ascii="GHEA Grapalat" w:hAnsi="GHEA Grapalat" w:cs="Tahoma"/>
          <w:szCs w:val="22"/>
          <w:lang w:val="af-ZA"/>
        </w:rPr>
        <w:softHyphen/>
      </w:r>
      <w:r w:rsidRPr="00D00254">
        <w:rPr>
          <w:rFonts w:ascii="GHEA Grapalat" w:hAnsi="GHEA Grapalat" w:cs="Tahoma"/>
          <w:szCs w:val="22"/>
        </w:rPr>
        <w:t>դրա</w:t>
      </w:r>
      <w:r w:rsidRPr="00D00254">
        <w:rPr>
          <w:rFonts w:ascii="GHEA Grapalat" w:hAnsi="GHEA Grapalat" w:cs="Tahoma"/>
          <w:szCs w:val="22"/>
          <w:lang w:val="af-ZA"/>
        </w:rPr>
        <w:softHyphen/>
      </w:r>
      <w:r w:rsidRPr="00D00254">
        <w:rPr>
          <w:rFonts w:ascii="GHEA Grapalat" w:hAnsi="GHEA Grapalat" w:cs="Tahoma"/>
          <w:szCs w:val="22"/>
        </w:rPr>
        <w:t>կան</w:t>
      </w:r>
      <w:r w:rsidRPr="00D00254">
        <w:rPr>
          <w:rFonts w:ascii="GHEA Grapalat" w:hAnsi="GHEA Grapalat" w:cs="Tahoma"/>
          <w:szCs w:val="22"/>
          <w:lang w:val="af-ZA"/>
        </w:rPr>
        <w:t xml:space="preserve"> </w:t>
      </w:r>
      <w:r w:rsidRPr="00D00254">
        <w:rPr>
          <w:rFonts w:ascii="GHEA Grapalat" w:hAnsi="GHEA Grapalat" w:cs="Tahoma"/>
          <w:szCs w:val="22"/>
        </w:rPr>
        <w:t>օրենքի</w:t>
      </w:r>
      <w:r w:rsidRPr="00D00254">
        <w:rPr>
          <w:rFonts w:ascii="GHEA Grapalat" w:hAnsi="GHEA Grapalat" w:cs="Tahoma"/>
          <w:szCs w:val="22"/>
          <w:lang w:val="af-ZA"/>
        </w:rPr>
        <w:t xml:space="preserve"> 77-</w:t>
      </w:r>
      <w:r w:rsidRPr="00D00254">
        <w:rPr>
          <w:rFonts w:ascii="GHEA Grapalat" w:hAnsi="GHEA Grapalat" w:cs="Tahoma"/>
          <w:szCs w:val="22"/>
        </w:rPr>
        <w:t>րդ</w:t>
      </w:r>
      <w:r w:rsidRPr="00D00254">
        <w:rPr>
          <w:rFonts w:ascii="GHEA Grapalat" w:hAnsi="GHEA Grapalat" w:cs="Tahoma"/>
          <w:szCs w:val="22"/>
          <w:lang w:val="af-ZA"/>
        </w:rPr>
        <w:t xml:space="preserve"> </w:t>
      </w:r>
      <w:r w:rsidRPr="00D00254">
        <w:rPr>
          <w:rFonts w:ascii="GHEA Grapalat" w:hAnsi="GHEA Grapalat" w:cs="Tahoma"/>
          <w:szCs w:val="22"/>
        </w:rPr>
        <w:t>հոդվածի</w:t>
      </w:r>
      <w:r w:rsidRPr="00D00254">
        <w:rPr>
          <w:rFonts w:ascii="GHEA Grapalat" w:hAnsi="GHEA Grapalat" w:cs="Tahoma"/>
          <w:szCs w:val="22"/>
          <w:lang w:val="af-ZA"/>
        </w:rPr>
        <w:t xml:space="preserve"> 1-</w:t>
      </w:r>
      <w:r w:rsidRPr="00D00254">
        <w:rPr>
          <w:rFonts w:ascii="GHEA Grapalat" w:hAnsi="GHEA Grapalat" w:cs="Tahoma"/>
          <w:szCs w:val="22"/>
        </w:rPr>
        <w:t>ին</w:t>
      </w:r>
      <w:r w:rsidRPr="00D00254">
        <w:rPr>
          <w:rFonts w:ascii="GHEA Grapalat" w:hAnsi="GHEA Grapalat" w:cs="Tahoma"/>
          <w:szCs w:val="22"/>
          <w:lang w:val="af-ZA"/>
        </w:rPr>
        <w:t xml:space="preserve"> </w:t>
      </w:r>
      <w:r w:rsidRPr="00D00254">
        <w:rPr>
          <w:rFonts w:ascii="GHEA Grapalat" w:hAnsi="GHEA Grapalat" w:cs="Tahoma"/>
          <w:szCs w:val="22"/>
        </w:rPr>
        <w:t>մասը՝</w:t>
      </w:r>
      <w:r w:rsidRPr="00D00254">
        <w:rPr>
          <w:rFonts w:ascii="GHEA Grapalat" w:hAnsi="GHEA Grapalat" w:cs="Tahoma"/>
          <w:szCs w:val="22"/>
          <w:lang w:val="af-ZA"/>
        </w:rPr>
        <w:t xml:space="preserve"> </w:t>
      </w:r>
      <w:r w:rsidRPr="00D00254">
        <w:rPr>
          <w:rFonts w:ascii="GHEA Grapalat" w:hAnsi="GHEA Grapalat" w:cs="Tahoma"/>
          <w:szCs w:val="22"/>
        </w:rPr>
        <w:t>Հայաստանի</w:t>
      </w:r>
      <w:r w:rsidRPr="00D00254">
        <w:rPr>
          <w:rFonts w:ascii="GHEA Grapalat" w:hAnsi="GHEA Grapalat" w:cs="Tahoma"/>
          <w:szCs w:val="22"/>
          <w:lang w:val="af-ZA"/>
        </w:rPr>
        <w:t xml:space="preserve"> </w:t>
      </w:r>
      <w:r w:rsidRPr="00D00254">
        <w:rPr>
          <w:rFonts w:ascii="GHEA Grapalat" w:hAnsi="GHEA Grapalat" w:cs="Tahoma"/>
          <w:szCs w:val="22"/>
        </w:rPr>
        <w:t>Հանրա</w:t>
      </w:r>
      <w:r w:rsidRPr="00D00254">
        <w:rPr>
          <w:rFonts w:ascii="GHEA Grapalat" w:hAnsi="GHEA Grapalat" w:cs="Tahoma"/>
          <w:szCs w:val="22"/>
          <w:lang w:val="af-ZA"/>
        </w:rPr>
        <w:softHyphen/>
      </w:r>
      <w:r w:rsidRPr="00D00254">
        <w:rPr>
          <w:rFonts w:ascii="GHEA Grapalat" w:hAnsi="GHEA Grapalat" w:cs="Tahoma"/>
          <w:szCs w:val="22"/>
        </w:rPr>
        <w:t>պե</w:t>
      </w:r>
      <w:r w:rsidRPr="00D00254">
        <w:rPr>
          <w:rFonts w:ascii="GHEA Grapalat" w:hAnsi="GHEA Grapalat" w:cs="Tahoma"/>
          <w:szCs w:val="22"/>
          <w:lang w:val="af-ZA"/>
        </w:rPr>
        <w:softHyphen/>
      </w:r>
      <w:r w:rsidRPr="00D00254">
        <w:rPr>
          <w:rFonts w:ascii="GHEA Grapalat" w:hAnsi="GHEA Grapalat" w:cs="Tahoma"/>
          <w:szCs w:val="22"/>
        </w:rPr>
        <w:t>տու</w:t>
      </w:r>
      <w:r w:rsidRPr="00D00254">
        <w:rPr>
          <w:rFonts w:ascii="GHEA Grapalat" w:hAnsi="GHEA Grapalat" w:cs="Tahoma"/>
          <w:szCs w:val="22"/>
          <w:lang w:val="af-ZA"/>
        </w:rPr>
        <w:softHyphen/>
      </w:r>
      <w:r w:rsidRPr="00D00254">
        <w:rPr>
          <w:rFonts w:ascii="GHEA Grapalat" w:hAnsi="GHEA Grapalat" w:cs="Tahoma"/>
          <w:szCs w:val="22"/>
        </w:rPr>
        <w:t>թյան</w:t>
      </w:r>
      <w:r w:rsidRPr="00D00254">
        <w:rPr>
          <w:rFonts w:ascii="GHEA Grapalat" w:hAnsi="GHEA Grapalat" w:cs="Tahoma"/>
          <w:szCs w:val="22"/>
          <w:lang w:val="af-ZA"/>
        </w:rPr>
        <w:t xml:space="preserve"> </w:t>
      </w:r>
      <w:r w:rsidRPr="00D00254">
        <w:rPr>
          <w:rFonts w:ascii="GHEA Grapalat" w:hAnsi="GHEA Grapalat" w:cs="Tahoma"/>
          <w:szCs w:val="22"/>
        </w:rPr>
        <w:t>կառա</w:t>
      </w:r>
      <w:r w:rsidRPr="00D00254">
        <w:rPr>
          <w:rFonts w:ascii="GHEA Grapalat" w:hAnsi="GHEA Grapalat" w:cs="Tahoma"/>
          <w:szCs w:val="22"/>
          <w:lang w:val="af-ZA"/>
        </w:rPr>
        <w:softHyphen/>
      </w:r>
      <w:r w:rsidRPr="00D00254">
        <w:rPr>
          <w:rFonts w:ascii="GHEA Grapalat" w:hAnsi="GHEA Grapalat" w:cs="Tahoma"/>
          <w:szCs w:val="22"/>
        </w:rPr>
        <w:t>վա</w:t>
      </w:r>
      <w:r w:rsidRPr="00D00254">
        <w:rPr>
          <w:rFonts w:ascii="GHEA Grapalat" w:hAnsi="GHEA Grapalat" w:cs="Tahoma"/>
          <w:szCs w:val="22"/>
          <w:lang w:val="af-ZA"/>
        </w:rPr>
        <w:softHyphen/>
      </w:r>
      <w:r w:rsidRPr="00D00254">
        <w:rPr>
          <w:rFonts w:ascii="GHEA Grapalat" w:hAnsi="GHEA Grapalat" w:cs="Tahoma"/>
          <w:szCs w:val="22"/>
        </w:rPr>
        <w:t>րությունը</w:t>
      </w:r>
      <w:r w:rsidRPr="00D00254">
        <w:rPr>
          <w:rFonts w:ascii="GHEA Grapalat" w:hAnsi="GHEA Grapalat" w:cs="Tahoma"/>
          <w:szCs w:val="22"/>
          <w:lang w:val="af-ZA"/>
        </w:rPr>
        <w:t xml:space="preserve">    </w:t>
      </w:r>
      <w:r w:rsidRPr="00D00254">
        <w:rPr>
          <w:rFonts w:ascii="GHEA Grapalat" w:hAnsi="GHEA Grapalat" w:cs="Tahoma"/>
          <w:szCs w:val="22"/>
        </w:rPr>
        <w:t>ո</w:t>
      </w:r>
      <w:r w:rsidRPr="00D00254">
        <w:rPr>
          <w:rFonts w:ascii="GHEA Grapalat" w:hAnsi="GHEA Grapalat" w:cs="Tahoma"/>
          <w:szCs w:val="22"/>
          <w:lang w:val="af-ZA"/>
        </w:rPr>
        <w:t xml:space="preserve"> </w:t>
      </w:r>
      <w:r w:rsidRPr="00D00254">
        <w:rPr>
          <w:rFonts w:ascii="GHEA Grapalat" w:hAnsi="GHEA Grapalat" w:cs="Tahoma"/>
          <w:szCs w:val="22"/>
        </w:rPr>
        <w:t>ր</w:t>
      </w:r>
      <w:r w:rsidRPr="00D00254">
        <w:rPr>
          <w:rFonts w:ascii="GHEA Grapalat" w:hAnsi="GHEA Grapalat" w:cs="Tahoma"/>
          <w:szCs w:val="22"/>
          <w:lang w:val="af-ZA"/>
        </w:rPr>
        <w:t xml:space="preserve"> </w:t>
      </w:r>
      <w:r w:rsidRPr="00D00254">
        <w:rPr>
          <w:rFonts w:ascii="GHEA Grapalat" w:hAnsi="GHEA Grapalat" w:cs="Tahoma"/>
          <w:szCs w:val="22"/>
        </w:rPr>
        <w:t>ո</w:t>
      </w:r>
      <w:r w:rsidRPr="00D00254">
        <w:rPr>
          <w:rFonts w:ascii="GHEA Grapalat" w:hAnsi="GHEA Grapalat" w:cs="Tahoma"/>
          <w:szCs w:val="22"/>
          <w:lang w:val="af-ZA"/>
        </w:rPr>
        <w:t xml:space="preserve"> </w:t>
      </w:r>
      <w:r w:rsidRPr="00D00254">
        <w:rPr>
          <w:rFonts w:ascii="GHEA Grapalat" w:hAnsi="GHEA Grapalat" w:cs="Tahoma"/>
          <w:szCs w:val="22"/>
        </w:rPr>
        <w:t>շ</w:t>
      </w:r>
      <w:r w:rsidRPr="00D00254">
        <w:rPr>
          <w:rFonts w:ascii="GHEA Grapalat" w:hAnsi="GHEA Grapalat" w:cs="Tahoma"/>
          <w:szCs w:val="22"/>
          <w:lang w:val="af-ZA"/>
        </w:rPr>
        <w:t xml:space="preserve"> </w:t>
      </w:r>
      <w:r w:rsidRPr="00D00254">
        <w:rPr>
          <w:rFonts w:ascii="GHEA Grapalat" w:hAnsi="GHEA Grapalat" w:cs="Tahoma"/>
          <w:szCs w:val="22"/>
        </w:rPr>
        <w:t>ու</w:t>
      </w:r>
      <w:r w:rsidRPr="00D00254">
        <w:rPr>
          <w:rFonts w:ascii="GHEA Grapalat" w:hAnsi="GHEA Grapalat" w:cs="Tahoma"/>
          <w:szCs w:val="22"/>
          <w:lang w:val="af-ZA"/>
        </w:rPr>
        <w:t xml:space="preserve"> </w:t>
      </w:r>
      <w:r w:rsidRPr="00D00254">
        <w:rPr>
          <w:rFonts w:ascii="GHEA Grapalat" w:hAnsi="GHEA Grapalat" w:cs="Tahoma"/>
          <w:szCs w:val="22"/>
        </w:rPr>
        <w:t>մ</w:t>
      </w:r>
      <w:r w:rsidRPr="00D00254">
        <w:rPr>
          <w:rFonts w:ascii="GHEA Grapalat" w:hAnsi="GHEA Grapalat" w:cs="Tahoma"/>
          <w:szCs w:val="22"/>
          <w:lang w:val="af-ZA"/>
        </w:rPr>
        <w:t xml:space="preserve">     </w:t>
      </w:r>
      <w:r w:rsidRPr="00D00254">
        <w:rPr>
          <w:rFonts w:ascii="GHEA Grapalat" w:hAnsi="GHEA Grapalat" w:cs="Tahoma"/>
          <w:szCs w:val="22"/>
        </w:rPr>
        <w:t>է</w:t>
      </w:r>
      <w:r w:rsidRPr="00D00254">
        <w:rPr>
          <w:rFonts w:ascii="GHEA Grapalat" w:hAnsi="GHEA Grapalat" w:cs="Tahoma"/>
          <w:szCs w:val="22"/>
          <w:lang w:val="af-ZA"/>
        </w:rPr>
        <w:t>.</w:t>
      </w:r>
    </w:p>
    <w:p w:rsidR="00F56F36" w:rsidRPr="00D00254" w:rsidRDefault="00F56F36" w:rsidP="000C0975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D00254">
        <w:rPr>
          <w:rFonts w:ascii="GHEA Grapalat" w:hAnsi="GHEA Grapalat" w:cs="Tahoma"/>
          <w:szCs w:val="22"/>
          <w:lang w:val="af-ZA"/>
        </w:rPr>
        <w:t xml:space="preserve">1. </w:t>
      </w:r>
      <w:r w:rsidRPr="00D00254">
        <w:rPr>
          <w:rFonts w:ascii="GHEA Grapalat" w:hAnsi="GHEA Grapalat" w:cs="Tahoma"/>
          <w:szCs w:val="22"/>
        </w:rPr>
        <w:t>Հավանություն</w:t>
      </w:r>
      <w:r w:rsidRPr="00D00254">
        <w:rPr>
          <w:rFonts w:ascii="GHEA Grapalat" w:hAnsi="GHEA Grapalat" w:cs="Tahoma"/>
          <w:szCs w:val="22"/>
          <w:lang w:val="af-ZA"/>
        </w:rPr>
        <w:t xml:space="preserve"> </w:t>
      </w:r>
      <w:r w:rsidRPr="00D00254">
        <w:rPr>
          <w:rFonts w:ascii="GHEA Grapalat" w:hAnsi="GHEA Grapalat" w:cs="Tahoma"/>
          <w:szCs w:val="22"/>
        </w:rPr>
        <w:t>տալ</w:t>
      </w:r>
      <w:r w:rsidRPr="00D00254">
        <w:rPr>
          <w:rFonts w:ascii="GHEA Grapalat" w:hAnsi="GHEA Grapalat" w:cs="Tahoma"/>
          <w:szCs w:val="22"/>
          <w:lang w:val="af-ZA"/>
        </w:rPr>
        <w:t xml:space="preserve"> </w:t>
      </w:r>
      <w:r w:rsidR="000C0975" w:rsidRPr="00D00254">
        <w:rPr>
          <w:rFonts w:ascii="GHEA Grapalat" w:hAnsi="GHEA Grapalat" w:cs="Sylfaen"/>
          <w:spacing w:val="10"/>
          <w:szCs w:val="22"/>
          <w:lang w:val="af-ZA"/>
        </w:rPr>
        <w:t xml:space="preserve">«Տեղական ինքնակառավարման մասին» Հայաստանի Հանրապետության </w:t>
      </w:r>
      <w:proofErr w:type="gramStart"/>
      <w:r w:rsidR="000C0975" w:rsidRPr="00D00254">
        <w:rPr>
          <w:rFonts w:ascii="GHEA Grapalat" w:hAnsi="GHEA Grapalat" w:cs="Sylfaen"/>
          <w:spacing w:val="10"/>
          <w:szCs w:val="22"/>
          <w:lang w:val="af-ZA"/>
        </w:rPr>
        <w:t>օրենքում  փոփոխություն</w:t>
      </w:r>
      <w:proofErr w:type="gramEnd"/>
      <w:r w:rsidR="000C0975" w:rsidRPr="00D00254">
        <w:rPr>
          <w:rFonts w:ascii="GHEA Grapalat" w:hAnsi="GHEA Grapalat" w:cs="Sylfaen"/>
          <w:spacing w:val="10"/>
          <w:szCs w:val="22"/>
          <w:lang w:val="af-ZA"/>
        </w:rPr>
        <w:t xml:space="preserve"> և լրացում կատարելու մասին» </w:t>
      </w:r>
      <w:r w:rsidRPr="00D00254">
        <w:rPr>
          <w:rFonts w:ascii="GHEA Grapalat" w:hAnsi="GHEA Grapalat" w:cs="Sylfaen"/>
          <w:spacing w:val="10"/>
          <w:szCs w:val="22"/>
          <w:lang w:val="af-ZA"/>
        </w:rPr>
        <w:t>Հայաստանի Հանրա</w:t>
      </w:r>
      <w:r w:rsidRPr="00D00254">
        <w:rPr>
          <w:rFonts w:ascii="GHEA Grapalat" w:hAnsi="GHEA Grapalat" w:cs="Sylfaen"/>
          <w:spacing w:val="10"/>
          <w:szCs w:val="22"/>
          <w:lang w:val="af-ZA"/>
        </w:rPr>
        <w:softHyphen/>
        <w:t>պետության օրենքի նախագծի (</w:t>
      </w:r>
      <w:r w:rsidR="000C0975" w:rsidRPr="00D00254">
        <w:rPr>
          <w:rFonts w:ascii="GHEA Grapalat" w:hAnsi="GHEA Grapalat"/>
          <w:i/>
          <w:iCs/>
          <w:szCs w:val="22"/>
        </w:rPr>
        <w:t>Խ</w:t>
      </w:r>
      <w:r w:rsidR="000C0975" w:rsidRPr="00D00254">
        <w:rPr>
          <w:rFonts w:ascii="GHEA Grapalat" w:hAnsi="GHEA Grapalat"/>
          <w:i/>
          <w:iCs/>
          <w:szCs w:val="22"/>
          <w:lang w:val="af-ZA"/>
        </w:rPr>
        <w:t>-424-17.12.2019-</w:t>
      </w:r>
      <w:r w:rsidR="000C0975" w:rsidRPr="00D00254">
        <w:rPr>
          <w:rFonts w:ascii="GHEA Grapalat" w:hAnsi="GHEA Grapalat"/>
          <w:i/>
          <w:iCs/>
          <w:szCs w:val="22"/>
        </w:rPr>
        <w:t>ՏՏԳԲ</w:t>
      </w:r>
      <w:r w:rsidR="000C0975" w:rsidRPr="00D00254">
        <w:rPr>
          <w:rFonts w:ascii="GHEA Grapalat" w:hAnsi="GHEA Grapalat"/>
          <w:i/>
          <w:iCs/>
          <w:szCs w:val="22"/>
          <w:lang w:val="af-ZA"/>
        </w:rPr>
        <w:t>-011/0</w:t>
      </w:r>
      <w:r w:rsidRPr="00D00254">
        <w:rPr>
          <w:rFonts w:ascii="GHEA Grapalat" w:hAnsi="GHEA Grapalat" w:cs="Sylfaen"/>
          <w:spacing w:val="10"/>
          <w:szCs w:val="22"/>
          <w:lang w:val="af-ZA"/>
        </w:rPr>
        <w:t xml:space="preserve">) </w:t>
      </w:r>
      <w:r w:rsidRPr="00D00254">
        <w:rPr>
          <w:rFonts w:ascii="GHEA Grapalat" w:hAnsi="GHEA Grapalat" w:cs="Tahoma"/>
          <w:szCs w:val="22"/>
        </w:rPr>
        <w:t>վերաբերյալ</w:t>
      </w:r>
      <w:r w:rsidRPr="00D00254">
        <w:rPr>
          <w:rFonts w:ascii="GHEA Grapalat" w:hAnsi="GHEA Grapalat" w:cs="Tahoma"/>
          <w:szCs w:val="22"/>
          <w:lang w:val="af-ZA"/>
        </w:rPr>
        <w:t xml:space="preserve"> </w:t>
      </w:r>
      <w:r w:rsidRPr="00D00254">
        <w:rPr>
          <w:rFonts w:ascii="GHEA Grapalat" w:hAnsi="GHEA Grapalat" w:cs="Tahoma"/>
          <w:szCs w:val="22"/>
        </w:rPr>
        <w:t>Հայաս</w:t>
      </w:r>
      <w:r w:rsidRPr="00D00254">
        <w:rPr>
          <w:rFonts w:ascii="GHEA Grapalat" w:hAnsi="GHEA Grapalat" w:cs="Tahoma"/>
          <w:szCs w:val="22"/>
          <w:lang w:val="af-ZA"/>
        </w:rPr>
        <w:softHyphen/>
      </w:r>
      <w:r w:rsidRPr="00D00254">
        <w:rPr>
          <w:rFonts w:ascii="GHEA Grapalat" w:hAnsi="GHEA Grapalat" w:cs="Tahoma"/>
          <w:szCs w:val="22"/>
        </w:rPr>
        <w:t>տա</w:t>
      </w:r>
      <w:r w:rsidRPr="00D00254">
        <w:rPr>
          <w:rFonts w:ascii="GHEA Grapalat" w:hAnsi="GHEA Grapalat" w:cs="Tahoma"/>
          <w:szCs w:val="22"/>
          <w:lang w:val="af-ZA"/>
        </w:rPr>
        <w:softHyphen/>
      </w:r>
      <w:r w:rsidRPr="00D00254">
        <w:rPr>
          <w:rFonts w:ascii="GHEA Grapalat" w:hAnsi="GHEA Grapalat" w:cs="Tahoma"/>
          <w:szCs w:val="22"/>
        </w:rPr>
        <w:t>նի</w:t>
      </w:r>
      <w:r w:rsidRPr="00D00254">
        <w:rPr>
          <w:rFonts w:ascii="GHEA Grapalat" w:hAnsi="GHEA Grapalat" w:cs="Tahoma"/>
          <w:szCs w:val="22"/>
          <w:lang w:val="af-ZA"/>
        </w:rPr>
        <w:t xml:space="preserve"> </w:t>
      </w:r>
      <w:r w:rsidRPr="00D00254">
        <w:rPr>
          <w:rFonts w:ascii="GHEA Grapalat" w:hAnsi="GHEA Grapalat" w:cs="Tahoma"/>
          <w:szCs w:val="22"/>
        </w:rPr>
        <w:t>Հանրապե</w:t>
      </w:r>
      <w:r w:rsidRPr="00D00254">
        <w:rPr>
          <w:rFonts w:ascii="GHEA Grapalat" w:hAnsi="GHEA Grapalat" w:cs="Tahoma"/>
          <w:szCs w:val="22"/>
          <w:lang w:val="af-ZA"/>
        </w:rPr>
        <w:softHyphen/>
      </w:r>
      <w:r w:rsidRPr="00D00254">
        <w:rPr>
          <w:rFonts w:ascii="GHEA Grapalat" w:hAnsi="GHEA Grapalat" w:cs="Tahoma"/>
          <w:szCs w:val="22"/>
        </w:rPr>
        <w:t>տու</w:t>
      </w:r>
      <w:r w:rsidRPr="00D00254">
        <w:rPr>
          <w:rFonts w:ascii="GHEA Grapalat" w:hAnsi="GHEA Grapalat" w:cs="Tahoma"/>
          <w:szCs w:val="22"/>
          <w:lang w:val="af-ZA"/>
        </w:rPr>
        <w:softHyphen/>
      </w:r>
      <w:r w:rsidRPr="00D00254">
        <w:rPr>
          <w:rFonts w:ascii="GHEA Grapalat" w:hAnsi="GHEA Grapalat" w:cs="Tahoma"/>
          <w:szCs w:val="22"/>
        </w:rPr>
        <w:t>թյան</w:t>
      </w:r>
      <w:r w:rsidRPr="00D00254">
        <w:rPr>
          <w:rFonts w:ascii="GHEA Grapalat" w:hAnsi="GHEA Grapalat" w:cs="Tahoma"/>
          <w:szCs w:val="22"/>
          <w:lang w:val="af-ZA"/>
        </w:rPr>
        <w:t xml:space="preserve"> </w:t>
      </w:r>
      <w:r w:rsidRPr="00D00254">
        <w:rPr>
          <w:rFonts w:ascii="GHEA Grapalat" w:hAnsi="GHEA Grapalat" w:cs="Tahoma"/>
          <w:szCs w:val="22"/>
        </w:rPr>
        <w:t>կա</w:t>
      </w:r>
      <w:r w:rsidRPr="00D00254">
        <w:rPr>
          <w:rFonts w:ascii="GHEA Grapalat" w:hAnsi="GHEA Grapalat" w:cs="Tahoma"/>
          <w:szCs w:val="22"/>
          <w:lang w:val="af-ZA"/>
        </w:rPr>
        <w:softHyphen/>
      </w:r>
      <w:r w:rsidRPr="00D00254">
        <w:rPr>
          <w:rFonts w:ascii="GHEA Grapalat" w:hAnsi="GHEA Grapalat" w:cs="Tahoma"/>
          <w:szCs w:val="22"/>
          <w:lang w:val="af-ZA"/>
        </w:rPr>
        <w:softHyphen/>
      </w:r>
      <w:r w:rsidRPr="00D00254">
        <w:rPr>
          <w:rFonts w:ascii="GHEA Grapalat" w:hAnsi="GHEA Grapalat" w:cs="Tahoma"/>
          <w:szCs w:val="22"/>
        </w:rPr>
        <w:t>ռա</w:t>
      </w:r>
      <w:r w:rsidRPr="00D00254">
        <w:rPr>
          <w:rFonts w:ascii="GHEA Grapalat" w:hAnsi="GHEA Grapalat" w:cs="Tahoma"/>
          <w:szCs w:val="22"/>
          <w:lang w:val="af-ZA"/>
        </w:rPr>
        <w:softHyphen/>
      </w:r>
      <w:r w:rsidRPr="00D00254">
        <w:rPr>
          <w:rFonts w:ascii="GHEA Grapalat" w:hAnsi="GHEA Grapalat" w:cs="Tahoma"/>
          <w:szCs w:val="22"/>
          <w:lang w:val="af-ZA"/>
        </w:rPr>
        <w:softHyphen/>
      </w:r>
      <w:r w:rsidRPr="00D00254">
        <w:rPr>
          <w:rFonts w:ascii="GHEA Grapalat" w:hAnsi="GHEA Grapalat" w:cs="Tahoma"/>
          <w:szCs w:val="22"/>
        </w:rPr>
        <w:t>վա</w:t>
      </w:r>
      <w:r w:rsidRPr="00D00254">
        <w:rPr>
          <w:rFonts w:ascii="GHEA Grapalat" w:hAnsi="GHEA Grapalat" w:cs="Tahoma"/>
          <w:szCs w:val="22"/>
          <w:lang w:val="af-ZA"/>
        </w:rPr>
        <w:softHyphen/>
      </w:r>
      <w:r w:rsidRPr="00D00254">
        <w:rPr>
          <w:rFonts w:ascii="GHEA Grapalat" w:hAnsi="GHEA Grapalat" w:cs="Tahoma"/>
          <w:szCs w:val="22"/>
        </w:rPr>
        <w:t>րու</w:t>
      </w:r>
      <w:r w:rsidRPr="00D00254">
        <w:rPr>
          <w:rFonts w:ascii="GHEA Grapalat" w:hAnsi="GHEA Grapalat" w:cs="Tahoma"/>
          <w:szCs w:val="22"/>
          <w:lang w:val="af-ZA"/>
        </w:rPr>
        <w:softHyphen/>
      </w:r>
      <w:r w:rsidRPr="00D00254">
        <w:rPr>
          <w:rFonts w:ascii="GHEA Grapalat" w:hAnsi="GHEA Grapalat" w:cs="Tahoma"/>
          <w:szCs w:val="22"/>
        </w:rPr>
        <w:t>թյան</w:t>
      </w:r>
      <w:r w:rsidRPr="00D00254">
        <w:rPr>
          <w:rFonts w:ascii="GHEA Grapalat" w:hAnsi="GHEA Grapalat" w:cs="Tahoma"/>
          <w:szCs w:val="22"/>
          <w:lang w:val="af-ZA"/>
        </w:rPr>
        <w:t xml:space="preserve"> </w:t>
      </w:r>
      <w:r w:rsidRPr="00D00254">
        <w:rPr>
          <w:rFonts w:ascii="GHEA Grapalat" w:hAnsi="GHEA Grapalat" w:cs="Tahoma"/>
          <w:szCs w:val="22"/>
        </w:rPr>
        <w:t>առաջար</w:t>
      </w:r>
      <w:r w:rsidRPr="00D00254">
        <w:rPr>
          <w:rFonts w:ascii="GHEA Grapalat" w:hAnsi="GHEA Grapalat" w:cs="Tahoma"/>
          <w:szCs w:val="22"/>
          <w:lang w:val="af-ZA"/>
        </w:rPr>
        <w:softHyphen/>
      </w:r>
      <w:r w:rsidR="003E346B">
        <w:rPr>
          <w:rFonts w:ascii="GHEA Grapalat" w:hAnsi="GHEA Grapalat" w:cs="Tahoma"/>
          <w:szCs w:val="22"/>
        </w:rPr>
        <w:t>կություններին</w:t>
      </w:r>
      <w:r w:rsidRPr="00D00254">
        <w:rPr>
          <w:rFonts w:ascii="GHEA Grapalat" w:hAnsi="GHEA Grapalat" w:cs="Tahoma"/>
          <w:szCs w:val="22"/>
          <w:lang w:val="af-ZA"/>
        </w:rPr>
        <w:t xml:space="preserve">: </w:t>
      </w:r>
    </w:p>
    <w:p w:rsidR="000C0975" w:rsidRPr="00D00254" w:rsidRDefault="000C0975" w:rsidP="000C0975">
      <w:pPr>
        <w:pStyle w:val="norm"/>
        <w:spacing w:line="360" w:lineRule="auto"/>
        <w:rPr>
          <w:rFonts w:ascii="GHEA Grapalat" w:hAnsi="GHEA Grapalat"/>
          <w:szCs w:val="22"/>
          <w:lang w:val="af-ZA"/>
        </w:rPr>
      </w:pPr>
      <w:r w:rsidRPr="00D00254">
        <w:rPr>
          <w:rFonts w:ascii="GHEA Grapalat" w:hAnsi="GHEA Grapalat"/>
          <w:szCs w:val="22"/>
          <w:lang w:val="af-ZA"/>
        </w:rPr>
        <w:t xml:space="preserve">2. </w:t>
      </w:r>
      <w:r w:rsidRPr="00D00254">
        <w:rPr>
          <w:rFonts w:ascii="GHEA Grapalat" w:hAnsi="GHEA Grapalat"/>
          <w:szCs w:val="22"/>
        </w:rPr>
        <w:t>Հայաս</w:t>
      </w:r>
      <w:r w:rsidRPr="00D00254">
        <w:rPr>
          <w:rFonts w:ascii="GHEA Grapalat" w:hAnsi="GHEA Grapalat"/>
          <w:szCs w:val="22"/>
          <w:lang w:val="af-ZA"/>
        </w:rPr>
        <w:softHyphen/>
      </w:r>
      <w:r w:rsidRPr="00D00254">
        <w:rPr>
          <w:rFonts w:ascii="GHEA Grapalat" w:hAnsi="GHEA Grapalat"/>
          <w:szCs w:val="22"/>
        </w:rPr>
        <w:t>տա</w:t>
      </w:r>
      <w:r w:rsidRPr="00D00254">
        <w:rPr>
          <w:rFonts w:ascii="GHEA Grapalat" w:hAnsi="GHEA Grapalat"/>
          <w:szCs w:val="22"/>
          <w:lang w:val="af-ZA"/>
        </w:rPr>
        <w:softHyphen/>
      </w:r>
      <w:r w:rsidRPr="00D00254">
        <w:rPr>
          <w:rFonts w:ascii="GHEA Grapalat" w:hAnsi="GHEA Grapalat"/>
          <w:szCs w:val="22"/>
        </w:rPr>
        <w:t>նի</w:t>
      </w:r>
      <w:r w:rsidRPr="00D00254">
        <w:rPr>
          <w:rFonts w:ascii="GHEA Grapalat" w:hAnsi="GHEA Grapalat"/>
          <w:szCs w:val="22"/>
          <w:lang w:val="af-ZA"/>
        </w:rPr>
        <w:t xml:space="preserve"> </w:t>
      </w:r>
      <w:r w:rsidRPr="00D00254">
        <w:rPr>
          <w:rFonts w:ascii="GHEA Grapalat" w:hAnsi="GHEA Grapalat"/>
          <w:szCs w:val="22"/>
        </w:rPr>
        <w:t>Հանրապե</w:t>
      </w:r>
      <w:r w:rsidRPr="00D00254">
        <w:rPr>
          <w:rFonts w:ascii="GHEA Grapalat" w:hAnsi="GHEA Grapalat"/>
          <w:szCs w:val="22"/>
          <w:lang w:val="af-ZA"/>
        </w:rPr>
        <w:softHyphen/>
      </w:r>
      <w:r w:rsidRPr="00D00254">
        <w:rPr>
          <w:rFonts w:ascii="GHEA Grapalat" w:hAnsi="GHEA Grapalat"/>
          <w:szCs w:val="22"/>
        </w:rPr>
        <w:t>տու</w:t>
      </w:r>
      <w:r w:rsidRPr="00D00254">
        <w:rPr>
          <w:rFonts w:ascii="GHEA Grapalat" w:hAnsi="GHEA Grapalat"/>
          <w:szCs w:val="22"/>
          <w:lang w:val="af-ZA"/>
        </w:rPr>
        <w:softHyphen/>
      </w:r>
      <w:r w:rsidRPr="00D00254">
        <w:rPr>
          <w:rFonts w:ascii="GHEA Grapalat" w:hAnsi="GHEA Grapalat"/>
          <w:szCs w:val="22"/>
        </w:rPr>
        <w:t>թյան</w:t>
      </w:r>
      <w:r w:rsidRPr="00D00254">
        <w:rPr>
          <w:rFonts w:ascii="GHEA Grapalat" w:hAnsi="GHEA Grapalat"/>
          <w:szCs w:val="22"/>
          <w:lang w:val="af-ZA"/>
        </w:rPr>
        <w:t xml:space="preserve"> </w:t>
      </w:r>
      <w:r w:rsidRPr="00D00254">
        <w:rPr>
          <w:rFonts w:ascii="GHEA Grapalat" w:hAnsi="GHEA Grapalat"/>
          <w:szCs w:val="22"/>
        </w:rPr>
        <w:t>կա</w:t>
      </w:r>
      <w:r w:rsidRPr="00D00254">
        <w:rPr>
          <w:rFonts w:ascii="GHEA Grapalat" w:hAnsi="GHEA Grapalat"/>
          <w:szCs w:val="22"/>
          <w:lang w:val="af-ZA"/>
        </w:rPr>
        <w:softHyphen/>
      </w:r>
      <w:r w:rsidRPr="00D00254">
        <w:rPr>
          <w:rFonts w:ascii="GHEA Grapalat" w:hAnsi="GHEA Grapalat"/>
          <w:szCs w:val="22"/>
          <w:lang w:val="af-ZA"/>
        </w:rPr>
        <w:softHyphen/>
      </w:r>
      <w:r w:rsidRPr="00D00254">
        <w:rPr>
          <w:rFonts w:ascii="GHEA Grapalat" w:hAnsi="GHEA Grapalat"/>
          <w:szCs w:val="22"/>
        </w:rPr>
        <w:t>ռա</w:t>
      </w:r>
      <w:r w:rsidRPr="00D00254">
        <w:rPr>
          <w:rFonts w:ascii="GHEA Grapalat" w:hAnsi="GHEA Grapalat"/>
          <w:szCs w:val="22"/>
          <w:lang w:val="af-ZA"/>
        </w:rPr>
        <w:softHyphen/>
      </w:r>
      <w:r w:rsidRPr="00D00254">
        <w:rPr>
          <w:rFonts w:ascii="GHEA Grapalat" w:hAnsi="GHEA Grapalat"/>
          <w:szCs w:val="22"/>
          <w:lang w:val="af-ZA"/>
        </w:rPr>
        <w:softHyphen/>
      </w:r>
      <w:r w:rsidRPr="00D00254">
        <w:rPr>
          <w:rFonts w:ascii="GHEA Grapalat" w:hAnsi="GHEA Grapalat"/>
          <w:szCs w:val="22"/>
        </w:rPr>
        <w:t>վա</w:t>
      </w:r>
      <w:r w:rsidRPr="00D00254">
        <w:rPr>
          <w:rFonts w:ascii="GHEA Grapalat" w:hAnsi="GHEA Grapalat"/>
          <w:szCs w:val="22"/>
          <w:lang w:val="af-ZA"/>
        </w:rPr>
        <w:softHyphen/>
      </w:r>
      <w:r w:rsidRPr="00D00254">
        <w:rPr>
          <w:rFonts w:ascii="GHEA Grapalat" w:hAnsi="GHEA Grapalat"/>
          <w:szCs w:val="22"/>
        </w:rPr>
        <w:t>րու</w:t>
      </w:r>
      <w:r w:rsidRPr="00D00254">
        <w:rPr>
          <w:rFonts w:ascii="GHEA Grapalat" w:hAnsi="GHEA Grapalat"/>
          <w:szCs w:val="22"/>
          <w:lang w:val="af-ZA"/>
        </w:rPr>
        <w:softHyphen/>
      </w:r>
      <w:r w:rsidRPr="00D00254">
        <w:rPr>
          <w:rFonts w:ascii="GHEA Grapalat" w:hAnsi="GHEA Grapalat"/>
          <w:szCs w:val="22"/>
        </w:rPr>
        <w:t>թյան</w:t>
      </w:r>
      <w:r w:rsidRPr="00D00254">
        <w:rPr>
          <w:rFonts w:ascii="GHEA Grapalat" w:hAnsi="GHEA Grapalat"/>
          <w:szCs w:val="22"/>
          <w:lang w:val="af-ZA"/>
        </w:rPr>
        <w:t xml:space="preserve"> </w:t>
      </w:r>
      <w:r w:rsidRPr="00D00254">
        <w:rPr>
          <w:rFonts w:ascii="GHEA Grapalat" w:hAnsi="GHEA Grapalat"/>
          <w:szCs w:val="22"/>
        </w:rPr>
        <w:t>առաջար</w:t>
      </w:r>
      <w:r w:rsidRPr="00D00254">
        <w:rPr>
          <w:rFonts w:ascii="GHEA Grapalat" w:hAnsi="GHEA Grapalat"/>
          <w:szCs w:val="22"/>
          <w:lang w:val="af-ZA"/>
        </w:rPr>
        <w:softHyphen/>
      </w:r>
      <w:r w:rsidRPr="00D00254">
        <w:rPr>
          <w:rFonts w:ascii="GHEA Grapalat" w:hAnsi="GHEA Grapalat"/>
          <w:szCs w:val="22"/>
        </w:rPr>
        <w:t>կություն</w:t>
      </w:r>
      <w:r w:rsidR="003E346B">
        <w:rPr>
          <w:rFonts w:ascii="GHEA Grapalat" w:hAnsi="GHEA Grapalat"/>
          <w:szCs w:val="22"/>
          <w:lang w:val="hy-AM"/>
        </w:rPr>
        <w:t>ներ</w:t>
      </w:r>
      <w:r w:rsidRPr="00D00254">
        <w:rPr>
          <w:rFonts w:ascii="GHEA Grapalat" w:hAnsi="GHEA Grapalat"/>
          <w:szCs w:val="22"/>
        </w:rPr>
        <w:t>ը</w:t>
      </w:r>
      <w:r w:rsidRPr="00D00254">
        <w:rPr>
          <w:rFonts w:ascii="GHEA Grapalat" w:hAnsi="GHEA Grapalat"/>
          <w:szCs w:val="22"/>
          <w:lang w:val="af-ZA"/>
        </w:rPr>
        <w:t xml:space="preserve"> </w:t>
      </w:r>
      <w:r w:rsidRPr="00D00254">
        <w:rPr>
          <w:rFonts w:ascii="GHEA Grapalat" w:hAnsi="GHEA Grapalat"/>
          <w:szCs w:val="22"/>
        </w:rPr>
        <w:t>սահ</w:t>
      </w:r>
      <w:r w:rsidRPr="00D00254">
        <w:rPr>
          <w:rFonts w:ascii="GHEA Grapalat" w:hAnsi="GHEA Grapalat"/>
          <w:szCs w:val="22"/>
          <w:lang w:val="af-ZA"/>
        </w:rPr>
        <w:softHyphen/>
      </w:r>
      <w:r w:rsidRPr="00D00254">
        <w:rPr>
          <w:rFonts w:ascii="GHEA Grapalat" w:hAnsi="GHEA Grapalat"/>
          <w:szCs w:val="22"/>
        </w:rPr>
        <w:t>ման</w:t>
      </w:r>
      <w:r w:rsidRPr="00D00254">
        <w:rPr>
          <w:rFonts w:ascii="GHEA Grapalat" w:hAnsi="GHEA Grapalat"/>
          <w:szCs w:val="22"/>
          <w:lang w:val="af-ZA"/>
        </w:rPr>
        <w:softHyphen/>
      </w:r>
      <w:r w:rsidRPr="00D00254">
        <w:rPr>
          <w:rFonts w:ascii="GHEA Grapalat" w:hAnsi="GHEA Grapalat"/>
          <w:szCs w:val="22"/>
        </w:rPr>
        <w:t>ված</w:t>
      </w:r>
      <w:r w:rsidRPr="00D00254">
        <w:rPr>
          <w:rFonts w:ascii="GHEA Grapalat" w:hAnsi="GHEA Grapalat"/>
          <w:szCs w:val="22"/>
          <w:lang w:val="af-ZA"/>
        </w:rPr>
        <w:t xml:space="preserve"> </w:t>
      </w:r>
      <w:r w:rsidRPr="00D00254">
        <w:rPr>
          <w:rFonts w:ascii="GHEA Grapalat" w:hAnsi="GHEA Grapalat"/>
          <w:szCs w:val="22"/>
        </w:rPr>
        <w:t>կար</w:t>
      </w:r>
      <w:r w:rsidRPr="00D00254">
        <w:rPr>
          <w:rFonts w:ascii="GHEA Grapalat" w:hAnsi="GHEA Grapalat"/>
          <w:szCs w:val="22"/>
          <w:lang w:val="af-ZA"/>
        </w:rPr>
        <w:softHyphen/>
      </w:r>
      <w:r w:rsidRPr="00D00254">
        <w:rPr>
          <w:rFonts w:ascii="GHEA Grapalat" w:hAnsi="GHEA Grapalat"/>
          <w:szCs w:val="22"/>
        </w:rPr>
        <w:t>գով</w:t>
      </w:r>
      <w:r w:rsidRPr="00D00254">
        <w:rPr>
          <w:rFonts w:ascii="GHEA Grapalat" w:hAnsi="GHEA Grapalat"/>
          <w:szCs w:val="22"/>
          <w:lang w:val="af-ZA"/>
        </w:rPr>
        <w:t xml:space="preserve"> </w:t>
      </w:r>
      <w:r w:rsidRPr="00D00254">
        <w:rPr>
          <w:rFonts w:ascii="GHEA Grapalat" w:hAnsi="GHEA Grapalat"/>
          <w:szCs w:val="22"/>
        </w:rPr>
        <w:t>ներկայացնել</w:t>
      </w:r>
      <w:r w:rsidRPr="00D00254">
        <w:rPr>
          <w:rFonts w:ascii="GHEA Grapalat" w:hAnsi="GHEA Grapalat"/>
          <w:szCs w:val="22"/>
          <w:lang w:val="af-ZA"/>
        </w:rPr>
        <w:t xml:space="preserve"> </w:t>
      </w:r>
      <w:r w:rsidRPr="00D00254">
        <w:rPr>
          <w:rFonts w:ascii="GHEA Grapalat" w:hAnsi="GHEA Grapalat"/>
          <w:szCs w:val="22"/>
        </w:rPr>
        <w:t>Հա</w:t>
      </w:r>
      <w:r w:rsidRPr="00D00254">
        <w:rPr>
          <w:rFonts w:ascii="GHEA Grapalat" w:hAnsi="GHEA Grapalat"/>
          <w:szCs w:val="22"/>
          <w:lang w:val="af-ZA"/>
        </w:rPr>
        <w:softHyphen/>
      </w:r>
      <w:r w:rsidRPr="00D00254">
        <w:rPr>
          <w:rFonts w:ascii="GHEA Grapalat" w:hAnsi="GHEA Grapalat"/>
          <w:szCs w:val="22"/>
        </w:rPr>
        <w:t>յաս</w:t>
      </w:r>
      <w:r w:rsidRPr="00D00254">
        <w:rPr>
          <w:rFonts w:ascii="GHEA Grapalat" w:hAnsi="GHEA Grapalat"/>
          <w:szCs w:val="22"/>
          <w:lang w:val="af-ZA"/>
        </w:rPr>
        <w:softHyphen/>
      </w:r>
      <w:r w:rsidRPr="00D00254">
        <w:rPr>
          <w:rFonts w:ascii="GHEA Grapalat" w:hAnsi="GHEA Grapalat"/>
          <w:szCs w:val="22"/>
          <w:lang w:val="af-ZA"/>
        </w:rPr>
        <w:softHyphen/>
      </w:r>
      <w:r w:rsidRPr="00D00254">
        <w:rPr>
          <w:rFonts w:ascii="GHEA Grapalat" w:hAnsi="GHEA Grapalat"/>
          <w:szCs w:val="22"/>
          <w:lang w:val="af-ZA"/>
        </w:rPr>
        <w:softHyphen/>
      </w:r>
      <w:r w:rsidRPr="00D00254">
        <w:rPr>
          <w:rFonts w:ascii="GHEA Grapalat" w:hAnsi="GHEA Grapalat"/>
          <w:szCs w:val="22"/>
        </w:rPr>
        <w:t>տա</w:t>
      </w:r>
      <w:r w:rsidRPr="00D00254">
        <w:rPr>
          <w:rFonts w:ascii="GHEA Grapalat" w:hAnsi="GHEA Grapalat"/>
          <w:szCs w:val="22"/>
          <w:lang w:val="af-ZA"/>
        </w:rPr>
        <w:softHyphen/>
      </w:r>
      <w:r w:rsidRPr="00D00254">
        <w:rPr>
          <w:rFonts w:ascii="GHEA Grapalat" w:hAnsi="GHEA Grapalat"/>
          <w:szCs w:val="22"/>
        </w:rPr>
        <w:t>նի</w:t>
      </w:r>
      <w:r w:rsidRPr="00D00254">
        <w:rPr>
          <w:rFonts w:ascii="GHEA Grapalat" w:hAnsi="GHEA Grapalat"/>
          <w:szCs w:val="22"/>
          <w:lang w:val="af-ZA"/>
        </w:rPr>
        <w:t xml:space="preserve"> </w:t>
      </w:r>
      <w:r w:rsidRPr="00D00254">
        <w:rPr>
          <w:rFonts w:ascii="GHEA Grapalat" w:hAnsi="GHEA Grapalat"/>
          <w:szCs w:val="22"/>
        </w:rPr>
        <w:t>Հան</w:t>
      </w:r>
      <w:r w:rsidRPr="00D00254">
        <w:rPr>
          <w:rFonts w:ascii="GHEA Grapalat" w:hAnsi="GHEA Grapalat"/>
          <w:szCs w:val="22"/>
          <w:lang w:val="af-ZA"/>
        </w:rPr>
        <w:softHyphen/>
      </w:r>
      <w:r w:rsidRPr="00D00254">
        <w:rPr>
          <w:rFonts w:ascii="GHEA Grapalat" w:hAnsi="GHEA Grapalat"/>
          <w:szCs w:val="22"/>
        </w:rPr>
        <w:t>րա</w:t>
      </w:r>
      <w:r w:rsidRPr="00D00254">
        <w:rPr>
          <w:rFonts w:ascii="GHEA Grapalat" w:hAnsi="GHEA Grapalat"/>
          <w:szCs w:val="22"/>
          <w:lang w:val="af-ZA"/>
        </w:rPr>
        <w:softHyphen/>
      </w:r>
      <w:r w:rsidRPr="00D00254">
        <w:rPr>
          <w:rFonts w:ascii="GHEA Grapalat" w:hAnsi="GHEA Grapalat"/>
          <w:szCs w:val="22"/>
        </w:rPr>
        <w:t>պե</w:t>
      </w:r>
      <w:r w:rsidRPr="00D00254">
        <w:rPr>
          <w:rFonts w:ascii="GHEA Grapalat" w:hAnsi="GHEA Grapalat"/>
          <w:szCs w:val="22"/>
          <w:lang w:val="af-ZA"/>
        </w:rPr>
        <w:softHyphen/>
      </w:r>
      <w:r w:rsidRPr="00D00254">
        <w:rPr>
          <w:rFonts w:ascii="GHEA Grapalat" w:hAnsi="GHEA Grapalat"/>
          <w:szCs w:val="22"/>
        </w:rPr>
        <w:t>տու</w:t>
      </w:r>
      <w:r w:rsidRPr="00D00254">
        <w:rPr>
          <w:rFonts w:ascii="GHEA Grapalat" w:hAnsi="GHEA Grapalat"/>
          <w:szCs w:val="22"/>
          <w:lang w:val="af-ZA"/>
        </w:rPr>
        <w:softHyphen/>
      </w:r>
      <w:r w:rsidRPr="00D00254">
        <w:rPr>
          <w:rFonts w:ascii="GHEA Grapalat" w:hAnsi="GHEA Grapalat"/>
          <w:szCs w:val="22"/>
        </w:rPr>
        <w:t>թյան</w:t>
      </w:r>
      <w:r w:rsidRPr="00D00254">
        <w:rPr>
          <w:rFonts w:ascii="GHEA Grapalat" w:hAnsi="GHEA Grapalat"/>
          <w:szCs w:val="22"/>
          <w:lang w:val="af-ZA"/>
        </w:rPr>
        <w:t xml:space="preserve"> </w:t>
      </w:r>
      <w:r w:rsidRPr="00D00254">
        <w:rPr>
          <w:rFonts w:ascii="GHEA Grapalat" w:hAnsi="GHEA Grapalat"/>
          <w:szCs w:val="22"/>
        </w:rPr>
        <w:t>Ազգային</w:t>
      </w:r>
      <w:r w:rsidRPr="00D00254">
        <w:rPr>
          <w:rFonts w:ascii="GHEA Grapalat" w:hAnsi="GHEA Grapalat"/>
          <w:szCs w:val="22"/>
          <w:lang w:val="af-ZA"/>
        </w:rPr>
        <w:t xml:space="preserve"> </w:t>
      </w:r>
      <w:r w:rsidRPr="00D00254">
        <w:rPr>
          <w:rFonts w:ascii="GHEA Grapalat" w:hAnsi="GHEA Grapalat"/>
          <w:szCs w:val="22"/>
        </w:rPr>
        <w:t>ժողովի</w:t>
      </w:r>
      <w:r w:rsidRPr="00D00254">
        <w:rPr>
          <w:rFonts w:ascii="GHEA Grapalat" w:hAnsi="GHEA Grapalat"/>
          <w:szCs w:val="22"/>
          <w:lang w:val="af-ZA"/>
        </w:rPr>
        <w:t xml:space="preserve"> </w:t>
      </w:r>
      <w:r w:rsidRPr="00D00254">
        <w:rPr>
          <w:rFonts w:ascii="GHEA Grapalat" w:hAnsi="GHEA Grapalat"/>
          <w:szCs w:val="22"/>
        </w:rPr>
        <w:t>աշխա</w:t>
      </w:r>
      <w:r w:rsidRPr="00D00254">
        <w:rPr>
          <w:rFonts w:ascii="GHEA Grapalat" w:hAnsi="GHEA Grapalat"/>
          <w:szCs w:val="22"/>
          <w:lang w:val="af-ZA"/>
        </w:rPr>
        <w:softHyphen/>
      </w:r>
      <w:r w:rsidRPr="00D00254">
        <w:rPr>
          <w:rFonts w:ascii="GHEA Grapalat" w:hAnsi="GHEA Grapalat"/>
          <w:szCs w:val="22"/>
        </w:rPr>
        <w:t>տա</w:t>
      </w:r>
      <w:r w:rsidRPr="00D00254">
        <w:rPr>
          <w:rFonts w:ascii="GHEA Grapalat" w:hAnsi="GHEA Grapalat"/>
          <w:szCs w:val="22"/>
          <w:lang w:val="af-ZA"/>
        </w:rPr>
        <w:softHyphen/>
      </w:r>
      <w:r w:rsidRPr="00D00254">
        <w:rPr>
          <w:rFonts w:ascii="GHEA Grapalat" w:hAnsi="GHEA Grapalat"/>
          <w:szCs w:val="22"/>
        </w:rPr>
        <w:t>կազմ</w:t>
      </w:r>
      <w:r w:rsidRPr="00D00254">
        <w:rPr>
          <w:rFonts w:ascii="GHEA Grapalat" w:hAnsi="GHEA Grapalat"/>
          <w:szCs w:val="22"/>
          <w:lang w:val="af-ZA"/>
        </w:rPr>
        <w:t>:</w:t>
      </w:r>
    </w:p>
    <w:p w:rsidR="000C0975" w:rsidRPr="00D00254" w:rsidRDefault="000C0975" w:rsidP="000C0975">
      <w:pPr>
        <w:pStyle w:val="norm"/>
        <w:spacing w:line="276" w:lineRule="auto"/>
        <w:rPr>
          <w:rFonts w:ascii="GHEA Grapalat" w:hAnsi="GHEA Grapalat" w:cs="Tahoma"/>
          <w:szCs w:val="22"/>
          <w:lang w:val="af-ZA"/>
        </w:rPr>
      </w:pPr>
    </w:p>
    <w:p w:rsidR="00F56F36" w:rsidRPr="00D00254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</w:p>
    <w:p w:rsidR="00F56F36" w:rsidRPr="00D00254" w:rsidRDefault="00F56F36" w:rsidP="00F56F36">
      <w:pPr>
        <w:pStyle w:val="norm"/>
        <w:spacing w:line="360" w:lineRule="auto"/>
        <w:rPr>
          <w:rFonts w:ascii="GHEA Grapalat" w:hAnsi="GHEA Grapalat" w:cs="Sylfaen"/>
          <w:bCs/>
          <w:caps/>
          <w:color w:val="000000"/>
          <w:spacing w:val="-8"/>
          <w:szCs w:val="22"/>
          <w:lang w:val="fr-FR" w:eastAsia="en-US"/>
        </w:rPr>
      </w:pPr>
    </w:p>
    <w:p w:rsidR="00F56F36" w:rsidRPr="00D00254" w:rsidRDefault="00F56F36" w:rsidP="00F56F36">
      <w:pPr>
        <w:pStyle w:val="mechtex"/>
        <w:jc w:val="left"/>
        <w:rPr>
          <w:rFonts w:ascii="GHEA Grapalat" w:hAnsi="GHEA Grapalat"/>
          <w:caps/>
          <w:lang w:val="af-ZA"/>
        </w:rPr>
      </w:pPr>
      <w:r w:rsidRPr="00D00254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F56F36" w:rsidRPr="00D00254" w:rsidRDefault="00F56F36" w:rsidP="00F56F36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D00254">
        <w:rPr>
          <w:rFonts w:ascii="GHEA Grapalat" w:hAnsi="GHEA Grapalat" w:cs="Sylfaen"/>
          <w:lang w:val="af-ZA"/>
        </w:rPr>
        <w:t xml:space="preserve">              </w:t>
      </w:r>
      <w:r w:rsidRPr="00D00254">
        <w:rPr>
          <w:rFonts w:ascii="GHEA Grapalat" w:hAnsi="GHEA Grapalat" w:cs="Sylfaen"/>
        </w:rPr>
        <w:t>ՎԱՐՉԱՊԵՏ</w:t>
      </w:r>
      <w:r w:rsidRPr="00D00254">
        <w:rPr>
          <w:rFonts w:ascii="GHEA Grapalat" w:hAnsi="GHEA Grapalat" w:cs="Arial Armenian"/>
          <w:lang w:val="af-ZA"/>
        </w:rPr>
        <w:tab/>
        <w:t xml:space="preserve">                                             </w:t>
      </w:r>
      <w:r w:rsidRPr="00D00254">
        <w:rPr>
          <w:rFonts w:ascii="GHEA Grapalat" w:hAnsi="GHEA Grapalat" w:cs="Arial Armenian"/>
          <w:lang w:val="af-ZA"/>
        </w:rPr>
        <w:tab/>
      </w:r>
      <w:r w:rsidRPr="00D00254">
        <w:rPr>
          <w:rFonts w:ascii="GHEA Grapalat" w:hAnsi="GHEA Grapalat" w:cs="Arial Armenian"/>
          <w:lang w:val="af-ZA"/>
        </w:rPr>
        <w:tab/>
        <w:t xml:space="preserve">   </w:t>
      </w:r>
      <w:r w:rsidRPr="00D00254">
        <w:rPr>
          <w:rFonts w:ascii="GHEA Grapalat" w:hAnsi="GHEA Grapalat" w:cs="Arial Armenian"/>
        </w:rPr>
        <w:t>Ն</w:t>
      </w:r>
      <w:r w:rsidRPr="00D00254">
        <w:rPr>
          <w:rFonts w:ascii="GHEA Grapalat" w:hAnsi="GHEA Grapalat" w:cs="Sylfaen"/>
          <w:lang w:val="af-ZA"/>
        </w:rPr>
        <w:t>.</w:t>
      </w:r>
      <w:r w:rsidRPr="00D00254">
        <w:rPr>
          <w:rFonts w:ascii="GHEA Grapalat" w:hAnsi="GHEA Grapalat" w:cs="Arial Armenian"/>
          <w:lang w:val="af-ZA"/>
        </w:rPr>
        <w:t xml:space="preserve"> ՓԱՇԻՆ</w:t>
      </w:r>
      <w:r w:rsidRPr="00D00254">
        <w:rPr>
          <w:rFonts w:ascii="GHEA Grapalat" w:hAnsi="GHEA Grapalat" w:cs="Sylfaen"/>
        </w:rPr>
        <w:t>ՅԱՆ</w:t>
      </w:r>
    </w:p>
    <w:p w:rsidR="00F56F36" w:rsidRPr="00D00254" w:rsidRDefault="00F56F36" w:rsidP="00F56F36">
      <w:pPr>
        <w:rPr>
          <w:rFonts w:ascii="GHEA Grapalat" w:hAnsi="GHEA Grapalat"/>
          <w:lang w:val="af-ZA"/>
        </w:rPr>
      </w:pPr>
    </w:p>
    <w:p w:rsidR="00F56F36" w:rsidRPr="00D00254" w:rsidRDefault="00F56F36" w:rsidP="00F56F36">
      <w:pPr>
        <w:rPr>
          <w:rFonts w:ascii="GHEA Grapalat" w:hAnsi="GHEA Grapalat"/>
          <w:spacing w:val="-4"/>
          <w:lang w:val="hy-AM"/>
        </w:rPr>
      </w:pPr>
      <w:r w:rsidRPr="00D00254">
        <w:rPr>
          <w:rFonts w:ascii="GHEA Grapalat" w:hAnsi="GHEA Grapalat"/>
          <w:lang w:val="af-ZA"/>
        </w:rPr>
        <w:t xml:space="preserve">   </w:t>
      </w:r>
      <w:r w:rsidRPr="00D00254">
        <w:rPr>
          <w:rFonts w:ascii="GHEA Grapalat" w:hAnsi="GHEA Grapalat"/>
          <w:lang w:val="af-ZA"/>
        </w:rPr>
        <w:tab/>
        <w:t xml:space="preserve">   </w:t>
      </w:r>
      <w:r w:rsidR="000C0975" w:rsidRPr="00D00254">
        <w:rPr>
          <w:rFonts w:ascii="GHEA Grapalat" w:hAnsi="GHEA Grapalat"/>
          <w:lang w:val="af-ZA"/>
        </w:rPr>
        <w:t>2020</w:t>
      </w:r>
      <w:r w:rsidRPr="00D00254">
        <w:rPr>
          <w:rFonts w:ascii="GHEA Grapalat" w:hAnsi="GHEA Grapalat"/>
          <w:lang w:val="af-ZA"/>
        </w:rPr>
        <w:t xml:space="preserve"> </w:t>
      </w:r>
      <w:r w:rsidRPr="00D00254">
        <w:rPr>
          <w:rFonts w:ascii="GHEA Grapalat" w:hAnsi="GHEA Grapalat" w:cs="Sylfaen"/>
        </w:rPr>
        <w:t>թ</w:t>
      </w:r>
      <w:r w:rsidRPr="00D00254">
        <w:rPr>
          <w:rFonts w:ascii="GHEA Grapalat" w:hAnsi="GHEA Grapalat" w:cs="Arial Armenian"/>
          <w:lang w:val="af-ZA"/>
        </w:rPr>
        <w:t xml:space="preserve">. </w:t>
      </w:r>
      <w:r w:rsidR="000C0975" w:rsidRPr="00D00254">
        <w:rPr>
          <w:rFonts w:ascii="GHEA Grapalat" w:hAnsi="GHEA Grapalat" w:cs="IRTEK Courier"/>
          <w:spacing w:val="-4"/>
          <w:lang w:val="hy-AM"/>
        </w:rPr>
        <w:t>հունվարի</w:t>
      </w:r>
    </w:p>
    <w:p w:rsidR="00F56F36" w:rsidRDefault="00F56F36" w:rsidP="00F56F36">
      <w:pPr>
        <w:pStyle w:val="mechtex"/>
        <w:jc w:val="left"/>
        <w:rPr>
          <w:rFonts w:ascii="GHEA Grapalat" w:hAnsi="GHEA Grapalat" w:cs="Sylfaen"/>
        </w:rPr>
      </w:pPr>
      <w:r w:rsidRPr="00D00254">
        <w:rPr>
          <w:rFonts w:ascii="GHEA Grapalat" w:hAnsi="GHEA Grapalat"/>
          <w:lang w:val="af-ZA"/>
        </w:rPr>
        <w:tab/>
        <w:t xml:space="preserve">          </w:t>
      </w:r>
      <w:r w:rsidRPr="00D00254">
        <w:rPr>
          <w:rFonts w:ascii="GHEA Grapalat" w:hAnsi="GHEA Grapalat" w:cs="Sylfaen"/>
        </w:rPr>
        <w:t>Երևան</w:t>
      </w:r>
    </w:p>
    <w:p w:rsidR="003E346B" w:rsidRPr="00D00254" w:rsidRDefault="003E346B" w:rsidP="003E346B">
      <w:pPr>
        <w:spacing w:after="0" w:line="240" w:lineRule="auto"/>
        <w:ind w:left="1276" w:right="828"/>
        <w:jc w:val="both"/>
        <w:rPr>
          <w:rFonts w:ascii="GHEA Grapalat" w:eastAsia="Times New Roman" w:hAnsi="GHEA Grapalat" w:cs="Times New Roman"/>
          <w:lang w:val="af-ZA"/>
        </w:rPr>
      </w:pPr>
      <w:r w:rsidRPr="00D00254">
        <w:rPr>
          <w:rFonts w:ascii="GHEA Grapalat" w:hAnsi="GHEA Grapalat" w:cs="Sylfaen"/>
          <w:spacing w:val="10"/>
          <w:lang w:val="af-ZA"/>
        </w:rPr>
        <w:lastRenderedPageBreak/>
        <w:t>«ՏԵՂԱԿԱՆ ԻՆՔՆԱԿԱՌԱՎԱՐՄԱՆ ՄԱՍԻՆ» ՀԱՅԱՍՏԱՆԻ ՀԱՆ</w:t>
      </w:r>
      <w:r w:rsidRPr="00D00254">
        <w:rPr>
          <w:rFonts w:ascii="GHEA Grapalat" w:hAnsi="GHEA Grapalat" w:cs="Sylfaen"/>
          <w:spacing w:val="10"/>
          <w:lang w:val="af-ZA"/>
        </w:rPr>
        <w:softHyphen/>
        <w:t>ՐԱ</w:t>
      </w:r>
      <w:r w:rsidRPr="00D00254">
        <w:rPr>
          <w:rFonts w:ascii="GHEA Grapalat" w:hAnsi="GHEA Grapalat" w:cs="Sylfaen"/>
          <w:spacing w:val="10"/>
          <w:lang w:val="af-ZA"/>
        </w:rPr>
        <w:softHyphen/>
        <w:t>ՊԵՏՈՒԹՅԱՆ ՕՐԵՆՔՈՒՄ ՓՈՓՈԽՈՒԹՅՈՒՆ ԵՎ ԼՐԱՑՈՒՄ ԿԱՏԱՐԵԼՈՒ ՄԱՍԻՆ» ՀԱՅԱՍՏԱՆԻ ՀԱՆՐԱ</w:t>
      </w:r>
      <w:r w:rsidRPr="00D00254">
        <w:rPr>
          <w:rFonts w:ascii="GHEA Grapalat" w:hAnsi="GHEA Grapalat" w:cs="Sylfaen"/>
          <w:spacing w:val="10"/>
          <w:lang w:val="af-ZA"/>
        </w:rPr>
        <w:softHyphen/>
        <w:t>ՊԵՏՈՒԹՅԱՆ ՕՐԵՆ</w:t>
      </w:r>
      <w:r w:rsidRPr="00D00254">
        <w:rPr>
          <w:rFonts w:ascii="GHEA Grapalat" w:hAnsi="GHEA Grapalat" w:cs="Sylfaen"/>
          <w:spacing w:val="10"/>
          <w:lang w:val="af-ZA"/>
        </w:rPr>
        <w:softHyphen/>
        <w:t>ՔԻ ՆԱԽԱԳԾԻ (</w:t>
      </w:r>
      <w:r w:rsidRPr="00D00254">
        <w:rPr>
          <w:rFonts w:ascii="GHEA Grapalat" w:hAnsi="GHEA Grapalat"/>
          <w:i/>
          <w:iCs/>
        </w:rPr>
        <w:t>Խ</w:t>
      </w:r>
      <w:r w:rsidRPr="00D00254">
        <w:rPr>
          <w:rFonts w:ascii="GHEA Grapalat" w:hAnsi="GHEA Grapalat"/>
          <w:i/>
          <w:iCs/>
          <w:lang w:val="af-ZA"/>
        </w:rPr>
        <w:t>-424-17.12.2019-</w:t>
      </w:r>
      <w:r w:rsidRPr="00D00254">
        <w:rPr>
          <w:rFonts w:ascii="GHEA Grapalat" w:hAnsi="GHEA Grapalat"/>
          <w:i/>
          <w:iCs/>
        </w:rPr>
        <w:t>ՏՏԳԲ</w:t>
      </w:r>
      <w:r w:rsidRPr="00D00254">
        <w:rPr>
          <w:rFonts w:ascii="GHEA Grapalat" w:hAnsi="GHEA Grapalat"/>
          <w:i/>
          <w:iCs/>
          <w:lang w:val="af-ZA"/>
        </w:rPr>
        <w:t>-011/0</w:t>
      </w:r>
      <w:r w:rsidRPr="00D00254">
        <w:rPr>
          <w:rFonts w:ascii="GHEA Grapalat" w:hAnsi="GHEA Grapalat" w:cs="Sylfaen"/>
          <w:spacing w:val="10"/>
          <w:lang w:val="af-ZA"/>
        </w:rPr>
        <w:t xml:space="preserve">) </w:t>
      </w:r>
      <w:r w:rsidRPr="00D00254">
        <w:rPr>
          <w:rFonts w:ascii="GHEA Grapalat" w:hAnsi="GHEA Grapalat" w:cs="Tahoma"/>
          <w:spacing w:val="-4"/>
          <w:lang w:val="af-ZA"/>
        </w:rPr>
        <w:t>ՎԵՐԱ</w:t>
      </w:r>
      <w:r w:rsidRPr="00D00254">
        <w:rPr>
          <w:rFonts w:ascii="GHEA Grapalat" w:hAnsi="GHEA Grapalat" w:cs="Tahoma"/>
          <w:spacing w:val="-4"/>
          <w:lang w:val="af-ZA"/>
        </w:rPr>
        <w:softHyphen/>
      </w:r>
      <w:r w:rsidRPr="00D00254">
        <w:rPr>
          <w:rFonts w:ascii="GHEA Grapalat" w:hAnsi="GHEA Grapalat" w:cs="Tahoma"/>
          <w:spacing w:val="-4"/>
          <w:lang w:val="af-ZA"/>
        </w:rPr>
        <w:softHyphen/>
        <w:t>ԲԵՐ</w:t>
      </w:r>
      <w:r w:rsidRPr="00D00254">
        <w:rPr>
          <w:rFonts w:ascii="GHEA Grapalat" w:hAnsi="GHEA Grapalat" w:cs="Tahoma"/>
          <w:spacing w:val="-4"/>
          <w:lang w:val="af-ZA"/>
        </w:rPr>
        <w:softHyphen/>
        <w:t>ՅԱԼ ՀԱ</w:t>
      </w:r>
      <w:r w:rsidRPr="00D00254">
        <w:rPr>
          <w:rFonts w:ascii="GHEA Grapalat" w:hAnsi="GHEA Grapalat" w:cs="Tahoma"/>
          <w:spacing w:val="-4"/>
          <w:lang w:val="af-ZA"/>
        </w:rPr>
        <w:softHyphen/>
      </w:r>
      <w:r w:rsidRPr="00D00254">
        <w:rPr>
          <w:rFonts w:ascii="GHEA Grapalat" w:hAnsi="GHEA Grapalat" w:cs="Tahoma"/>
          <w:spacing w:val="-4"/>
          <w:lang w:val="af-ZA"/>
        </w:rPr>
        <w:softHyphen/>
      </w:r>
      <w:r w:rsidRPr="00D00254">
        <w:rPr>
          <w:rFonts w:ascii="GHEA Grapalat" w:hAnsi="GHEA Grapalat" w:cs="Tahoma"/>
          <w:spacing w:val="-4"/>
          <w:lang w:val="af-ZA"/>
        </w:rPr>
        <w:softHyphen/>
        <w:t>ՅԱՍ</w:t>
      </w:r>
      <w:r w:rsidRPr="00D00254">
        <w:rPr>
          <w:rFonts w:ascii="GHEA Grapalat" w:hAnsi="GHEA Grapalat" w:cs="Tahoma"/>
          <w:spacing w:val="-4"/>
          <w:lang w:val="af-ZA"/>
        </w:rPr>
        <w:softHyphen/>
      </w:r>
      <w:r w:rsidRPr="00D00254">
        <w:rPr>
          <w:rFonts w:ascii="GHEA Grapalat" w:hAnsi="GHEA Grapalat" w:cs="Tahoma"/>
          <w:spacing w:val="-4"/>
          <w:lang w:val="af-ZA"/>
        </w:rPr>
        <w:softHyphen/>
      </w:r>
      <w:r w:rsidRPr="00D00254">
        <w:rPr>
          <w:rFonts w:ascii="GHEA Grapalat" w:hAnsi="GHEA Grapalat" w:cs="Tahoma"/>
          <w:spacing w:val="-4"/>
          <w:lang w:val="af-ZA"/>
        </w:rPr>
        <w:softHyphen/>
        <w:t>ՏԱ</w:t>
      </w:r>
      <w:r w:rsidRPr="00D00254">
        <w:rPr>
          <w:rFonts w:ascii="GHEA Grapalat" w:hAnsi="GHEA Grapalat" w:cs="Tahoma"/>
          <w:spacing w:val="-4"/>
          <w:lang w:val="af-ZA"/>
        </w:rPr>
        <w:softHyphen/>
        <w:t>ՆԻ ՀԱ</w:t>
      </w:r>
      <w:r w:rsidRPr="00D00254">
        <w:rPr>
          <w:rFonts w:ascii="GHEA Grapalat" w:hAnsi="GHEA Grapalat" w:cs="Tahoma"/>
          <w:spacing w:val="-4"/>
          <w:lang w:val="af-ZA"/>
        </w:rPr>
        <w:softHyphen/>
        <w:t>Ն</w:t>
      </w:r>
      <w:r w:rsidRPr="00D00254">
        <w:rPr>
          <w:rFonts w:ascii="GHEA Grapalat" w:hAnsi="GHEA Grapalat" w:cs="Tahoma"/>
          <w:spacing w:val="-4"/>
          <w:lang w:val="af-ZA"/>
        </w:rPr>
        <w:softHyphen/>
      </w:r>
      <w:r w:rsidRPr="00D00254">
        <w:rPr>
          <w:rFonts w:ascii="GHEA Grapalat" w:hAnsi="GHEA Grapalat" w:cs="Tahoma"/>
          <w:spacing w:val="-4"/>
          <w:lang w:val="af-ZA"/>
        </w:rPr>
        <w:softHyphen/>
        <w:t>ՐԱ</w:t>
      </w:r>
      <w:r w:rsidRPr="00D00254">
        <w:rPr>
          <w:rFonts w:ascii="GHEA Grapalat" w:hAnsi="GHEA Grapalat" w:cs="Tahoma"/>
          <w:spacing w:val="-4"/>
          <w:lang w:val="af-ZA"/>
        </w:rPr>
        <w:softHyphen/>
        <w:t>ՊԵ</w:t>
      </w:r>
      <w:r w:rsidRPr="00D00254">
        <w:rPr>
          <w:rFonts w:ascii="GHEA Grapalat" w:hAnsi="GHEA Grapalat" w:cs="Tahoma"/>
          <w:spacing w:val="-4"/>
          <w:lang w:val="af-ZA"/>
        </w:rPr>
        <w:softHyphen/>
      </w:r>
      <w:r w:rsidRPr="00D00254">
        <w:rPr>
          <w:rFonts w:ascii="GHEA Grapalat" w:hAnsi="GHEA Grapalat" w:cs="Tahoma"/>
          <w:spacing w:val="-4"/>
          <w:lang w:val="af-ZA"/>
        </w:rPr>
        <w:softHyphen/>
      </w:r>
      <w:r w:rsidRPr="00D00254">
        <w:rPr>
          <w:rFonts w:ascii="GHEA Grapalat" w:hAnsi="GHEA Grapalat" w:cs="Tahoma"/>
          <w:spacing w:val="-4"/>
          <w:lang w:val="af-ZA"/>
        </w:rPr>
        <w:softHyphen/>
        <w:t>ՏՈՒ</w:t>
      </w:r>
      <w:r w:rsidRPr="00D00254">
        <w:rPr>
          <w:rFonts w:ascii="GHEA Grapalat" w:hAnsi="GHEA Grapalat" w:cs="Tahoma"/>
          <w:spacing w:val="-4"/>
          <w:lang w:val="af-ZA"/>
        </w:rPr>
        <w:softHyphen/>
      </w:r>
      <w:r w:rsidRPr="00D00254">
        <w:rPr>
          <w:rFonts w:ascii="GHEA Grapalat" w:hAnsi="GHEA Grapalat" w:cs="Tahoma"/>
          <w:spacing w:val="-4"/>
          <w:lang w:val="af-ZA"/>
        </w:rPr>
        <w:softHyphen/>
        <w:t>ԹՅԱՆ ԿԱՌԱ</w:t>
      </w:r>
      <w:r w:rsidRPr="00D00254">
        <w:rPr>
          <w:rFonts w:ascii="GHEA Grapalat" w:hAnsi="GHEA Grapalat" w:cs="Tahoma"/>
          <w:spacing w:val="-4"/>
          <w:lang w:val="af-ZA"/>
        </w:rPr>
        <w:softHyphen/>
        <w:t>ՎԱ</w:t>
      </w:r>
      <w:r w:rsidRPr="00D00254">
        <w:rPr>
          <w:rFonts w:ascii="GHEA Grapalat" w:hAnsi="GHEA Grapalat" w:cs="Tahoma"/>
          <w:spacing w:val="-4"/>
          <w:lang w:val="af-ZA"/>
        </w:rPr>
        <w:softHyphen/>
      </w:r>
      <w:r w:rsidRPr="00D00254">
        <w:rPr>
          <w:rFonts w:ascii="GHEA Grapalat" w:hAnsi="GHEA Grapalat" w:cs="Tahoma"/>
          <w:spacing w:val="-4"/>
          <w:lang w:val="af-ZA"/>
        </w:rPr>
        <w:softHyphen/>
        <w:t>ՐՈՒ</w:t>
      </w:r>
      <w:r w:rsidRPr="00D00254">
        <w:rPr>
          <w:rFonts w:ascii="GHEA Grapalat" w:hAnsi="GHEA Grapalat" w:cs="Tahoma"/>
          <w:spacing w:val="-4"/>
          <w:lang w:val="af-ZA"/>
        </w:rPr>
        <w:softHyphen/>
      </w:r>
      <w:r w:rsidRPr="00D00254">
        <w:rPr>
          <w:rFonts w:ascii="GHEA Grapalat" w:hAnsi="GHEA Grapalat" w:cs="Tahoma"/>
          <w:spacing w:val="-4"/>
          <w:lang w:val="af-ZA"/>
        </w:rPr>
        <w:softHyphen/>
        <w:t>ԹՅԱՆ ԱՌԱ</w:t>
      </w:r>
      <w:r w:rsidRPr="00D00254">
        <w:rPr>
          <w:rFonts w:ascii="GHEA Grapalat" w:hAnsi="GHEA Grapalat" w:cs="Tahoma"/>
          <w:spacing w:val="-4"/>
          <w:lang w:val="af-ZA"/>
        </w:rPr>
        <w:softHyphen/>
        <w:t>ՋԱՐ</w:t>
      </w:r>
      <w:r w:rsidRPr="00D00254">
        <w:rPr>
          <w:rFonts w:ascii="GHEA Grapalat" w:hAnsi="GHEA Grapalat" w:cs="Tahoma"/>
          <w:spacing w:val="-4"/>
          <w:lang w:val="af-ZA"/>
        </w:rPr>
        <w:softHyphen/>
      </w:r>
      <w:r w:rsidRPr="00D00254">
        <w:rPr>
          <w:rFonts w:ascii="GHEA Grapalat" w:hAnsi="GHEA Grapalat" w:cs="Tahoma"/>
          <w:spacing w:val="-4"/>
          <w:lang w:val="af-ZA"/>
        </w:rPr>
        <w:softHyphen/>
        <w:t>ԿՈՒ</w:t>
      </w:r>
      <w:r w:rsidRPr="00D00254">
        <w:rPr>
          <w:rFonts w:ascii="GHEA Grapalat" w:hAnsi="GHEA Grapalat" w:cs="Tahoma"/>
          <w:spacing w:val="-4"/>
          <w:lang w:val="af-ZA"/>
        </w:rPr>
        <w:softHyphen/>
      </w:r>
      <w:r>
        <w:rPr>
          <w:rFonts w:ascii="GHEA Grapalat" w:hAnsi="GHEA Grapalat" w:cs="Tahoma"/>
          <w:spacing w:val="-4"/>
          <w:lang w:val="af-ZA"/>
        </w:rPr>
        <w:t>ԹՅՈՒՆՆԵՐ</w:t>
      </w:r>
    </w:p>
    <w:p w:rsidR="003E346B" w:rsidRPr="003E346B" w:rsidRDefault="003E346B" w:rsidP="003E346B">
      <w:pPr>
        <w:jc w:val="center"/>
        <w:rPr>
          <w:rFonts w:ascii="GHEA Grapalat" w:hAnsi="GHEA Grapalat" w:cs="Sylfaen"/>
          <w:noProof/>
          <w:lang w:val="af-ZA"/>
        </w:rPr>
      </w:pPr>
    </w:p>
    <w:p w:rsidR="003E346B" w:rsidRPr="006C136B" w:rsidRDefault="003E346B" w:rsidP="00672C22">
      <w:pPr>
        <w:spacing w:after="0" w:line="360" w:lineRule="auto"/>
        <w:jc w:val="both"/>
        <w:rPr>
          <w:rFonts w:ascii="GHEA Grapalat" w:hAnsi="GHEA Grapalat" w:cs="Sylfaen"/>
          <w:noProof/>
          <w:lang w:val="af-ZA"/>
        </w:rPr>
      </w:pPr>
      <w:r w:rsidRPr="006C136B">
        <w:rPr>
          <w:rFonts w:ascii="GHEA Grapalat" w:hAnsi="GHEA Grapalat" w:cs="Sylfaen"/>
          <w:noProof/>
        </w:rPr>
        <w:tab/>
      </w:r>
      <w:r w:rsidRPr="006C136B">
        <w:rPr>
          <w:rFonts w:ascii="GHEA Grapalat" w:hAnsi="GHEA Grapalat" w:cs="Sylfaen"/>
          <w:noProof/>
          <w:lang w:val="hy-AM"/>
        </w:rPr>
        <w:t xml:space="preserve">Հայաստանի Հանրապետության կառավարությունը </w:t>
      </w:r>
      <w:r w:rsidRPr="006C136B">
        <w:rPr>
          <w:rFonts w:ascii="GHEA Grapalat" w:hAnsi="GHEA Grapalat" w:cs="Sylfaen"/>
          <w:spacing w:val="10"/>
          <w:lang w:val="af-ZA"/>
        </w:rPr>
        <w:t>«Տեղական ինքնակառավարման մասին» Հայաստանի Հանրապետության օրենքում  փոփոխություն և լրացում կատարելու մասին» Հայաստանի Հանրա</w:t>
      </w:r>
      <w:r w:rsidRPr="006C136B">
        <w:rPr>
          <w:rFonts w:ascii="GHEA Grapalat" w:hAnsi="GHEA Grapalat" w:cs="Sylfaen"/>
          <w:spacing w:val="10"/>
          <w:lang w:val="af-ZA"/>
        </w:rPr>
        <w:softHyphen/>
        <w:t xml:space="preserve">պետության օրենքի նախագծի </w:t>
      </w:r>
      <w:r w:rsidRPr="006C136B">
        <w:rPr>
          <w:rFonts w:ascii="GHEA Grapalat" w:hAnsi="GHEA Grapalat" w:cs="Sylfaen"/>
          <w:spacing w:val="10"/>
        </w:rPr>
        <w:t>(</w:t>
      </w:r>
      <w:r w:rsidRPr="006C136B">
        <w:rPr>
          <w:rFonts w:ascii="GHEA Grapalat" w:hAnsi="GHEA Grapalat" w:cs="Sylfaen"/>
          <w:spacing w:val="10"/>
          <w:lang w:val="hy-AM"/>
        </w:rPr>
        <w:t>այսուհետ՝ նախագիծ</w:t>
      </w:r>
      <w:r w:rsidRPr="006C136B">
        <w:rPr>
          <w:rFonts w:ascii="GHEA Grapalat" w:hAnsi="GHEA Grapalat" w:cs="Sylfaen"/>
          <w:spacing w:val="10"/>
        </w:rPr>
        <w:t xml:space="preserve">) </w:t>
      </w:r>
      <w:r w:rsidRPr="006C136B">
        <w:rPr>
          <w:rFonts w:ascii="GHEA Grapalat" w:hAnsi="GHEA Grapalat" w:cs="Sylfaen"/>
          <w:noProof/>
        </w:rPr>
        <w:t>վերաբերյալ</w:t>
      </w:r>
      <w:r w:rsidRPr="006C136B">
        <w:rPr>
          <w:rFonts w:ascii="GHEA Grapalat" w:hAnsi="GHEA Grapalat" w:cs="Sylfaen"/>
          <w:noProof/>
          <w:lang w:val="af-ZA"/>
        </w:rPr>
        <w:t xml:space="preserve"> </w:t>
      </w:r>
      <w:r w:rsidRPr="006C136B">
        <w:rPr>
          <w:rFonts w:ascii="GHEA Grapalat" w:hAnsi="GHEA Grapalat" w:cs="Sylfaen"/>
          <w:noProof/>
        </w:rPr>
        <w:t>սկզբունքային</w:t>
      </w:r>
      <w:r w:rsidRPr="006C136B">
        <w:rPr>
          <w:rFonts w:ascii="GHEA Grapalat" w:hAnsi="GHEA Grapalat" w:cs="Sylfaen"/>
          <w:noProof/>
          <w:lang w:val="af-ZA"/>
        </w:rPr>
        <w:t xml:space="preserve"> </w:t>
      </w:r>
      <w:r w:rsidRPr="006C136B">
        <w:rPr>
          <w:rFonts w:ascii="GHEA Grapalat" w:hAnsi="GHEA Grapalat" w:cs="Sylfaen"/>
          <w:noProof/>
        </w:rPr>
        <w:t>առարկություն</w:t>
      </w:r>
      <w:r w:rsidRPr="006C136B">
        <w:rPr>
          <w:rFonts w:ascii="GHEA Grapalat" w:hAnsi="GHEA Grapalat" w:cs="Sylfaen"/>
          <w:noProof/>
          <w:lang w:val="af-ZA"/>
        </w:rPr>
        <w:t xml:space="preserve"> </w:t>
      </w:r>
      <w:r w:rsidRPr="006C136B">
        <w:rPr>
          <w:rFonts w:ascii="GHEA Grapalat" w:hAnsi="GHEA Grapalat" w:cs="Sylfaen"/>
          <w:noProof/>
        </w:rPr>
        <w:t>չունի</w:t>
      </w:r>
      <w:r w:rsidRPr="006C136B">
        <w:rPr>
          <w:rFonts w:ascii="GHEA Grapalat" w:hAnsi="GHEA Grapalat" w:cs="Sylfaen"/>
          <w:noProof/>
          <w:lang w:val="af-ZA"/>
        </w:rPr>
        <w:t>:</w:t>
      </w:r>
    </w:p>
    <w:p w:rsidR="006C136B" w:rsidRPr="006C136B" w:rsidRDefault="006C136B" w:rsidP="006C136B">
      <w:pPr>
        <w:spacing w:after="0" w:line="360" w:lineRule="auto"/>
        <w:ind w:firstLine="720"/>
        <w:jc w:val="both"/>
        <w:rPr>
          <w:rFonts w:ascii="GHEA Grapalat" w:hAnsi="GHEA Grapalat" w:cs="Sylfaen"/>
          <w:noProof/>
          <w:lang w:val="hy-AM"/>
        </w:rPr>
      </w:pPr>
      <w:r w:rsidRPr="006C136B">
        <w:rPr>
          <w:rFonts w:ascii="GHEA Grapalat" w:hAnsi="GHEA Grapalat" w:cs="Sylfaen"/>
          <w:noProof/>
          <w:lang w:val="hy-AM"/>
        </w:rPr>
        <w:t>Միաժամանակ</w:t>
      </w:r>
      <w:r w:rsidRPr="006C136B">
        <w:rPr>
          <w:rFonts w:ascii="GHEA Grapalat" w:hAnsi="GHEA Grapalat" w:cs="Sylfaen"/>
          <w:noProof/>
          <w:lang w:val="af-ZA"/>
        </w:rPr>
        <w:t xml:space="preserve"> </w:t>
      </w:r>
      <w:r w:rsidRPr="006C136B">
        <w:rPr>
          <w:rFonts w:ascii="GHEA Grapalat" w:hAnsi="GHEA Grapalat" w:cs="Sylfaen"/>
          <w:noProof/>
        </w:rPr>
        <w:t>առաջարկում</w:t>
      </w:r>
      <w:r w:rsidRPr="006C136B">
        <w:rPr>
          <w:rFonts w:ascii="GHEA Grapalat" w:hAnsi="GHEA Grapalat" w:cs="Sylfaen"/>
          <w:noProof/>
          <w:lang w:val="af-ZA"/>
        </w:rPr>
        <w:t xml:space="preserve"> </w:t>
      </w:r>
      <w:r w:rsidRPr="006C136B">
        <w:rPr>
          <w:rFonts w:ascii="GHEA Grapalat" w:hAnsi="GHEA Grapalat" w:cs="Sylfaen"/>
          <w:noProof/>
        </w:rPr>
        <w:t>ենք</w:t>
      </w:r>
      <w:r w:rsidRPr="006C136B">
        <w:rPr>
          <w:rFonts w:ascii="GHEA Grapalat" w:hAnsi="GHEA Grapalat" w:cs="Sylfaen"/>
          <w:noProof/>
          <w:lang w:val="hy-AM"/>
        </w:rPr>
        <w:t>՝</w:t>
      </w:r>
    </w:p>
    <w:p w:rsidR="006C136B" w:rsidRPr="006C136B" w:rsidRDefault="006C136B" w:rsidP="006C136B">
      <w:pPr>
        <w:spacing w:after="0" w:line="360" w:lineRule="auto"/>
        <w:ind w:firstLine="720"/>
        <w:jc w:val="both"/>
        <w:rPr>
          <w:rFonts w:ascii="GHEA Grapalat" w:hAnsi="GHEA Grapalat" w:cs="Sylfaen"/>
          <w:noProof/>
          <w:lang w:val="hy-AM"/>
        </w:rPr>
      </w:pPr>
      <w:r w:rsidRPr="006C136B">
        <w:rPr>
          <w:rFonts w:ascii="GHEA Grapalat" w:hAnsi="GHEA Grapalat" w:cs="Sylfaen"/>
          <w:noProof/>
          <w:lang w:val="hy-AM"/>
        </w:rPr>
        <w:t>1</w:t>
      </w:r>
      <w:r w:rsidRPr="006C136B">
        <w:rPr>
          <w:rFonts w:ascii="MS Gothic" w:eastAsia="MS Gothic" w:hAnsi="MS Gothic" w:cs="MS Gothic" w:hint="eastAsia"/>
          <w:noProof/>
          <w:lang w:val="hy-AM"/>
        </w:rPr>
        <w:t>․</w:t>
      </w:r>
      <w:r w:rsidRPr="006C136B">
        <w:rPr>
          <w:rFonts w:ascii="GHEA Grapalat" w:hAnsi="GHEA Grapalat" w:cs="Sylfaen"/>
          <w:noProof/>
          <w:lang w:val="hy-AM"/>
        </w:rPr>
        <w:t xml:space="preserve"> նախագծի 1-ին հոդվածում «ոչ ավել, քան 6 ամիս ժամկետով։» բառերից հետո լրացնել նոր նախադասություն՝ հետևյալ բովանդակությամբ</w:t>
      </w:r>
      <w:r w:rsidRPr="006C136B">
        <w:rPr>
          <w:rFonts w:ascii="MS Gothic" w:eastAsia="MS Gothic" w:hAnsi="MS Gothic" w:cs="MS Gothic" w:hint="eastAsia"/>
          <w:noProof/>
          <w:lang w:val="hy-AM"/>
        </w:rPr>
        <w:t>․</w:t>
      </w:r>
      <w:r w:rsidRPr="006C136B">
        <w:rPr>
          <w:rFonts w:ascii="GHEA Grapalat" w:hAnsi="GHEA Grapalat" w:cs="Sylfaen"/>
          <w:noProof/>
          <w:lang w:val="hy-AM"/>
        </w:rPr>
        <w:t xml:space="preserve"> «Եթե հայտարարված մրցույթը համարվում է չկայացած, ապա ժամանակավոր պաշտոնակատարի պաշտոնավարման ժամկետը կարող է երկարաձգվել մեկ անգամ՝ 3 ամիս ժամկետով։»։ Սույն առաջարկությունը բխում է պետական ոչ առևտրային կազմակերպությունների մասին օրենսդրության իրավակարգավորումներից, որտեղ առկա է համանման դրույթ։</w:t>
      </w:r>
    </w:p>
    <w:p w:rsidR="006C136B" w:rsidRPr="006C136B" w:rsidRDefault="006C136B" w:rsidP="006C136B">
      <w:pPr>
        <w:spacing w:line="360" w:lineRule="auto"/>
        <w:ind w:firstLine="720"/>
        <w:jc w:val="both"/>
        <w:rPr>
          <w:rFonts w:ascii="GHEA Grapalat" w:hAnsi="GHEA Grapalat" w:cs="Sylfaen"/>
          <w:noProof/>
          <w:lang w:val="hy-AM"/>
        </w:rPr>
      </w:pPr>
      <w:r w:rsidRPr="006C136B">
        <w:rPr>
          <w:rFonts w:ascii="GHEA Grapalat" w:hAnsi="GHEA Grapalat" w:cs="Sylfaen"/>
          <w:noProof/>
          <w:lang w:val="hy-AM"/>
        </w:rPr>
        <w:t>2</w:t>
      </w:r>
      <w:r w:rsidRPr="006C136B">
        <w:rPr>
          <w:rFonts w:ascii="MS Gothic" w:eastAsia="MS Gothic" w:hAnsi="MS Gothic" w:cs="MS Gothic" w:hint="eastAsia"/>
          <w:noProof/>
          <w:lang w:val="hy-AM"/>
        </w:rPr>
        <w:t>․</w:t>
      </w:r>
      <w:r w:rsidRPr="006C136B">
        <w:rPr>
          <w:rFonts w:ascii="GHEA Grapalat" w:hAnsi="GHEA Grapalat" w:cs="Sylfaen"/>
          <w:noProof/>
          <w:lang w:val="hy-AM"/>
        </w:rPr>
        <w:t xml:space="preserve"> նախագծի 2-րդ հոդվածը խմբագրել՝ իրավակարգավորում նախատեսելով նաև մինչև 6 ամիս փաստացի աշխատած անձանց հետ կնքված պայմանագրերի վերաբերյալ։</w:t>
      </w:r>
    </w:p>
    <w:p w:rsidR="003E346B" w:rsidRPr="006C136B" w:rsidRDefault="003E346B" w:rsidP="00F56F36">
      <w:pPr>
        <w:pStyle w:val="mechtex"/>
        <w:jc w:val="left"/>
        <w:rPr>
          <w:rFonts w:ascii="GHEA Grapalat" w:hAnsi="GHEA Grapalat" w:cs="Sylfaen"/>
          <w:lang w:val="hy-AM"/>
        </w:rPr>
      </w:pPr>
      <w:bookmarkStart w:id="0" w:name="_GoBack"/>
      <w:bookmarkEnd w:id="0"/>
    </w:p>
    <w:p w:rsidR="00672C22" w:rsidRDefault="00672C22" w:rsidP="003E346B">
      <w:pPr>
        <w:jc w:val="center"/>
        <w:rPr>
          <w:rFonts w:ascii="GHEA Grapalat" w:hAnsi="GHEA Grapalat"/>
          <w:lang w:val="hy-AM"/>
        </w:rPr>
      </w:pPr>
    </w:p>
    <w:p w:rsidR="003E346B" w:rsidRDefault="003E346B" w:rsidP="003E346B">
      <w:pPr>
        <w:jc w:val="center"/>
        <w:rPr>
          <w:rFonts w:ascii="GHEA Grapalat" w:hAnsi="GHEA Grapalat"/>
          <w:lang w:val="hy-AM"/>
        </w:rPr>
      </w:pPr>
      <w:r w:rsidRPr="00240BD8">
        <w:rPr>
          <w:rFonts w:ascii="GHEA Grapalat" w:hAnsi="GHEA Grapalat"/>
          <w:lang w:val="hy-AM"/>
        </w:rPr>
        <w:t>ԵԶՐԱԿԱՑՈՒԹՅՈՒՆ</w:t>
      </w:r>
    </w:p>
    <w:p w:rsidR="003E346B" w:rsidRDefault="003E346B" w:rsidP="003E346B">
      <w:pPr>
        <w:tabs>
          <w:tab w:val="left" w:pos="450"/>
        </w:tabs>
        <w:ind w:left="578" w:hanging="578"/>
        <w:jc w:val="center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 xml:space="preserve"> </w:t>
      </w:r>
      <w:r w:rsidRPr="000A6597">
        <w:rPr>
          <w:rFonts w:ascii="GHEA Grapalat" w:hAnsi="GHEA Grapalat"/>
          <w:lang w:val="hy-AM"/>
        </w:rPr>
        <w:t>«Տեղական ինքնակառավարման մասին» Հայաստանի Հանրապետության օրենքում</w:t>
      </w:r>
      <w:r>
        <w:rPr>
          <w:rFonts w:ascii="GHEA Grapalat" w:hAnsi="GHEA Grapalat"/>
          <w:lang w:val="hy-AM"/>
        </w:rPr>
        <w:t xml:space="preserve"> փոփոխություն և </w:t>
      </w:r>
      <w:r w:rsidRPr="000A6597">
        <w:rPr>
          <w:rFonts w:ascii="GHEA Grapalat" w:hAnsi="GHEA Grapalat"/>
          <w:lang w:val="hy-AM"/>
        </w:rPr>
        <w:t xml:space="preserve"> լրացում կատարելու մասին»</w:t>
      </w:r>
      <w:r>
        <w:rPr>
          <w:rFonts w:ascii="GHEA Grapalat" w:hAnsi="GHEA Grapalat"/>
          <w:lang w:val="hy-AM"/>
        </w:rPr>
        <w:t xml:space="preserve"> ՀՀ օրենքի նախագծի</w:t>
      </w:r>
      <w:r>
        <w:rPr>
          <w:rFonts w:ascii="GHEA Grapalat" w:hAnsi="GHEA Grapalat" w:cs="Sylfaen"/>
          <w:lang w:val="hy-AM"/>
        </w:rPr>
        <w:t>՝</w:t>
      </w:r>
      <w:r w:rsidRPr="00C11EBE">
        <w:rPr>
          <w:rFonts w:ascii="GHEA Grapalat" w:hAnsi="GHEA Grapalat" w:cs="Sylfaen"/>
          <w:lang w:val="hy-AM"/>
        </w:rPr>
        <w:t xml:space="preserve"> ՀՀ պետական բյուջեի եկամուտների էական նվազեցման կամ ծախսերի ավելացման վերաբերյալ</w:t>
      </w:r>
    </w:p>
    <w:p w:rsidR="003E346B" w:rsidRPr="001773FB" w:rsidRDefault="003E346B" w:rsidP="003E346B">
      <w:pPr>
        <w:tabs>
          <w:tab w:val="left" w:pos="450"/>
        </w:tabs>
        <w:ind w:left="578" w:hanging="578"/>
        <w:jc w:val="center"/>
        <w:rPr>
          <w:rFonts w:ascii="GHEA Grapalat" w:hAnsi="GHEA Grapalat"/>
          <w:lang w:val="de-LU"/>
        </w:rPr>
      </w:pPr>
    </w:p>
    <w:p w:rsidR="003E346B" w:rsidRDefault="003E346B" w:rsidP="00672C22">
      <w:pPr>
        <w:spacing w:line="276" w:lineRule="auto"/>
        <w:ind w:firstLine="561"/>
        <w:jc w:val="both"/>
        <w:rPr>
          <w:rFonts w:ascii="GHEA Grapalat" w:hAnsi="GHEA Grapalat"/>
          <w:lang w:val="hy-AM"/>
        </w:rPr>
      </w:pPr>
      <w:r w:rsidRPr="00C11EBE">
        <w:rPr>
          <w:rFonts w:ascii="GHEA Grapalat" w:hAnsi="GHEA Grapalat" w:cs="Sylfaen"/>
          <w:lang w:val="de-LU"/>
        </w:rPr>
        <w:t xml:space="preserve"> </w:t>
      </w:r>
      <w:r w:rsidRPr="001773FB">
        <w:rPr>
          <w:rFonts w:ascii="GHEA Grapalat" w:hAnsi="GHEA Grapalat" w:cs="Sylfaen"/>
        </w:rPr>
        <w:t>Վեր</w:t>
      </w:r>
      <w:r w:rsidRPr="00CF58C8">
        <w:rPr>
          <w:rFonts w:ascii="GHEA Grapalat" w:hAnsi="GHEA Grapalat" w:cs="Sylfaen"/>
          <w:lang w:val="hy-AM"/>
        </w:rPr>
        <w:t>ոնշյալ օրենք</w:t>
      </w:r>
      <w:r>
        <w:rPr>
          <w:rFonts w:ascii="GHEA Grapalat" w:hAnsi="GHEA Grapalat" w:cs="Sylfaen"/>
          <w:lang w:val="hy-AM"/>
        </w:rPr>
        <w:t>ի</w:t>
      </w:r>
      <w:r w:rsidRPr="00CF58C8">
        <w:rPr>
          <w:rFonts w:ascii="GHEA Grapalat" w:hAnsi="GHEA Grapalat" w:cs="Sylfaen"/>
          <w:lang w:val="hy-AM"/>
        </w:rPr>
        <w:t xml:space="preserve"> </w:t>
      </w:r>
      <w:r w:rsidRPr="001773FB">
        <w:rPr>
          <w:rFonts w:ascii="GHEA Grapalat" w:hAnsi="GHEA Grapalat" w:cs="Sylfaen"/>
          <w:lang w:val="hy-AM"/>
        </w:rPr>
        <w:t>նա</w:t>
      </w:r>
      <w:r w:rsidRPr="001773FB">
        <w:rPr>
          <w:rFonts w:ascii="GHEA Grapalat" w:hAnsi="GHEA Grapalat" w:cs="Sylfaen"/>
          <w:lang w:val="hy-AM"/>
        </w:rPr>
        <w:softHyphen/>
        <w:t>խագծ</w:t>
      </w:r>
      <w:r>
        <w:rPr>
          <w:rFonts w:ascii="GHEA Grapalat" w:hAnsi="GHEA Grapalat" w:cs="Sylfaen"/>
          <w:lang w:val="hy-AM"/>
        </w:rPr>
        <w:t xml:space="preserve">ով </w:t>
      </w:r>
      <w:r w:rsidRPr="00CF58C8">
        <w:rPr>
          <w:rFonts w:ascii="GHEA Grapalat" w:hAnsi="GHEA Grapalat" w:cs="Sylfaen"/>
          <w:lang w:val="de-LU"/>
        </w:rPr>
        <w:t>(</w:t>
      </w:r>
      <w:r>
        <w:rPr>
          <w:rFonts w:ascii="GHEA Grapalat" w:hAnsi="GHEA Grapalat" w:cs="Sylfaen"/>
          <w:lang w:val="hy-AM"/>
        </w:rPr>
        <w:t>այսուհետև՝ Նախագիծ</w:t>
      </w:r>
      <w:r w:rsidRPr="00CF58C8">
        <w:rPr>
          <w:rFonts w:ascii="GHEA Grapalat" w:hAnsi="GHEA Grapalat" w:cs="Sylfaen"/>
          <w:lang w:val="de-LU"/>
        </w:rPr>
        <w:t>)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/>
          <w:lang w:val="hy-AM"/>
        </w:rPr>
        <w:t>առաջարկվում է կարգավորել մինչև համայնքային ոչ առևտրային կազ</w:t>
      </w:r>
      <w:r>
        <w:rPr>
          <w:rFonts w:ascii="GHEA Grapalat" w:hAnsi="GHEA Grapalat"/>
          <w:lang w:val="hy-AM"/>
        </w:rPr>
        <w:softHyphen/>
        <w:t>մա</w:t>
      </w:r>
      <w:r>
        <w:rPr>
          <w:rFonts w:ascii="GHEA Grapalat" w:hAnsi="GHEA Grapalat"/>
          <w:lang w:val="hy-AM"/>
        </w:rPr>
        <w:softHyphen/>
        <w:t>կեր</w:t>
      </w:r>
      <w:r>
        <w:rPr>
          <w:rFonts w:ascii="GHEA Grapalat" w:hAnsi="GHEA Grapalat"/>
          <w:lang w:val="hy-AM"/>
        </w:rPr>
        <w:softHyphen/>
        <w:t>պությունների ղեկավարների թափուր պաշտոնը զբաղեցնելու մրցույթի կայացումը համայն</w:t>
      </w:r>
      <w:r>
        <w:rPr>
          <w:rFonts w:ascii="GHEA Grapalat" w:hAnsi="GHEA Grapalat"/>
          <w:lang w:val="hy-AM"/>
        </w:rPr>
        <w:softHyphen/>
        <w:t>քային ոչ առևտրային կազմակերպության ղեկավարի ժամանա</w:t>
      </w:r>
      <w:r>
        <w:rPr>
          <w:rFonts w:ascii="GHEA Grapalat" w:hAnsi="GHEA Grapalat"/>
          <w:lang w:val="hy-AM"/>
        </w:rPr>
        <w:softHyphen/>
        <w:t>կա</w:t>
      </w:r>
      <w:r>
        <w:rPr>
          <w:rFonts w:ascii="GHEA Grapalat" w:hAnsi="GHEA Grapalat"/>
          <w:lang w:val="hy-AM"/>
        </w:rPr>
        <w:softHyphen/>
        <w:t>վոր պաշտո</w:t>
      </w:r>
      <w:r>
        <w:rPr>
          <w:rFonts w:ascii="GHEA Grapalat" w:hAnsi="GHEA Grapalat"/>
          <w:lang w:val="hy-AM"/>
        </w:rPr>
        <w:softHyphen/>
        <w:t>նա</w:t>
      </w:r>
      <w:r>
        <w:rPr>
          <w:rFonts w:ascii="GHEA Grapalat" w:hAnsi="GHEA Grapalat"/>
          <w:lang w:val="hy-AM"/>
        </w:rPr>
        <w:softHyphen/>
        <w:t>կա</w:t>
      </w:r>
      <w:r>
        <w:rPr>
          <w:rFonts w:ascii="GHEA Grapalat" w:hAnsi="GHEA Grapalat"/>
          <w:lang w:val="hy-AM"/>
        </w:rPr>
        <w:softHyphen/>
        <w:t>տար նշանակելու ժամկետների հետ կապված հարաբերություններ:</w:t>
      </w:r>
    </w:p>
    <w:p w:rsidR="003E346B" w:rsidRDefault="003E346B" w:rsidP="00672C22">
      <w:pPr>
        <w:spacing w:line="276" w:lineRule="auto"/>
        <w:ind w:firstLine="567"/>
        <w:jc w:val="both"/>
        <w:rPr>
          <w:rFonts w:ascii="GHEA Grapalat" w:hAnsi="GHEA Grapalat" w:cs="Sylfaen"/>
          <w:lang w:val="hy-AM"/>
        </w:rPr>
      </w:pPr>
      <w:r w:rsidRPr="00CF58C8">
        <w:rPr>
          <w:rFonts w:ascii="GHEA Grapalat" w:hAnsi="GHEA Grapalat" w:cs="Sylfaen"/>
          <w:lang w:val="hy-AM"/>
        </w:rPr>
        <w:t>Նախագծ</w:t>
      </w:r>
      <w:r w:rsidRPr="001773FB">
        <w:rPr>
          <w:rFonts w:ascii="GHEA Grapalat" w:hAnsi="GHEA Grapalat" w:cs="Sylfaen"/>
          <w:lang w:val="hy-AM"/>
        </w:rPr>
        <w:t xml:space="preserve">ի ընդունումը չի հանգեցնի ՀՀ պետական բյուջեի </w:t>
      </w:r>
      <w:r w:rsidRPr="00C11EBE">
        <w:rPr>
          <w:rFonts w:ascii="GHEA Grapalat" w:hAnsi="GHEA Grapalat" w:cs="Sylfaen"/>
          <w:lang w:val="hy-AM"/>
        </w:rPr>
        <w:t xml:space="preserve">եկամուտների </w:t>
      </w:r>
      <w:r>
        <w:rPr>
          <w:rFonts w:ascii="GHEA Grapalat" w:hAnsi="GHEA Grapalat" w:cs="Sylfaen"/>
          <w:lang w:val="hy-AM"/>
        </w:rPr>
        <w:t>նվազեցման կամ ծախսերի ավելացման</w:t>
      </w:r>
      <w:r w:rsidRPr="001773FB">
        <w:rPr>
          <w:rFonts w:ascii="GHEA Grapalat" w:hAnsi="GHEA Grapalat" w:cs="Sylfaen"/>
          <w:lang w:val="hy-AM"/>
        </w:rPr>
        <w:t>:</w:t>
      </w:r>
    </w:p>
    <w:p w:rsidR="000C0975" w:rsidRPr="00D00254" w:rsidRDefault="000C0975" w:rsidP="00F56F36">
      <w:pPr>
        <w:pStyle w:val="mechtex"/>
        <w:jc w:val="left"/>
        <w:rPr>
          <w:rFonts w:ascii="GHEA Grapalat" w:hAnsi="GHEA Grapalat" w:cs="Sylfaen"/>
          <w:lang w:val="af-ZA"/>
        </w:rPr>
      </w:pPr>
      <w:r w:rsidRPr="00D00254">
        <w:rPr>
          <w:rFonts w:ascii="GHEA Grapalat" w:hAnsi="GHEA Grapalat" w:cs="Sylfaen"/>
          <w:noProof/>
          <w:lang w:eastAsia="en-US"/>
        </w:rPr>
        <w:lastRenderedPageBreak/>
        <w:drawing>
          <wp:inline distT="0" distB="0" distL="0" distR="0">
            <wp:extent cx="6724650" cy="767889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7464" cy="7682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1528" w:rsidRPr="00D00254" w:rsidRDefault="00751528" w:rsidP="00F56F36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751528" w:rsidRPr="00D00254" w:rsidRDefault="00751528" w:rsidP="00F56F36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751528" w:rsidRPr="00D00254" w:rsidRDefault="00751528" w:rsidP="00F56F36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751528" w:rsidRPr="00D00254" w:rsidRDefault="00751528" w:rsidP="00F56F36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E818DB" w:rsidRDefault="00E818DB" w:rsidP="000C0975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E818DB" w:rsidRDefault="00E818DB" w:rsidP="000C0975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E818DB" w:rsidRDefault="00E818DB" w:rsidP="000C0975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E818DB" w:rsidRDefault="00E818DB" w:rsidP="000C0975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0C0975" w:rsidRPr="00D00254" w:rsidRDefault="000C0975" w:rsidP="000C0975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  <w:r w:rsidRPr="00D00254"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  <w:t>ՀԱՅԱՍՏԱՆԻ   ՀԱՆՐԱՊԵՏՈՒԹՅԱՆ   ԱԶԳԱՅԻՆ   ԺՈՂՈՎԻ   ՆԱԽԱԳԱՀ</w:t>
      </w:r>
    </w:p>
    <w:p w:rsidR="000C0975" w:rsidRPr="00D00254" w:rsidRDefault="000C0975" w:rsidP="000C0975">
      <w:pPr>
        <w:pStyle w:val="Title"/>
        <w:tabs>
          <w:tab w:val="left" w:pos="10080"/>
        </w:tabs>
        <w:spacing w:line="360" w:lineRule="auto"/>
        <w:ind w:left="-540" w:right="4"/>
        <w:rPr>
          <w:rFonts w:ascii="GHEA Grapalat" w:hAnsi="GHEA Grapalat" w:cs="Sylfaen"/>
          <w:color w:val="auto"/>
          <w:spacing w:val="0"/>
          <w:sz w:val="22"/>
          <w:szCs w:val="22"/>
          <w:lang w:val="af-ZA"/>
        </w:rPr>
      </w:pPr>
    </w:p>
    <w:p w:rsidR="000C0975" w:rsidRPr="00D00254" w:rsidRDefault="000C0975" w:rsidP="000C0975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0"/>
          <w:sz w:val="22"/>
          <w:szCs w:val="22"/>
          <w:lang w:val="af-ZA"/>
        </w:rPr>
      </w:pPr>
    </w:p>
    <w:p w:rsidR="000C0975" w:rsidRPr="00D00254" w:rsidRDefault="000C0975" w:rsidP="000C0975">
      <w:pPr>
        <w:pStyle w:val="Title"/>
        <w:tabs>
          <w:tab w:val="left" w:pos="10080"/>
        </w:tabs>
        <w:spacing w:line="360" w:lineRule="auto"/>
        <w:ind w:left="0" w:right="4" w:firstLine="720"/>
        <w:jc w:val="right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  <w:r w:rsidRPr="00D00254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  <w:t xml:space="preserve">17 </w:t>
      </w:r>
      <w:proofErr w:type="gramStart"/>
      <w:r w:rsidRPr="00D00254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  <w:t>դեկտեմբերի</w:t>
      </w:r>
      <w:r w:rsidRPr="00D00254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 2019</w:t>
      </w:r>
      <w:proofErr w:type="gramEnd"/>
      <w:r w:rsidRPr="00D00254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թ.</w:t>
      </w:r>
    </w:p>
    <w:p w:rsidR="000C0975" w:rsidRPr="00D00254" w:rsidRDefault="000C0975" w:rsidP="000C0975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</w:pPr>
    </w:p>
    <w:p w:rsidR="000C0975" w:rsidRPr="00D00254" w:rsidRDefault="000C0975" w:rsidP="000C0975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</w:pPr>
    </w:p>
    <w:p w:rsidR="000C0975" w:rsidRPr="00D00254" w:rsidRDefault="000C0975" w:rsidP="000C0975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</w:p>
    <w:p w:rsidR="000C0975" w:rsidRPr="00D00254" w:rsidRDefault="000C0975" w:rsidP="000C0975">
      <w:pPr>
        <w:pStyle w:val="Title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  <w:r w:rsidRPr="00D00254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Հայաստանի Հանրապետության Ազգային ժողովի «Լուսավոր Հայաստան» խմբակցության  կողմից օրենսդրական նախաձեռնության կարգով  ներկայացված «Տեղական ինքնակառավարման մասին» Հայաստանի Հանրապետության օրենքում  փոփոխություն և լրացում կատարելու մասին» օրենքի նախագծի քննարկման համար գլխադասային  նշանակել Տարածքային կառավարման, տեղական ինքնակառավարման, գյուղատնտեսության և բնապահպանության հարցերի մշտական հանձնաժողովը: </w:t>
      </w:r>
    </w:p>
    <w:p w:rsidR="000C0975" w:rsidRPr="00D00254" w:rsidRDefault="000C0975" w:rsidP="000C0975">
      <w:pPr>
        <w:pStyle w:val="Title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</w:p>
    <w:p w:rsidR="000C0975" w:rsidRPr="00D00254" w:rsidRDefault="000C0975" w:rsidP="000C0975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  <w:r w:rsidRPr="00D00254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</w:p>
    <w:p w:rsidR="000C0975" w:rsidRPr="00D00254" w:rsidRDefault="000C0975" w:rsidP="000C0975">
      <w:pPr>
        <w:pStyle w:val="Title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  <w:r w:rsidRPr="00D00254">
        <w:rPr>
          <w:rFonts w:ascii="GHEA Grapalat" w:hAnsi="GHEA Grapalat"/>
          <w:sz w:val="22"/>
          <w:szCs w:val="22"/>
          <w:lang w:val="af-ZA"/>
        </w:rPr>
        <w:t xml:space="preserve">  </w:t>
      </w:r>
    </w:p>
    <w:p w:rsidR="000C0975" w:rsidRPr="00D00254" w:rsidRDefault="000C0975" w:rsidP="000C0975">
      <w:pPr>
        <w:spacing w:line="360" w:lineRule="auto"/>
        <w:jc w:val="both"/>
        <w:rPr>
          <w:rFonts w:ascii="GHEA Grapalat" w:hAnsi="GHEA Grapalat" w:cs="Sylfaen"/>
          <w:color w:val="000000"/>
          <w:spacing w:val="10"/>
          <w:lang w:val="af-ZA"/>
        </w:rPr>
      </w:pPr>
    </w:p>
    <w:p w:rsidR="000C0975" w:rsidRPr="00D00254" w:rsidRDefault="000C0975" w:rsidP="000C0975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/>
          <w:sz w:val="22"/>
          <w:szCs w:val="22"/>
          <w:u w:val="none"/>
          <w:lang w:val="af-ZA"/>
        </w:rPr>
      </w:pPr>
      <w:r w:rsidRPr="00D00254">
        <w:rPr>
          <w:rFonts w:ascii="GHEA Grapalat" w:hAnsi="GHEA Grapalat"/>
          <w:sz w:val="22"/>
          <w:szCs w:val="22"/>
          <w:u w:val="none"/>
          <w:lang w:val="af-ZA"/>
        </w:rPr>
        <w:t xml:space="preserve">                                                           </w:t>
      </w:r>
      <w:r w:rsidRPr="00D00254">
        <w:rPr>
          <w:rFonts w:ascii="GHEA Grapalat" w:hAnsi="GHEA Grapalat" w:cs="Tahoma"/>
          <w:sz w:val="22"/>
          <w:szCs w:val="22"/>
          <w:u w:val="none"/>
          <w:lang w:val="af-ZA"/>
        </w:rPr>
        <w:t>ԱՐԱՐԱՏ</w:t>
      </w:r>
      <w:r w:rsidRPr="00D00254">
        <w:rPr>
          <w:rFonts w:ascii="GHEA Grapalat" w:hAnsi="GHEA Grapalat" w:cs="Times Armenian"/>
          <w:sz w:val="22"/>
          <w:szCs w:val="22"/>
          <w:u w:val="none"/>
          <w:lang w:val="af-ZA"/>
        </w:rPr>
        <w:t xml:space="preserve"> </w:t>
      </w:r>
      <w:r w:rsidRPr="00D00254">
        <w:rPr>
          <w:rFonts w:ascii="GHEA Grapalat" w:hAnsi="GHEA Grapalat" w:cs="Tahoma"/>
          <w:sz w:val="22"/>
          <w:szCs w:val="22"/>
          <w:u w:val="none"/>
          <w:lang w:val="af-ZA"/>
        </w:rPr>
        <w:t>ՄԻՐԶՈՅԱՆ</w:t>
      </w:r>
      <w:r w:rsidRPr="00D00254">
        <w:rPr>
          <w:rFonts w:ascii="GHEA Grapalat" w:hAnsi="GHEA Grapalat" w:cs="Times Armenian"/>
          <w:sz w:val="22"/>
          <w:szCs w:val="22"/>
          <w:u w:val="none"/>
          <w:lang w:val="af-ZA"/>
        </w:rPr>
        <w:t xml:space="preserve">  </w:t>
      </w:r>
    </w:p>
    <w:p w:rsidR="00751528" w:rsidRPr="00D00254" w:rsidRDefault="00751528" w:rsidP="00F56F36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0921D7" w:rsidRPr="00D00254" w:rsidRDefault="000921D7" w:rsidP="00F56F36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751528" w:rsidRPr="00D00254" w:rsidRDefault="00751528" w:rsidP="00F56F36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0C0975" w:rsidRPr="00BD75DF" w:rsidRDefault="000C0975" w:rsidP="000C0975">
      <w:pPr>
        <w:jc w:val="right"/>
        <w:rPr>
          <w:rFonts w:ascii="GHEA Grapalat" w:hAnsi="GHEA Grapalat"/>
          <w:i/>
          <w:iCs/>
          <w:lang w:val="af-ZA"/>
        </w:rPr>
      </w:pPr>
    </w:p>
    <w:p w:rsidR="000C0975" w:rsidRPr="00BD75DF" w:rsidRDefault="000C0975" w:rsidP="000C0975">
      <w:pPr>
        <w:jc w:val="right"/>
        <w:rPr>
          <w:rFonts w:ascii="GHEA Grapalat" w:hAnsi="GHEA Grapalat"/>
          <w:i/>
          <w:iCs/>
          <w:lang w:val="af-ZA"/>
        </w:rPr>
      </w:pPr>
    </w:p>
    <w:p w:rsidR="000C0975" w:rsidRPr="00BD75DF" w:rsidRDefault="000C0975" w:rsidP="000C0975">
      <w:pPr>
        <w:jc w:val="right"/>
        <w:rPr>
          <w:rFonts w:ascii="GHEA Grapalat" w:hAnsi="GHEA Grapalat"/>
          <w:i/>
          <w:iCs/>
          <w:lang w:val="af-ZA"/>
        </w:rPr>
      </w:pPr>
    </w:p>
    <w:p w:rsidR="000C0975" w:rsidRPr="00BD75DF" w:rsidRDefault="000C0975" w:rsidP="000C0975">
      <w:pPr>
        <w:jc w:val="right"/>
        <w:rPr>
          <w:rFonts w:ascii="GHEA Grapalat" w:hAnsi="GHEA Grapalat"/>
          <w:i/>
          <w:iCs/>
          <w:lang w:val="af-ZA"/>
        </w:rPr>
      </w:pPr>
    </w:p>
    <w:p w:rsidR="00E818DB" w:rsidRPr="00BD75DF" w:rsidRDefault="00E818DB" w:rsidP="000C0975">
      <w:pPr>
        <w:jc w:val="right"/>
        <w:rPr>
          <w:rFonts w:ascii="GHEA Grapalat" w:hAnsi="GHEA Grapalat"/>
          <w:i/>
          <w:iCs/>
          <w:lang w:val="af-ZA"/>
        </w:rPr>
      </w:pPr>
    </w:p>
    <w:p w:rsidR="00E818DB" w:rsidRPr="00BD75DF" w:rsidRDefault="00E818DB" w:rsidP="000C0975">
      <w:pPr>
        <w:jc w:val="right"/>
        <w:rPr>
          <w:rFonts w:ascii="GHEA Grapalat" w:hAnsi="GHEA Grapalat"/>
          <w:i/>
          <w:iCs/>
          <w:lang w:val="af-ZA"/>
        </w:rPr>
      </w:pPr>
    </w:p>
    <w:p w:rsidR="00E818DB" w:rsidRPr="00BD75DF" w:rsidRDefault="00E818DB" w:rsidP="000C0975">
      <w:pPr>
        <w:jc w:val="right"/>
        <w:rPr>
          <w:rFonts w:ascii="GHEA Grapalat" w:hAnsi="GHEA Grapalat"/>
          <w:i/>
          <w:iCs/>
          <w:lang w:val="af-ZA"/>
        </w:rPr>
      </w:pPr>
    </w:p>
    <w:p w:rsidR="000C0975" w:rsidRPr="00BD75DF" w:rsidRDefault="000C0975" w:rsidP="000C0975">
      <w:pPr>
        <w:jc w:val="right"/>
        <w:rPr>
          <w:rFonts w:ascii="GHEA Grapalat" w:hAnsi="GHEA Grapalat"/>
          <w:i/>
          <w:iCs/>
          <w:lang w:val="af-ZA"/>
        </w:rPr>
      </w:pPr>
    </w:p>
    <w:p w:rsidR="000C0975" w:rsidRPr="00BD75DF" w:rsidRDefault="000C0975" w:rsidP="000C0975">
      <w:pPr>
        <w:jc w:val="right"/>
        <w:rPr>
          <w:rFonts w:ascii="GHEA Grapalat" w:hAnsi="GHEA Grapalat"/>
          <w:i/>
          <w:iCs/>
          <w:lang w:val="af-ZA"/>
        </w:rPr>
      </w:pPr>
    </w:p>
    <w:p w:rsidR="000C0975" w:rsidRPr="00D00254" w:rsidRDefault="000C0975" w:rsidP="000C0975">
      <w:pPr>
        <w:jc w:val="right"/>
        <w:rPr>
          <w:rFonts w:ascii="GHEA Grapalat" w:hAnsi="GHEA Grapalat"/>
          <w:lang w:val="af-ZA"/>
        </w:rPr>
      </w:pPr>
      <w:r w:rsidRPr="00D00254">
        <w:rPr>
          <w:rFonts w:ascii="GHEA Grapalat" w:hAnsi="GHEA Grapalat"/>
          <w:i/>
          <w:iCs/>
        </w:rPr>
        <w:t>ՆԱԽԱԳԻԾ</w:t>
      </w:r>
    </w:p>
    <w:p w:rsidR="000C0975" w:rsidRPr="00D00254" w:rsidRDefault="000C0975" w:rsidP="000C0975">
      <w:pPr>
        <w:rPr>
          <w:rFonts w:ascii="GHEA Grapalat" w:hAnsi="GHEA Grapalat"/>
          <w:lang w:val="af-ZA"/>
        </w:rPr>
      </w:pPr>
      <w:r w:rsidRPr="00D00254">
        <w:rPr>
          <w:rFonts w:ascii="GHEA Grapalat" w:hAnsi="GHEA Grapalat"/>
          <w:i/>
          <w:iCs/>
        </w:rPr>
        <w:t>Խ</w:t>
      </w:r>
      <w:r w:rsidRPr="00D00254">
        <w:rPr>
          <w:rFonts w:ascii="GHEA Grapalat" w:hAnsi="GHEA Grapalat"/>
          <w:i/>
          <w:iCs/>
          <w:lang w:val="af-ZA"/>
        </w:rPr>
        <w:t>-424-17.12.2019-</w:t>
      </w:r>
      <w:r w:rsidRPr="00D00254">
        <w:rPr>
          <w:rFonts w:ascii="GHEA Grapalat" w:hAnsi="GHEA Grapalat"/>
          <w:i/>
          <w:iCs/>
        </w:rPr>
        <w:t>ՏՏԳԲ</w:t>
      </w:r>
      <w:r w:rsidRPr="00D00254">
        <w:rPr>
          <w:rFonts w:ascii="GHEA Grapalat" w:hAnsi="GHEA Grapalat"/>
          <w:i/>
          <w:iCs/>
          <w:lang w:val="af-ZA"/>
        </w:rPr>
        <w:t>-011/0</w:t>
      </w:r>
    </w:p>
    <w:p w:rsidR="000C0975" w:rsidRPr="00D00254" w:rsidRDefault="000C0975" w:rsidP="000C0975">
      <w:pPr>
        <w:pStyle w:val="Heading2"/>
        <w:jc w:val="center"/>
        <w:rPr>
          <w:rFonts w:ascii="GHEA Grapalat" w:hAnsi="GHEA Grapalat"/>
          <w:sz w:val="22"/>
          <w:szCs w:val="22"/>
          <w:lang w:val="af-ZA"/>
        </w:rPr>
      </w:pPr>
      <w:r w:rsidRPr="00D00254">
        <w:rPr>
          <w:rFonts w:ascii="GHEA Grapalat" w:hAnsi="GHEA Grapalat"/>
          <w:sz w:val="22"/>
          <w:szCs w:val="22"/>
        </w:rPr>
        <w:t>ՀԱՅԱՍՏԱՆԻ</w:t>
      </w:r>
      <w:r w:rsidRPr="00D00254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ՀԱՆՐԱՊԵՏՈՒԹՅԱՆ</w:t>
      </w:r>
      <w:r w:rsidRPr="00D00254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  <w:lang w:val="af-ZA"/>
        </w:rPr>
        <w:br/>
      </w:r>
      <w:r w:rsidRPr="00D00254">
        <w:rPr>
          <w:rFonts w:ascii="GHEA Grapalat" w:hAnsi="GHEA Grapalat"/>
          <w:sz w:val="22"/>
          <w:szCs w:val="22"/>
        </w:rPr>
        <w:t>ՕՐԵՆՔԸ</w:t>
      </w:r>
    </w:p>
    <w:p w:rsidR="000C0975" w:rsidRPr="00D00254" w:rsidRDefault="000C0975" w:rsidP="000C0975">
      <w:pPr>
        <w:pStyle w:val="Heading3"/>
        <w:jc w:val="center"/>
        <w:rPr>
          <w:rFonts w:ascii="GHEA Grapalat" w:hAnsi="GHEA Grapalat"/>
          <w:sz w:val="22"/>
          <w:szCs w:val="22"/>
          <w:lang w:val="af-ZA"/>
        </w:rPr>
      </w:pPr>
      <w:r w:rsidRPr="00D00254">
        <w:rPr>
          <w:rStyle w:val="Strong"/>
          <w:rFonts w:ascii="GHEA Grapalat" w:hAnsi="GHEA Grapalat"/>
          <w:b/>
          <w:bCs/>
          <w:sz w:val="22"/>
          <w:szCs w:val="22"/>
          <w:lang w:val="af-ZA"/>
        </w:rPr>
        <w:t>«</w:t>
      </w:r>
      <w:r w:rsidRPr="00D00254">
        <w:rPr>
          <w:rStyle w:val="Strong"/>
          <w:rFonts w:ascii="GHEA Grapalat" w:hAnsi="GHEA Grapalat"/>
          <w:b/>
          <w:bCs/>
          <w:sz w:val="22"/>
          <w:szCs w:val="22"/>
        </w:rPr>
        <w:t>ՏԵՂԱԿԱՆ</w:t>
      </w:r>
      <w:r w:rsidRPr="00D00254">
        <w:rPr>
          <w:rStyle w:val="Strong"/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Pr="00D00254">
        <w:rPr>
          <w:rStyle w:val="Strong"/>
          <w:rFonts w:ascii="GHEA Grapalat" w:hAnsi="GHEA Grapalat"/>
          <w:b/>
          <w:bCs/>
          <w:sz w:val="22"/>
          <w:szCs w:val="22"/>
        </w:rPr>
        <w:t>ԻՆՔՆԱԿԱՌԱՎԱՐՄԱՆ</w:t>
      </w:r>
      <w:r w:rsidRPr="00D00254">
        <w:rPr>
          <w:rStyle w:val="Strong"/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Pr="00D00254">
        <w:rPr>
          <w:rStyle w:val="Strong"/>
          <w:rFonts w:ascii="GHEA Grapalat" w:hAnsi="GHEA Grapalat"/>
          <w:b/>
          <w:bCs/>
          <w:sz w:val="22"/>
          <w:szCs w:val="22"/>
        </w:rPr>
        <w:t>ՄԱՍԻՆ</w:t>
      </w:r>
      <w:r w:rsidRPr="00D00254">
        <w:rPr>
          <w:rStyle w:val="Strong"/>
          <w:rFonts w:ascii="GHEA Grapalat" w:hAnsi="GHEA Grapalat"/>
          <w:b/>
          <w:bCs/>
          <w:sz w:val="22"/>
          <w:szCs w:val="22"/>
          <w:lang w:val="af-ZA"/>
        </w:rPr>
        <w:t xml:space="preserve">» </w:t>
      </w:r>
      <w:r w:rsidRPr="00D00254">
        <w:rPr>
          <w:rStyle w:val="Strong"/>
          <w:rFonts w:ascii="GHEA Grapalat" w:hAnsi="GHEA Grapalat"/>
          <w:b/>
          <w:bCs/>
          <w:sz w:val="22"/>
          <w:szCs w:val="22"/>
        </w:rPr>
        <w:t>ՀԱՅԱՍՏԱՆԻ</w:t>
      </w:r>
      <w:r w:rsidRPr="00D00254">
        <w:rPr>
          <w:rStyle w:val="Strong"/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Pr="00D00254">
        <w:rPr>
          <w:rStyle w:val="Strong"/>
          <w:rFonts w:ascii="GHEA Grapalat" w:hAnsi="GHEA Grapalat"/>
          <w:b/>
          <w:bCs/>
          <w:sz w:val="22"/>
          <w:szCs w:val="22"/>
        </w:rPr>
        <w:t>ՀԱՆՐԱՊԵՏՈՒԹՅԱՆ</w:t>
      </w:r>
      <w:r w:rsidRPr="00D00254">
        <w:rPr>
          <w:rStyle w:val="Strong"/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Pr="00D00254">
        <w:rPr>
          <w:rStyle w:val="Strong"/>
          <w:rFonts w:ascii="GHEA Grapalat" w:hAnsi="GHEA Grapalat"/>
          <w:b/>
          <w:bCs/>
          <w:sz w:val="22"/>
          <w:szCs w:val="22"/>
        </w:rPr>
        <w:t>ՕՐԵՆՔՈՒՄ</w:t>
      </w:r>
      <w:r w:rsidRPr="00D00254">
        <w:rPr>
          <w:rStyle w:val="Strong"/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Pr="00D00254">
        <w:rPr>
          <w:rStyle w:val="Strong"/>
          <w:rFonts w:ascii="GHEA Grapalat" w:hAnsi="GHEA Grapalat"/>
          <w:b/>
          <w:bCs/>
          <w:sz w:val="22"/>
          <w:szCs w:val="22"/>
        </w:rPr>
        <w:t>ՓՈՓՈԽՈՒԹՅՈՒՆ</w:t>
      </w:r>
      <w:r w:rsidRPr="00D00254">
        <w:rPr>
          <w:rStyle w:val="Strong"/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Pr="00D00254">
        <w:rPr>
          <w:rStyle w:val="Strong"/>
          <w:rFonts w:ascii="GHEA Grapalat" w:hAnsi="GHEA Grapalat"/>
          <w:b/>
          <w:bCs/>
          <w:sz w:val="22"/>
          <w:szCs w:val="22"/>
        </w:rPr>
        <w:t>ԵՎ</w:t>
      </w:r>
      <w:r w:rsidRPr="00D00254">
        <w:rPr>
          <w:rStyle w:val="Strong"/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Pr="00D00254">
        <w:rPr>
          <w:rStyle w:val="Strong"/>
          <w:rFonts w:ascii="GHEA Grapalat" w:hAnsi="GHEA Grapalat"/>
          <w:b/>
          <w:bCs/>
          <w:sz w:val="22"/>
          <w:szCs w:val="22"/>
        </w:rPr>
        <w:t>ԼՐԱՑՈՒՄ</w:t>
      </w:r>
      <w:r w:rsidRPr="00D00254">
        <w:rPr>
          <w:rStyle w:val="Strong"/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Pr="00D00254">
        <w:rPr>
          <w:rStyle w:val="Strong"/>
          <w:rFonts w:ascii="GHEA Grapalat" w:hAnsi="GHEA Grapalat"/>
          <w:b/>
          <w:bCs/>
          <w:sz w:val="22"/>
          <w:szCs w:val="22"/>
        </w:rPr>
        <w:t>ԿԱՏԱՐԵԼՈՒ</w:t>
      </w:r>
      <w:r w:rsidRPr="00D00254">
        <w:rPr>
          <w:rStyle w:val="Strong"/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Pr="00D00254">
        <w:rPr>
          <w:rStyle w:val="Strong"/>
          <w:rFonts w:ascii="GHEA Grapalat" w:hAnsi="GHEA Grapalat"/>
          <w:b/>
          <w:bCs/>
          <w:sz w:val="22"/>
          <w:szCs w:val="22"/>
        </w:rPr>
        <w:t>ՄԱՍԻՆ</w:t>
      </w:r>
    </w:p>
    <w:p w:rsidR="000C0975" w:rsidRPr="00D00254" w:rsidRDefault="000C0975" w:rsidP="000C0975">
      <w:pPr>
        <w:pStyle w:val="NormalWeb"/>
        <w:rPr>
          <w:rFonts w:ascii="GHEA Grapalat" w:hAnsi="GHEA Grapalat"/>
          <w:sz w:val="22"/>
          <w:szCs w:val="22"/>
          <w:lang w:val="af-ZA"/>
        </w:rPr>
      </w:pPr>
      <w:r w:rsidRPr="00D00254">
        <w:rPr>
          <w:rFonts w:ascii="GHEA Grapalat" w:hAnsi="GHEA Grapalat"/>
          <w:b/>
          <w:bCs/>
          <w:i/>
          <w:iCs/>
          <w:sz w:val="22"/>
          <w:szCs w:val="22"/>
        </w:rPr>
        <w:t>Հոդված</w:t>
      </w:r>
      <w:r w:rsidRPr="00D00254">
        <w:rPr>
          <w:rFonts w:ascii="GHEA Grapalat" w:hAnsi="GHEA Grapalat"/>
          <w:b/>
          <w:bCs/>
          <w:i/>
          <w:iCs/>
          <w:sz w:val="22"/>
          <w:szCs w:val="22"/>
          <w:lang w:val="af-ZA"/>
        </w:rPr>
        <w:t xml:space="preserve"> 1.</w:t>
      </w:r>
      <w:r w:rsidRPr="00D00254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</w:p>
    <w:p w:rsidR="000C0975" w:rsidRPr="00D00254" w:rsidRDefault="000C0975" w:rsidP="000C0975">
      <w:pPr>
        <w:pStyle w:val="NormalWeb"/>
        <w:rPr>
          <w:rFonts w:ascii="GHEA Grapalat" w:hAnsi="GHEA Grapalat"/>
          <w:sz w:val="22"/>
          <w:szCs w:val="22"/>
          <w:lang w:val="af-ZA"/>
        </w:rPr>
      </w:pPr>
      <w:r w:rsidRPr="00D00254">
        <w:rPr>
          <w:rFonts w:ascii="GHEA Grapalat" w:hAnsi="GHEA Grapalat"/>
          <w:sz w:val="22"/>
          <w:szCs w:val="22"/>
          <w:lang w:val="af-ZA"/>
        </w:rPr>
        <w:t>«</w:t>
      </w:r>
      <w:r w:rsidRPr="00D00254">
        <w:rPr>
          <w:rFonts w:ascii="GHEA Grapalat" w:hAnsi="GHEA Grapalat"/>
          <w:sz w:val="22"/>
          <w:szCs w:val="22"/>
        </w:rPr>
        <w:t>Տեղական</w:t>
      </w:r>
      <w:r w:rsidRPr="00D00254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ինքնակառավարման</w:t>
      </w:r>
      <w:r w:rsidRPr="00D00254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մասին</w:t>
      </w:r>
      <w:r w:rsidRPr="00D00254">
        <w:rPr>
          <w:rFonts w:ascii="GHEA Grapalat" w:hAnsi="GHEA Grapalat"/>
          <w:sz w:val="22"/>
          <w:szCs w:val="22"/>
          <w:lang w:val="af-ZA"/>
        </w:rPr>
        <w:t xml:space="preserve">» </w:t>
      </w:r>
      <w:r w:rsidRPr="00D00254">
        <w:rPr>
          <w:rFonts w:ascii="GHEA Grapalat" w:hAnsi="GHEA Grapalat"/>
          <w:sz w:val="22"/>
          <w:szCs w:val="22"/>
        </w:rPr>
        <w:t>Հայաստանի</w:t>
      </w:r>
      <w:r w:rsidRPr="00D00254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Հանրապետության</w:t>
      </w:r>
      <w:r w:rsidRPr="00D00254">
        <w:rPr>
          <w:rFonts w:ascii="GHEA Grapalat" w:hAnsi="GHEA Grapalat"/>
          <w:sz w:val="22"/>
          <w:szCs w:val="22"/>
          <w:lang w:val="af-ZA"/>
        </w:rPr>
        <w:t xml:space="preserve"> 2002 </w:t>
      </w:r>
      <w:r w:rsidRPr="00D00254">
        <w:rPr>
          <w:rFonts w:ascii="GHEA Grapalat" w:hAnsi="GHEA Grapalat"/>
          <w:sz w:val="22"/>
          <w:szCs w:val="22"/>
        </w:rPr>
        <w:t>թվականի</w:t>
      </w:r>
      <w:r w:rsidRPr="00D00254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մայիսի</w:t>
      </w:r>
      <w:r w:rsidRPr="00D00254">
        <w:rPr>
          <w:rFonts w:ascii="GHEA Grapalat" w:hAnsi="GHEA Grapalat"/>
          <w:sz w:val="22"/>
          <w:szCs w:val="22"/>
          <w:lang w:val="af-ZA"/>
        </w:rPr>
        <w:t xml:space="preserve"> 07-</w:t>
      </w:r>
      <w:r w:rsidRPr="00D00254">
        <w:rPr>
          <w:rFonts w:ascii="GHEA Grapalat" w:hAnsi="GHEA Grapalat"/>
          <w:sz w:val="22"/>
          <w:szCs w:val="22"/>
        </w:rPr>
        <w:t>ի</w:t>
      </w:r>
      <w:r w:rsidRPr="00D00254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ՀՕ</w:t>
      </w:r>
      <w:r w:rsidRPr="00D00254">
        <w:rPr>
          <w:rFonts w:ascii="GHEA Grapalat" w:hAnsi="GHEA Grapalat"/>
          <w:sz w:val="22"/>
          <w:szCs w:val="22"/>
          <w:lang w:val="af-ZA"/>
        </w:rPr>
        <w:t xml:space="preserve">-337 </w:t>
      </w:r>
      <w:r w:rsidRPr="00D00254">
        <w:rPr>
          <w:rFonts w:ascii="GHEA Grapalat" w:hAnsi="GHEA Grapalat"/>
          <w:sz w:val="22"/>
          <w:szCs w:val="22"/>
        </w:rPr>
        <w:t>օրենքի</w:t>
      </w:r>
      <w:r w:rsidRPr="00D00254">
        <w:rPr>
          <w:rFonts w:ascii="GHEA Grapalat" w:hAnsi="GHEA Grapalat"/>
          <w:sz w:val="22"/>
          <w:szCs w:val="22"/>
          <w:lang w:val="af-ZA"/>
        </w:rPr>
        <w:t xml:space="preserve"> (</w:t>
      </w:r>
      <w:r w:rsidRPr="00D00254">
        <w:rPr>
          <w:rFonts w:ascii="GHEA Grapalat" w:hAnsi="GHEA Grapalat"/>
          <w:sz w:val="22"/>
          <w:szCs w:val="22"/>
        </w:rPr>
        <w:t>այսուհետ՝</w:t>
      </w:r>
      <w:r w:rsidRPr="00D00254">
        <w:rPr>
          <w:rFonts w:ascii="GHEA Grapalat" w:hAnsi="GHEA Grapalat"/>
          <w:sz w:val="22"/>
          <w:szCs w:val="22"/>
          <w:lang w:val="af-ZA"/>
        </w:rPr>
        <w:t xml:space="preserve"> «</w:t>
      </w:r>
      <w:r w:rsidRPr="00D00254">
        <w:rPr>
          <w:rFonts w:ascii="GHEA Grapalat" w:hAnsi="GHEA Grapalat"/>
          <w:sz w:val="22"/>
          <w:szCs w:val="22"/>
        </w:rPr>
        <w:t>Օրենք</w:t>
      </w:r>
      <w:r w:rsidRPr="00D00254">
        <w:rPr>
          <w:rFonts w:ascii="GHEA Grapalat" w:hAnsi="GHEA Grapalat"/>
          <w:sz w:val="22"/>
          <w:szCs w:val="22"/>
          <w:lang w:val="af-ZA"/>
        </w:rPr>
        <w:t>») 35-</w:t>
      </w:r>
      <w:r w:rsidRPr="00D00254">
        <w:rPr>
          <w:rFonts w:ascii="GHEA Grapalat" w:hAnsi="GHEA Grapalat"/>
          <w:sz w:val="22"/>
          <w:szCs w:val="22"/>
        </w:rPr>
        <w:t>րդ</w:t>
      </w:r>
      <w:r w:rsidRPr="00D00254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հոդվածի</w:t>
      </w:r>
      <w:r w:rsidRPr="00D00254">
        <w:rPr>
          <w:rFonts w:ascii="GHEA Grapalat" w:hAnsi="GHEA Grapalat"/>
          <w:sz w:val="22"/>
          <w:szCs w:val="22"/>
          <w:lang w:val="af-ZA"/>
        </w:rPr>
        <w:t xml:space="preserve"> 1-</w:t>
      </w:r>
      <w:r w:rsidRPr="00D00254">
        <w:rPr>
          <w:rFonts w:ascii="GHEA Grapalat" w:hAnsi="GHEA Grapalat"/>
          <w:sz w:val="22"/>
          <w:szCs w:val="22"/>
        </w:rPr>
        <w:t>ին</w:t>
      </w:r>
      <w:r w:rsidRPr="00D00254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մասի</w:t>
      </w:r>
      <w:r w:rsidRPr="00D00254">
        <w:rPr>
          <w:rFonts w:ascii="GHEA Grapalat" w:hAnsi="GHEA Grapalat"/>
          <w:sz w:val="22"/>
          <w:szCs w:val="22"/>
          <w:lang w:val="af-ZA"/>
        </w:rPr>
        <w:t xml:space="preserve"> 11-</w:t>
      </w:r>
      <w:r w:rsidRPr="00D00254">
        <w:rPr>
          <w:rFonts w:ascii="GHEA Grapalat" w:hAnsi="GHEA Grapalat"/>
          <w:sz w:val="22"/>
          <w:szCs w:val="22"/>
        </w:rPr>
        <w:t>րդ</w:t>
      </w:r>
      <w:r w:rsidRPr="00D00254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կետում</w:t>
      </w:r>
      <w:r w:rsidRPr="00D00254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միջակետը</w:t>
      </w:r>
      <w:r w:rsidRPr="00D00254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փոխարինել</w:t>
      </w:r>
      <w:r w:rsidRPr="00D00254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վերջակետով</w:t>
      </w:r>
      <w:r w:rsidRPr="00D00254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եւ</w:t>
      </w:r>
      <w:r w:rsidRPr="00D00254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լրացնել</w:t>
      </w:r>
      <w:r w:rsidRPr="00D00254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նոր</w:t>
      </w:r>
      <w:r w:rsidRPr="00D00254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նախադասություն՝</w:t>
      </w:r>
      <w:r w:rsidRPr="00D00254">
        <w:rPr>
          <w:rFonts w:ascii="GHEA Grapalat" w:hAnsi="GHEA Grapalat"/>
          <w:sz w:val="22"/>
          <w:szCs w:val="22"/>
          <w:lang w:val="af-ZA"/>
        </w:rPr>
        <w:t xml:space="preserve"> </w:t>
      </w:r>
    </w:p>
    <w:p w:rsidR="000C0975" w:rsidRPr="00D00254" w:rsidRDefault="000C0975" w:rsidP="000C0975">
      <w:pPr>
        <w:pStyle w:val="NormalWeb"/>
        <w:rPr>
          <w:rFonts w:ascii="GHEA Grapalat" w:hAnsi="GHEA Grapalat"/>
          <w:sz w:val="22"/>
          <w:szCs w:val="22"/>
          <w:lang w:val="af-ZA"/>
        </w:rPr>
      </w:pPr>
      <w:r w:rsidRPr="00D00254">
        <w:rPr>
          <w:rFonts w:ascii="GHEA Grapalat" w:hAnsi="GHEA Grapalat"/>
          <w:sz w:val="22"/>
          <w:szCs w:val="22"/>
          <w:lang w:val="af-ZA"/>
        </w:rPr>
        <w:t>«</w:t>
      </w:r>
      <w:r w:rsidRPr="00D00254">
        <w:rPr>
          <w:rFonts w:ascii="GHEA Grapalat" w:hAnsi="GHEA Grapalat"/>
          <w:sz w:val="22"/>
          <w:szCs w:val="22"/>
        </w:rPr>
        <w:t>Մինչ</w:t>
      </w:r>
      <w:r w:rsidRPr="00D00254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համայնքային</w:t>
      </w:r>
      <w:r w:rsidRPr="00D00254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ոչ</w:t>
      </w:r>
      <w:r w:rsidRPr="00D00254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առեւտրային</w:t>
      </w:r>
      <w:r w:rsidRPr="00D00254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կազմակերպության</w:t>
      </w:r>
      <w:r w:rsidRPr="00D00254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ղեկավարի</w:t>
      </w:r>
      <w:r w:rsidRPr="00D00254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թափուր</w:t>
      </w:r>
      <w:r w:rsidRPr="00D00254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պաշտոն</w:t>
      </w:r>
      <w:r w:rsidRPr="00D00254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զբաղեցնելու</w:t>
      </w:r>
      <w:r w:rsidRPr="00D00254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մրցույթի</w:t>
      </w:r>
      <w:r w:rsidRPr="00D00254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կայացումը</w:t>
      </w:r>
      <w:r w:rsidRPr="00D00254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համայնքի</w:t>
      </w:r>
      <w:r w:rsidRPr="00D00254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ղեկավարը</w:t>
      </w:r>
      <w:r w:rsidRPr="00D00254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կարող</w:t>
      </w:r>
      <w:r w:rsidRPr="00D00254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է</w:t>
      </w:r>
      <w:r w:rsidRPr="00D00254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նշանակել</w:t>
      </w:r>
      <w:r w:rsidRPr="00D00254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համայնքային</w:t>
      </w:r>
      <w:r w:rsidRPr="00D00254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ոչ</w:t>
      </w:r>
      <w:r w:rsidRPr="00D00254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առեւտրային</w:t>
      </w:r>
      <w:r w:rsidRPr="00D00254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կազմակերպության</w:t>
      </w:r>
      <w:r w:rsidRPr="00D00254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ղեկավարի</w:t>
      </w:r>
      <w:r w:rsidRPr="00D00254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ժամանակավոր</w:t>
      </w:r>
      <w:r w:rsidRPr="00D00254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պաշտոնակատար</w:t>
      </w:r>
      <w:r w:rsidRPr="00D00254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ոչ</w:t>
      </w:r>
      <w:r w:rsidRPr="00D00254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ավել</w:t>
      </w:r>
      <w:r w:rsidRPr="00D00254">
        <w:rPr>
          <w:rFonts w:ascii="GHEA Grapalat" w:hAnsi="GHEA Grapalat"/>
          <w:sz w:val="22"/>
          <w:szCs w:val="22"/>
          <w:lang w:val="af-ZA"/>
        </w:rPr>
        <w:t xml:space="preserve">, </w:t>
      </w:r>
      <w:r w:rsidRPr="00D00254">
        <w:rPr>
          <w:rFonts w:ascii="GHEA Grapalat" w:hAnsi="GHEA Grapalat"/>
          <w:sz w:val="22"/>
          <w:szCs w:val="22"/>
        </w:rPr>
        <w:t>քան</w:t>
      </w:r>
      <w:r w:rsidRPr="00D00254">
        <w:rPr>
          <w:rFonts w:ascii="GHEA Grapalat" w:hAnsi="GHEA Grapalat"/>
          <w:sz w:val="22"/>
          <w:szCs w:val="22"/>
          <w:lang w:val="af-ZA"/>
        </w:rPr>
        <w:t xml:space="preserve"> 6 </w:t>
      </w:r>
      <w:r w:rsidRPr="00D00254">
        <w:rPr>
          <w:rFonts w:ascii="GHEA Grapalat" w:hAnsi="GHEA Grapalat"/>
          <w:sz w:val="22"/>
          <w:szCs w:val="22"/>
        </w:rPr>
        <w:t>ամիս</w:t>
      </w:r>
      <w:r w:rsidRPr="00D00254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ժամկետով</w:t>
      </w:r>
      <w:r w:rsidRPr="00D00254">
        <w:rPr>
          <w:rFonts w:ascii="GHEA Grapalat" w:hAnsi="GHEA Grapalat"/>
          <w:sz w:val="22"/>
          <w:szCs w:val="22"/>
          <w:lang w:val="af-ZA"/>
        </w:rPr>
        <w:t>.»</w:t>
      </w:r>
      <w:r w:rsidRPr="00D00254">
        <w:rPr>
          <w:rFonts w:ascii="GHEA Grapalat" w:hAnsi="GHEA Grapalat"/>
          <w:sz w:val="22"/>
          <w:szCs w:val="22"/>
        </w:rPr>
        <w:t>։</w:t>
      </w:r>
      <w:r w:rsidRPr="00D00254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</w:p>
    <w:p w:rsidR="000C0975" w:rsidRPr="00D00254" w:rsidRDefault="000C0975" w:rsidP="000C0975">
      <w:pPr>
        <w:pStyle w:val="NormalWeb"/>
        <w:rPr>
          <w:rFonts w:ascii="GHEA Grapalat" w:hAnsi="GHEA Grapalat"/>
          <w:sz w:val="22"/>
          <w:szCs w:val="22"/>
          <w:lang w:val="af-ZA"/>
        </w:rPr>
      </w:pPr>
      <w:r w:rsidRPr="00D00254">
        <w:rPr>
          <w:rFonts w:ascii="GHEA Grapalat" w:hAnsi="GHEA Grapalat"/>
          <w:b/>
          <w:bCs/>
          <w:i/>
          <w:iCs/>
          <w:sz w:val="22"/>
          <w:szCs w:val="22"/>
        </w:rPr>
        <w:t>Հոդված</w:t>
      </w:r>
      <w:r w:rsidRPr="00D00254">
        <w:rPr>
          <w:rFonts w:ascii="GHEA Grapalat" w:hAnsi="GHEA Grapalat"/>
          <w:b/>
          <w:bCs/>
          <w:i/>
          <w:iCs/>
          <w:sz w:val="22"/>
          <w:szCs w:val="22"/>
          <w:lang w:val="af-ZA"/>
        </w:rPr>
        <w:t xml:space="preserve"> 2.</w:t>
      </w:r>
      <w:r w:rsidRPr="00D00254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</w:p>
    <w:p w:rsidR="000C0975" w:rsidRPr="00D00254" w:rsidRDefault="000C0975" w:rsidP="000C0975">
      <w:pPr>
        <w:pStyle w:val="NormalWeb"/>
        <w:rPr>
          <w:rFonts w:ascii="GHEA Grapalat" w:hAnsi="GHEA Grapalat"/>
          <w:sz w:val="22"/>
          <w:szCs w:val="22"/>
          <w:lang w:val="af-ZA"/>
        </w:rPr>
      </w:pPr>
      <w:r w:rsidRPr="00D00254">
        <w:rPr>
          <w:rFonts w:ascii="GHEA Grapalat" w:hAnsi="GHEA Grapalat"/>
          <w:sz w:val="22"/>
          <w:szCs w:val="22"/>
          <w:lang w:val="af-ZA"/>
        </w:rPr>
        <w:t xml:space="preserve">1. </w:t>
      </w:r>
      <w:r w:rsidRPr="00D00254">
        <w:rPr>
          <w:rFonts w:ascii="GHEA Grapalat" w:hAnsi="GHEA Grapalat"/>
          <w:sz w:val="22"/>
          <w:szCs w:val="22"/>
        </w:rPr>
        <w:t>Սույն</w:t>
      </w:r>
      <w:r w:rsidRPr="00D00254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օրենքն</w:t>
      </w:r>
      <w:r w:rsidRPr="00D00254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ուժի</w:t>
      </w:r>
      <w:r w:rsidRPr="00D00254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մեջ</w:t>
      </w:r>
      <w:r w:rsidRPr="00D00254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է</w:t>
      </w:r>
      <w:r w:rsidRPr="00D00254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մտնում</w:t>
      </w:r>
      <w:r w:rsidRPr="00D00254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դրա</w:t>
      </w:r>
      <w:r w:rsidRPr="00D00254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դրա</w:t>
      </w:r>
      <w:r w:rsidRPr="00D00254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պաշտոնական</w:t>
      </w:r>
      <w:r w:rsidRPr="00D00254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հրապարակմանը</w:t>
      </w:r>
      <w:r w:rsidRPr="00D00254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հաջորդող</w:t>
      </w:r>
      <w:r w:rsidRPr="00D00254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օրվանից</w:t>
      </w:r>
      <w:r w:rsidRPr="00D00254">
        <w:rPr>
          <w:rFonts w:ascii="GHEA Grapalat" w:hAnsi="GHEA Grapalat"/>
          <w:sz w:val="22"/>
          <w:szCs w:val="22"/>
          <w:lang w:val="af-ZA"/>
        </w:rPr>
        <w:t xml:space="preserve">: </w:t>
      </w:r>
    </w:p>
    <w:p w:rsidR="000C0975" w:rsidRPr="00BD75DF" w:rsidRDefault="000C0975" w:rsidP="000C0975">
      <w:pPr>
        <w:pStyle w:val="NormalWeb"/>
        <w:rPr>
          <w:rFonts w:ascii="GHEA Grapalat" w:hAnsi="GHEA Grapalat"/>
          <w:sz w:val="22"/>
          <w:szCs w:val="22"/>
          <w:lang w:val="af-ZA"/>
        </w:rPr>
      </w:pPr>
      <w:r w:rsidRPr="00BD75DF">
        <w:rPr>
          <w:rFonts w:ascii="GHEA Grapalat" w:hAnsi="GHEA Grapalat"/>
          <w:sz w:val="22"/>
          <w:szCs w:val="22"/>
          <w:lang w:val="af-ZA"/>
        </w:rPr>
        <w:t xml:space="preserve">2. </w:t>
      </w:r>
      <w:r w:rsidRPr="00D00254">
        <w:rPr>
          <w:rFonts w:ascii="GHEA Grapalat" w:hAnsi="GHEA Grapalat"/>
          <w:sz w:val="22"/>
          <w:szCs w:val="22"/>
        </w:rPr>
        <w:t>Այն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համայնքային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ոչ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առեւտրային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կազմակերպություններում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, </w:t>
      </w:r>
      <w:r w:rsidRPr="00D00254">
        <w:rPr>
          <w:rFonts w:ascii="GHEA Grapalat" w:hAnsi="GHEA Grapalat"/>
          <w:sz w:val="22"/>
          <w:szCs w:val="22"/>
        </w:rPr>
        <w:t>որտեղ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համայնքային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ոչ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առեւտրային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կազմակերպության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ղեկավարի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ժամանակավոր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պաշտոնակատարը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սույն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օրենքի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ուժի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մեջ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մտնելու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օրվա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դրությամբ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փաստացի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աշխատում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է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6 </w:t>
      </w:r>
      <w:r w:rsidRPr="00D00254">
        <w:rPr>
          <w:rFonts w:ascii="GHEA Grapalat" w:hAnsi="GHEA Grapalat"/>
          <w:sz w:val="22"/>
          <w:szCs w:val="22"/>
        </w:rPr>
        <w:t>ամսից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ավելի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ժամկետով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, </w:t>
      </w:r>
      <w:r w:rsidRPr="00D00254">
        <w:rPr>
          <w:rFonts w:ascii="GHEA Grapalat" w:hAnsi="GHEA Grapalat"/>
          <w:sz w:val="22"/>
          <w:szCs w:val="22"/>
        </w:rPr>
        <w:t>սույն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օրենքի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ուժի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մեջ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մտնելու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օրվանից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երկամսյա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ժամկետում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նշանակվում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է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Օրենքի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35-</w:t>
      </w:r>
      <w:r w:rsidRPr="00D00254">
        <w:rPr>
          <w:rFonts w:ascii="GHEA Grapalat" w:hAnsi="GHEA Grapalat"/>
          <w:sz w:val="22"/>
          <w:szCs w:val="22"/>
        </w:rPr>
        <w:t>րդ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հոդվածի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1-</w:t>
      </w:r>
      <w:r w:rsidRPr="00D00254">
        <w:rPr>
          <w:rFonts w:ascii="GHEA Grapalat" w:hAnsi="GHEA Grapalat"/>
          <w:sz w:val="22"/>
          <w:szCs w:val="22"/>
        </w:rPr>
        <w:t>ին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մասի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11-</w:t>
      </w:r>
      <w:r w:rsidRPr="00D00254">
        <w:rPr>
          <w:rFonts w:ascii="GHEA Grapalat" w:hAnsi="GHEA Grapalat"/>
          <w:sz w:val="22"/>
          <w:szCs w:val="22"/>
        </w:rPr>
        <w:t>րդ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կետով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նախատեսված՝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համայնքային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ոչ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առեւտրային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կազմակերպության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ղեկավարի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թափուր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պաշտոն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զբաղեցնելու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մրցույթ։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</w:p>
    <w:p w:rsidR="000C0975" w:rsidRPr="00BD75DF" w:rsidRDefault="000C0975" w:rsidP="000C0975">
      <w:pPr>
        <w:pStyle w:val="NormalWeb"/>
        <w:jc w:val="center"/>
        <w:rPr>
          <w:rFonts w:ascii="GHEA Grapalat" w:hAnsi="GHEA Grapalat"/>
          <w:b/>
          <w:bCs/>
          <w:sz w:val="22"/>
          <w:szCs w:val="22"/>
          <w:lang w:val="af-ZA"/>
        </w:rPr>
      </w:pPr>
    </w:p>
    <w:p w:rsidR="000C0975" w:rsidRPr="00BD75DF" w:rsidRDefault="000C0975" w:rsidP="000C0975">
      <w:pPr>
        <w:pStyle w:val="NormalWeb"/>
        <w:jc w:val="center"/>
        <w:rPr>
          <w:rFonts w:ascii="GHEA Grapalat" w:hAnsi="GHEA Grapalat"/>
          <w:b/>
          <w:bCs/>
          <w:sz w:val="22"/>
          <w:szCs w:val="22"/>
          <w:lang w:val="af-ZA"/>
        </w:rPr>
      </w:pPr>
    </w:p>
    <w:p w:rsidR="000C0975" w:rsidRPr="00BD75DF" w:rsidRDefault="000C0975" w:rsidP="000C0975">
      <w:pPr>
        <w:pStyle w:val="NormalWeb"/>
        <w:jc w:val="center"/>
        <w:rPr>
          <w:rFonts w:ascii="GHEA Grapalat" w:hAnsi="GHEA Grapalat"/>
          <w:b/>
          <w:bCs/>
          <w:sz w:val="22"/>
          <w:szCs w:val="22"/>
          <w:lang w:val="af-ZA"/>
        </w:rPr>
      </w:pPr>
    </w:p>
    <w:p w:rsidR="000C0975" w:rsidRPr="00BD75DF" w:rsidRDefault="000C0975" w:rsidP="000C0975">
      <w:pPr>
        <w:pStyle w:val="NormalWeb"/>
        <w:jc w:val="center"/>
        <w:rPr>
          <w:rFonts w:ascii="GHEA Grapalat" w:hAnsi="GHEA Grapalat"/>
          <w:b/>
          <w:bCs/>
          <w:sz w:val="22"/>
          <w:szCs w:val="22"/>
          <w:lang w:val="af-ZA"/>
        </w:rPr>
      </w:pPr>
    </w:p>
    <w:p w:rsidR="000C0975" w:rsidRPr="00BD75DF" w:rsidRDefault="000C0975" w:rsidP="000C0975">
      <w:pPr>
        <w:pStyle w:val="NormalWeb"/>
        <w:jc w:val="center"/>
        <w:rPr>
          <w:rFonts w:ascii="GHEA Grapalat" w:hAnsi="GHEA Grapalat"/>
          <w:b/>
          <w:bCs/>
          <w:sz w:val="22"/>
          <w:szCs w:val="22"/>
          <w:lang w:val="af-ZA"/>
        </w:rPr>
      </w:pPr>
    </w:p>
    <w:p w:rsidR="000C0975" w:rsidRPr="00BD75DF" w:rsidRDefault="000C0975" w:rsidP="000C0975">
      <w:pPr>
        <w:pStyle w:val="NormalWeb"/>
        <w:jc w:val="center"/>
        <w:rPr>
          <w:rFonts w:ascii="GHEA Grapalat" w:hAnsi="GHEA Grapalat"/>
          <w:b/>
          <w:bCs/>
          <w:sz w:val="22"/>
          <w:szCs w:val="22"/>
          <w:lang w:val="af-ZA"/>
        </w:rPr>
      </w:pPr>
    </w:p>
    <w:p w:rsidR="000C0975" w:rsidRPr="00BD75DF" w:rsidRDefault="000C0975" w:rsidP="000C0975">
      <w:pPr>
        <w:pStyle w:val="NormalWeb"/>
        <w:jc w:val="center"/>
        <w:rPr>
          <w:rFonts w:ascii="GHEA Grapalat" w:hAnsi="GHEA Grapalat"/>
          <w:sz w:val="22"/>
          <w:szCs w:val="22"/>
          <w:lang w:val="af-ZA"/>
        </w:rPr>
      </w:pPr>
      <w:r w:rsidRPr="00D00254">
        <w:rPr>
          <w:rFonts w:ascii="GHEA Grapalat" w:hAnsi="GHEA Grapalat"/>
          <w:b/>
          <w:bCs/>
          <w:sz w:val="22"/>
          <w:szCs w:val="22"/>
        </w:rPr>
        <w:t>Հ</w:t>
      </w:r>
      <w:r w:rsidRPr="00BD75DF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b/>
          <w:bCs/>
          <w:sz w:val="22"/>
          <w:szCs w:val="22"/>
        </w:rPr>
        <w:t>Ի</w:t>
      </w:r>
      <w:r w:rsidRPr="00BD75DF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b/>
          <w:bCs/>
          <w:sz w:val="22"/>
          <w:szCs w:val="22"/>
        </w:rPr>
        <w:t>Մ</w:t>
      </w:r>
      <w:r w:rsidRPr="00BD75DF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b/>
          <w:bCs/>
          <w:sz w:val="22"/>
          <w:szCs w:val="22"/>
        </w:rPr>
        <w:t>Ն</w:t>
      </w:r>
      <w:r w:rsidRPr="00BD75DF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b/>
          <w:bCs/>
          <w:sz w:val="22"/>
          <w:szCs w:val="22"/>
        </w:rPr>
        <w:t>Ա</w:t>
      </w:r>
      <w:r w:rsidRPr="00BD75DF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b/>
          <w:bCs/>
          <w:sz w:val="22"/>
          <w:szCs w:val="22"/>
        </w:rPr>
        <w:t>Վ</w:t>
      </w:r>
      <w:r w:rsidRPr="00BD75DF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b/>
          <w:bCs/>
          <w:sz w:val="22"/>
          <w:szCs w:val="22"/>
        </w:rPr>
        <w:t>Ո</w:t>
      </w:r>
      <w:r w:rsidRPr="00BD75DF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b/>
          <w:bCs/>
          <w:sz w:val="22"/>
          <w:szCs w:val="22"/>
        </w:rPr>
        <w:t>Ր</w:t>
      </w:r>
      <w:r w:rsidRPr="00BD75DF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b/>
          <w:bCs/>
          <w:sz w:val="22"/>
          <w:szCs w:val="22"/>
        </w:rPr>
        <w:t>Ու</w:t>
      </w:r>
      <w:r w:rsidRPr="00BD75DF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b/>
          <w:bCs/>
          <w:sz w:val="22"/>
          <w:szCs w:val="22"/>
        </w:rPr>
        <w:t>Մ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</w:p>
    <w:p w:rsidR="000C0975" w:rsidRPr="00BD75DF" w:rsidRDefault="000C0975" w:rsidP="000C0975">
      <w:pPr>
        <w:pStyle w:val="NormalWeb"/>
        <w:jc w:val="center"/>
        <w:rPr>
          <w:rFonts w:ascii="GHEA Grapalat" w:hAnsi="GHEA Grapalat"/>
          <w:sz w:val="22"/>
          <w:szCs w:val="22"/>
          <w:lang w:val="af-ZA"/>
        </w:rPr>
      </w:pPr>
      <w:r w:rsidRPr="00BD75DF">
        <w:rPr>
          <w:rFonts w:ascii="GHEA Grapalat" w:hAnsi="GHEA Grapalat"/>
          <w:b/>
          <w:bCs/>
          <w:sz w:val="22"/>
          <w:szCs w:val="22"/>
          <w:lang w:val="af-ZA"/>
        </w:rPr>
        <w:t>«</w:t>
      </w:r>
      <w:r w:rsidRPr="00D00254">
        <w:rPr>
          <w:rFonts w:ascii="GHEA Grapalat" w:hAnsi="GHEA Grapalat"/>
          <w:b/>
          <w:bCs/>
          <w:sz w:val="22"/>
          <w:szCs w:val="22"/>
        </w:rPr>
        <w:t>ՏԵՂԱԿԱՆ</w:t>
      </w:r>
      <w:r w:rsidRPr="00BD75DF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b/>
          <w:bCs/>
          <w:sz w:val="22"/>
          <w:szCs w:val="22"/>
        </w:rPr>
        <w:t>ԻՆՔՆԱԿԱՌԱՎԱՐՄԱՆ</w:t>
      </w:r>
      <w:r w:rsidRPr="00BD75DF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b/>
          <w:bCs/>
          <w:sz w:val="22"/>
          <w:szCs w:val="22"/>
        </w:rPr>
        <w:t>ՄԱՍԻՆ</w:t>
      </w:r>
      <w:r w:rsidRPr="00BD75DF">
        <w:rPr>
          <w:rFonts w:ascii="GHEA Grapalat" w:hAnsi="GHEA Grapalat"/>
          <w:b/>
          <w:bCs/>
          <w:sz w:val="22"/>
          <w:szCs w:val="22"/>
          <w:lang w:val="af-ZA"/>
        </w:rPr>
        <w:t xml:space="preserve">» </w:t>
      </w:r>
      <w:r w:rsidRPr="00D00254">
        <w:rPr>
          <w:rFonts w:ascii="GHEA Grapalat" w:hAnsi="GHEA Grapalat"/>
          <w:b/>
          <w:bCs/>
          <w:sz w:val="22"/>
          <w:szCs w:val="22"/>
        </w:rPr>
        <w:t>ՀԱՅԱՍՏԱՆԻ</w:t>
      </w:r>
      <w:r w:rsidRPr="00BD75DF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b/>
          <w:bCs/>
          <w:sz w:val="22"/>
          <w:szCs w:val="22"/>
        </w:rPr>
        <w:t>ՀԱՆՐԱՊԵՏՈւԹՅԱՆ</w:t>
      </w:r>
      <w:r w:rsidRPr="00BD75DF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b/>
          <w:bCs/>
          <w:sz w:val="22"/>
          <w:szCs w:val="22"/>
        </w:rPr>
        <w:t>ՕՐԵՆՔՈւՄ</w:t>
      </w:r>
      <w:r w:rsidRPr="00BD75DF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b/>
          <w:bCs/>
          <w:sz w:val="22"/>
          <w:szCs w:val="22"/>
        </w:rPr>
        <w:t>ՓՈՓՈԽՈւԹՅՈւՆ</w:t>
      </w:r>
      <w:r w:rsidRPr="00BD75DF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b/>
          <w:bCs/>
          <w:sz w:val="22"/>
          <w:szCs w:val="22"/>
        </w:rPr>
        <w:t>ԵՎ</w:t>
      </w:r>
      <w:r w:rsidRPr="00BD75DF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b/>
          <w:bCs/>
          <w:sz w:val="22"/>
          <w:szCs w:val="22"/>
        </w:rPr>
        <w:t>ԼՐԱՑՈւՄ</w:t>
      </w:r>
      <w:r w:rsidRPr="00BD75DF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b/>
          <w:bCs/>
          <w:sz w:val="22"/>
          <w:szCs w:val="22"/>
        </w:rPr>
        <w:t>ԿԱՏԱՐԵԼՈւ</w:t>
      </w:r>
      <w:r w:rsidRPr="00BD75DF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b/>
          <w:bCs/>
          <w:sz w:val="22"/>
          <w:szCs w:val="22"/>
        </w:rPr>
        <w:t>ՄԱՍԻՆ</w:t>
      </w:r>
      <w:r w:rsidRPr="00BD75DF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b/>
          <w:bCs/>
          <w:sz w:val="22"/>
          <w:szCs w:val="22"/>
        </w:rPr>
        <w:t>ՀԱՅԱՍՏԱՆԻ</w:t>
      </w:r>
      <w:r w:rsidRPr="00BD75DF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b/>
          <w:bCs/>
          <w:sz w:val="22"/>
          <w:szCs w:val="22"/>
        </w:rPr>
        <w:t>ՀԱՆՐԱՊԵՏՈւԹՅԱՆ</w:t>
      </w:r>
      <w:r w:rsidRPr="00BD75DF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b/>
          <w:bCs/>
          <w:sz w:val="22"/>
          <w:szCs w:val="22"/>
        </w:rPr>
        <w:t>ՕՐԵՆՔԻ</w:t>
      </w:r>
      <w:r w:rsidRPr="00BD75DF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b/>
          <w:bCs/>
          <w:sz w:val="22"/>
          <w:szCs w:val="22"/>
        </w:rPr>
        <w:t>ՆԱԽԱԳԾԻ</w:t>
      </w:r>
      <w:r w:rsidRPr="00BD75DF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b/>
          <w:bCs/>
          <w:sz w:val="22"/>
          <w:szCs w:val="22"/>
        </w:rPr>
        <w:t>ԸՆԴՈւՆՄԱՆ</w:t>
      </w:r>
      <w:r w:rsidRPr="00BD75DF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</w:p>
    <w:p w:rsidR="000C0975" w:rsidRPr="00BD75DF" w:rsidRDefault="000C0975" w:rsidP="000C0975">
      <w:pPr>
        <w:pStyle w:val="NormalWeb"/>
        <w:rPr>
          <w:rFonts w:ascii="GHEA Grapalat" w:hAnsi="GHEA Grapalat"/>
          <w:sz w:val="22"/>
          <w:szCs w:val="22"/>
          <w:lang w:val="af-ZA"/>
        </w:rPr>
      </w:pPr>
      <w:r w:rsidRPr="00BD75DF">
        <w:rPr>
          <w:rFonts w:ascii="GHEA Grapalat" w:hAnsi="GHEA Grapalat"/>
          <w:sz w:val="22"/>
          <w:szCs w:val="22"/>
          <w:lang w:val="af-ZA"/>
        </w:rPr>
        <w:t>«</w:t>
      </w:r>
      <w:r w:rsidRPr="00D00254">
        <w:rPr>
          <w:rFonts w:ascii="GHEA Grapalat" w:hAnsi="GHEA Grapalat"/>
          <w:sz w:val="22"/>
          <w:szCs w:val="22"/>
        </w:rPr>
        <w:t>Տեղական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ինքնակառավարման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մասին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» </w:t>
      </w:r>
      <w:r w:rsidRPr="00D00254">
        <w:rPr>
          <w:rFonts w:ascii="GHEA Grapalat" w:hAnsi="GHEA Grapalat"/>
          <w:sz w:val="22"/>
          <w:szCs w:val="22"/>
        </w:rPr>
        <w:t>Հայաստանի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Հանրապետության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օրենքի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(</w:t>
      </w:r>
      <w:r w:rsidRPr="00D00254">
        <w:rPr>
          <w:rFonts w:ascii="GHEA Grapalat" w:hAnsi="GHEA Grapalat"/>
          <w:sz w:val="22"/>
          <w:szCs w:val="22"/>
        </w:rPr>
        <w:t>այսուհետ՝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«</w:t>
      </w:r>
      <w:r w:rsidRPr="00D00254">
        <w:rPr>
          <w:rFonts w:ascii="GHEA Grapalat" w:hAnsi="GHEA Grapalat"/>
          <w:sz w:val="22"/>
          <w:szCs w:val="22"/>
        </w:rPr>
        <w:t>Օրենք</w:t>
      </w:r>
      <w:r w:rsidRPr="00BD75DF">
        <w:rPr>
          <w:rFonts w:ascii="GHEA Grapalat" w:hAnsi="GHEA Grapalat"/>
          <w:sz w:val="22"/>
          <w:szCs w:val="22"/>
          <w:lang w:val="af-ZA"/>
        </w:rPr>
        <w:t>») 35-</w:t>
      </w:r>
      <w:r w:rsidRPr="00D00254">
        <w:rPr>
          <w:rFonts w:ascii="GHEA Grapalat" w:hAnsi="GHEA Grapalat"/>
          <w:sz w:val="22"/>
          <w:szCs w:val="22"/>
        </w:rPr>
        <w:t>րդ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հոդվածի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(</w:t>
      </w:r>
      <w:r w:rsidRPr="00D00254">
        <w:rPr>
          <w:rFonts w:ascii="GHEA Grapalat" w:hAnsi="GHEA Grapalat"/>
          <w:sz w:val="22"/>
          <w:szCs w:val="22"/>
        </w:rPr>
        <w:t>համայնքի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ղեկավարի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ընդհանուր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լիազորությունները</w:t>
      </w:r>
      <w:r w:rsidRPr="00BD75DF">
        <w:rPr>
          <w:rFonts w:ascii="GHEA Grapalat" w:hAnsi="GHEA Grapalat"/>
          <w:sz w:val="22"/>
          <w:szCs w:val="22"/>
          <w:lang w:val="af-ZA"/>
        </w:rPr>
        <w:t>) 1-</w:t>
      </w:r>
      <w:r w:rsidRPr="00D00254">
        <w:rPr>
          <w:rFonts w:ascii="GHEA Grapalat" w:hAnsi="GHEA Grapalat"/>
          <w:sz w:val="22"/>
          <w:szCs w:val="22"/>
        </w:rPr>
        <w:t>ին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մասի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11-</w:t>
      </w:r>
      <w:r w:rsidRPr="00D00254">
        <w:rPr>
          <w:rFonts w:ascii="GHEA Grapalat" w:hAnsi="GHEA Grapalat"/>
          <w:sz w:val="22"/>
          <w:szCs w:val="22"/>
        </w:rPr>
        <w:t>րդ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կետի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կարգավորմամբ՝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համայնքի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ղեկավարն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օրենքով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սահմանված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կարգով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համայնքի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ավագանու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որոշմամբ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նշանակում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եւ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ազատում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է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համայնքային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հիմնարկների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եւ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կազմակերպությունների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ղեկավարներին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, </w:t>
      </w:r>
      <w:r w:rsidRPr="00D00254">
        <w:rPr>
          <w:rFonts w:ascii="GHEA Grapalat" w:hAnsi="GHEA Grapalat"/>
          <w:sz w:val="22"/>
          <w:szCs w:val="22"/>
        </w:rPr>
        <w:t>բացառությամբ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համայնքային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ոչ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առեւտրային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կազմակերպությունների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ղեկավարների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, </w:t>
      </w:r>
      <w:r w:rsidRPr="00D00254">
        <w:rPr>
          <w:rFonts w:ascii="GHEA Grapalat" w:hAnsi="GHEA Grapalat"/>
          <w:sz w:val="22"/>
          <w:szCs w:val="22"/>
        </w:rPr>
        <w:t>որոնք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նշանակվում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են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մրցույթի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արդյունքներով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: (…) </w:t>
      </w:r>
      <w:r w:rsidRPr="00D00254">
        <w:rPr>
          <w:rFonts w:ascii="GHEA Grapalat" w:hAnsi="GHEA Grapalat"/>
          <w:sz w:val="22"/>
          <w:szCs w:val="22"/>
        </w:rPr>
        <w:t>Համայնքի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բնակավայրերում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գտնվող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համայնքային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հիմնարկների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, </w:t>
      </w:r>
      <w:r w:rsidRPr="00D00254">
        <w:rPr>
          <w:rFonts w:ascii="GHEA Grapalat" w:hAnsi="GHEA Grapalat"/>
          <w:sz w:val="22"/>
          <w:szCs w:val="22"/>
        </w:rPr>
        <w:t>կազմակերպությունների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ղեկավարներին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պաշտոնի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նշանակելիս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եւ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պաշտոնից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ազատելիս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խորհրդակցում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է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վարչական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ղեկավարի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հետ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: </w:t>
      </w:r>
      <w:r w:rsidRPr="00D00254">
        <w:rPr>
          <w:rFonts w:ascii="GHEA Grapalat" w:hAnsi="GHEA Grapalat"/>
          <w:sz w:val="22"/>
          <w:szCs w:val="22"/>
        </w:rPr>
        <w:t>Ավագանու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կողմից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երկու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անգամ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համաձայնություն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չտալու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դեպքում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համայնքի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ղեկավարը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նշանակում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է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կատարում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առանց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համաձայնեցնելու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ավագանու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հետ։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</w:p>
    <w:p w:rsidR="000C0975" w:rsidRPr="00BD75DF" w:rsidRDefault="000C0975" w:rsidP="000C0975">
      <w:pPr>
        <w:pStyle w:val="NormalWeb"/>
        <w:rPr>
          <w:rFonts w:ascii="GHEA Grapalat" w:hAnsi="GHEA Grapalat"/>
          <w:sz w:val="22"/>
          <w:szCs w:val="22"/>
          <w:lang w:val="af-ZA"/>
        </w:rPr>
      </w:pPr>
      <w:r w:rsidRPr="00D00254">
        <w:rPr>
          <w:rFonts w:ascii="GHEA Grapalat" w:hAnsi="GHEA Grapalat"/>
          <w:sz w:val="22"/>
          <w:szCs w:val="22"/>
        </w:rPr>
        <w:t>Օրենքը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, </w:t>
      </w:r>
      <w:r w:rsidRPr="00D00254">
        <w:rPr>
          <w:rFonts w:ascii="GHEA Grapalat" w:hAnsi="GHEA Grapalat"/>
          <w:sz w:val="22"/>
          <w:szCs w:val="22"/>
        </w:rPr>
        <w:t>սակայն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, </w:t>
      </w:r>
      <w:r w:rsidRPr="00D00254">
        <w:rPr>
          <w:rFonts w:ascii="GHEA Grapalat" w:hAnsi="GHEA Grapalat"/>
          <w:sz w:val="22"/>
          <w:szCs w:val="22"/>
        </w:rPr>
        <w:t>ունի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բաց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, </w:t>
      </w:r>
      <w:r w:rsidRPr="00D00254">
        <w:rPr>
          <w:rFonts w:ascii="GHEA Grapalat" w:hAnsi="GHEA Grapalat"/>
          <w:sz w:val="22"/>
          <w:szCs w:val="22"/>
        </w:rPr>
        <w:t>որը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հնարավորություն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է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տալիս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համայնքի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ղեկավարին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նշանակել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համայնքային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ոչ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առեւտրային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կազմակերպության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ղեկավարի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ժամանակավոր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պաշտոնակատար՝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առանց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ժամկետի։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Չկա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պահանջ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, </w:t>
      </w:r>
      <w:r w:rsidRPr="00D00254">
        <w:rPr>
          <w:rFonts w:ascii="GHEA Grapalat" w:hAnsi="GHEA Grapalat"/>
          <w:sz w:val="22"/>
          <w:szCs w:val="22"/>
        </w:rPr>
        <w:t>որը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կսահմանի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որոշակի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ժամանակ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անց՝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մրցույթի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անցկացման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պարտավորություն։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</w:p>
    <w:p w:rsidR="000C0975" w:rsidRPr="00BD75DF" w:rsidRDefault="000C0975" w:rsidP="000C0975">
      <w:pPr>
        <w:pStyle w:val="NormalWeb"/>
        <w:rPr>
          <w:rFonts w:ascii="GHEA Grapalat" w:hAnsi="GHEA Grapalat"/>
          <w:sz w:val="22"/>
          <w:szCs w:val="22"/>
          <w:lang w:val="af-ZA"/>
        </w:rPr>
      </w:pPr>
      <w:r w:rsidRPr="00D00254">
        <w:rPr>
          <w:rFonts w:ascii="GHEA Grapalat" w:hAnsi="GHEA Grapalat"/>
          <w:sz w:val="22"/>
          <w:szCs w:val="22"/>
        </w:rPr>
        <w:t>Նշյալ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բացը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չարաշահումների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տեղիք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է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տալիս։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</w:p>
    <w:p w:rsidR="000C0975" w:rsidRPr="00BD75DF" w:rsidRDefault="000C0975" w:rsidP="000C0975">
      <w:pPr>
        <w:pStyle w:val="NormalWeb"/>
        <w:rPr>
          <w:rFonts w:ascii="GHEA Grapalat" w:hAnsi="GHEA Grapalat"/>
          <w:sz w:val="22"/>
          <w:szCs w:val="22"/>
          <w:lang w:val="af-ZA"/>
        </w:rPr>
      </w:pPr>
      <w:r w:rsidRPr="00D00254">
        <w:rPr>
          <w:rFonts w:ascii="GHEA Grapalat" w:hAnsi="GHEA Grapalat"/>
          <w:sz w:val="22"/>
          <w:szCs w:val="22"/>
        </w:rPr>
        <w:t>Ըստ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այդմ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, </w:t>
      </w:r>
      <w:r w:rsidRPr="00D00254">
        <w:rPr>
          <w:rFonts w:ascii="GHEA Grapalat" w:hAnsi="GHEA Grapalat"/>
          <w:sz w:val="22"/>
          <w:szCs w:val="22"/>
        </w:rPr>
        <w:t>մեր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կողմից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առաջարկվում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է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շտկել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Օրենքը՝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լրացնելով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համայնքային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ոչ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առեւտրային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կազմակերպության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ղեկավարի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ժամանակավոր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պաշտոնակատար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նշանակելու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առավելագույն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ժամկետ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, </w:t>
      </w:r>
      <w:r w:rsidRPr="00D00254">
        <w:rPr>
          <w:rFonts w:ascii="GHEA Grapalat" w:hAnsi="GHEA Grapalat"/>
          <w:sz w:val="22"/>
          <w:szCs w:val="22"/>
        </w:rPr>
        <w:t>որը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լրանալուց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հետո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պարտադիր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նշանակվում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է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այդ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պաշտոնը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զբաղեցնելու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00254">
        <w:rPr>
          <w:rFonts w:ascii="GHEA Grapalat" w:hAnsi="GHEA Grapalat"/>
          <w:sz w:val="22"/>
          <w:szCs w:val="22"/>
        </w:rPr>
        <w:t>մրցույթ։</w:t>
      </w:r>
      <w:r w:rsidRPr="00BD75DF">
        <w:rPr>
          <w:rFonts w:ascii="GHEA Grapalat" w:hAnsi="GHEA Grapalat"/>
          <w:sz w:val="22"/>
          <w:szCs w:val="22"/>
          <w:lang w:val="af-ZA"/>
        </w:rPr>
        <w:t xml:space="preserve"> </w:t>
      </w:r>
    </w:p>
    <w:p w:rsidR="00D00254" w:rsidRPr="00BD75DF" w:rsidRDefault="00D00254" w:rsidP="000C0975">
      <w:pPr>
        <w:pStyle w:val="NormalWeb"/>
        <w:rPr>
          <w:rFonts w:ascii="GHEA Grapalat" w:hAnsi="GHEA Grapalat"/>
          <w:sz w:val="22"/>
          <w:szCs w:val="22"/>
          <w:lang w:val="af-ZA"/>
        </w:rPr>
      </w:pPr>
    </w:p>
    <w:p w:rsidR="00D00254" w:rsidRPr="00BD75DF" w:rsidRDefault="00D00254" w:rsidP="000C0975">
      <w:pPr>
        <w:pStyle w:val="NormalWeb"/>
        <w:rPr>
          <w:rFonts w:ascii="GHEA Grapalat" w:hAnsi="GHEA Grapalat"/>
          <w:sz w:val="22"/>
          <w:szCs w:val="22"/>
          <w:lang w:val="af-ZA"/>
        </w:rPr>
      </w:pPr>
    </w:p>
    <w:p w:rsidR="00D00254" w:rsidRPr="00BD75DF" w:rsidRDefault="00D00254" w:rsidP="000C0975">
      <w:pPr>
        <w:pStyle w:val="NormalWeb"/>
        <w:rPr>
          <w:rFonts w:ascii="GHEA Grapalat" w:hAnsi="GHEA Grapalat"/>
          <w:sz w:val="22"/>
          <w:szCs w:val="22"/>
          <w:lang w:val="af-ZA"/>
        </w:rPr>
      </w:pPr>
    </w:p>
    <w:p w:rsidR="00D00254" w:rsidRPr="00BD75DF" w:rsidRDefault="00D00254" w:rsidP="000C0975">
      <w:pPr>
        <w:pStyle w:val="NormalWeb"/>
        <w:rPr>
          <w:rFonts w:ascii="GHEA Grapalat" w:hAnsi="GHEA Grapalat"/>
          <w:sz w:val="22"/>
          <w:szCs w:val="22"/>
          <w:lang w:val="af-ZA"/>
        </w:rPr>
      </w:pPr>
    </w:p>
    <w:p w:rsidR="00D00254" w:rsidRPr="00BD75DF" w:rsidRDefault="00D00254" w:rsidP="000C0975">
      <w:pPr>
        <w:pStyle w:val="NormalWeb"/>
        <w:rPr>
          <w:rFonts w:ascii="GHEA Grapalat" w:hAnsi="GHEA Grapalat"/>
          <w:sz w:val="22"/>
          <w:szCs w:val="22"/>
          <w:lang w:val="af-ZA"/>
        </w:rPr>
      </w:pPr>
    </w:p>
    <w:p w:rsidR="00D00254" w:rsidRPr="00BD75DF" w:rsidRDefault="00D00254" w:rsidP="000C0975">
      <w:pPr>
        <w:pStyle w:val="NormalWeb"/>
        <w:rPr>
          <w:rFonts w:ascii="GHEA Grapalat" w:hAnsi="GHEA Grapalat"/>
          <w:sz w:val="22"/>
          <w:szCs w:val="22"/>
          <w:lang w:val="af-ZA"/>
        </w:rPr>
      </w:pPr>
    </w:p>
    <w:p w:rsidR="00D00254" w:rsidRPr="00BD75DF" w:rsidRDefault="00D00254" w:rsidP="000C0975">
      <w:pPr>
        <w:pStyle w:val="NormalWeb"/>
        <w:rPr>
          <w:rFonts w:ascii="GHEA Grapalat" w:hAnsi="GHEA Grapalat"/>
          <w:sz w:val="22"/>
          <w:szCs w:val="22"/>
          <w:lang w:val="af-ZA"/>
        </w:rPr>
      </w:pPr>
    </w:p>
    <w:p w:rsidR="00794D8C" w:rsidRPr="00BD75DF" w:rsidRDefault="00794D8C" w:rsidP="00F56F36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D00254" w:rsidRPr="00BD75DF" w:rsidRDefault="00D00254" w:rsidP="00F56F36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D00254" w:rsidRPr="00BD75DF" w:rsidRDefault="00D00254" w:rsidP="00F56F36">
      <w:pPr>
        <w:pStyle w:val="mechtex"/>
        <w:jc w:val="left"/>
        <w:rPr>
          <w:rFonts w:ascii="GHEA Grapalat" w:hAnsi="GHEA Grapalat" w:cs="Sylfaen"/>
          <w:lang w:val="af-ZA"/>
        </w:rPr>
      </w:pPr>
    </w:p>
    <w:tbl>
      <w:tblPr>
        <w:tblW w:w="5000" w:type="pct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713"/>
      </w:tblGrid>
      <w:tr w:rsidR="00D00254" w:rsidRPr="00D00254" w:rsidTr="00D00254">
        <w:trPr>
          <w:tblCellSpacing w:w="7" w:type="dxa"/>
        </w:trPr>
        <w:tc>
          <w:tcPr>
            <w:tcW w:w="2025" w:type="dxa"/>
            <w:hideMark/>
          </w:tcPr>
          <w:p w:rsidR="00D00254" w:rsidRPr="00D00254" w:rsidRDefault="00D00254" w:rsidP="00D0025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D00254">
              <w:rPr>
                <w:rFonts w:ascii="GHEA Grapalat" w:eastAsia="Times New Roman" w:hAnsi="GHEA Grapalat" w:cs="Arial"/>
                <w:b/>
                <w:bCs/>
              </w:rPr>
              <w:t>Հոդված</w:t>
            </w:r>
            <w:r w:rsidRPr="00D00254">
              <w:rPr>
                <w:rFonts w:ascii="GHEA Grapalat" w:eastAsia="Times New Roman" w:hAnsi="GHEA Grapalat" w:cs="Times New Roman"/>
                <w:b/>
                <w:bCs/>
              </w:rPr>
              <w:t xml:space="preserve"> 35.</w:t>
            </w:r>
          </w:p>
        </w:tc>
        <w:tc>
          <w:tcPr>
            <w:tcW w:w="0" w:type="auto"/>
            <w:hideMark/>
          </w:tcPr>
          <w:p w:rsidR="00D00254" w:rsidRPr="00D00254" w:rsidRDefault="00D00254" w:rsidP="00D00254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r w:rsidRPr="00D00254">
              <w:rPr>
                <w:rFonts w:ascii="GHEA Grapalat" w:eastAsia="Times New Roman" w:hAnsi="GHEA Grapalat" w:cs="Times New Roman"/>
                <w:b/>
                <w:bCs/>
              </w:rPr>
              <w:t>Համայնքի ղեկավարի ընդհանուր լիազորությունները</w:t>
            </w:r>
          </w:p>
        </w:tc>
      </w:tr>
    </w:tbl>
    <w:p w:rsidR="00D00254" w:rsidRPr="00D00254" w:rsidRDefault="00D00254" w:rsidP="00D00254">
      <w:pPr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</w:rPr>
      </w:pPr>
      <w:r w:rsidRPr="00D00254">
        <w:rPr>
          <w:rFonts w:ascii="Calibri" w:eastAsia="Times New Roman" w:hAnsi="Calibri" w:cs="Calibri"/>
          <w:b/>
          <w:bCs/>
        </w:rPr>
        <w:t> </w:t>
      </w:r>
    </w:p>
    <w:p w:rsidR="00D00254" w:rsidRPr="00D00254" w:rsidRDefault="00D00254" w:rsidP="00D00254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D00254">
        <w:rPr>
          <w:rFonts w:ascii="GHEA Grapalat" w:eastAsia="Times New Roman" w:hAnsi="GHEA Grapalat" w:cs="Times New Roman"/>
        </w:rPr>
        <w:t>1. Համայնքի ղեկավարը սույն օրենքով սահմանված կարգով`</w:t>
      </w:r>
    </w:p>
    <w:p w:rsidR="00D00254" w:rsidRPr="00D00254" w:rsidRDefault="00D00254" w:rsidP="00D00254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D00254">
        <w:rPr>
          <w:rFonts w:ascii="GHEA Grapalat" w:eastAsia="Times New Roman" w:hAnsi="GHEA Grapalat" w:cs="Times New Roman"/>
        </w:rPr>
        <w:t>1) հրավիրում և վարում է ավագանու նիստերը` սույն օրենքով և ավագանու կանոնակարգով սահմանված կարգով.</w:t>
      </w:r>
    </w:p>
    <w:p w:rsidR="00D00254" w:rsidRPr="00D00254" w:rsidRDefault="00D00254" w:rsidP="00D00254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D00254">
        <w:rPr>
          <w:rFonts w:ascii="GHEA Grapalat" w:eastAsia="Times New Roman" w:hAnsi="GHEA Grapalat" w:cs="Times New Roman"/>
        </w:rPr>
        <w:t>2) համայնքի ղեկավարը նորմատիվ իրավական ակտեր ընդունելուց հետո պարտավոր է երկօրյա ժամկետում այն ուղարկել համայնքի ավագանու անդամներին և փակցնել համայնքի ավագանու նստավայրում` բոլորի համար տեսանելի ու մատչելի տեղում: Պաշտոնական համացանցային կայք ունեցող համայնքներում սույն կետով նախատեսված նորմատիվ ակտերը երկօրյա ժամկետում տեղադրվում են կայքում.</w:t>
      </w:r>
    </w:p>
    <w:p w:rsidR="00D00254" w:rsidRPr="00D00254" w:rsidRDefault="00D00254" w:rsidP="00D00254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D00254">
        <w:rPr>
          <w:rFonts w:ascii="GHEA Grapalat" w:eastAsia="Times New Roman" w:hAnsi="GHEA Grapalat" w:cs="Times New Roman"/>
        </w:rPr>
        <w:t>3) համայնքի զարգացման ծրագրերը ներկայացնում է ավագանու հաստատմանը.</w:t>
      </w:r>
    </w:p>
    <w:p w:rsidR="00D00254" w:rsidRPr="00D00254" w:rsidRDefault="00D00254" w:rsidP="00D00254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D00254">
        <w:rPr>
          <w:rFonts w:ascii="GHEA Grapalat" w:eastAsia="Times New Roman" w:hAnsi="GHEA Grapalat" w:cs="Times New Roman"/>
        </w:rPr>
        <w:t>4) հաստատում է աշխատակազմի գործավարության կարգը.</w:t>
      </w:r>
    </w:p>
    <w:p w:rsidR="00D00254" w:rsidRPr="00D00254" w:rsidRDefault="00D00254" w:rsidP="00D00254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D00254">
        <w:rPr>
          <w:rFonts w:ascii="GHEA Grapalat" w:eastAsia="Times New Roman" w:hAnsi="GHEA Grapalat" w:cs="Times New Roman"/>
        </w:rPr>
        <w:t>5) աշխատակազմի և համայնքային հիմնարկների, համայնքային ենթակայությամբ առևտրային և ոչ առևտրային կազմակերպությունների կանոնադրությունների, կառուցվածքների վերաբերյալ որոշման նախագծերը և դրանցում առաջարկվող փոփոխությունները ներկայացնում է ավագանու հաստատմանը` սույն օրենքի 29-րդ հոդվածով նախատեսված դեպքում.</w:t>
      </w:r>
    </w:p>
    <w:p w:rsidR="00D00254" w:rsidRPr="00D00254" w:rsidRDefault="00D00254" w:rsidP="00D00254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D00254">
        <w:rPr>
          <w:rFonts w:ascii="GHEA Grapalat" w:eastAsia="Times New Roman" w:hAnsi="GHEA Grapalat" w:cs="Times New Roman"/>
        </w:rPr>
        <w:t>6) համայնքային ծառայության մասով աշխատակազմի կառուցվածքների վերաբերյալ որոշման նախագիծը և դրանում առաջարկվող փոփոխությունները ներկայացնում է ավագանու հաստատմանը.</w:t>
      </w:r>
    </w:p>
    <w:p w:rsidR="00D00254" w:rsidRPr="00D00254" w:rsidRDefault="00D00254" w:rsidP="00D00254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D00254">
        <w:rPr>
          <w:rFonts w:ascii="GHEA Grapalat" w:eastAsia="Times New Roman" w:hAnsi="GHEA Grapalat" w:cs="Times New Roman"/>
        </w:rPr>
        <w:t>7) աշխատակազմի և համայնքային հիմնարկների, համայնքային ենթակայությամբ առևտրային և համայնքային ոչ առևտրային կազմակերպությունների աշխատողների քանակի, հաստիքացուցակի և պաշտոնային դրույքաչափերի վերաբերյալ որոշման նախագծերն ու դրանցում առաջարկվող փոփոխությունները ներկայացնում է ավագանու հաստատմանը.</w:t>
      </w:r>
    </w:p>
    <w:p w:rsidR="00D00254" w:rsidRPr="00D00254" w:rsidRDefault="00D00254" w:rsidP="00D00254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D00254">
        <w:rPr>
          <w:rFonts w:ascii="GHEA Grapalat" w:eastAsia="Times New Roman" w:hAnsi="GHEA Grapalat" w:cs="Times New Roman"/>
        </w:rPr>
        <w:t>8) համայնքային հիմնարկների և ոչ առևտրային կազմակերպությունների ստեղծման, վերակազմակերպման կամ լուծարման մասին որոշման նախագիծը ներկայացնում է ավագանու հաստատմանը.</w:t>
      </w:r>
    </w:p>
    <w:p w:rsidR="00D00254" w:rsidRPr="00D00254" w:rsidRDefault="00D00254" w:rsidP="00D00254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D00254">
        <w:rPr>
          <w:rFonts w:ascii="GHEA Grapalat" w:eastAsia="Times New Roman" w:hAnsi="GHEA Grapalat" w:cs="Times New Roman"/>
        </w:rPr>
        <w:t>9) համայնքային մասնակցությամբ առևտրային կազմակերպությունների կոլեգիալ մարմինների և վերստուգիչ մարմինների կազմերի վերաբերյալ որոշման նախագծերը ներկայացնում է ավագանու հաստատմանը.</w:t>
      </w:r>
    </w:p>
    <w:p w:rsidR="00D00254" w:rsidRDefault="00D00254" w:rsidP="00D00254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D00254">
        <w:rPr>
          <w:rFonts w:ascii="GHEA Grapalat" w:eastAsia="Times New Roman" w:hAnsi="GHEA Grapalat" w:cs="Times New Roman"/>
        </w:rPr>
        <w:t>10) նշանակում և ազատում է հայեցողական պաշտոններ զբաղեցնող անձանց, աշխատակազմի քարտուղարին, կառուցվածքային և առանձնացված ստորաբաժանումների ղեկավարներին.</w:t>
      </w:r>
    </w:p>
    <w:p w:rsidR="00D00254" w:rsidRPr="00D00254" w:rsidRDefault="00D00254" w:rsidP="00D00254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D00254">
        <w:rPr>
          <w:rFonts w:ascii="GHEA Grapalat" w:eastAsia="Times New Roman" w:hAnsi="GHEA Grapalat" w:cs="Times New Roman"/>
        </w:rPr>
        <w:t xml:space="preserve">11) համայնքի ավագանու որոշմամբ նշանակում և ազատում է համայնքային հիմնարկների և կազմակերպությունների ղեկավարներին, բացառությամբ համայնքային ոչ առևտրային կազմակերպությունների ղեկավարների, որոնք նշանակվում են մրցույթի արդյունքներով: Համայնքային ոչ առևտրային կազմակերպության ղեկավարի թափուր պաշտոն զբաղեցնելու մրցույթի նախապատրաստման, անցկացման և արդյունքների ամփոփման կարգը հաստատում է սույն օրենքի 9-րդ հոդվածի 4-րդ մասով սահմանված մարմինը: Համայնքի բնակավայրերում գտնվող համայնքային հիմնարկների, կազմակերպությունների ղեկավարներին պաշտոնի </w:t>
      </w:r>
      <w:r w:rsidRPr="00D00254">
        <w:rPr>
          <w:rFonts w:ascii="GHEA Grapalat" w:eastAsia="Times New Roman" w:hAnsi="GHEA Grapalat" w:cs="Times New Roman"/>
        </w:rPr>
        <w:lastRenderedPageBreak/>
        <w:t>նշանակելիս և պաշտոնից ազատելիս խորհրդակցում է վարչական ղեկավարի հետ:</w:t>
      </w:r>
      <w:r w:rsidRPr="00D00254">
        <w:rPr>
          <w:rFonts w:ascii="Calibri" w:eastAsia="Times New Roman" w:hAnsi="Calibri" w:cs="Calibri"/>
        </w:rPr>
        <w:t> </w:t>
      </w:r>
      <w:r w:rsidRPr="00D00254">
        <w:rPr>
          <w:rFonts w:ascii="GHEA Grapalat" w:eastAsia="Times New Roman" w:hAnsi="GHEA Grapalat" w:cs="GHEA Grapalat"/>
        </w:rPr>
        <w:t>Ավագանու</w:t>
      </w:r>
      <w:r w:rsidRPr="00D00254">
        <w:rPr>
          <w:rFonts w:ascii="GHEA Grapalat" w:eastAsia="Times New Roman" w:hAnsi="GHEA Grapalat" w:cs="Times New Roman"/>
        </w:rPr>
        <w:t xml:space="preserve"> </w:t>
      </w:r>
      <w:r w:rsidRPr="00D00254">
        <w:rPr>
          <w:rFonts w:ascii="GHEA Grapalat" w:eastAsia="Times New Roman" w:hAnsi="GHEA Grapalat" w:cs="GHEA Grapalat"/>
        </w:rPr>
        <w:t>կողմի</w:t>
      </w:r>
      <w:r w:rsidRPr="00D00254">
        <w:rPr>
          <w:rFonts w:ascii="GHEA Grapalat" w:eastAsia="Times New Roman" w:hAnsi="GHEA Grapalat" w:cs="Times New Roman"/>
        </w:rPr>
        <w:t>ց երկու անգամ համաձայնություն չտալու դեպքում համայնքի ղեկավարը նշանակում է կատարում առանց համաձայնեցնելու ավագանու հետ</w:t>
      </w:r>
      <w:r w:rsidRPr="00D00254">
        <w:rPr>
          <w:rFonts w:ascii="GHEA Grapalat" w:eastAsia="Times New Roman" w:hAnsi="GHEA Grapalat" w:cs="Times New Roman"/>
          <w:strike/>
          <w:highlight w:val="yellow"/>
        </w:rPr>
        <w:t>.</w:t>
      </w:r>
      <w:r>
        <w:rPr>
          <w:rFonts w:ascii="GHEA Grapalat" w:eastAsia="Times New Roman" w:hAnsi="GHEA Grapalat" w:cs="Times New Roman"/>
          <w:lang w:val="hy-AM"/>
        </w:rPr>
        <w:t xml:space="preserve">: </w:t>
      </w:r>
      <w:r w:rsidRPr="00D00254">
        <w:rPr>
          <w:rFonts w:ascii="GHEA Grapalat" w:hAnsi="GHEA Grapalat"/>
          <w:highlight w:val="yellow"/>
          <w:u w:val="single"/>
        </w:rPr>
        <w:t>Մինչ</w:t>
      </w:r>
      <w:r w:rsidRPr="00D00254">
        <w:rPr>
          <w:rFonts w:ascii="GHEA Grapalat" w:hAnsi="GHEA Grapalat"/>
          <w:highlight w:val="yellow"/>
          <w:u w:val="single"/>
          <w:lang w:val="af-ZA"/>
        </w:rPr>
        <w:t xml:space="preserve"> </w:t>
      </w:r>
      <w:r w:rsidRPr="00D00254">
        <w:rPr>
          <w:rFonts w:ascii="GHEA Grapalat" w:hAnsi="GHEA Grapalat"/>
          <w:highlight w:val="yellow"/>
          <w:u w:val="single"/>
        </w:rPr>
        <w:t>համայնքային</w:t>
      </w:r>
      <w:r w:rsidRPr="00D00254">
        <w:rPr>
          <w:rFonts w:ascii="GHEA Grapalat" w:hAnsi="GHEA Grapalat"/>
          <w:highlight w:val="yellow"/>
          <w:u w:val="single"/>
          <w:lang w:val="af-ZA"/>
        </w:rPr>
        <w:t xml:space="preserve"> </w:t>
      </w:r>
      <w:r w:rsidRPr="00D00254">
        <w:rPr>
          <w:rFonts w:ascii="GHEA Grapalat" w:hAnsi="GHEA Grapalat"/>
          <w:highlight w:val="yellow"/>
          <w:u w:val="single"/>
        </w:rPr>
        <w:t>ոչ</w:t>
      </w:r>
      <w:r w:rsidRPr="00D00254">
        <w:rPr>
          <w:rFonts w:ascii="GHEA Grapalat" w:hAnsi="GHEA Grapalat"/>
          <w:highlight w:val="yellow"/>
          <w:u w:val="single"/>
          <w:lang w:val="af-ZA"/>
        </w:rPr>
        <w:t xml:space="preserve"> </w:t>
      </w:r>
      <w:r w:rsidRPr="00D00254">
        <w:rPr>
          <w:rFonts w:ascii="GHEA Grapalat" w:hAnsi="GHEA Grapalat"/>
          <w:highlight w:val="yellow"/>
          <w:u w:val="single"/>
        </w:rPr>
        <w:t>առեւտրային</w:t>
      </w:r>
      <w:r w:rsidRPr="00D00254">
        <w:rPr>
          <w:rFonts w:ascii="GHEA Grapalat" w:hAnsi="GHEA Grapalat"/>
          <w:highlight w:val="yellow"/>
          <w:u w:val="single"/>
          <w:lang w:val="af-ZA"/>
        </w:rPr>
        <w:t xml:space="preserve"> </w:t>
      </w:r>
      <w:r w:rsidRPr="00D00254">
        <w:rPr>
          <w:rFonts w:ascii="GHEA Grapalat" w:hAnsi="GHEA Grapalat"/>
          <w:highlight w:val="yellow"/>
          <w:u w:val="single"/>
        </w:rPr>
        <w:t>կազմակերպության</w:t>
      </w:r>
      <w:r w:rsidRPr="00D00254">
        <w:rPr>
          <w:rFonts w:ascii="GHEA Grapalat" w:hAnsi="GHEA Grapalat"/>
          <w:highlight w:val="yellow"/>
          <w:u w:val="single"/>
          <w:lang w:val="af-ZA"/>
        </w:rPr>
        <w:t xml:space="preserve"> </w:t>
      </w:r>
      <w:r w:rsidRPr="00D00254">
        <w:rPr>
          <w:rFonts w:ascii="GHEA Grapalat" w:hAnsi="GHEA Grapalat"/>
          <w:highlight w:val="yellow"/>
          <w:u w:val="single"/>
        </w:rPr>
        <w:t>ղեկավարի</w:t>
      </w:r>
      <w:r w:rsidRPr="00D00254">
        <w:rPr>
          <w:rFonts w:ascii="GHEA Grapalat" w:hAnsi="GHEA Grapalat"/>
          <w:highlight w:val="yellow"/>
          <w:u w:val="single"/>
          <w:lang w:val="af-ZA"/>
        </w:rPr>
        <w:t xml:space="preserve"> </w:t>
      </w:r>
      <w:r w:rsidRPr="00D00254">
        <w:rPr>
          <w:rFonts w:ascii="GHEA Grapalat" w:hAnsi="GHEA Grapalat"/>
          <w:highlight w:val="yellow"/>
          <w:u w:val="single"/>
        </w:rPr>
        <w:t>թափուր</w:t>
      </w:r>
      <w:r w:rsidRPr="00D00254">
        <w:rPr>
          <w:rFonts w:ascii="GHEA Grapalat" w:hAnsi="GHEA Grapalat"/>
          <w:highlight w:val="yellow"/>
          <w:u w:val="single"/>
          <w:lang w:val="af-ZA"/>
        </w:rPr>
        <w:t xml:space="preserve"> </w:t>
      </w:r>
      <w:r w:rsidRPr="00D00254">
        <w:rPr>
          <w:rFonts w:ascii="GHEA Grapalat" w:hAnsi="GHEA Grapalat"/>
          <w:highlight w:val="yellow"/>
          <w:u w:val="single"/>
        </w:rPr>
        <w:t>պաշտոն</w:t>
      </w:r>
      <w:r w:rsidRPr="00D00254">
        <w:rPr>
          <w:rFonts w:ascii="GHEA Grapalat" w:hAnsi="GHEA Grapalat"/>
          <w:highlight w:val="yellow"/>
          <w:u w:val="single"/>
          <w:lang w:val="af-ZA"/>
        </w:rPr>
        <w:t xml:space="preserve"> </w:t>
      </w:r>
      <w:r w:rsidRPr="00D00254">
        <w:rPr>
          <w:rFonts w:ascii="GHEA Grapalat" w:hAnsi="GHEA Grapalat"/>
          <w:highlight w:val="yellow"/>
          <w:u w:val="single"/>
        </w:rPr>
        <w:t>զբաղեցնելու</w:t>
      </w:r>
      <w:r w:rsidRPr="00D00254">
        <w:rPr>
          <w:rFonts w:ascii="GHEA Grapalat" w:hAnsi="GHEA Grapalat"/>
          <w:highlight w:val="yellow"/>
          <w:u w:val="single"/>
          <w:lang w:val="af-ZA"/>
        </w:rPr>
        <w:t xml:space="preserve"> </w:t>
      </w:r>
      <w:r w:rsidRPr="00D00254">
        <w:rPr>
          <w:rFonts w:ascii="GHEA Grapalat" w:hAnsi="GHEA Grapalat"/>
          <w:highlight w:val="yellow"/>
          <w:u w:val="single"/>
        </w:rPr>
        <w:t>մրցույթի</w:t>
      </w:r>
      <w:r w:rsidRPr="00D00254">
        <w:rPr>
          <w:rFonts w:ascii="GHEA Grapalat" w:hAnsi="GHEA Grapalat"/>
          <w:highlight w:val="yellow"/>
          <w:u w:val="single"/>
          <w:lang w:val="af-ZA"/>
        </w:rPr>
        <w:t xml:space="preserve"> </w:t>
      </w:r>
      <w:r w:rsidRPr="00D00254">
        <w:rPr>
          <w:rFonts w:ascii="GHEA Grapalat" w:hAnsi="GHEA Grapalat"/>
          <w:highlight w:val="yellow"/>
          <w:u w:val="single"/>
        </w:rPr>
        <w:t>կայացումը</w:t>
      </w:r>
      <w:r w:rsidRPr="00D00254">
        <w:rPr>
          <w:rFonts w:ascii="GHEA Grapalat" w:hAnsi="GHEA Grapalat"/>
          <w:highlight w:val="yellow"/>
          <w:u w:val="single"/>
          <w:lang w:val="af-ZA"/>
        </w:rPr>
        <w:t xml:space="preserve"> </w:t>
      </w:r>
      <w:r w:rsidRPr="00D00254">
        <w:rPr>
          <w:rFonts w:ascii="GHEA Grapalat" w:hAnsi="GHEA Grapalat"/>
          <w:highlight w:val="yellow"/>
          <w:u w:val="single"/>
        </w:rPr>
        <w:t>համայնքի</w:t>
      </w:r>
      <w:r w:rsidRPr="00D00254">
        <w:rPr>
          <w:rFonts w:ascii="GHEA Grapalat" w:hAnsi="GHEA Grapalat"/>
          <w:highlight w:val="yellow"/>
          <w:u w:val="single"/>
          <w:lang w:val="af-ZA"/>
        </w:rPr>
        <w:t xml:space="preserve"> </w:t>
      </w:r>
      <w:r w:rsidRPr="00D00254">
        <w:rPr>
          <w:rFonts w:ascii="GHEA Grapalat" w:hAnsi="GHEA Grapalat"/>
          <w:highlight w:val="yellow"/>
          <w:u w:val="single"/>
        </w:rPr>
        <w:t>ղեկավարը</w:t>
      </w:r>
      <w:r w:rsidRPr="00D00254">
        <w:rPr>
          <w:rFonts w:ascii="GHEA Grapalat" w:hAnsi="GHEA Grapalat"/>
          <w:highlight w:val="yellow"/>
          <w:u w:val="single"/>
          <w:lang w:val="af-ZA"/>
        </w:rPr>
        <w:t xml:space="preserve"> </w:t>
      </w:r>
      <w:r w:rsidRPr="00D00254">
        <w:rPr>
          <w:rFonts w:ascii="GHEA Grapalat" w:hAnsi="GHEA Grapalat"/>
          <w:highlight w:val="yellow"/>
          <w:u w:val="single"/>
        </w:rPr>
        <w:t>կարող</w:t>
      </w:r>
      <w:r w:rsidRPr="00D00254">
        <w:rPr>
          <w:rFonts w:ascii="GHEA Grapalat" w:hAnsi="GHEA Grapalat"/>
          <w:highlight w:val="yellow"/>
          <w:u w:val="single"/>
          <w:lang w:val="af-ZA"/>
        </w:rPr>
        <w:t xml:space="preserve"> </w:t>
      </w:r>
      <w:r w:rsidRPr="00D00254">
        <w:rPr>
          <w:rFonts w:ascii="GHEA Grapalat" w:hAnsi="GHEA Grapalat"/>
          <w:highlight w:val="yellow"/>
          <w:u w:val="single"/>
        </w:rPr>
        <w:t>է</w:t>
      </w:r>
      <w:r w:rsidRPr="00D00254">
        <w:rPr>
          <w:rFonts w:ascii="GHEA Grapalat" w:hAnsi="GHEA Grapalat"/>
          <w:highlight w:val="yellow"/>
          <w:u w:val="single"/>
          <w:lang w:val="af-ZA"/>
        </w:rPr>
        <w:t xml:space="preserve"> </w:t>
      </w:r>
      <w:r w:rsidRPr="00D00254">
        <w:rPr>
          <w:rFonts w:ascii="GHEA Grapalat" w:hAnsi="GHEA Grapalat"/>
          <w:highlight w:val="yellow"/>
          <w:u w:val="single"/>
        </w:rPr>
        <w:t>նշանակել</w:t>
      </w:r>
      <w:r w:rsidRPr="00D00254">
        <w:rPr>
          <w:rFonts w:ascii="GHEA Grapalat" w:hAnsi="GHEA Grapalat"/>
          <w:highlight w:val="yellow"/>
          <w:u w:val="single"/>
          <w:lang w:val="af-ZA"/>
        </w:rPr>
        <w:t xml:space="preserve"> </w:t>
      </w:r>
      <w:r w:rsidRPr="00D00254">
        <w:rPr>
          <w:rFonts w:ascii="GHEA Grapalat" w:hAnsi="GHEA Grapalat"/>
          <w:highlight w:val="yellow"/>
          <w:u w:val="single"/>
        </w:rPr>
        <w:t>համայնքային</w:t>
      </w:r>
      <w:r w:rsidRPr="00D00254">
        <w:rPr>
          <w:rFonts w:ascii="GHEA Grapalat" w:hAnsi="GHEA Grapalat"/>
          <w:highlight w:val="yellow"/>
          <w:u w:val="single"/>
          <w:lang w:val="af-ZA"/>
        </w:rPr>
        <w:t xml:space="preserve"> </w:t>
      </w:r>
      <w:r w:rsidRPr="00D00254">
        <w:rPr>
          <w:rFonts w:ascii="GHEA Grapalat" w:hAnsi="GHEA Grapalat"/>
          <w:highlight w:val="yellow"/>
          <w:u w:val="single"/>
        </w:rPr>
        <w:t>ոչ</w:t>
      </w:r>
      <w:r w:rsidRPr="00D00254">
        <w:rPr>
          <w:rFonts w:ascii="GHEA Grapalat" w:hAnsi="GHEA Grapalat"/>
          <w:highlight w:val="yellow"/>
          <w:u w:val="single"/>
          <w:lang w:val="af-ZA"/>
        </w:rPr>
        <w:t xml:space="preserve"> </w:t>
      </w:r>
      <w:r w:rsidRPr="00D00254">
        <w:rPr>
          <w:rFonts w:ascii="GHEA Grapalat" w:hAnsi="GHEA Grapalat"/>
          <w:highlight w:val="yellow"/>
          <w:u w:val="single"/>
        </w:rPr>
        <w:t>առեւտրային</w:t>
      </w:r>
      <w:r w:rsidRPr="00D00254">
        <w:rPr>
          <w:rFonts w:ascii="GHEA Grapalat" w:hAnsi="GHEA Grapalat"/>
          <w:highlight w:val="yellow"/>
          <w:u w:val="single"/>
          <w:lang w:val="af-ZA"/>
        </w:rPr>
        <w:t xml:space="preserve"> </w:t>
      </w:r>
      <w:r w:rsidRPr="00D00254">
        <w:rPr>
          <w:rFonts w:ascii="GHEA Grapalat" w:hAnsi="GHEA Grapalat"/>
          <w:highlight w:val="yellow"/>
          <w:u w:val="single"/>
        </w:rPr>
        <w:t>կազմակերպության</w:t>
      </w:r>
      <w:r w:rsidRPr="00D00254">
        <w:rPr>
          <w:rFonts w:ascii="GHEA Grapalat" w:hAnsi="GHEA Grapalat"/>
          <w:highlight w:val="yellow"/>
          <w:u w:val="single"/>
          <w:lang w:val="af-ZA"/>
        </w:rPr>
        <w:t xml:space="preserve"> </w:t>
      </w:r>
      <w:r w:rsidRPr="00D00254">
        <w:rPr>
          <w:rFonts w:ascii="GHEA Grapalat" w:hAnsi="GHEA Grapalat"/>
          <w:highlight w:val="yellow"/>
          <w:u w:val="single"/>
        </w:rPr>
        <w:t>ղեկավարի</w:t>
      </w:r>
      <w:r w:rsidRPr="00D00254">
        <w:rPr>
          <w:rFonts w:ascii="GHEA Grapalat" w:hAnsi="GHEA Grapalat"/>
          <w:highlight w:val="yellow"/>
          <w:u w:val="single"/>
          <w:lang w:val="af-ZA"/>
        </w:rPr>
        <w:t xml:space="preserve"> </w:t>
      </w:r>
      <w:r w:rsidRPr="00D00254">
        <w:rPr>
          <w:rFonts w:ascii="GHEA Grapalat" w:hAnsi="GHEA Grapalat"/>
          <w:highlight w:val="yellow"/>
          <w:u w:val="single"/>
        </w:rPr>
        <w:t>ժամանակավոր</w:t>
      </w:r>
      <w:r w:rsidRPr="00D00254">
        <w:rPr>
          <w:rFonts w:ascii="GHEA Grapalat" w:hAnsi="GHEA Grapalat"/>
          <w:highlight w:val="yellow"/>
          <w:u w:val="single"/>
          <w:lang w:val="af-ZA"/>
        </w:rPr>
        <w:t xml:space="preserve"> </w:t>
      </w:r>
      <w:r w:rsidRPr="00D00254">
        <w:rPr>
          <w:rFonts w:ascii="GHEA Grapalat" w:hAnsi="GHEA Grapalat"/>
          <w:highlight w:val="yellow"/>
          <w:u w:val="single"/>
        </w:rPr>
        <w:t>պաշտոնակատար</w:t>
      </w:r>
      <w:r w:rsidRPr="00D00254">
        <w:rPr>
          <w:rFonts w:ascii="GHEA Grapalat" w:hAnsi="GHEA Grapalat"/>
          <w:highlight w:val="yellow"/>
          <w:u w:val="single"/>
          <w:lang w:val="af-ZA"/>
        </w:rPr>
        <w:t xml:space="preserve"> </w:t>
      </w:r>
      <w:r w:rsidRPr="00D00254">
        <w:rPr>
          <w:rFonts w:ascii="GHEA Grapalat" w:hAnsi="GHEA Grapalat"/>
          <w:highlight w:val="yellow"/>
          <w:u w:val="single"/>
        </w:rPr>
        <w:t>ոչ</w:t>
      </w:r>
      <w:r w:rsidRPr="00D00254">
        <w:rPr>
          <w:rFonts w:ascii="GHEA Grapalat" w:hAnsi="GHEA Grapalat"/>
          <w:highlight w:val="yellow"/>
          <w:u w:val="single"/>
          <w:lang w:val="af-ZA"/>
        </w:rPr>
        <w:t xml:space="preserve"> </w:t>
      </w:r>
      <w:r w:rsidRPr="00D00254">
        <w:rPr>
          <w:rFonts w:ascii="GHEA Grapalat" w:hAnsi="GHEA Grapalat"/>
          <w:highlight w:val="yellow"/>
          <w:u w:val="single"/>
        </w:rPr>
        <w:t>ավել</w:t>
      </w:r>
      <w:r w:rsidRPr="00D00254">
        <w:rPr>
          <w:rFonts w:ascii="GHEA Grapalat" w:hAnsi="GHEA Grapalat"/>
          <w:highlight w:val="yellow"/>
          <w:u w:val="single"/>
          <w:lang w:val="af-ZA"/>
        </w:rPr>
        <w:t xml:space="preserve">, </w:t>
      </w:r>
      <w:r w:rsidRPr="00D00254">
        <w:rPr>
          <w:rFonts w:ascii="GHEA Grapalat" w:hAnsi="GHEA Grapalat"/>
          <w:highlight w:val="yellow"/>
          <w:u w:val="single"/>
        </w:rPr>
        <w:t>քան</w:t>
      </w:r>
      <w:r w:rsidRPr="00D00254">
        <w:rPr>
          <w:rFonts w:ascii="GHEA Grapalat" w:hAnsi="GHEA Grapalat"/>
          <w:highlight w:val="yellow"/>
          <w:u w:val="single"/>
          <w:lang w:val="af-ZA"/>
        </w:rPr>
        <w:t xml:space="preserve"> 6 </w:t>
      </w:r>
      <w:r w:rsidRPr="00D00254">
        <w:rPr>
          <w:rFonts w:ascii="GHEA Grapalat" w:hAnsi="GHEA Grapalat"/>
          <w:highlight w:val="yellow"/>
          <w:u w:val="single"/>
        </w:rPr>
        <w:t>ամիս</w:t>
      </w:r>
      <w:r w:rsidRPr="00D00254">
        <w:rPr>
          <w:rFonts w:ascii="GHEA Grapalat" w:hAnsi="GHEA Grapalat"/>
          <w:highlight w:val="yellow"/>
          <w:u w:val="single"/>
          <w:lang w:val="af-ZA"/>
        </w:rPr>
        <w:t xml:space="preserve"> </w:t>
      </w:r>
      <w:r w:rsidRPr="00D00254">
        <w:rPr>
          <w:rFonts w:ascii="GHEA Grapalat" w:hAnsi="GHEA Grapalat"/>
          <w:highlight w:val="yellow"/>
          <w:u w:val="single"/>
        </w:rPr>
        <w:t>ժամկետով</w:t>
      </w:r>
      <w:r w:rsidRPr="00D00254">
        <w:rPr>
          <w:rFonts w:ascii="GHEA Grapalat" w:hAnsi="GHEA Grapalat"/>
          <w:highlight w:val="yellow"/>
          <w:u w:val="single"/>
          <w:lang w:val="af-ZA"/>
        </w:rPr>
        <w:t>.</w:t>
      </w:r>
      <w:r w:rsidRPr="00D00254">
        <w:rPr>
          <w:rFonts w:ascii="GHEA Grapalat" w:hAnsi="GHEA Grapalat"/>
          <w:b/>
          <w:bCs/>
          <w:lang w:val="af-ZA"/>
        </w:rPr>
        <w:t xml:space="preserve"> </w:t>
      </w:r>
    </w:p>
    <w:p w:rsidR="00D00254" w:rsidRPr="00D00254" w:rsidRDefault="00D00254" w:rsidP="00D00254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D00254">
        <w:rPr>
          <w:rFonts w:ascii="GHEA Grapalat" w:eastAsia="Times New Roman" w:hAnsi="GHEA Grapalat" w:cs="Times New Roman"/>
        </w:rPr>
        <w:t>12) հանդես է գալիս տեղական հանրաքվե նշանակելու նախաձեռնությամբ.</w:t>
      </w:r>
    </w:p>
    <w:p w:rsidR="00D00254" w:rsidRPr="00D00254" w:rsidRDefault="00D00254" w:rsidP="00D00254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D00254">
        <w:rPr>
          <w:rFonts w:ascii="GHEA Grapalat" w:eastAsia="Times New Roman" w:hAnsi="GHEA Grapalat" w:cs="Times New Roman"/>
        </w:rPr>
        <w:t>12.1) օրենքով սահմանված կարգով և ժամկետներում ընդունում է տեղական հանրաքվե նշանակելու մասին որոշում.</w:t>
      </w:r>
    </w:p>
    <w:p w:rsidR="00D00254" w:rsidRPr="00D00254" w:rsidRDefault="00D00254" w:rsidP="00D00254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D00254">
        <w:rPr>
          <w:rFonts w:ascii="GHEA Grapalat" w:eastAsia="Times New Roman" w:hAnsi="GHEA Grapalat" w:cs="Times New Roman"/>
        </w:rPr>
        <w:t>12.2) ավագանու հաստատմանն է ներկայացնում տեղական հանրաքվեի նախապատրաստման և անցկացման ծախսերի ֆինանսավորման մասին որոշման նախագիծ.</w:t>
      </w:r>
    </w:p>
    <w:p w:rsidR="00D00254" w:rsidRPr="00D00254" w:rsidRDefault="00D00254" w:rsidP="00D00254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D00254">
        <w:rPr>
          <w:rFonts w:ascii="GHEA Grapalat" w:eastAsia="Times New Roman" w:hAnsi="GHEA Grapalat" w:cs="Times New Roman"/>
        </w:rPr>
        <w:t>13) առաջարկություն է ներկայացնում համայնքի ավագանուն` համայնքում տեղական ինքնակառավարմանը բնակիչների մասնակցության կարգը հաստատելու վերաբերյալ.</w:t>
      </w:r>
    </w:p>
    <w:p w:rsidR="00D00254" w:rsidRPr="00D00254" w:rsidRDefault="00D00254" w:rsidP="00D00254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D00254">
        <w:rPr>
          <w:rFonts w:ascii="GHEA Grapalat" w:eastAsia="Times New Roman" w:hAnsi="GHEA Grapalat" w:cs="Times New Roman"/>
        </w:rPr>
        <w:t>14) առաջարկություն է ներկայացնում համայնքի ավագանուն` համայնքի ղեկավարին կից, համայնքի տարածքում գործող խորհրդակցական մարմինների քանակը, անվանումներն ու ձևավորման կարգը հաստատելու վերաբերյալ.</w:t>
      </w:r>
    </w:p>
    <w:p w:rsidR="00D00254" w:rsidRPr="00D00254" w:rsidRDefault="00D00254" w:rsidP="00D00254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D00254">
        <w:rPr>
          <w:rFonts w:ascii="GHEA Grapalat" w:eastAsia="Times New Roman" w:hAnsi="GHEA Grapalat" w:cs="Times New Roman"/>
        </w:rPr>
        <w:t>15) կնքում է Հայաստանի Հանրապետության համայնքների կամ այլ պետությունների համայնքների հետ պայմանագրերը, դրանք ներկայացնում է համայնքի ավագանու վավերացմանը: Ավագանու հաստատմանն է ներկայացնում միջհամայնքային միավորում ստեղծելու, ինչպես նաև համայնքների հիմնադրած միություններին անդամակցելու և դրանց անդամավճարները մուծելու մասին որոշման նախագծերը.</w:t>
      </w:r>
    </w:p>
    <w:p w:rsidR="00D00254" w:rsidRPr="00D00254" w:rsidRDefault="00D00254" w:rsidP="00D00254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D00254">
        <w:rPr>
          <w:rFonts w:ascii="GHEA Grapalat" w:eastAsia="Times New Roman" w:hAnsi="GHEA Grapalat" w:cs="Times New Roman"/>
        </w:rPr>
        <w:t>16) համայնքի ավագանու որոշմամբ և սահմանած պայմաններով օտարում կամ օգտագործման է տրամադրում համայնքի սեփականություն հանդիսացող գույքը.</w:t>
      </w:r>
    </w:p>
    <w:p w:rsidR="00D00254" w:rsidRPr="00D00254" w:rsidRDefault="00D00254" w:rsidP="00D00254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D00254">
        <w:rPr>
          <w:rFonts w:ascii="GHEA Grapalat" w:eastAsia="Times New Roman" w:hAnsi="GHEA Grapalat" w:cs="Times New Roman"/>
        </w:rPr>
        <w:t>17) առաջարկություն է ներկայացնում համայնքի ավագանուն` Հայաստանի Հանրապետության օրենսդրությամբ սահմանված պահանջներին համապատասխան` համայնքի քաղաքաշինական ծրագրային և հողաշինարարական փաստաթղթերը կամ դրանց փոփոխությունները, ինչպես նաև նախագծման առաջադրանքները հաստատելու մասին որոշում ընդունելու վերաբերյալ.</w:t>
      </w:r>
    </w:p>
    <w:p w:rsidR="00D00254" w:rsidRPr="00D00254" w:rsidRDefault="00D00254" w:rsidP="00D00254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D00254">
        <w:rPr>
          <w:rFonts w:ascii="GHEA Grapalat" w:eastAsia="Times New Roman" w:hAnsi="GHEA Grapalat" w:cs="Times New Roman"/>
        </w:rPr>
        <w:t>18) առաջարկություն է ներկայացնում համայնքի ավագանուն` համայնքի սեփականություն հանդիսացող գույքն օտարելու կամ օգտագործման տրամադրելու մասին.</w:t>
      </w:r>
    </w:p>
    <w:p w:rsidR="00D00254" w:rsidRPr="00D00254" w:rsidRDefault="00D00254" w:rsidP="00D00254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D00254">
        <w:rPr>
          <w:rFonts w:ascii="GHEA Grapalat" w:eastAsia="Times New Roman" w:hAnsi="GHEA Grapalat" w:cs="Times New Roman"/>
        </w:rPr>
        <w:t xml:space="preserve">19) Հայաստանի Հանրապետության կառավարության սահմանած կարգով կազմում և Հայաստանի Հանրապետության ավտոմոբիլային ճանապարհների անվանացանկում ընդգրկված ճանապարհների մաս հանդիսացող տարանցիկ ճանապարհներին վերաբերող մասով (բացառությամբ Երևան քաղաքի) լիազոր մարմնի հետ համաձայնեցնելուց հետո համայնքի ավագանու հաստատմանն է ներկայացնում համայնքում ճանապարհային երթևեկության կազմակերպման սխեման (համայնքային ենթակայության ճանապարհների մասով) և կայացնում է որոշումներ՝ այդ սխեմային համապատասխան անվտանգ երթևեկության կազմակերպման համար անհրաժեշտ ճանապարհային երթևեկության կազմակերպման կահավորանքի ու այլ տեխնիկական միջոցների տեղադրման վերաբերյալ՝ երթևեկության անվտանգության մասով համաձայնեցնելով պետական լիազոր մարմնի հետ. </w:t>
      </w:r>
    </w:p>
    <w:p w:rsidR="00D00254" w:rsidRPr="00D00254" w:rsidRDefault="00D00254" w:rsidP="00D00254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D00254">
        <w:rPr>
          <w:rFonts w:ascii="GHEA Grapalat" w:eastAsia="Times New Roman" w:hAnsi="GHEA Grapalat" w:cs="Times New Roman"/>
        </w:rPr>
        <w:t>20) համայնքի ավագանու հաստատմանն է ներկայացնում առաջարկ` Հայաստանի Հանրապետության և օտարերկրյա քաղաքացիներին համայնքի պատվավոր քաղաքացու կոչում շնորհելու վերաբերյալ.</w:t>
      </w:r>
    </w:p>
    <w:p w:rsidR="00D00254" w:rsidRPr="00D00254" w:rsidRDefault="00D00254" w:rsidP="00D00254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D00254">
        <w:rPr>
          <w:rFonts w:ascii="GHEA Grapalat" w:eastAsia="Times New Roman" w:hAnsi="GHEA Grapalat" w:cs="Times New Roman"/>
        </w:rPr>
        <w:lastRenderedPageBreak/>
        <w:t>21) համայնքի ավագանու հաստատմանն է ներկայացնում համայնքի անվանման և վերանվանման ենթակա փողոցները, պողոտաները, հրապարակները, զբոսայգիները, համայնքային ենթակայության կրթական, մշակութային և այլ հիմնարկներն ու կազմակերպությունները և օրենքով սահմանված կարգով ներկայացնում է գրանցման (բացառությամբ պատմամշակութային ու բնապատմական հուշարձանների).</w:t>
      </w:r>
    </w:p>
    <w:p w:rsidR="00D00254" w:rsidRPr="00D00254" w:rsidRDefault="00D00254" w:rsidP="00D00254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D00254">
        <w:rPr>
          <w:rFonts w:ascii="GHEA Grapalat" w:eastAsia="Times New Roman" w:hAnsi="GHEA Grapalat" w:cs="Times New Roman"/>
        </w:rPr>
        <w:t>22) սահմանում է շենքերի և շինությունների համարակալումը.</w:t>
      </w:r>
    </w:p>
    <w:p w:rsidR="00D00254" w:rsidRPr="00D00254" w:rsidRDefault="00D00254" w:rsidP="00D00254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D00254">
        <w:rPr>
          <w:rFonts w:ascii="GHEA Grapalat" w:eastAsia="Times New Roman" w:hAnsi="GHEA Grapalat" w:cs="Times New Roman"/>
        </w:rPr>
        <w:t>23) սահմանված կարգով տալիս է քաղաքացիական հոգեհանգստի (հրաժեշտի) ծիսակատարության ծառայություններ իրականացնելու և մատուցելու թույլտվություն, ինչպես նաև համայնքի բնակավայրերում այդ թույլտվության տրամադրումը կարող է լիազորել վարչական ղեկավարին.</w:t>
      </w:r>
    </w:p>
    <w:p w:rsidR="00D00254" w:rsidRPr="00D00254" w:rsidRDefault="00D00254" w:rsidP="00D00254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D00254">
        <w:rPr>
          <w:rFonts w:ascii="GHEA Grapalat" w:eastAsia="Times New Roman" w:hAnsi="GHEA Grapalat" w:cs="Times New Roman"/>
        </w:rPr>
        <w:t>24) իր իրավասության շրջանակում ընդունում է որոշումներ, կազմում է արձանագրություններ և արձակում կարգադրություններ.</w:t>
      </w:r>
    </w:p>
    <w:p w:rsidR="00D00254" w:rsidRPr="00D00254" w:rsidRDefault="00D00254" w:rsidP="00D00254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D00254">
        <w:rPr>
          <w:rFonts w:ascii="GHEA Grapalat" w:eastAsia="Times New Roman" w:hAnsi="GHEA Grapalat" w:cs="Times New Roman"/>
        </w:rPr>
        <w:t>25) ներկայացնում է համայնքի շահերն այլ անձանց հետ փոխհարաբերություններում, ինչպես նաև դատարանում.</w:t>
      </w:r>
    </w:p>
    <w:p w:rsidR="00D00254" w:rsidRPr="00D00254" w:rsidRDefault="00D00254" w:rsidP="00D00254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D00254">
        <w:rPr>
          <w:rFonts w:ascii="GHEA Grapalat" w:eastAsia="Times New Roman" w:hAnsi="GHEA Grapalat" w:cs="Times New Roman"/>
        </w:rPr>
        <w:t>26) օրենքով նախատեսված դեպքերում և կարգով անձանց ենթարկում է վարչական պատասխանատվության.</w:t>
      </w:r>
    </w:p>
    <w:p w:rsidR="00D00254" w:rsidRPr="00D00254" w:rsidRDefault="00D00254" w:rsidP="00D00254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D00254">
        <w:rPr>
          <w:rFonts w:ascii="GHEA Grapalat" w:eastAsia="Times New Roman" w:hAnsi="GHEA Grapalat" w:cs="Times New Roman"/>
        </w:rPr>
        <w:t>27) օրենքով կամ Հայաստանի Հանրապետության կառավարության սահմանած կարգով ինքնուրույն և սեփական պատասխանատվությամբ կազմակերպում և ղեկավարում է պետության պատվիրակած լիազորությունների իրականացումը.</w:t>
      </w:r>
    </w:p>
    <w:p w:rsidR="00D00254" w:rsidRPr="00D00254" w:rsidRDefault="00D00254" w:rsidP="00D00254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D00254">
        <w:rPr>
          <w:rFonts w:ascii="GHEA Grapalat" w:eastAsia="Times New Roman" w:hAnsi="GHEA Grapalat" w:cs="Times New Roman"/>
        </w:rPr>
        <w:t>28) օրենքով կամ Հայաստանի Հանրապետության կառավարության սահմանած կարգով վարում է համայնքի քաղաքաշինական, բնապահպանական, գյուղատնտեսական և այլ կադաստրներ.</w:t>
      </w:r>
    </w:p>
    <w:p w:rsidR="00D00254" w:rsidRPr="00D00254" w:rsidRDefault="00D00254" w:rsidP="00D00254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D00254">
        <w:rPr>
          <w:rFonts w:ascii="GHEA Grapalat" w:eastAsia="Times New Roman" w:hAnsi="GHEA Grapalat" w:cs="Times New Roman"/>
        </w:rPr>
        <w:t>29) օրենքով կամ Հայաստանի Հանրապետության կառավարության սահմանած կարգով մասնակցում է արտակարգ իրավիճակներում բնակչության պաշտպանության և քաղաքացիական պաշտպանության, Հայաստանի Հանրապետության կառավարության լիազորած՝ վերահսկողություն իրականացնող տեսչական մարմնի սանիտարահիգիենիկ, հակահամաճարակային և կարանտինային միջոցառումների, ինչպես նաև բնածին և տեխնածին աղետների ռիսկերի նվազեցման ու հետևանքների վերացման, սեյսմիկ անվտանգության ապահովման հետ կապված աշխատանքների կազմակերպմանը և այդ ուղղությամբ ձեռնարկում համապատասխան միջոցներ.</w:t>
      </w:r>
    </w:p>
    <w:p w:rsidR="00D00254" w:rsidRPr="00D00254" w:rsidRDefault="00D00254" w:rsidP="00D00254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D00254">
        <w:rPr>
          <w:rFonts w:ascii="GHEA Grapalat" w:eastAsia="Times New Roman" w:hAnsi="GHEA Grapalat" w:cs="Times New Roman"/>
        </w:rPr>
        <w:t>30) իրականացնում է Հայաստանի Հանրապետության Սահմանադրությամբ և սույն օրենքով սահմանված այլ լիազորություններ:</w:t>
      </w:r>
    </w:p>
    <w:p w:rsidR="00D00254" w:rsidRPr="00D00254" w:rsidRDefault="00D00254" w:rsidP="00D00254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D00254">
        <w:rPr>
          <w:rFonts w:ascii="GHEA Grapalat" w:eastAsia="Times New Roman" w:hAnsi="GHEA Grapalat" w:cs="Times New Roman"/>
        </w:rPr>
        <w:t>2. Սույն հոդվածի 1-ին մասի 1-26-րդ կետերով նախատեսված լիազորությունները համարվում են համայնքի ղեկավարի սեփական լիազորություններ, իսկ 27-29-րդ կետերով նախատեսվածները` պետության պատվիրակած լիազորություններ:</w:t>
      </w:r>
    </w:p>
    <w:p w:rsidR="00D00254" w:rsidRPr="00D00254" w:rsidRDefault="00D00254" w:rsidP="00D00254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D00254">
        <w:rPr>
          <w:rFonts w:ascii="GHEA Grapalat" w:eastAsia="Times New Roman" w:hAnsi="GHEA Grapalat" w:cs="Times New Roman"/>
        </w:rPr>
        <w:t>3. Համայնքի ղեկավարն իր լիազորություններն իրականացնում է հայեցողական պաշտոններ զբաղեցնող անձանց, աշխատակազմի, համայնքային հիմնարկների և ոչ առևտրային կազմակերպությունների միջոցով:</w:t>
      </w:r>
    </w:p>
    <w:p w:rsidR="00D00254" w:rsidRPr="00D00254" w:rsidRDefault="00D00254" w:rsidP="00D00254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D00254">
        <w:rPr>
          <w:rFonts w:ascii="GHEA Grapalat" w:eastAsia="Times New Roman" w:hAnsi="GHEA Grapalat" w:cs="Times New Roman"/>
          <w:b/>
          <w:bCs/>
          <w:i/>
          <w:iCs/>
        </w:rPr>
        <w:t>(35-րդ հոդվածը լրաց. 01.03.17 ՀՕ-54-Ն, փոփ. լրաց.</w:t>
      </w:r>
      <w:r w:rsidRPr="00D00254">
        <w:rPr>
          <w:rFonts w:ascii="Calibri" w:eastAsia="Times New Roman" w:hAnsi="Calibri" w:cs="Calibri"/>
          <w:b/>
          <w:bCs/>
          <w:i/>
          <w:iCs/>
        </w:rPr>
        <w:t> </w:t>
      </w:r>
      <w:r w:rsidRPr="00D00254">
        <w:rPr>
          <w:rFonts w:ascii="GHEA Grapalat" w:eastAsia="Times New Roman" w:hAnsi="GHEA Grapalat" w:cs="Times New Roman"/>
          <w:b/>
          <w:bCs/>
          <w:i/>
          <w:iCs/>
        </w:rPr>
        <w:t xml:space="preserve">09.06.17 </w:t>
      </w:r>
      <w:r w:rsidRPr="00D00254">
        <w:rPr>
          <w:rFonts w:ascii="GHEA Grapalat" w:eastAsia="Times New Roman" w:hAnsi="GHEA Grapalat" w:cs="GHEA Grapalat"/>
          <w:b/>
          <w:bCs/>
          <w:i/>
          <w:iCs/>
        </w:rPr>
        <w:t>ՀՕ</w:t>
      </w:r>
      <w:r w:rsidRPr="00D00254">
        <w:rPr>
          <w:rFonts w:ascii="GHEA Grapalat" w:eastAsia="Times New Roman" w:hAnsi="GHEA Grapalat" w:cs="Times New Roman"/>
          <w:b/>
          <w:bCs/>
          <w:i/>
          <w:iCs/>
        </w:rPr>
        <w:t>-94-</w:t>
      </w:r>
      <w:r w:rsidRPr="00D00254">
        <w:rPr>
          <w:rFonts w:ascii="GHEA Grapalat" w:eastAsia="Times New Roman" w:hAnsi="GHEA Grapalat" w:cs="GHEA Grapalat"/>
          <w:b/>
          <w:bCs/>
          <w:i/>
          <w:iCs/>
        </w:rPr>
        <w:t>Ն</w:t>
      </w:r>
      <w:r w:rsidRPr="00D00254">
        <w:rPr>
          <w:rFonts w:ascii="GHEA Grapalat" w:eastAsia="Times New Roman" w:hAnsi="GHEA Grapalat" w:cs="Times New Roman"/>
          <w:b/>
          <w:bCs/>
          <w:i/>
          <w:iCs/>
        </w:rPr>
        <w:t xml:space="preserve">, </w:t>
      </w:r>
      <w:r w:rsidRPr="00D00254">
        <w:rPr>
          <w:rFonts w:ascii="GHEA Grapalat" w:eastAsia="Times New Roman" w:hAnsi="GHEA Grapalat" w:cs="GHEA Grapalat"/>
          <w:b/>
          <w:bCs/>
          <w:i/>
          <w:iCs/>
        </w:rPr>
        <w:t>փոփ</w:t>
      </w:r>
      <w:r w:rsidRPr="00D00254">
        <w:rPr>
          <w:rFonts w:ascii="GHEA Grapalat" w:eastAsia="Times New Roman" w:hAnsi="GHEA Grapalat" w:cs="Times New Roman"/>
          <w:b/>
          <w:bCs/>
          <w:i/>
          <w:iCs/>
        </w:rPr>
        <w:t xml:space="preserve">. 21.03.18 </w:t>
      </w:r>
      <w:r w:rsidRPr="00D00254">
        <w:rPr>
          <w:rFonts w:ascii="GHEA Grapalat" w:eastAsia="Times New Roman" w:hAnsi="GHEA Grapalat" w:cs="GHEA Grapalat"/>
          <w:b/>
          <w:bCs/>
          <w:i/>
          <w:iCs/>
        </w:rPr>
        <w:t>ՀՕ</w:t>
      </w:r>
      <w:r w:rsidRPr="00D00254">
        <w:rPr>
          <w:rFonts w:ascii="GHEA Grapalat" w:eastAsia="Times New Roman" w:hAnsi="GHEA Grapalat" w:cs="Times New Roman"/>
          <w:b/>
          <w:bCs/>
          <w:i/>
          <w:iCs/>
        </w:rPr>
        <w:t>-175-</w:t>
      </w:r>
      <w:r w:rsidRPr="00D00254">
        <w:rPr>
          <w:rFonts w:ascii="GHEA Grapalat" w:eastAsia="Times New Roman" w:hAnsi="GHEA Grapalat" w:cs="GHEA Grapalat"/>
          <w:b/>
          <w:bCs/>
          <w:i/>
          <w:iCs/>
        </w:rPr>
        <w:t>Ն</w:t>
      </w:r>
      <w:r w:rsidRPr="00D00254">
        <w:rPr>
          <w:rFonts w:ascii="GHEA Grapalat" w:eastAsia="Times New Roman" w:hAnsi="GHEA Grapalat" w:cs="Times New Roman"/>
          <w:b/>
          <w:bCs/>
          <w:i/>
          <w:iCs/>
        </w:rPr>
        <w:t xml:space="preserve">, </w:t>
      </w:r>
      <w:r w:rsidRPr="00D00254">
        <w:rPr>
          <w:rFonts w:ascii="GHEA Grapalat" w:eastAsia="Times New Roman" w:hAnsi="GHEA Grapalat" w:cs="GHEA Grapalat"/>
          <w:b/>
          <w:bCs/>
          <w:i/>
          <w:iCs/>
        </w:rPr>
        <w:t>խմբ</w:t>
      </w:r>
      <w:r w:rsidRPr="00D00254">
        <w:rPr>
          <w:rFonts w:ascii="GHEA Grapalat" w:eastAsia="Times New Roman" w:hAnsi="GHEA Grapalat" w:cs="Times New Roman"/>
          <w:b/>
          <w:bCs/>
          <w:i/>
          <w:iCs/>
        </w:rPr>
        <w:t xml:space="preserve">., </w:t>
      </w:r>
      <w:r w:rsidRPr="00D00254">
        <w:rPr>
          <w:rFonts w:ascii="GHEA Grapalat" w:eastAsia="Times New Roman" w:hAnsi="GHEA Grapalat" w:cs="GHEA Grapalat"/>
          <w:b/>
          <w:bCs/>
          <w:i/>
          <w:iCs/>
        </w:rPr>
        <w:t>լրաց</w:t>
      </w:r>
      <w:r w:rsidRPr="00D00254">
        <w:rPr>
          <w:rFonts w:ascii="GHEA Grapalat" w:eastAsia="Times New Roman" w:hAnsi="GHEA Grapalat" w:cs="Times New Roman"/>
          <w:b/>
          <w:bCs/>
          <w:i/>
          <w:iCs/>
        </w:rPr>
        <w:t xml:space="preserve">. 13.06.18 </w:t>
      </w:r>
      <w:r w:rsidRPr="00D00254">
        <w:rPr>
          <w:rFonts w:ascii="GHEA Grapalat" w:eastAsia="Times New Roman" w:hAnsi="GHEA Grapalat" w:cs="GHEA Grapalat"/>
          <w:b/>
          <w:bCs/>
          <w:i/>
          <w:iCs/>
        </w:rPr>
        <w:t>ՀՕ</w:t>
      </w:r>
      <w:r w:rsidRPr="00D00254">
        <w:rPr>
          <w:rFonts w:ascii="GHEA Grapalat" w:eastAsia="Times New Roman" w:hAnsi="GHEA Grapalat" w:cs="Times New Roman"/>
          <w:b/>
          <w:bCs/>
          <w:i/>
          <w:iCs/>
        </w:rPr>
        <w:t>-349-</w:t>
      </w:r>
      <w:r w:rsidRPr="00D00254">
        <w:rPr>
          <w:rFonts w:ascii="GHEA Grapalat" w:eastAsia="Times New Roman" w:hAnsi="GHEA Grapalat" w:cs="GHEA Grapalat"/>
          <w:b/>
          <w:bCs/>
          <w:i/>
          <w:iCs/>
        </w:rPr>
        <w:t>Ն</w:t>
      </w:r>
      <w:r w:rsidRPr="00D00254">
        <w:rPr>
          <w:rFonts w:ascii="GHEA Grapalat" w:eastAsia="Times New Roman" w:hAnsi="GHEA Grapalat" w:cs="Times New Roman"/>
          <w:b/>
          <w:bCs/>
          <w:i/>
          <w:iCs/>
        </w:rPr>
        <w:t xml:space="preserve">, </w:t>
      </w:r>
      <w:r w:rsidRPr="00D00254">
        <w:rPr>
          <w:rFonts w:ascii="GHEA Grapalat" w:eastAsia="Times New Roman" w:hAnsi="GHEA Grapalat" w:cs="GHEA Grapalat"/>
          <w:b/>
          <w:bCs/>
          <w:i/>
          <w:iCs/>
        </w:rPr>
        <w:t>լրաց</w:t>
      </w:r>
      <w:r w:rsidRPr="00D00254">
        <w:rPr>
          <w:rFonts w:ascii="GHEA Grapalat" w:eastAsia="Times New Roman" w:hAnsi="GHEA Grapalat" w:cs="Times New Roman"/>
          <w:b/>
          <w:bCs/>
          <w:i/>
          <w:iCs/>
        </w:rPr>
        <w:t xml:space="preserve">. 10.09.19 </w:t>
      </w:r>
      <w:r w:rsidRPr="00D00254">
        <w:rPr>
          <w:rFonts w:ascii="GHEA Grapalat" w:eastAsia="Times New Roman" w:hAnsi="GHEA Grapalat" w:cs="GHEA Grapalat"/>
          <w:b/>
          <w:bCs/>
          <w:i/>
          <w:iCs/>
        </w:rPr>
        <w:t>ՀՕ</w:t>
      </w:r>
      <w:r w:rsidRPr="00D00254">
        <w:rPr>
          <w:rFonts w:ascii="GHEA Grapalat" w:eastAsia="Times New Roman" w:hAnsi="GHEA Grapalat" w:cs="Times New Roman"/>
          <w:b/>
          <w:bCs/>
          <w:i/>
          <w:iCs/>
        </w:rPr>
        <w:t>-154-</w:t>
      </w:r>
      <w:r w:rsidRPr="00D00254">
        <w:rPr>
          <w:rFonts w:ascii="GHEA Grapalat" w:eastAsia="Times New Roman" w:hAnsi="GHEA Grapalat" w:cs="GHEA Grapalat"/>
          <w:b/>
          <w:bCs/>
          <w:i/>
          <w:iCs/>
        </w:rPr>
        <w:t>Ն</w:t>
      </w:r>
      <w:r w:rsidRPr="00D00254">
        <w:rPr>
          <w:rFonts w:ascii="GHEA Grapalat" w:eastAsia="Times New Roman" w:hAnsi="GHEA Grapalat" w:cs="Times New Roman"/>
          <w:b/>
          <w:bCs/>
          <w:i/>
          <w:iCs/>
        </w:rPr>
        <w:t xml:space="preserve">, 19.12.19 </w:t>
      </w:r>
      <w:r w:rsidRPr="00D00254">
        <w:rPr>
          <w:rFonts w:ascii="GHEA Grapalat" w:eastAsia="Times New Roman" w:hAnsi="GHEA Grapalat" w:cs="GHEA Grapalat"/>
          <w:b/>
          <w:bCs/>
          <w:i/>
          <w:iCs/>
        </w:rPr>
        <w:t>ՀՕ</w:t>
      </w:r>
      <w:r w:rsidRPr="00D00254">
        <w:rPr>
          <w:rFonts w:ascii="GHEA Grapalat" w:eastAsia="Times New Roman" w:hAnsi="GHEA Grapalat" w:cs="Times New Roman"/>
          <w:b/>
          <w:bCs/>
          <w:i/>
          <w:iCs/>
        </w:rPr>
        <w:t>-308-</w:t>
      </w:r>
      <w:r w:rsidRPr="00D00254">
        <w:rPr>
          <w:rFonts w:ascii="GHEA Grapalat" w:eastAsia="Times New Roman" w:hAnsi="GHEA Grapalat" w:cs="GHEA Grapalat"/>
          <w:b/>
          <w:bCs/>
          <w:i/>
          <w:iCs/>
        </w:rPr>
        <w:t>Ն</w:t>
      </w:r>
      <w:r w:rsidRPr="00D00254">
        <w:rPr>
          <w:rFonts w:ascii="GHEA Grapalat" w:eastAsia="Times New Roman" w:hAnsi="GHEA Grapalat" w:cs="Times New Roman"/>
          <w:b/>
          <w:bCs/>
          <w:i/>
          <w:iCs/>
        </w:rPr>
        <w:t>)</w:t>
      </w:r>
    </w:p>
    <w:p w:rsidR="00D00254" w:rsidRPr="00D00254" w:rsidRDefault="00D00254" w:rsidP="00D00254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D00254">
        <w:rPr>
          <w:rFonts w:ascii="Calibri" w:eastAsia="Times New Roman" w:hAnsi="Calibri" w:cs="Calibri"/>
        </w:rPr>
        <w:t> </w:t>
      </w:r>
    </w:p>
    <w:p w:rsidR="00D00254" w:rsidRPr="00D00254" w:rsidRDefault="00D00254" w:rsidP="00F56F36">
      <w:pPr>
        <w:pStyle w:val="mechtex"/>
        <w:jc w:val="left"/>
        <w:rPr>
          <w:rFonts w:ascii="GHEA Grapalat" w:hAnsi="GHEA Grapalat" w:cs="Sylfaen"/>
        </w:rPr>
      </w:pPr>
    </w:p>
    <w:sectPr w:rsidR="00D00254" w:rsidRPr="00D00254" w:rsidSect="00C3593A">
      <w:pgSz w:w="12240" w:h="15840"/>
      <w:pgMar w:top="1135" w:right="1041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848"/>
    <w:rsid w:val="000921D7"/>
    <w:rsid w:val="000C0975"/>
    <w:rsid w:val="00300608"/>
    <w:rsid w:val="00365830"/>
    <w:rsid w:val="003C6DBF"/>
    <w:rsid w:val="003E346B"/>
    <w:rsid w:val="00471848"/>
    <w:rsid w:val="00672C22"/>
    <w:rsid w:val="006C136B"/>
    <w:rsid w:val="00751528"/>
    <w:rsid w:val="00794D8C"/>
    <w:rsid w:val="00854F8A"/>
    <w:rsid w:val="009864AE"/>
    <w:rsid w:val="00BD75DF"/>
    <w:rsid w:val="00C20B98"/>
    <w:rsid w:val="00C3593A"/>
    <w:rsid w:val="00CB17AA"/>
    <w:rsid w:val="00D00254"/>
    <w:rsid w:val="00D40405"/>
    <w:rsid w:val="00E818DB"/>
    <w:rsid w:val="00F56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E9E0575-697B-402C-8BD2-787AFF330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F36"/>
  </w:style>
  <w:style w:type="paragraph" w:styleId="Heading2">
    <w:name w:val="heading 2"/>
    <w:basedOn w:val="Normal"/>
    <w:link w:val="Heading2Char"/>
    <w:uiPriority w:val="9"/>
    <w:qFormat/>
    <w:rsid w:val="00CB17A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CB17A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F56F3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F56F36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styleId="Title">
    <w:name w:val="Title"/>
    <w:basedOn w:val="Normal"/>
    <w:link w:val="TitleChar"/>
    <w:qFormat/>
    <w:rsid w:val="00CB17AA"/>
    <w:pPr>
      <w:spacing w:after="0" w:line="240" w:lineRule="auto"/>
      <w:ind w:left="-1134" w:firstLine="1134"/>
      <w:jc w:val="center"/>
    </w:pPr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TitleChar">
    <w:name w:val="Title Char"/>
    <w:basedOn w:val="DefaultParagraphFont"/>
    <w:link w:val="Title"/>
    <w:rsid w:val="00CB17AA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paragraph" w:customStyle="1" w:styleId="a">
    <w:name w:val="Знак"/>
    <w:basedOn w:val="Normal"/>
    <w:next w:val="Normal"/>
    <w:semiHidden/>
    <w:rsid w:val="00CB17AA"/>
    <w:pPr>
      <w:spacing w:line="240" w:lineRule="exact"/>
    </w:pPr>
    <w:rPr>
      <w:rFonts w:ascii="Arial" w:eastAsia="Times New Roman" w:hAnsi="Arial" w:cs="Arial"/>
      <w:sz w:val="20"/>
      <w:szCs w:val="20"/>
      <w:lang w:val="en-GB"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CB17AA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CB17AA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CB17A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B17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921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21D7"/>
    <w:rPr>
      <w:rFonts w:ascii="Segoe UI" w:hAnsi="Segoe UI" w:cs="Segoe UI"/>
      <w:sz w:val="18"/>
      <w:szCs w:val="18"/>
    </w:rPr>
  </w:style>
  <w:style w:type="character" w:customStyle="1" w:styleId="normChar">
    <w:name w:val="norm Char"/>
    <w:link w:val="norm"/>
    <w:locked/>
    <w:rsid w:val="000C0975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22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605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46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4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9</Pages>
  <Words>2107</Words>
  <Characters>12015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/>
  <dc:description/>
  <cp:lastModifiedBy>Petros Qatsakhyan</cp:lastModifiedBy>
  <cp:revision>19</cp:revision>
  <cp:lastPrinted>2019-11-29T06:30:00Z</cp:lastPrinted>
  <dcterms:created xsi:type="dcterms:W3CDTF">2019-10-11T04:41:00Z</dcterms:created>
  <dcterms:modified xsi:type="dcterms:W3CDTF">2020-01-24T05:51:00Z</dcterms:modified>
</cp:coreProperties>
</file>