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481" w:rsidRPr="00196AB4" w:rsidRDefault="000B6481" w:rsidP="000B6481">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0B6481" w:rsidRPr="00196AB4" w:rsidRDefault="000B6481" w:rsidP="000B6481">
      <w:pPr>
        <w:spacing w:after="0" w:line="276" w:lineRule="auto"/>
        <w:jc w:val="center"/>
        <w:rPr>
          <w:rFonts w:ascii="GHEA Grapalat" w:hAnsi="GHEA Grapalat"/>
          <w:b/>
          <w:sz w:val="16"/>
          <w:szCs w:val="24"/>
          <w:lang w:val="hy-AM"/>
        </w:rPr>
      </w:pPr>
    </w:p>
    <w:p w:rsidR="000B6481" w:rsidRPr="00E41856" w:rsidRDefault="000B6481" w:rsidP="000B6481">
      <w:pPr>
        <w:spacing w:after="0" w:line="276" w:lineRule="auto"/>
        <w:jc w:val="center"/>
        <w:rPr>
          <w:rFonts w:ascii="GHEA Grapalat" w:hAnsi="GHEA Grapalat" w:cs="Arial"/>
          <w:b/>
          <w:sz w:val="24"/>
          <w:szCs w:val="24"/>
          <w:lang w:val="hy-AM"/>
        </w:rPr>
      </w:pPr>
      <w:r w:rsidRPr="00E41856">
        <w:rPr>
          <w:rFonts w:ascii="GHEA Grapalat" w:hAnsi="GHEA Grapalat" w:cs="Arial"/>
          <w:b/>
          <w:sz w:val="24"/>
          <w:szCs w:val="24"/>
          <w:lang w:val="hy-AM"/>
        </w:rPr>
        <w:t>ՀԱՅԱ</w:t>
      </w:r>
      <w:r w:rsidRPr="00E41856">
        <w:rPr>
          <w:rFonts w:ascii="GHEA Grapalat" w:hAnsi="GHEA Grapalat"/>
          <w:b/>
          <w:sz w:val="24"/>
          <w:szCs w:val="24"/>
          <w:lang w:val="hy-AM"/>
        </w:rPr>
        <w:t>U</w:t>
      </w:r>
      <w:r w:rsidRPr="00E41856">
        <w:rPr>
          <w:rFonts w:ascii="GHEA Grapalat" w:hAnsi="GHEA Grapalat" w:cs="Arial"/>
          <w:b/>
          <w:sz w:val="24"/>
          <w:szCs w:val="24"/>
          <w:lang w:val="hy-AM"/>
        </w:rPr>
        <w:t>ՏԱՆԻ ՀԱՆՐԱՊԵՏՈՒԹՅԱՆ ԿԱՌԱՎԱՐՈՒԹՅՈՒՆ</w:t>
      </w:r>
    </w:p>
    <w:p w:rsidR="000B6481" w:rsidRPr="00E41856" w:rsidRDefault="000B6481" w:rsidP="000B6481">
      <w:pPr>
        <w:spacing w:after="0" w:line="276" w:lineRule="auto"/>
        <w:jc w:val="center"/>
        <w:rPr>
          <w:rFonts w:ascii="GHEA Grapalat" w:hAnsi="GHEA Grapalat"/>
          <w:b/>
          <w:sz w:val="24"/>
          <w:szCs w:val="24"/>
          <w:lang w:val="hy-AM"/>
        </w:rPr>
      </w:pPr>
    </w:p>
    <w:p w:rsidR="000B6481" w:rsidRPr="00E41856" w:rsidRDefault="000B6481" w:rsidP="000B6481">
      <w:pPr>
        <w:spacing w:after="0" w:line="276" w:lineRule="auto"/>
        <w:jc w:val="center"/>
        <w:rPr>
          <w:rFonts w:ascii="GHEA Grapalat" w:hAnsi="GHEA Grapalat" w:cs="Arial"/>
          <w:b/>
          <w:sz w:val="24"/>
          <w:szCs w:val="24"/>
          <w:lang w:val="hy-AM"/>
        </w:rPr>
      </w:pPr>
      <w:r w:rsidRPr="00E41856">
        <w:rPr>
          <w:rFonts w:ascii="GHEA Grapalat" w:hAnsi="GHEA Grapalat" w:cs="Arial"/>
          <w:b/>
          <w:sz w:val="24"/>
          <w:szCs w:val="24"/>
          <w:lang w:val="hy-AM"/>
        </w:rPr>
        <w:t>ՈՐՈՇՈՒՄ</w:t>
      </w:r>
    </w:p>
    <w:p w:rsidR="000B6481" w:rsidRPr="00E41856" w:rsidRDefault="000B6481" w:rsidP="000B6481">
      <w:pPr>
        <w:spacing w:after="0" w:line="276" w:lineRule="auto"/>
        <w:jc w:val="center"/>
        <w:rPr>
          <w:rFonts w:ascii="GHEA Grapalat" w:hAnsi="GHEA Grapalat"/>
          <w:b/>
          <w:sz w:val="24"/>
          <w:szCs w:val="24"/>
          <w:lang w:val="hy-AM"/>
        </w:rPr>
      </w:pPr>
    </w:p>
    <w:p w:rsidR="000B6481" w:rsidRPr="00D96BBA" w:rsidRDefault="000B6481" w:rsidP="000B6481">
      <w:pPr>
        <w:spacing w:after="0" w:line="276" w:lineRule="auto"/>
        <w:jc w:val="center"/>
        <w:rPr>
          <w:rFonts w:ascii="GHEA Grapalat" w:hAnsi="GHEA Grapalat"/>
          <w:b/>
          <w:sz w:val="24"/>
          <w:szCs w:val="24"/>
        </w:rPr>
      </w:pPr>
      <w:r w:rsidRPr="00E41856">
        <w:rPr>
          <w:rFonts w:ascii="GHEA Grapalat" w:hAnsi="GHEA Grapalat"/>
          <w:b/>
          <w:sz w:val="24"/>
          <w:szCs w:val="24"/>
          <w:lang w:val="hy-AM"/>
        </w:rPr>
        <w:t>------------------------ 20</w:t>
      </w:r>
      <w:r w:rsidR="00FE7EDA">
        <w:rPr>
          <w:rFonts w:ascii="GHEA Grapalat" w:hAnsi="GHEA Grapalat"/>
          <w:b/>
          <w:sz w:val="24"/>
          <w:szCs w:val="24"/>
        </w:rPr>
        <w:t>20</w:t>
      </w:r>
      <w:r w:rsidRPr="00E41856">
        <w:rPr>
          <w:rFonts w:ascii="GHEA Grapalat" w:hAnsi="GHEA Grapalat"/>
          <w:b/>
          <w:sz w:val="24"/>
          <w:szCs w:val="24"/>
          <w:lang w:val="hy-AM"/>
        </w:rPr>
        <w:t xml:space="preserve"> </w:t>
      </w:r>
      <w:r w:rsidRPr="00E41856">
        <w:rPr>
          <w:rFonts w:ascii="GHEA Grapalat" w:hAnsi="GHEA Grapalat" w:cs="Arial"/>
          <w:b/>
          <w:sz w:val="24"/>
          <w:szCs w:val="24"/>
          <w:lang w:val="hy-AM"/>
        </w:rPr>
        <w:t>թ</w:t>
      </w:r>
      <w:r w:rsidRPr="00E41856">
        <w:rPr>
          <w:rFonts w:ascii="GHEA Grapalat" w:hAnsi="GHEA Grapalat"/>
          <w:b/>
          <w:sz w:val="24"/>
          <w:szCs w:val="24"/>
          <w:lang w:val="hy-AM"/>
        </w:rPr>
        <w:t xml:space="preserve">. № ---------  </w:t>
      </w:r>
      <w:r w:rsidR="00D96BBA">
        <w:rPr>
          <w:rFonts w:ascii="GHEA Grapalat" w:hAnsi="GHEA Grapalat" w:cs="Arial"/>
          <w:b/>
          <w:sz w:val="24"/>
          <w:szCs w:val="24"/>
        </w:rPr>
        <w:t>Ա</w:t>
      </w:r>
    </w:p>
    <w:p w:rsidR="000B6481" w:rsidRPr="00E41856" w:rsidRDefault="000B6481" w:rsidP="000B6481">
      <w:pPr>
        <w:spacing w:after="0" w:line="276" w:lineRule="auto"/>
        <w:jc w:val="center"/>
        <w:rPr>
          <w:rFonts w:ascii="GHEA Grapalat" w:hAnsi="GHEA Grapalat"/>
          <w:b/>
          <w:sz w:val="24"/>
          <w:szCs w:val="24"/>
          <w:lang w:val="hy-AM"/>
        </w:rPr>
      </w:pPr>
    </w:p>
    <w:p w:rsidR="00E41856" w:rsidRPr="00FF3C11" w:rsidRDefault="00A91351" w:rsidP="00A91351">
      <w:pPr>
        <w:pStyle w:val="NormalWeb"/>
        <w:spacing w:before="0" w:beforeAutospacing="0" w:after="0" w:afterAutospacing="0" w:line="276" w:lineRule="auto"/>
        <w:jc w:val="center"/>
        <w:rPr>
          <w:rFonts w:ascii="GHEA Grapalat" w:hAnsi="GHEA Grapalat"/>
          <w:b/>
          <w:bCs/>
          <w:color w:val="000000"/>
          <w:shd w:val="clear" w:color="auto" w:fill="FFFFFF"/>
          <w:lang w:val="hy-AM"/>
        </w:rPr>
      </w:pPr>
      <w:r w:rsidRPr="00A91351">
        <w:rPr>
          <w:rFonts w:ascii="GHEA Grapalat" w:hAnsi="GHEA Grapalat" w:cs="Sylfaen"/>
          <w:b/>
          <w:lang w:val="hy-AM"/>
        </w:rPr>
        <w:t>ՀԱՅԿ ՏԻԳՐԱՆԻ ՍՈՒՔԻԱՍՅԱՆ</w:t>
      </w:r>
      <w:r w:rsidRPr="00FF3C11">
        <w:rPr>
          <w:rFonts w:ascii="GHEA Grapalat" w:hAnsi="GHEA Grapalat"/>
          <w:b/>
          <w:color w:val="000000"/>
          <w:lang w:val="hy-AM"/>
        </w:rPr>
        <w:t>ԻՆ</w:t>
      </w:r>
      <w:r w:rsidRPr="00FF3C11">
        <w:rPr>
          <w:rFonts w:ascii="GHEA Grapalat" w:hAnsi="GHEA Grapalat"/>
          <w:b/>
          <w:bCs/>
          <w:color w:val="000000"/>
          <w:shd w:val="clear" w:color="auto" w:fill="FFFFFF"/>
          <w:lang w:val="hy-AM"/>
        </w:rPr>
        <w:t xml:space="preserve"> </w:t>
      </w:r>
      <w:r w:rsidR="00E41856" w:rsidRPr="00FF3C11">
        <w:rPr>
          <w:rFonts w:ascii="GHEA Grapalat" w:hAnsi="GHEA Grapalat"/>
          <w:b/>
          <w:bCs/>
          <w:color w:val="000000"/>
          <w:shd w:val="clear" w:color="auto" w:fill="FFFFFF"/>
          <w:lang w:val="hy-AM"/>
        </w:rPr>
        <w:t>ՇԱՐՔԱՅԻՆ ԿԱԶՄԻ ՊԱՐՏԱԴԻՐ ԶԻՆՎՈՐԱԿԱՆ ԾԱՌԱՅՈՒԹՅՈՒՆԻՑ ԱԶԱՏԵԼՈՒ ՄԱՍԻՆ</w:t>
      </w:r>
    </w:p>
    <w:p w:rsidR="00E41856" w:rsidRPr="00FF3C11" w:rsidRDefault="00E41856" w:rsidP="00A91351">
      <w:pPr>
        <w:pStyle w:val="NormalWeb"/>
        <w:shd w:val="clear" w:color="auto" w:fill="FFFFFF"/>
        <w:spacing w:before="0" w:beforeAutospacing="0" w:after="0" w:afterAutospacing="0" w:line="276" w:lineRule="auto"/>
        <w:ind w:firstLine="340"/>
        <w:rPr>
          <w:rFonts w:ascii="GHEA Grapalat" w:hAnsi="GHEA Grapalat"/>
          <w:color w:val="000000"/>
          <w:lang w:val="hy-AM"/>
        </w:rPr>
      </w:pPr>
      <w:r w:rsidRPr="00FF3C11">
        <w:rPr>
          <w:rFonts w:ascii="Arial" w:hAnsi="Arial" w:cs="Arial"/>
          <w:color w:val="000000"/>
          <w:lang w:val="hy-AM"/>
        </w:rPr>
        <w:t> </w:t>
      </w:r>
    </w:p>
    <w:p w:rsidR="00E41856" w:rsidRPr="00FF3C11" w:rsidRDefault="00E41856" w:rsidP="00A91351">
      <w:pPr>
        <w:pStyle w:val="NormalWeb"/>
        <w:shd w:val="clear" w:color="auto" w:fill="FFFFFF"/>
        <w:spacing w:before="0" w:beforeAutospacing="0" w:after="0" w:afterAutospacing="0" w:line="276" w:lineRule="auto"/>
        <w:ind w:firstLine="340"/>
        <w:jc w:val="both"/>
        <w:rPr>
          <w:rFonts w:ascii="GHEA Grapalat" w:hAnsi="GHEA Grapalat"/>
          <w:color w:val="000000"/>
          <w:lang w:val="hy-AM"/>
        </w:rPr>
      </w:pPr>
      <w:r w:rsidRPr="00FF3C11">
        <w:rPr>
          <w:rFonts w:ascii="GHEA Grapalat" w:hAnsi="GHEA Grapalat"/>
          <w:color w:val="000000"/>
          <w:lang w:val="hy-AM"/>
        </w:rPr>
        <w:t>Համաձայն «Զինվորական ծառայության և զինծառայողի կարգավիճակի մասին» Հայաստանի Հանրապետության օրենքի 21</w:t>
      </w:r>
      <w:r w:rsidRPr="00FF3C11">
        <w:rPr>
          <w:rFonts w:ascii="GHEA Grapalat" w:hAnsi="GHEA Grapalat"/>
          <w:color w:val="000000"/>
          <w:lang w:val="hy-AM"/>
        </w:rPr>
        <w:noBreakHyphen/>
        <w:t>րդ հոդվածի 5-րդ մասի և Հայաստանի Հանրապետության կառավարության 2019 թվականի փետրվարի 15-ի N 89</w:t>
      </w:r>
      <w:r w:rsidR="00FF3C11">
        <w:rPr>
          <w:rFonts w:ascii="GHEA Grapalat" w:hAnsi="GHEA Grapalat"/>
          <w:color w:val="000000"/>
          <w:lang w:val="hy-AM"/>
        </w:rPr>
        <w:t xml:space="preserve">-Ն որոշման հավելվածի 2-րդ կետի </w:t>
      </w:r>
      <w:r w:rsidR="00FF3C11" w:rsidRPr="00FF3C11">
        <w:rPr>
          <w:rFonts w:ascii="GHEA Grapalat" w:hAnsi="GHEA Grapalat"/>
          <w:b/>
          <w:color w:val="000000"/>
          <w:lang w:val="hy-AM"/>
        </w:rPr>
        <w:t>1-ին</w:t>
      </w:r>
      <w:r w:rsidRPr="00FF3C11">
        <w:rPr>
          <w:rFonts w:ascii="GHEA Grapalat" w:hAnsi="GHEA Grapalat"/>
          <w:color w:val="000000"/>
          <w:lang w:val="hy-AM"/>
        </w:rPr>
        <w:t xml:space="preserve"> ենթակետի` Հայաստանի Հանրապետության կառավարությունը</w:t>
      </w:r>
      <w:r w:rsidRPr="00FF3C11">
        <w:rPr>
          <w:rFonts w:ascii="Arial" w:hAnsi="Arial" w:cs="Arial"/>
          <w:color w:val="000000"/>
          <w:lang w:val="hy-AM"/>
        </w:rPr>
        <w:t> </w:t>
      </w:r>
      <w:r w:rsidRPr="00FF3C11">
        <w:rPr>
          <w:rStyle w:val="Emphasis"/>
          <w:rFonts w:ascii="GHEA Grapalat" w:hAnsi="GHEA Grapalat"/>
          <w:b/>
          <w:bCs/>
          <w:color w:val="000000"/>
          <w:lang w:val="hy-AM"/>
        </w:rPr>
        <w:t>որոշում է.</w:t>
      </w:r>
      <w:bookmarkStart w:id="0" w:name="_GoBack"/>
      <w:bookmarkEnd w:id="0"/>
    </w:p>
    <w:p w:rsidR="00E41856" w:rsidRPr="00E41856" w:rsidRDefault="00E41856" w:rsidP="00A91351">
      <w:pPr>
        <w:pStyle w:val="NormalWeb"/>
        <w:shd w:val="clear" w:color="auto" w:fill="FFFFFF"/>
        <w:spacing w:before="0" w:beforeAutospacing="0" w:after="0" w:afterAutospacing="0" w:line="276" w:lineRule="auto"/>
        <w:ind w:firstLine="340"/>
        <w:jc w:val="both"/>
        <w:rPr>
          <w:rFonts w:ascii="GHEA Grapalat" w:hAnsi="GHEA Grapalat"/>
          <w:color w:val="000000"/>
        </w:rPr>
      </w:pPr>
      <w:r w:rsidRPr="00E41856">
        <w:rPr>
          <w:rFonts w:ascii="GHEA Grapalat" w:hAnsi="GHEA Grapalat"/>
          <w:color w:val="000000"/>
        </w:rPr>
        <w:t xml:space="preserve">1. Շարքային կազմի պարտադիր զինվորական ծառայությունից ազատել </w:t>
      </w:r>
      <w:r w:rsidRPr="004E0CB7">
        <w:rPr>
          <w:rFonts w:ascii="GHEA Grapalat" w:hAnsi="GHEA Grapalat" w:cs="Sylfaen"/>
          <w:lang w:val="hy-AM"/>
        </w:rPr>
        <w:t>Հայկ Տիգրանի Սուքիասյան</w:t>
      </w:r>
      <w:r w:rsidRPr="00E41856">
        <w:rPr>
          <w:rFonts w:ascii="GHEA Grapalat" w:hAnsi="GHEA Grapalat"/>
          <w:color w:val="000000"/>
        </w:rPr>
        <w:t>ին (</w:t>
      </w:r>
      <w:proofErr w:type="spellStart"/>
      <w:r w:rsidRPr="00E41856">
        <w:rPr>
          <w:rFonts w:ascii="GHEA Grapalat" w:hAnsi="GHEA Grapalat"/>
          <w:color w:val="000000"/>
        </w:rPr>
        <w:t>ծնվ</w:t>
      </w:r>
      <w:proofErr w:type="spellEnd"/>
      <w:r w:rsidRPr="00E41856">
        <w:rPr>
          <w:rFonts w:ascii="GHEA Grapalat" w:hAnsi="GHEA Grapalat"/>
          <w:color w:val="000000"/>
        </w:rPr>
        <w:t>.՝ 199</w:t>
      </w:r>
      <w:r w:rsidR="00EE12DD" w:rsidRPr="006231F1">
        <w:rPr>
          <w:rFonts w:ascii="GHEA Grapalat" w:hAnsi="GHEA Grapalat"/>
          <w:color w:val="000000"/>
        </w:rPr>
        <w:t>4</w:t>
      </w:r>
      <w:r w:rsidRPr="00E41856">
        <w:rPr>
          <w:rFonts w:ascii="GHEA Grapalat" w:hAnsi="GHEA Grapalat"/>
          <w:color w:val="000000"/>
        </w:rPr>
        <w:t xml:space="preserve"> </w:t>
      </w:r>
      <w:proofErr w:type="spellStart"/>
      <w:r w:rsidRPr="00E41856">
        <w:rPr>
          <w:rFonts w:ascii="GHEA Grapalat" w:hAnsi="GHEA Grapalat"/>
          <w:color w:val="000000"/>
        </w:rPr>
        <w:t>թվականի</w:t>
      </w:r>
      <w:proofErr w:type="spellEnd"/>
      <w:r w:rsidRPr="00E41856">
        <w:rPr>
          <w:rFonts w:ascii="GHEA Grapalat" w:hAnsi="GHEA Grapalat"/>
          <w:color w:val="000000"/>
        </w:rPr>
        <w:t xml:space="preserve"> </w:t>
      </w:r>
      <w:proofErr w:type="spellStart"/>
      <w:r w:rsidR="00EE12DD">
        <w:rPr>
          <w:rFonts w:ascii="GHEA Grapalat" w:hAnsi="GHEA Grapalat"/>
          <w:color w:val="000000"/>
          <w:lang w:val="en-US"/>
        </w:rPr>
        <w:t>փետրվարի</w:t>
      </w:r>
      <w:proofErr w:type="spellEnd"/>
      <w:r w:rsidRPr="00E41856">
        <w:rPr>
          <w:rFonts w:ascii="GHEA Grapalat" w:hAnsi="GHEA Grapalat"/>
          <w:color w:val="000000"/>
        </w:rPr>
        <w:t xml:space="preserve"> </w:t>
      </w:r>
      <w:r w:rsidR="00EE12DD" w:rsidRPr="006231F1">
        <w:rPr>
          <w:rFonts w:ascii="GHEA Grapalat" w:hAnsi="GHEA Grapalat"/>
          <w:color w:val="000000"/>
        </w:rPr>
        <w:t>1</w:t>
      </w:r>
      <w:r w:rsidRPr="00E41856">
        <w:rPr>
          <w:rFonts w:ascii="GHEA Grapalat" w:hAnsi="GHEA Grapalat"/>
          <w:color w:val="000000"/>
        </w:rPr>
        <w:t xml:space="preserve">8-ին, </w:t>
      </w:r>
      <w:proofErr w:type="spellStart"/>
      <w:r w:rsidRPr="00E41856">
        <w:rPr>
          <w:rFonts w:ascii="GHEA Grapalat" w:hAnsi="GHEA Grapalat"/>
          <w:color w:val="000000"/>
        </w:rPr>
        <w:t>հաշվառման</w:t>
      </w:r>
      <w:proofErr w:type="spellEnd"/>
      <w:r w:rsidRPr="00E41856">
        <w:rPr>
          <w:rFonts w:ascii="GHEA Grapalat" w:hAnsi="GHEA Grapalat"/>
          <w:color w:val="000000"/>
        </w:rPr>
        <w:t xml:space="preserve"> </w:t>
      </w:r>
      <w:proofErr w:type="spellStart"/>
      <w:r w:rsidRPr="00E41856">
        <w:rPr>
          <w:rFonts w:ascii="GHEA Grapalat" w:hAnsi="GHEA Grapalat"/>
          <w:color w:val="000000"/>
        </w:rPr>
        <w:t>հասցեն</w:t>
      </w:r>
      <w:proofErr w:type="spellEnd"/>
      <w:r w:rsidRPr="00E41856">
        <w:rPr>
          <w:rFonts w:ascii="GHEA Grapalat" w:hAnsi="GHEA Grapalat"/>
          <w:color w:val="000000"/>
        </w:rPr>
        <w:t xml:space="preserve">՝ </w:t>
      </w:r>
      <w:proofErr w:type="spellStart"/>
      <w:r w:rsidRPr="00854C7A">
        <w:rPr>
          <w:rFonts w:ascii="GHEA Grapalat" w:hAnsi="GHEA Grapalat"/>
          <w:color w:val="000000"/>
        </w:rPr>
        <w:t>քաղ</w:t>
      </w:r>
      <w:proofErr w:type="spellEnd"/>
      <w:r w:rsidRPr="00854C7A">
        <w:rPr>
          <w:rFonts w:ascii="GHEA Grapalat" w:hAnsi="GHEA Grapalat"/>
          <w:color w:val="000000"/>
        </w:rPr>
        <w:t xml:space="preserve">. </w:t>
      </w:r>
      <w:proofErr w:type="spellStart"/>
      <w:r w:rsidRPr="00854C7A">
        <w:rPr>
          <w:rFonts w:ascii="GHEA Grapalat" w:hAnsi="GHEA Grapalat"/>
          <w:color w:val="000000"/>
        </w:rPr>
        <w:t>Երևան</w:t>
      </w:r>
      <w:proofErr w:type="spellEnd"/>
      <w:r w:rsidRPr="00854C7A">
        <w:rPr>
          <w:rFonts w:ascii="GHEA Grapalat" w:hAnsi="GHEA Grapalat"/>
          <w:color w:val="000000"/>
        </w:rPr>
        <w:t xml:space="preserve">, </w:t>
      </w:r>
      <w:proofErr w:type="spellStart"/>
      <w:r w:rsidR="00854C7A" w:rsidRPr="00854C7A">
        <w:rPr>
          <w:rFonts w:ascii="GHEA Grapalat" w:hAnsi="GHEA Grapalat"/>
          <w:color w:val="000000"/>
          <w:lang w:val="en-US"/>
        </w:rPr>
        <w:t>Ֆրիկի</w:t>
      </w:r>
      <w:proofErr w:type="spellEnd"/>
      <w:r w:rsidR="00854C7A" w:rsidRPr="00FF3C11">
        <w:rPr>
          <w:rFonts w:ascii="GHEA Grapalat" w:hAnsi="GHEA Grapalat"/>
          <w:color w:val="000000"/>
        </w:rPr>
        <w:t xml:space="preserve"> </w:t>
      </w:r>
      <w:proofErr w:type="spellStart"/>
      <w:r w:rsidR="00854C7A" w:rsidRPr="00854C7A">
        <w:rPr>
          <w:rFonts w:ascii="GHEA Grapalat" w:hAnsi="GHEA Grapalat"/>
          <w:color w:val="000000"/>
          <w:lang w:val="en-US"/>
        </w:rPr>
        <w:t>փող</w:t>
      </w:r>
      <w:proofErr w:type="spellEnd"/>
      <w:r w:rsidR="00854C7A" w:rsidRPr="00FF3C11">
        <w:rPr>
          <w:rFonts w:ascii="GHEA Grapalat" w:hAnsi="GHEA Grapalat"/>
          <w:color w:val="000000"/>
        </w:rPr>
        <w:t xml:space="preserve">. </w:t>
      </w:r>
      <w:proofErr w:type="spellStart"/>
      <w:r w:rsidR="00854C7A" w:rsidRPr="00854C7A">
        <w:rPr>
          <w:rFonts w:ascii="GHEA Grapalat" w:hAnsi="GHEA Grapalat"/>
          <w:color w:val="000000"/>
          <w:lang w:val="en-US"/>
        </w:rPr>
        <w:t>շենք</w:t>
      </w:r>
      <w:proofErr w:type="spellEnd"/>
      <w:r w:rsidR="00854C7A" w:rsidRPr="00FF3C11">
        <w:rPr>
          <w:rFonts w:ascii="GHEA Grapalat" w:hAnsi="GHEA Grapalat"/>
          <w:color w:val="000000"/>
        </w:rPr>
        <w:t xml:space="preserve"> 2, </w:t>
      </w:r>
      <w:proofErr w:type="spellStart"/>
      <w:r w:rsidR="00854C7A" w:rsidRPr="00854C7A">
        <w:rPr>
          <w:rFonts w:ascii="GHEA Grapalat" w:hAnsi="GHEA Grapalat"/>
          <w:color w:val="000000"/>
          <w:lang w:val="en-US"/>
        </w:rPr>
        <w:t>բն</w:t>
      </w:r>
      <w:proofErr w:type="spellEnd"/>
      <w:r w:rsidR="00854C7A" w:rsidRPr="00FF3C11">
        <w:rPr>
          <w:rFonts w:ascii="GHEA Grapalat" w:hAnsi="GHEA Grapalat"/>
          <w:color w:val="000000"/>
        </w:rPr>
        <w:t>. 35)</w:t>
      </w:r>
      <w:r w:rsidRPr="00E41856">
        <w:rPr>
          <w:rFonts w:ascii="GHEA Grapalat" w:hAnsi="GHEA Grapalat"/>
          <w:color w:val="000000"/>
        </w:rPr>
        <w:t>:</w:t>
      </w:r>
    </w:p>
    <w:p w:rsidR="000B6481" w:rsidRPr="00E41856" w:rsidRDefault="000B6481" w:rsidP="00A91351">
      <w:pPr>
        <w:spacing w:after="0" w:line="360" w:lineRule="auto"/>
        <w:ind w:firstLine="340"/>
        <w:jc w:val="both"/>
        <w:rPr>
          <w:rFonts w:ascii="GHEA Grapalat" w:hAnsi="GHEA Grapalat"/>
          <w:sz w:val="24"/>
          <w:szCs w:val="24"/>
          <w:lang w:val="hy-AM"/>
        </w:rPr>
      </w:pPr>
    </w:p>
    <w:p w:rsidR="009343E9" w:rsidRPr="00E41856" w:rsidRDefault="009343E9" w:rsidP="000B6481">
      <w:pPr>
        <w:spacing w:after="0" w:line="276" w:lineRule="auto"/>
        <w:rPr>
          <w:rFonts w:ascii="GHEA Grapalat" w:hAnsi="GHEA Grapalat"/>
          <w:sz w:val="24"/>
          <w:szCs w:val="24"/>
          <w:lang w:val="hy-AM"/>
        </w:rPr>
      </w:pPr>
    </w:p>
    <w:p w:rsidR="009343E9" w:rsidRPr="0088268B" w:rsidRDefault="009343E9" w:rsidP="000B6481">
      <w:pPr>
        <w:spacing w:after="0" w:line="276" w:lineRule="auto"/>
        <w:rPr>
          <w:rFonts w:ascii="GHEA Grapalat" w:hAnsi="GHEA Grapalat"/>
          <w:sz w:val="24"/>
          <w:szCs w:val="24"/>
          <w:lang w:val="hy-AM"/>
        </w:rPr>
      </w:pPr>
    </w:p>
    <w:p w:rsidR="009343E9" w:rsidRPr="00FF3C11" w:rsidRDefault="009343E9" w:rsidP="000B6481">
      <w:pPr>
        <w:spacing w:after="0" w:line="276" w:lineRule="auto"/>
        <w:rPr>
          <w:rFonts w:ascii="GHEA Grapalat" w:hAnsi="GHEA Grapalat"/>
          <w:sz w:val="24"/>
          <w:szCs w:val="24"/>
          <w:lang w:val="ru-RU"/>
        </w:rPr>
      </w:pPr>
    </w:p>
    <w:p w:rsidR="004242D7" w:rsidRPr="00FF3C11" w:rsidRDefault="004242D7" w:rsidP="000B6481">
      <w:pPr>
        <w:spacing w:after="0" w:line="276" w:lineRule="auto"/>
        <w:rPr>
          <w:rFonts w:ascii="GHEA Grapalat" w:hAnsi="GHEA Grapalat"/>
          <w:sz w:val="24"/>
          <w:szCs w:val="24"/>
          <w:lang w:val="ru-RU"/>
        </w:rPr>
      </w:pPr>
    </w:p>
    <w:p w:rsidR="00D977A6" w:rsidRPr="00FF3C11" w:rsidRDefault="00D977A6" w:rsidP="000B6481">
      <w:pPr>
        <w:spacing w:after="0" w:line="276" w:lineRule="auto"/>
        <w:rPr>
          <w:rFonts w:ascii="GHEA Grapalat" w:hAnsi="GHEA Grapalat"/>
          <w:sz w:val="24"/>
          <w:szCs w:val="24"/>
          <w:lang w:val="ru-RU"/>
        </w:rPr>
      </w:pPr>
    </w:p>
    <w:p w:rsidR="00E32B2E" w:rsidRPr="00E32B2E" w:rsidRDefault="00E32B2E" w:rsidP="00E32B2E">
      <w:pPr>
        <w:spacing w:after="0" w:line="276" w:lineRule="auto"/>
        <w:ind w:firstLine="720"/>
        <w:jc w:val="both"/>
        <w:rPr>
          <w:rFonts w:ascii="GHEA Grapalat" w:hAnsi="GHEA Grapalat"/>
          <w:sz w:val="24"/>
          <w:szCs w:val="24"/>
          <w:lang w:val="hy-AM"/>
        </w:rPr>
      </w:pPr>
      <w:r w:rsidRPr="00E32B2E">
        <w:rPr>
          <w:rFonts w:ascii="GHEA Grapalat" w:hAnsi="GHEA Grapalat"/>
          <w:sz w:val="24"/>
          <w:szCs w:val="24"/>
          <w:lang w:val="hy-AM"/>
        </w:rPr>
        <w:t>ՀԱՅԱՍՏԱՆԻ ՀԱՆՐԱՊԵՏՈՒԹՅԱՆ</w:t>
      </w:r>
    </w:p>
    <w:p w:rsidR="00E32B2E" w:rsidRPr="00E32B2E" w:rsidRDefault="00E32B2E" w:rsidP="00E32B2E">
      <w:pPr>
        <w:tabs>
          <w:tab w:val="left" w:pos="7080"/>
        </w:tabs>
        <w:spacing w:after="0" w:line="276" w:lineRule="auto"/>
        <w:ind w:firstLine="720"/>
        <w:jc w:val="both"/>
        <w:rPr>
          <w:rFonts w:ascii="GHEA Grapalat" w:hAnsi="GHEA Grapalat"/>
          <w:sz w:val="24"/>
          <w:szCs w:val="24"/>
          <w:lang w:val="hy-AM"/>
        </w:rPr>
      </w:pPr>
      <w:r w:rsidRPr="00E32B2E">
        <w:rPr>
          <w:rFonts w:ascii="GHEA Grapalat" w:hAnsi="GHEA Grapalat"/>
          <w:sz w:val="24"/>
          <w:szCs w:val="24"/>
          <w:lang w:val="hy-AM"/>
        </w:rPr>
        <w:t xml:space="preserve">               ՎԱՐՉԱՊԵՏ</w:t>
      </w:r>
      <w:r w:rsidRPr="00E32B2E">
        <w:rPr>
          <w:rFonts w:ascii="GHEA Grapalat" w:hAnsi="GHEA Grapalat"/>
          <w:sz w:val="24"/>
          <w:szCs w:val="24"/>
          <w:lang w:val="hy-AM"/>
        </w:rPr>
        <w:tab/>
        <w:t>ՆԻԿՈԼ ՓԱՇԻՆՅԱՆ</w:t>
      </w:r>
    </w:p>
    <w:p w:rsidR="00E32B2E" w:rsidRPr="006D49EC" w:rsidRDefault="00E32B2E" w:rsidP="00E32B2E">
      <w:pPr>
        <w:shd w:val="clear" w:color="auto" w:fill="FFFFFF"/>
        <w:spacing w:after="0"/>
        <w:rPr>
          <w:rFonts w:ascii="GHEA Grapalat" w:hAnsi="GHEA Grapalat"/>
          <w:color w:val="000000"/>
          <w:sz w:val="24"/>
          <w:szCs w:val="24"/>
          <w:lang w:val="hy-AM"/>
        </w:rPr>
      </w:pPr>
    </w:p>
    <w:p w:rsidR="00D977A6" w:rsidRPr="00FF3C11" w:rsidRDefault="00D977A6" w:rsidP="000B6481">
      <w:pPr>
        <w:spacing w:after="0" w:line="276" w:lineRule="auto"/>
        <w:rPr>
          <w:rFonts w:ascii="GHEA Grapalat" w:hAnsi="GHEA Grapalat"/>
          <w:sz w:val="24"/>
          <w:szCs w:val="24"/>
          <w:lang w:val="ru-RU"/>
        </w:rPr>
      </w:pPr>
    </w:p>
    <w:p w:rsidR="001E5D3E" w:rsidRPr="00FF3C11" w:rsidRDefault="001E5D3E"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A91351" w:rsidRPr="00FF3C11" w:rsidRDefault="00A91351" w:rsidP="000B6481">
      <w:pPr>
        <w:spacing w:after="0" w:line="276" w:lineRule="auto"/>
        <w:rPr>
          <w:rFonts w:ascii="GHEA Grapalat" w:hAnsi="GHEA Grapalat"/>
          <w:sz w:val="24"/>
          <w:szCs w:val="24"/>
          <w:lang w:val="ru-RU"/>
        </w:rPr>
      </w:pPr>
    </w:p>
    <w:p w:rsidR="00D46BF0" w:rsidRPr="00141F9D" w:rsidRDefault="008131D2" w:rsidP="00D46BF0">
      <w:pPr>
        <w:spacing w:after="0" w:line="276" w:lineRule="auto"/>
        <w:jc w:val="center"/>
        <w:rPr>
          <w:rFonts w:ascii="GHEA Grapalat" w:hAnsi="GHEA Grapalat"/>
          <w:b/>
          <w:sz w:val="24"/>
          <w:szCs w:val="24"/>
          <w:lang w:val="hy-AM"/>
        </w:rPr>
      </w:pPr>
      <w:r>
        <w:rPr>
          <w:rFonts w:ascii="GHEA Grapalat" w:hAnsi="GHEA Grapalat" w:cs="Arial"/>
          <w:b/>
          <w:sz w:val="24"/>
          <w:szCs w:val="24"/>
        </w:rPr>
        <w:t>Հ</w:t>
      </w:r>
      <w:r w:rsidR="00D46BF0" w:rsidRPr="00141F9D">
        <w:rPr>
          <w:rFonts w:ascii="GHEA Grapalat" w:hAnsi="GHEA Grapalat" w:cs="Arial"/>
          <w:b/>
          <w:sz w:val="24"/>
          <w:szCs w:val="24"/>
          <w:lang w:val="hy-AM"/>
        </w:rPr>
        <w:t>ԻՄՆԱՎՈՐՈՒՄ</w:t>
      </w:r>
    </w:p>
    <w:p w:rsidR="00D46BF0" w:rsidRPr="00BE4DFD" w:rsidRDefault="00D46BF0" w:rsidP="00BE4DFD">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00A91351" w:rsidRPr="00A91351">
        <w:rPr>
          <w:rFonts w:ascii="GHEA Grapalat" w:hAnsi="GHEA Grapalat" w:cs="Sylfaen"/>
          <w:b/>
          <w:sz w:val="24"/>
          <w:szCs w:val="24"/>
          <w:lang w:val="hy-AM"/>
        </w:rPr>
        <w:t>ՀԱՅԿ ՏԻԳՐԱՆԻ ՍՈՒՔԻԱՍՅԱՆ</w:t>
      </w:r>
      <w:r w:rsidR="00A91351" w:rsidRPr="00FF3C11">
        <w:rPr>
          <w:rFonts w:ascii="GHEA Grapalat" w:hAnsi="GHEA Grapalat"/>
          <w:b/>
          <w:color w:val="000000"/>
          <w:sz w:val="24"/>
          <w:szCs w:val="24"/>
          <w:lang w:val="hy-AM"/>
        </w:rPr>
        <w:t>ԻՆ</w:t>
      </w:r>
      <w:r w:rsidR="00A91351" w:rsidRPr="00FF3C11">
        <w:rPr>
          <w:rFonts w:ascii="GHEA Grapalat" w:hAnsi="GHEA Grapalat"/>
          <w:b/>
          <w:bCs/>
          <w:color w:val="000000"/>
          <w:shd w:val="clear" w:color="auto" w:fill="FFFFFF"/>
          <w:lang w:val="hy-AM"/>
        </w:rPr>
        <w:t xml:space="preserve"> </w:t>
      </w:r>
      <w:r w:rsidR="00A91351" w:rsidRPr="00FF3C11">
        <w:rPr>
          <w:rFonts w:ascii="GHEA Grapalat" w:hAnsi="GHEA Grapalat"/>
          <w:b/>
          <w:bCs/>
          <w:color w:val="000000"/>
          <w:sz w:val="24"/>
          <w:szCs w:val="24"/>
          <w:shd w:val="clear" w:color="auto" w:fill="FFFFFF"/>
          <w:lang w:val="hy-AM"/>
        </w:rPr>
        <w:t>ՇԱՐՔԱՅԻՆ ԿԱԶՄԻ ՊԱՐՏԱԴԻՐ ԶԻՆՎՈՐԱԿԱՆ ԾԱՌԱՅՈՒԹՅՈՒՆԻՑ ԱԶԱՏԵԼՈՒ ՄԱՍԻՆ</w:t>
      </w:r>
      <w:r w:rsidRPr="00215C48">
        <w:rPr>
          <w:rFonts w:ascii="GHEA Grapalat" w:hAnsi="GHEA Grapalat" w:cs="Arial"/>
          <w:b/>
          <w:sz w:val="24"/>
          <w:szCs w:val="24"/>
          <w:lang w:val="hy-AM"/>
        </w:rPr>
        <w:t xml:space="preserve">» </w:t>
      </w:r>
      <w:r w:rsidRPr="00141F9D">
        <w:rPr>
          <w:rFonts w:ascii="GHEA Grapalat" w:hAnsi="GHEA Grapalat" w:cs="Arial"/>
          <w:b/>
          <w:sz w:val="24"/>
          <w:szCs w:val="24"/>
          <w:lang w:val="hy-AM"/>
        </w:rPr>
        <w:t>ՀՀ</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ԿԱՌԱՎԱՐՈՒԹՅԱՆ</w:t>
      </w:r>
      <w:r w:rsidRPr="00141F9D">
        <w:rPr>
          <w:rFonts w:ascii="GHEA Grapalat" w:hAnsi="GHEA Grapalat"/>
          <w:b/>
          <w:sz w:val="24"/>
          <w:szCs w:val="24"/>
          <w:lang w:val="hy-AM"/>
        </w:rPr>
        <w:t xml:space="preserve"> </w:t>
      </w:r>
      <w:r>
        <w:rPr>
          <w:rFonts w:ascii="GHEA Grapalat" w:hAnsi="GHEA Grapalat" w:cs="Arial"/>
          <w:b/>
          <w:sz w:val="24"/>
          <w:szCs w:val="24"/>
          <w:lang w:val="hy-AM"/>
        </w:rPr>
        <w:t>ՈՐՈՇ</w:t>
      </w:r>
      <w:r w:rsidR="00BE4DFD">
        <w:rPr>
          <w:rFonts w:ascii="GHEA Grapalat" w:hAnsi="GHEA Grapalat" w:cs="Arial"/>
          <w:b/>
          <w:sz w:val="24"/>
          <w:szCs w:val="24"/>
          <w:lang w:val="hy-AM"/>
        </w:rPr>
        <w:t xml:space="preserve">ՄԱՆ </w:t>
      </w:r>
      <w:r w:rsidRPr="00141F9D">
        <w:rPr>
          <w:rFonts w:ascii="GHEA Grapalat" w:hAnsi="GHEA Grapalat" w:cs="Arial"/>
          <w:b/>
          <w:sz w:val="24"/>
          <w:szCs w:val="24"/>
          <w:lang w:val="hy-AM"/>
        </w:rPr>
        <w:t>ՆԱԽԱԳԾԻ</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ԸՆԴՈՒՆՄԱՆ</w:t>
      </w:r>
    </w:p>
    <w:p w:rsidR="00D46BF0" w:rsidRPr="00141F9D" w:rsidRDefault="00D46BF0" w:rsidP="00D46BF0">
      <w:pPr>
        <w:spacing w:after="0" w:line="276" w:lineRule="auto"/>
        <w:rPr>
          <w:rFonts w:ascii="GHEA Grapalat" w:hAnsi="GHEA Grapalat"/>
          <w:sz w:val="16"/>
          <w:szCs w:val="24"/>
          <w:lang w:val="hy-AM"/>
        </w:rPr>
      </w:pPr>
    </w:p>
    <w:p w:rsidR="00D46BF0" w:rsidRPr="00E41856" w:rsidRDefault="00D46BF0" w:rsidP="000C119B">
      <w:pPr>
        <w:pStyle w:val="ListParagraph"/>
        <w:numPr>
          <w:ilvl w:val="0"/>
          <w:numId w:val="1"/>
        </w:numPr>
        <w:spacing w:after="0" w:line="276" w:lineRule="auto"/>
        <w:ind w:left="0" w:firstLine="540"/>
        <w:jc w:val="both"/>
        <w:rPr>
          <w:rFonts w:ascii="GHEA Grapalat" w:hAnsi="GHEA Grapalat" w:cs="Arial"/>
          <w:b/>
          <w:sz w:val="24"/>
          <w:szCs w:val="24"/>
          <w:lang w:val="hy-AM"/>
        </w:rPr>
      </w:pPr>
      <w:r w:rsidRPr="002432C2">
        <w:rPr>
          <w:rFonts w:ascii="GHEA Grapalat" w:hAnsi="GHEA Grapalat" w:cs="Arial"/>
          <w:b/>
          <w:sz w:val="24"/>
          <w:szCs w:val="24"/>
          <w:lang w:val="hy-AM"/>
        </w:rPr>
        <w:t>Իրավական</w:t>
      </w:r>
      <w:r w:rsidRPr="002432C2">
        <w:rPr>
          <w:rFonts w:ascii="GHEA Grapalat" w:hAnsi="GHEA Grapalat"/>
          <w:b/>
          <w:sz w:val="24"/>
          <w:szCs w:val="24"/>
          <w:lang w:val="hy-AM"/>
        </w:rPr>
        <w:t xml:space="preserve"> </w:t>
      </w:r>
      <w:r w:rsidRPr="002432C2">
        <w:rPr>
          <w:rFonts w:ascii="GHEA Grapalat" w:hAnsi="GHEA Grapalat" w:cs="Arial"/>
          <w:b/>
          <w:sz w:val="24"/>
          <w:szCs w:val="24"/>
          <w:lang w:val="hy-AM"/>
        </w:rPr>
        <w:t>ակտի</w:t>
      </w:r>
      <w:r w:rsidRPr="002432C2">
        <w:rPr>
          <w:rFonts w:ascii="GHEA Grapalat" w:hAnsi="GHEA Grapalat"/>
          <w:b/>
          <w:sz w:val="24"/>
          <w:szCs w:val="24"/>
          <w:lang w:val="hy-AM"/>
        </w:rPr>
        <w:t xml:space="preserve"> </w:t>
      </w:r>
      <w:r w:rsidRPr="002432C2">
        <w:rPr>
          <w:rFonts w:ascii="GHEA Grapalat" w:hAnsi="GHEA Grapalat" w:cs="Arial"/>
          <w:b/>
          <w:sz w:val="24"/>
          <w:szCs w:val="24"/>
          <w:lang w:val="hy-AM"/>
        </w:rPr>
        <w:t>ընդունման</w:t>
      </w:r>
      <w:r w:rsidRPr="002432C2">
        <w:rPr>
          <w:rFonts w:ascii="GHEA Grapalat" w:hAnsi="GHEA Grapalat"/>
          <w:b/>
          <w:sz w:val="24"/>
          <w:szCs w:val="24"/>
          <w:lang w:val="hy-AM"/>
        </w:rPr>
        <w:t xml:space="preserve"> </w:t>
      </w:r>
      <w:r w:rsidRPr="002432C2">
        <w:rPr>
          <w:rFonts w:ascii="GHEA Grapalat" w:hAnsi="GHEA Grapalat" w:cs="Arial"/>
          <w:b/>
          <w:sz w:val="24"/>
          <w:szCs w:val="24"/>
          <w:lang w:val="hy-AM"/>
        </w:rPr>
        <w:t>անհրաժեշտությունը.</w:t>
      </w:r>
    </w:p>
    <w:p w:rsidR="006A5AAC" w:rsidRPr="00FF3C11" w:rsidRDefault="006A5AAC" w:rsidP="000C119B">
      <w:pPr>
        <w:spacing w:after="0" w:line="276" w:lineRule="auto"/>
        <w:ind w:firstLine="540"/>
        <w:jc w:val="both"/>
        <w:rPr>
          <w:rFonts w:ascii="GHEA Grapalat" w:hAnsi="GHEA Grapalat"/>
          <w:sz w:val="24"/>
          <w:szCs w:val="24"/>
          <w:lang w:val="hy-AM"/>
        </w:rPr>
      </w:pPr>
      <w:r w:rsidRPr="006A5AAC">
        <w:rPr>
          <w:rFonts w:ascii="GHEA Grapalat" w:hAnsi="GHEA Grapalat"/>
          <w:sz w:val="24"/>
          <w:szCs w:val="24"/>
          <w:lang w:val="hy-AM"/>
        </w:rPr>
        <w:t>«</w:t>
      </w:r>
      <w:r w:rsidRPr="00FF3C11">
        <w:rPr>
          <w:rFonts w:ascii="GHEA Grapalat" w:hAnsi="GHEA Grapalat" w:cs="Sylfaen"/>
          <w:sz w:val="24"/>
          <w:szCs w:val="24"/>
          <w:lang w:val="hy-AM"/>
        </w:rPr>
        <w:t>Հ</w:t>
      </w:r>
      <w:r w:rsidRPr="006A5AAC">
        <w:rPr>
          <w:rFonts w:ascii="GHEA Grapalat" w:hAnsi="GHEA Grapalat" w:cs="Sylfaen"/>
          <w:sz w:val="24"/>
          <w:szCs w:val="24"/>
          <w:lang w:val="hy-AM"/>
        </w:rPr>
        <w:t xml:space="preserve">այկ </w:t>
      </w:r>
      <w:r w:rsidRPr="00FF3C11">
        <w:rPr>
          <w:rFonts w:ascii="GHEA Grapalat" w:hAnsi="GHEA Grapalat" w:cs="Sylfaen"/>
          <w:sz w:val="24"/>
          <w:szCs w:val="24"/>
          <w:lang w:val="hy-AM"/>
        </w:rPr>
        <w:t>Տ</w:t>
      </w:r>
      <w:r w:rsidRPr="006A5AAC">
        <w:rPr>
          <w:rFonts w:ascii="GHEA Grapalat" w:hAnsi="GHEA Grapalat" w:cs="Sylfaen"/>
          <w:sz w:val="24"/>
          <w:szCs w:val="24"/>
          <w:lang w:val="hy-AM"/>
        </w:rPr>
        <w:t xml:space="preserve">իգրանի </w:t>
      </w:r>
      <w:r w:rsidRPr="00FF3C11">
        <w:rPr>
          <w:rFonts w:ascii="GHEA Grapalat" w:hAnsi="GHEA Grapalat" w:cs="Sylfaen"/>
          <w:sz w:val="24"/>
          <w:szCs w:val="24"/>
          <w:lang w:val="hy-AM"/>
        </w:rPr>
        <w:t>Ս</w:t>
      </w:r>
      <w:r w:rsidRPr="006A5AAC">
        <w:rPr>
          <w:rFonts w:ascii="GHEA Grapalat" w:hAnsi="GHEA Grapalat" w:cs="Sylfaen"/>
          <w:sz w:val="24"/>
          <w:szCs w:val="24"/>
          <w:lang w:val="hy-AM"/>
        </w:rPr>
        <w:t>ուքիասյան</w:t>
      </w:r>
      <w:r w:rsidRPr="00FF3C11">
        <w:rPr>
          <w:rFonts w:ascii="GHEA Grapalat" w:hAnsi="GHEA Grapalat"/>
          <w:color w:val="000000"/>
          <w:sz w:val="24"/>
          <w:szCs w:val="24"/>
          <w:lang w:val="hy-AM"/>
        </w:rPr>
        <w:t>ին</w:t>
      </w:r>
      <w:r w:rsidRPr="00FF3C11">
        <w:rPr>
          <w:rFonts w:ascii="GHEA Grapalat" w:hAnsi="GHEA Grapalat"/>
          <w:bCs/>
          <w:color w:val="000000"/>
          <w:sz w:val="24"/>
          <w:szCs w:val="24"/>
          <w:shd w:val="clear" w:color="auto" w:fill="FFFFFF"/>
          <w:lang w:val="hy-AM"/>
        </w:rPr>
        <w:t xml:space="preserve"> շարքային կազմի պարտադիր զինվորական ծառայությունից ազատելու մասին</w:t>
      </w:r>
      <w:r w:rsidRPr="006A5AAC">
        <w:rPr>
          <w:rFonts w:ascii="GHEA Grapalat" w:hAnsi="GHEA Grapalat" w:cs="Arial"/>
          <w:sz w:val="24"/>
          <w:szCs w:val="24"/>
          <w:lang w:val="hy-AM"/>
        </w:rPr>
        <w:t xml:space="preserve">» </w:t>
      </w:r>
      <w:r w:rsidRPr="00FF3C11">
        <w:rPr>
          <w:rFonts w:ascii="GHEA Grapalat" w:hAnsi="GHEA Grapalat" w:cs="Arial"/>
          <w:sz w:val="24"/>
          <w:szCs w:val="24"/>
          <w:lang w:val="hy-AM"/>
        </w:rPr>
        <w:t>ՀՀ</w:t>
      </w:r>
      <w:r w:rsidRPr="006A5AAC">
        <w:rPr>
          <w:rFonts w:ascii="GHEA Grapalat" w:hAnsi="GHEA Grapalat"/>
          <w:sz w:val="24"/>
          <w:szCs w:val="24"/>
          <w:lang w:val="hy-AM"/>
        </w:rPr>
        <w:t xml:space="preserve"> </w:t>
      </w:r>
      <w:r w:rsidRPr="006A5AAC">
        <w:rPr>
          <w:rFonts w:ascii="GHEA Grapalat" w:hAnsi="GHEA Grapalat" w:cs="Arial"/>
          <w:sz w:val="24"/>
          <w:szCs w:val="24"/>
          <w:lang w:val="hy-AM"/>
        </w:rPr>
        <w:t>կառավարության</w:t>
      </w:r>
      <w:r w:rsidRPr="006A5AAC">
        <w:rPr>
          <w:rFonts w:ascii="GHEA Grapalat" w:hAnsi="GHEA Grapalat"/>
          <w:sz w:val="24"/>
          <w:szCs w:val="24"/>
          <w:lang w:val="hy-AM"/>
        </w:rPr>
        <w:t xml:space="preserve"> </w:t>
      </w:r>
      <w:r w:rsidRPr="006A5AAC">
        <w:rPr>
          <w:rFonts w:ascii="GHEA Grapalat" w:hAnsi="GHEA Grapalat" w:cs="Arial"/>
          <w:sz w:val="24"/>
          <w:szCs w:val="24"/>
          <w:lang w:val="hy-AM"/>
        </w:rPr>
        <w:t>որոշման նախագծի</w:t>
      </w:r>
      <w:r w:rsidRPr="006A5AAC">
        <w:rPr>
          <w:rFonts w:ascii="GHEA Grapalat" w:hAnsi="GHEA Grapalat"/>
          <w:sz w:val="24"/>
          <w:szCs w:val="24"/>
          <w:lang w:val="hy-AM"/>
        </w:rPr>
        <w:t xml:space="preserve"> </w:t>
      </w:r>
      <w:r w:rsidRPr="006A5AAC">
        <w:rPr>
          <w:rFonts w:ascii="GHEA Grapalat" w:hAnsi="GHEA Grapalat" w:cs="Arial"/>
          <w:sz w:val="24"/>
          <w:szCs w:val="24"/>
          <w:lang w:val="hy-AM"/>
        </w:rPr>
        <w:t>ընդու</w:t>
      </w:r>
      <w:r w:rsidRPr="00FF3C11">
        <w:rPr>
          <w:rFonts w:ascii="GHEA Grapalat" w:hAnsi="GHEA Grapalat" w:cs="Arial"/>
          <w:sz w:val="24"/>
          <w:szCs w:val="24"/>
          <w:lang w:val="hy-AM"/>
        </w:rPr>
        <w:t>նու</w:t>
      </w:r>
      <w:r w:rsidRPr="006A5AAC">
        <w:rPr>
          <w:rFonts w:ascii="GHEA Grapalat" w:hAnsi="GHEA Grapalat" w:cs="Arial"/>
          <w:sz w:val="24"/>
          <w:szCs w:val="24"/>
          <w:lang w:val="hy-AM"/>
        </w:rPr>
        <w:t>մ</w:t>
      </w:r>
      <w:r w:rsidRPr="00FF3C11">
        <w:rPr>
          <w:rFonts w:ascii="GHEA Grapalat" w:hAnsi="GHEA Grapalat" w:cs="Arial"/>
          <w:sz w:val="24"/>
          <w:szCs w:val="24"/>
          <w:lang w:val="hy-AM"/>
        </w:rPr>
        <w:t xml:space="preserve">ը պայմանավորված է </w:t>
      </w:r>
      <w:r w:rsidRPr="000F66AE">
        <w:rPr>
          <w:rFonts w:ascii="GHEA Grapalat" w:hAnsi="GHEA Grapalat"/>
          <w:sz w:val="24"/>
          <w:szCs w:val="24"/>
          <w:lang w:val="hy-AM"/>
        </w:rPr>
        <w:t xml:space="preserve">Հայկ Սուքիասյանի մասնագիտական հմտությունները </w:t>
      </w:r>
      <w:r w:rsidR="000C119B" w:rsidRPr="000F66AE">
        <w:rPr>
          <w:rFonts w:ascii="GHEA Grapalat" w:hAnsi="GHEA Grapalat"/>
          <w:sz w:val="24"/>
          <w:szCs w:val="24"/>
          <w:lang w:val="hy-AM"/>
        </w:rPr>
        <w:t>կատարելագործել</w:t>
      </w:r>
      <w:r w:rsidR="000C119B" w:rsidRPr="00FF3C11">
        <w:rPr>
          <w:rFonts w:ascii="GHEA Grapalat" w:hAnsi="GHEA Grapalat"/>
          <w:sz w:val="24"/>
          <w:szCs w:val="24"/>
          <w:lang w:val="hy-AM"/>
        </w:rPr>
        <w:t>ու</w:t>
      </w:r>
      <w:r w:rsidR="000C119B" w:rsidRPr="000F66AE">
        <w:rPr>
          <w:rFonts w:ascii="GHEA Grapalat" w:hAnsi="GHEA Grapalat"/>
          <w:sz w:val="24"/>
          <w:szCs w:val="24"/>
          <w:lang w:val="hy-AM"/>
        </w:rPr>
        <w:t xml:space="preserve"> </w:t>
      </w:r>
      <w:r w:rsidR="000C119B" w:rsidRPr="00FF3C11">
        <w:rPr>
          <w:rFonts w:ascii="GHEA Grapalat" w:hAnsi="GHEA Grapalat"/>
          <w:sz w:val="24"/>
          <w:szCs w:val="24"/>
          <w:lang w:val="hy-AM"/>
        </w:rPr>
        <w:t>նպատակով</w:t>
      </w:r>
      <w:r w:rsidRPr="000F66AE">
        <w:rPr>
          <w:rFonts w:ascii="GHEA Grapalat" w:hAnsi="GHEA Grapalat"/>
          <w:sz w:val="24"/>
          <w:szCs w:val="24"/>
          <w:lang w:val="hy-AM"/>
        </w:rPr>
        <w:t>:</w:t>
      </w:r>
    </w:p>
    <w:p w:rsidR="000C119B" w:rsidRPr="00FF3C11" w:rsidRDefault="000C119B" w:rsidP="000C119B">
      <w:pPr>
        <w:spacing w:after="0" w:line="276" w:lineRule="auto"/>
        <w:ind w:firstLine="540"/>
        <w:jc w:val="both"/>
        <w:rPr>
          <w:rFonts w:ascii="GHEA Grapalat" w:hAnsi="GHEA Grapalat"/>
          <w:sz w:val="24"/>
          <w:szCs w:val="24"/>
          <w:lang w:val="hy-AM"/>
        </w:rPr>
      </w:pPr>
    </w:p>
    <w:p w:rsidR="000C119B" w:rsidRPr="000F66AE" w:rsidRDefault="000C119B" w:rsidP="00D728EE">
      <w:pPr>
        <w:pStyle w:val="NormalWeb"/>
        <w:numPr>
          <w:ilvl w:val="0"/>
          <w:numId w:val="1"/>
        </w:numPr>
        <w:spacing w:before="0" w:beforeAutospacing="0" w:after="0" w:afterAutospacing="0" w:line="276" w:lineRule="auto"/>
        <w:jc w:val="both"/>
        <w:rPr>
          <w:rFonts w:ascii="GHEA Grapalat" w:hAnsi="GHEA Grapalat" w:cs="Sylfaen"/>
          <w:b/>
          <w:lang w:val="hy-AM"/>
        </w:rPr>
      </w:pPr>
      <w:r>
        <w:rPr>
          <w:rFonts w:ascii="GHEA Grapalat" w:hAnsi="GHEA Grapalat" w:cs="Sylfaen"/>
          <w:b/>
          <w:lang w:val="hy-AM"/>
        </w:rPr>
        <w:t xml:space="preserve">Ընթացիկ իրավիճակը </w:t>
      </w:r>
    </w:p>
    <w:p w:rsidR="00E41856" w:rsidRPr="004E0CB7" w:rsidRDefault="00E41856" w:rsidP="000C119B">
      <w:pPr>
        <w:tabs>
          <w:tab w:val="num" w:pos="0"/>
          <w:tab w:val="left" w:pos="720"/>
        </w:tabs>
        <w:spacing w:after="0" w:line="276" w:lineRule="auto"/>
        <w:ind w:firstLine="540"/>
        <w:jc w:val="both"/>
        <w:rPr>
          <w:rStyle w:val="FontStyle16"/>
          <w:rFonts w:ascii="GHEA Grapalat" w:hAnsi="GHEA Grapalat"/>
          <w:lang w:val="hy-AM"/>
        </w:rPr>
      </w:pPr>
      <w:r w:rsidRPr="004E0CB7">
        <w:rPr>
          <w:rFonts w:ascii="GHEA Grapalat" w:hAnsi="GHEA Grapalat"/>
          <w:sz w:val="24"/>
          <w:szCs w:val="24"/>
          <w:shd w:val="clear" w:color="auto" w:fill="FFFFFF"/>
          <w:lang w:val="hy-AM"/>
        </w:rPr>
        <w:t>Հայկ Սուքիասյանը</w:t>
      </w:r>
      <w:r w:rsidRPr="00FF3C11">
        <w:rPr>
          <w:rFonts w:ascii="GHEA Grapalat" w:hAnsi="GHEA Grapalat"/>
          <w:sz w:val="24"/>
          <w:szCs w:val="24"/>
          <w:shd w:val="clear" w:color="auto" w:fill="FFFFFF"/>
          <w:lang w:val="hy-AM"/>
        </w:rPr>
        <w:t xml:space="preserve"> սովորում է </w:t>
      </w:r>
      <w:proofErr w:type="spellStart"/>
      <w:r w:rsidRPr="004E0CB7">
        <w:rPr>
          <w:rFonts w:ascii="GHEA Grapalat" w:hAnsi="GHEA Grapalat"/>
          <w:sz w:val="24"/>
          <w:szCs w:val="24"/>
          <w:lang w:val="hy-AM"/>
        </w:rPr>
        <w:t>Մադրիդի</w:t>
      </w:r>
      <w:proofErr w:type="spellEnd"/>
      <w:r w:rsidRPr="004E0CB7">
        <w:rPr>
          <w:rFonts w:ascii="GHEA Grapalat" w:hAnsi="GHEA Grapalat"/>
          <w:sz w:val="24"/>
          <w:szCs w:val="24"/>
          <w:lang w:val="hy-AM"/>
        </w:rPr>
        <w:t xml:space="preserve"> </w:t>
      </w:r>
      <w:proofErr w:type="spellStart"/>
      <w:r w:rsidRPr="00FF3C11">
        <w:rPr>
          <w:rFonts w:ascii="GHEA Grapalat" w:hAnsi="GHEA Grapalat"/>
          <w:sz w:val="24"/>
          <w:szCs w:val="24"/>
          <w:lang w:val="hy-AM"/>
        </w:rPr>
        <w:t>Escuela</w:t>
      </w:r>
      <w:proofErr w:type="spellEnd"/>
      <w:r w:rsidRPr="00FF3C11">
        <w:rPr>
          <w:rFonts w:ascii="GHEA Grapalat" w:hAnsi="GHEA Grapalat"/>
          <w:sz w:val="24"/>
          <w:szCs w:val="24"/>
          <w:lang w:val="hy-AM"/>
        </w:rPr>
        <w:t xml:space="preserve"> </w:t>
      </w:r>
      <w:proofErr w:type="spellStart"/>
      <w:r w:rsidRPr="00FF3C11">
        <w:rPr>
          <w:rFonts w:ascii="GHEA Grapalat" w:hAnsi="GHEA Grapalat"/>
          <w:sz w:val="24"/>
          <w:szCs w:val="24"/>
          <w:lang w:val="hy-AM"/>
        </w:rPr>
        <w:t>Superior</w:t>
      </w:r>
      <w:proofErr w:type="spellEnd"/>
      <w:r w:rsidRPr="00FF3C11">
        <w:rPr>
          <w:rFonts w:ascii="GHEA Grapalat" w:hAnsi="GHEA Grapalat"/>
          <w:sz w:val="24"/>
          <w:szCs w:val="24"/>
          <w:lang w:val="hy-AM"/>
        </w:rPr>
        <w:t xml:space="preserve"> </w:t>
      </w:r>
      <w:proofErr w:type="spellStart"/>
      <w:r w:rsidRPr="00FF3C11">
        <w:rPr>
          <w:rFonts w:ascii="GHEA Grapalat" w:hAnsi="GHEA Grapalat"/>
          <w:sz w:val="24"/>
          <w:szCs w:val="24"/>
          <w:lang w:val="hy-AM"/>
        </w:rPr>
        <w:t>de</w:t>
      </w:r>
      <w:proofErr w:type="spellEnd"/>
      <w:r w:rsidRPr="00FF3C11">
        <w:rPr>
          <w:rFonts w:ascii="GHEA Grapalat" w:hAnsi="GHEA Grapalat"/>
          <w:sz w:val="24"/>
          <w:szCs w:val="24"/>
          <w:lang w:val="hy-AM"/>
        </w:rPr>
        <w:t xml:space="preserve"> </w:t>
      </w:r>
      <w:proofErr w:type="spellStart"/>
      <w:r w:rsidRPr="00FF3C11">
        <w:rPr>
          <w:rFonts w:ascii="GHEA Grapalat" w:hAnsi="GHEA Grapalat"/>
          <w:sz w:val="24"/>
          <w:szCs w:val="24"/>
          <w:lang w:val="hy-AM"/>
        </w:rPr>
        <w:t>Musica</w:t>
      </w:r>
      <w:proofErr w:type="spellEnd"/>
      <w:r w:rsidRPr="00FF3C11">
        <w:rPr>
          <w:rFonts w:ascii="GHEA Grapalat" w:hAnsi="GHEA Grapalat"/>
          <w:sz w:val="24"/>
          <w:szCs w:val="24"/>
          <w:lang w:val="hy-AM"/>
        </w:rPr>
        <w:t xml:space="preserve"> </w:t>
      </w:r>
      <w:proofErr w:type="spellStart"/>
      <w:r w:rsidRPr="00FF3C11">
        <w:rPr>
          <w:rFonts w:ascii="GHEA Grapalat" w:hAnsi="GHEA Grapalat"/>
          <w:sz w:val="24"/>
          <w:szCs w:val="24"/>
          <w:lang w:val="hy-AM"/>
        </w:rPr>
        <w:t>Reina</w:t>
      </w:r>
      <w:proofErr w:type="spellEnd"/>
      <w:r w:rsidRPr="00FF3C11">
        <w:rPr>
          <w:rFonts w:ascii="GHEA Grapalat" w:hAnsi="GHEA Grapalat"/>
          <w:sz w:val="24"/>
          <w:szCs w:val="24"/>
          <w:lang w:val="hy-AM"/>
        </w:rPr>
        <w:t xml:space="preserve"> </w:t>
      </w:r>
      <w:proofErr w:type="spellStart"/>
      <w:r w:rsidRPr="00FF3C11">
        <w:rPr>
          <w:rFonts w:ascii="GHEA Grapalat" w:hAnsi="GHEA Grapalat"/>
          <w:sz w:val="24"/>
          <w:szCs w:val="24"/>
          <w:lang w:val="hy-AM"/>
        </w:rPr>
        <w:t>Sofia</w:t>
      </w:r>
      <w:proofErr w:type="spellEnd"/>
      <w:r w:rsidRPr="00FF3C11">
        <w:rPr>
          <w:rFonts w:ascii="GHEA Grapalat" w:hAnsi="GHEA Grapalat"/>
          <w:sz w:val="24"/>
          <w:szCs w:val="24"/>
          <w:lang w:val="hy-AM"/>
        </w:rPr>
        <w:t xml:space="preserve"> </w:t>
      </w:r>
      <w:proofErr w:type="spellStart"/>
      <w:r w:rsidRPr="004E0CB7">
        <w:rPr>
          <w:rFonts w:ascii="GHEA Grapalat" w:hAnsi="GHEA Grapalat"/>
          <w:sz w:val="24"/>
          <w:szCs w:val="24"/>
          <w:lang w:val="hy-AM"/>
        </w:rPr>
        <w:t>երաժշտանոցում</w:t>
      </w:r>
      <w:proofErr w:type="spellEnd"/>
      <w:r w:rsidRPr="004E0CB7">
        <w:rPr>
          <w:rFonts w:ascii="GHEA Grapalat" w:hAnsi="GHEA Grapalat"/>
          <w:sz w:val="24"/>
          <w:szCs w:val="24"/>
          <w:lang w:val="hy-AM"/>
        </w:rPr>
        <w:t>:</w:t>
      </w:r>
    </w:p>
    <w:p w:rsidR="00E41856" w:rsidRPr="004E0CB7" w:rsidRDefault="00E41856" w:rsidP="001941F0">
      <w:pPr>
        <w:tabs>
          <w:tab w:val="left" w:pos="900"/>
        </w:tabs>
        <w:spacing w:after="0" w:line="276" w:lineRule="auto"/>
        <w:ind w:firstLine="540"/>
        <w:jc w:val="both"/>
        <w:rPr>
          <w:rFonts w:ascii="GHEA Grapalat" w:hAnsi="GHEA Grapalat"/>
          <w:sz w:val="24"/>
          <w:szCs w:val="24"/>
          <w:lang w:val="hy-AM"/>
        </w:rPr>
      </w:pPr>
      <w:r w:rsidRPr="004E0CB7">
        <w:rPr>
          <w:rFonts w:ascii="GHEA Grapalat" w:hAnsi="GHEA Grapalat" w:cs="Sylfaen"/>
          <w:sz w:val="24"/>
          <w:szCs w:val="24"/>
          <w:lang w:val="hy-AM"/>
        </w:rPr>
        <w:t>Հայկ Սուքիասյանի</w:t>
      </w:r>
      <w:r>
        <w:rPr>
          <w:rFonts w:ascii="GHEA Grapalat" w:hAnsi="GHEA Grapalat" w:cs="Sylfaen"/>
          <w:sz w:val="24"/>
          <w:szCs w:val="24"/>
          <w:lang w:val="hy-AM"/>
        </w:rPr>
        <w:t xml:space="preserve"> համար երաշխավորա</w:t>
      </w:r>
      <w:r w:rsidRPr="004E0CB7">
        <w:rPr>
          <w:rFonts w:ascii="GHEA Grapalat" w:hAnsi="GHEA Grapalat" w:cs="Sylfaen"/>
          <w:sz w:val="24"/>
          <w:szCs w:val="24"/>
          <w:lang w:val="hy-AM"/>
        </w:rPr>
        <w:t>գրեր են ներկայացրել Տիգրան Մանսուրյանը, Գերմանիայում ՀՀ դեսպան Աշոտ Սմբատյանը, Էդուարդ Թոփչյանը, Ստեփան Ռոստոմյանը, Մեդեա Աբրահամյանը, Ալեքսանդր Չաուշյանը, Լևոն Չիլինկիրյան, Լևոն Չաուշյանը, Մարիաննա Շիրինյանը:</w:t>
      </w:r>
    </w:p>
    <w:p w:rsidR="00E41856" w:rsidRPr="00FD485F" w:rsidRDefault="001941F0" w:rsidP="001941F0">
      <w:pPr>
        <w:tabs>
          <w:tab w:val="left" w:pos="900"/>
        </w:tabs>
        <w:spacing w:after="0" w:line="276" w:lineRule="auto"/>
        <w:ind w:firstLine="540"/>
        <w:jc w:val="both"/>
        <w:rPr>
          <w:rFonts w:ascii="GHEA Grapalat" w:hAnsi="GHEA Grapalat" w:cs="Sylfaen"/>
          <w:sz w:val="24"/>
          <w:szCs w:val="24"/>
        </w:rPr>
      </w:pPr>
      <w:r w:rsidRPr="004E0CB7">
        <w:rPr>
          <w:rFonts w:ascii="GHEA Grapalat" w:hAnsi="GHEA Grapalat"/>
          <w:sz w:val="24"/>
          <w:szCs w:val="24"/>
          <w:shd w:val="clear" w:color="auto" w:fill="FFFFFF"/>
          <w:lang w:val="hy-AM"/>
        </w:rPr>
        <w:t>Հայկ Սուքիասյան</w:t>
      </w:r>
      <w:r>
        <w:rPr>
          <w:rFonts w:ascii="GHEA Grapalat" w:hAnsi="GHEA Grapalat"/>
          <w:sz w:val="24"/>
          <w:szCs w:val="24"/>
          <w:shd w:val="clear" w:color="auto" w:fill="FFFFFF"/>
        </w:rPr>
        <w:t>ի</w:t>
      </w:r>
      <w:r w:rsidRPr="004E0CB7">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ն</w:t>
      </w:r>
      <w:r w:rsidR="00E41856" w:rsidRPr="00FD485F">
        <w:rPr>
          <w:rFonts w:ascii="GHEA Grapalat" w:hAnsi="GHEA Grapalat" w:cs="Sylfaen"/>
          <w:sz w:val="24"/>
          <w:szCs w:val="24"/>
        </w:rPr>
        <w:t>վաճումներն</w:t>
      </w:r>
      <w:proofErr w:type="spellEnd"/>
      <w:r w:rsidR="00E41856" w:rsidRPr="00FD485F">
        <w:rPr>
          <w:rFonts w:ascii="GHEA Grapalat" w:hAnsi="GHEA Grapalat" w:cs="Sylfaen"/>
          <w:sz w:val="24"/>
          <w:szCs w:val="24"/>
        </w:rPr>
        <w:t xml:space="preserve"> </w:t>
      </w:r>
      <w:proofErr w:type="spellStart"/>
      <w:r w:rsidR="00E41856" w:rsidRPr="00FD485F">
        <w:rPr>
          <w:rFonts w:ascii="GHEA Grapalat" w:hAnsi="GHEA Grapalat" w:cs="Sylfaen"/>
          <w:sz w:val="24"/>
          <w:szCs w:val="24"/>
        </w:rPr>
        <w:t>են</w:t>
      </w:r>
      <w:proofErr w:type="spellEnd"/>
      <w:r w:rsidR="00E41856" w:rsidRPr="00FD485F">
        <w:rPr>
          <w:rFonts w:ascii="GHEA Grapalat" w:hAnsi="GHEA Grapalat" w:cs="Sylfaen"/>
          <w:sz w:val="24"/>
          <w:szCs w:val="24"/>
        </w:rPr>
        <w:t>`</w:t>
      </w:r>
    </w:p>
    <w:p w:rsidR="00E41856" w:rsidRPr="001941F0" w:rsidRDefault="00E41856" w:rsidP="001941F0">
      <w:pPr>
        <w:pStyle w:val="ListParagraph"/>
        <w:numPr>
          <w:ilvl w:val="0"/>
          <w:numId w:val="7"/>
        </w:numPr>
        <w:tabs>
          <w:tab w:val="left" w:pos="360"/>
          <w:tab w:val="left" w:pos="900"/>
        </w:tabs>
        <w:spacing w:after="0" w:line="276" w:lineRule="auto"/>
        <w:ind w:left="0" w:firstLine="540"/>
        <w:jc w:val="both"/>
        <w:rPr>
          <w:rFonts w:ascii="GHEA Grapalat" w:hAnsi="GHEA Grapalat"/>
          <w:sz w:val="24"/>
          <w:szCs w:val="24"/>
          <w:lang w:val="hy-AM"/>
        </w:rPr>
      </w:pPr>
      <w:r w:rsidRPr="001941F0">
        <w:rPr>
          <w:rFonts w:ascii="GHEA Grapalat" w:hAnsi="GHEA Grapalat"/>
          <w:sz w:val="24"/>
          <w:szCs w:val="24"/>
          <w:lang w:val="hy-AM"/>
        </w:rPr>
        <w:t>2013</w:t>
      </w:r>
      <w:r w:rsidR="001941F0">
        <w:rPr>
          <w:rFonts w:ascii="GHEA Grapalat" w:hAnsi="GHEA Grapalat"/>
          <w:sz w:val="24"/>
          <w:szCs w:val="24"/>
        </w:rPr>
        <w:t xml:space="preserve"> </w:t>
      </w:r>
      <w:r w:rsidRPr="001941F0">
        <w:rPr>
          <w:rFonts w:ascii="GHEA Grapalat" w:hAnsi="GHEA Grapalat"/>
          <w:sz w:val="24"/>
          <w:szCs w:val="24"/>
          <w:lang w:val="hy-AM"/>
        </w:rPr>
        <w:t>թ</w:t>
      </w:r>
      <w:proofErr w:type="spellStart"/>
      <w:r w:rsidR="001941F0">
        <w:rPr>
          <w:rFonts w:ascii="GHEA Grapalat" w:hAnsi="GHEA Grapalat"/>
          <w:sz w:val="24"/>
          <w:szCs w:val="24"/>
        </w:rPr>
        <w:t>վականի</w:t>
      </w:r>
      <w:proofErr w:type="spellEnd"/>
      <w:r w:rsidRPr="001941F0">
        <w:rPr>
          <w:rFonts w:ascii="GHEA Grapalat" w:hAnsi="GHEA Grapalat"/>
          <w:sz w:val="24"/>
          <w:szCs w:val="24"/>
          <w:lang w:val="hy-AM"/>
        </w:rPr>
        <w:t xml:space="preserve"> հոկտեմբեր ամսին մասնակցել է Գերմանիայում կայանալիք “DR. RICHARD BELLON” պատանի մենակատարների միջազգային մրցույթին գրավելով 3-րդ պատվավոր տեղը: 2017 թվականի հուլիսին Իտալիայում կայացած “Semper Music International Competition 2017” մրցույթ-փառատոնի առային մրցանակակիրն է։ </w:t>
      </w:r>
    </w:p>
    <w:p w:rsidR="00E41856" w:rsidRDefault="00E41856" w:rsidP="001941F0">
      <w:pPr>
        <w:numPr>
          <w:ilvl w:val="0"/>
          <w:numId w:val="7"/>
        </w:numPr>
        <w:tabs>
          <w:tab w:val="left" w:pos="900"/>
        </w:tabs>
        <w:spacing w:after="0" w:line="276" w:lineRule="auto"/>
        <w:ind w:left="0" w:firstLine="540"/>
        <w:jc w:val="both"/>
        <w:rPr>
          <w:rFonts w:ascii="GHEA Grapalat" w:hAnsi="GHEA Grapalat"/>
          <w:sz w:val="24"/>
          <w:szCs w:val="24"/>
          <w:lang w:val="hy-AM"/>
        </w:rPr>
      </w:pPr>
      <w:r w:rsidRPr="00191849">
        <w:rPr>
          <w:rFonts w:ascii="GHEA Grapalat" w:hAnsi="GHEA Grapalat"/>
          <w:sz w:val="24"/>
          <w:szCs w:val="24"/>
          <w:lang w:val="hy-AM"/>
        </w:rPr>
        <w:t xml:space="preserve">2018 թվականի ապրիլին Իսպանիայում կայացած “XVI CMCET Concurso Música de Cámara Ecoparque Trasmiera” մրցույթում արժանացել է առաջին մրցանակի և միաժամանակ ճանաչվել որպես «Լավագույն ինստրումենտալիստ», </w:t>
      </w:r>
    </w:p>
    <w:p w:rsidR="00E41856" w:rsidRPr="00191849" w:rsidRDefault="00E41856" w:rsidP="001941F0">
      <w:pPr>
        <w:numPr>
          <w:ilvl w:val="0"/>
          <w:numId w:val="7"/>
        </w:numPr>
        <w:tabs>
          <w:tab w:val="left" w:pos="-90"/>
          <w:tab w:val="left" w:pos="900"/>
        </w:tabs>
        <w:spacing w:after="0" w:line="276" w:lineRule="auto"/>
        <w:ind w:left="0" w:firstLine="540"/>
        <w:jc w:val="both"/>
        <w:rPr>
          <w:rFonts w:ascii="GHEA Grapalat" w:hAnsi="GHEA Grapalat"/>
          <w:sz w:val="24"/>
          <w:szCs w:val="24"/>
          <w:lang w:val="hy-AM"/>
        </w:rPr>
      </w:pPr>
      <w:r w:rsidRPr="00191849">
        <w:rPr>
          <w:rFonts w:ascii="GHEA Grapalat" w:hAnsi="GHEA Grapalat"/>
          <w:sz w:val="24"/>
          <w:szCs w:val="24"/>
          <w:lang w:val="hy-AM"/>
        </w:rPr>
        <w:t>2019 թվականի հունիս ամսին Իսպանիայում արժանացել է տարվա լավագույն թավջութակահարի կոչմանը և երկու անգամ պարգևատրվել անձամբ Իսպանիայի թագուհի Սոֆիայի կողմից:</w:t>
      </w:r>
    </w:p>
    <w:p w:rsidR="00E41856" w:rsidRPr="00FD485F" w:rsidRDefault="00E41856" w:rsidP="001941F0">
      <w:pPr>
        <w:tabs>
          <w:tab w:val="left" w:pos="900"/>
        </w:tabs>
        <w:spacing w:after="0" w:line="276" w:lineRule="auto"/>
        <w:ind w:firstLine="540"/>
        <w:jc w:val="both"/>
        <w:rPr>
          <w:rFonts w:ascii="GHEA Grapalat" w:hAnsi="GHEA Grapalat" w:cs="Sylfaen"/>
          <w:sz w:val="24"/>
          <w:szCs w:val="24"/>
          <w:lang w:val="hy-AM"/>
        </w:rPr>
      </w:pPr>
      <w:r w:rsidRPr="00A63874">
        <w:rPr>
          <w:rFonts w:ascii="GHEA Grapalat" w:hAnsi="GHEA Grapalat"/>
          <w:sz w:val="24"/>
          <w:szCs w:val="24"/>
          <w:lang w:val="hy-AM"/>
        </w:rPr>
        <w:t>2017</w:t>
      </w:r>
      <w:r w:rsidRPr="0078507B">
        <w:rPr>
          <w:rFonts w:ascii="GHEA Grapalat" w:hAnsi="GHEA Grapalat"/>
          <w:sz w:val="24"/>
          <w:szCs w:val="24"/>
          <w:lang w:val="hy-AM"/>
        </w:rPr>
        <w:t xml:space="preserve"> </w:t>
      </w:r>
      <w:r w:rsidRPr="00A63874">
        <w:rPr>
          <w:rFonts w:ascii="GHEA Grapalat" w:hAnsi="GHEA Grapalat"/>
          <w:sz w:val="24"/>
          <w:szCs w:val="24"/>
          <w:lang w:val="hy-AM"/>
        </w:rPr>
        <w:t>թ</w:t>
      </w:r>
      <w:r w:rsidRPr="0078507B">
        <w:rPr>
          <w:rFonts w:ascii="GHEA Grapalat" w:eastAsia="MS Mincho" w:hAnsi="GHEA Grapalat" w:cs="MS Mincho"/>
          <w:sz w:val="24"/>
          <w:szCs w:val="24"/>
          <w:lang w:val="hy-AM"/>
        </w:rPr>
        <w:t>վականից</w:t>
      </w:r>
      <w:r w:rsidRPr="00A63874">
        <w:rPr>
          <w:rFonts w:ascii="GHEA Grapalat" w:hAnsi="GHEA Grapalat"/>
          <w:sz w:val="24"/>
          <w:szCs w:val="24"/>
          <w:lang w:val="hy-AM"/>
        </w:rPr>
        <w:t xml:space="preserve"> առ այսօր Հայկ Սուքիասյանն ունի 2 կազմավորված կամերային երաժշտության խմբեր</w:t>
      </w:r>
      <w:r w:rsidRPr="00EE7DD1">
        <w:rPr>
          <w:rFonts w:ascii="GHEA Grapalat" w:hAnsi="GHEA Grapalat"/>
          <w:sz w:val="24"/>
          <w:szCs w:val="24"/>
          <w:lang w:val="hy-AM"/>
        </w:rPr>
        <w:t>`</w:t>
      </w:r>
      <w:r w:rsidRPr="00A63874">
        <w:rPr>
          <w:rFonts w:ascii="GHEA Grapalat" w:hAnsi="GHEA Grapalat"/>
          <w:sz w:val="24"/>
          <w:szCs w:val="24"/>
          <w:lang w:val="hy-AM"/>
        </w:rPr>
        <w:t xml:space="preserve"> Trío fundación Mahou San Miguel և Cuarteto Mendelssohn BP, որոնց հետ </w:t>
      </w:r>
      <w:r w:rsidRPr="00FD485F">
        <w:rPr>
          <w:rFonts w:ascii="GHEA Grapalat" w:hAnsi="GHEA Grapalat"/>
          <w:sz w:val="24"/>
          <w:szCs w:val="24"/>
          <w:lang w:val="hy-AM"/>
        </w:rPr>
        <w:t>ակտիվ համերգային գործունեություն է ծավալում</w:t>
      </w:r>
      <w:r w:rsidRPr="00FD485F">
        <w:rPr>
          <w:rFonts w:ascii="GHEA Grapalat" w:hAnsi="GHEA Grapalat" w:cs="Sylfaen"/>
          <w:sz w:val="24"/>
          <w:szCs w:val="24"/>
          <w:lang w:val="hy-AM"/>
        </w:rPr>
        <w:t>:</w:t>
      </w:r>
    </w:p>
    <w:p w:rsidR="006A5AAC" w:rsidRPr="000F66AE" w:rsidRDefault="006A5AAC" w:rsidP="006A5AAC">
      <w:pPr>
        <w:pStyle w:val="NormalWeb"/>
        <w:spacing w:before="0" w:beforeAutospacing="0" w:after="0" w:afterAutospacing="0"/>
        <w:jc w:val="both"/>
        <w:rPr>
          <w:rFonts w:ascii="GHEA Grapalat" w:hAnsi="GHEA Grapalat" w:cs="Sylfaen"/>
          <w:lang w:val="hy-AM"/>
        </w:rPr>
      </w:pPr>
    </w:p>
    <w:p w:rsidR="00D46BF0" w:rsidRPr="002432C2" w:rsidRDefault="00D46BF0" w:rsidP="00D46BF0">
      <w:pPr>
        <w:pStyle w:val="ListParagraph"/>
        <w:numPr>
          <w:ilvl w:val="0"/>
          <w:numId w:val="1"/>
        </w:numPr>
        <w:spacing w:after="0" w:line="276" w:lineRule="auto"/>
        <w:jc w:val="both"/>
        <w:rPr>
          <w:rFonts w:ascii="GHEA Grapalat" w:hAnsi="GHEA Grapalat"/>
          <w:b/>
          <w:sz w:val="24"/>
          <w:szCs w:val="24"/>
          <w:lang w:val="hy-AM"/>
        </w:rPr>
      </w:pPr>
      <w:r w:rsidRPr="002432C2">
        <w:rPr>
          <w:rFonts w:ascii="GHEA Grapalat" w:hAnsi="GHEA Grapalat" w:cs="Arial"/>
          <w:b/>
          <w:sz w:val="24"/>
          <w:szCs w:val="24"/>
          <w:lang w:val="hy-AM"/>
        </w:rPr>
        <w:t>Ակնկալվող</w:t>
      </w:r>
      <w:r w:rsidRPr="002432C2">
        <w:rPr>
          <w:rFonts w:ascii="GHEA Grapalat" w:hAnsi="GHEA Grapalat"/>
          <w:b/>
          <w:sz w:val="24"/>
          <w:szCs w:val="24"/>
          <w:lang w:val="hy-AM"/>
        </w:rPr>
        <w:t xml:space="preserve"> արդյունքը.</w:t>
      </w:r>
    </w:p>
    <w:p w:rsidR="00D46BF0" w:rsidRPr="002C20FE" w:rsidRDefault="000B77E9" w:rsidP="00D46BF0">
      <w:pPr>
        <w:tabs>
          <w:tab w:val="left" w:pos="1260"/>
        </w:tabs>
        <w:spacing w:after="0" w:line="276" w:lineRule="auto"/>
        <w:ind w:firstLine="540"/>
        <w:jc w:val="both"/>
        <w:rPr>
          <w:rFonts w:ascii="GHEA Grapalat" w:hAnsi="GHEA Grapalat"/>
          <w:sz w:val="24"/>
          <w:szCs w:val="24"/>
          <w:lang w:val="hy-AM"/>
        </w:rPr>
      </w:pPr>
      <w:r w:rsidRPr="006A5AAC">
        <w:rPr>
          <w:rFonts w:ascii="GHEA Grapalat" w:hAnsi="GHEA Grapalat"/>
          <w:sz w:val="24"/>
          <w:szCs w:val="24"/>
          <w:lang w:val="hy-AM"/>
        </w:rPr>
        <w:t>«</w:t>
      </w:r>
      <w:r w:rsidRPr="00FF3C11">
        <w:rPr>
          <w:rFonts w:ascii="GHEA Grapalat" w:hAnsi="GHEA Grapalat" w:cs="Sylfaen"/>
          <w:sz w:val="24"/>
          <w:szCs w:val="24"/>
          <w:lang w:val="hy-AM"/>
        </w:rPr>
        <w:t>Հ</w:t>
      </w:r>
      <w:r w:rsidRPr="006A5AAC">
        <w:rPr>
          <w:rFonts w:ascii="GHEA Grapalat" w:hAnsi="GHEA Grapalat" w:cs="Sylfaen"/>
          <w:sz w:val="24"/>
          <w:szCs w:val="24"/>
          <w:lang w:val="hy-AM"/>
        </w:rPr>
        <w:t xml:space="preserve">այկ </w:t>
      </w:r>
      <w:r w:rsidRPr="00FF3C11">
        <w:rPr>
          <w:rFonts w:ascii="GHEA Grapalat" w:hAnsi="GHEA Grapalat" w:cs="Sylfaen"/>
          <w:sz w:val="24"/>
          <w:szCs w:val="24"/>
          <w:lang w:val="hy-AM"/>
        </w:rPr>
        <w:t>Տ</w:t>
      </w:r>
      <w:r w:rsidRPr="006A5AAC">
        <w:rPr>
          <w:rFonts w:ascii="GHEA Grapalat" w:hAnsi="GHEA Grapalat" w:cs="Sylfaen"/>
          <w:sz w:val="24"/>
          <w:szCs w:val="24"/>
          <w:lang w:val="hy-AM"/>
        </w:rPr>
        <w:t xml:space="preserve">իգրանի </w:t>
      </w:r>
      <w:r w:rsidRPr="00FF3C11">
        <w:rPr>
          <w:rFonts w:ascii="GHEA Grapalat" w:hAnsi="GHEA Grapalat" w:cs="Sylfaen"/>
          <w:sz w:val="24"/>
          <w:szCs w:val="24"/>
          <w:lang w:val="hy-AM"/>
        </w:rPr>
        <w:t>Ս</w:t>
      </w:r>
      <w:r w:rsidRPr="006A5AAC">
        <w:rPr>
          <w:rFonts w:ascii="GHEA Grapalat" w:hAnsi="GHEA Grapalat" w:cs="Sylfaen"/>
          <w:sz w:val="24"/>
          <w:szCs w:val="24"/>
          <w:lang w:val="hy-AM"/>
        </w:rPr>
        <w:t>ուքիասյան</w:t>
      </w:r>
      <w:r w:rsidRPr="00FF3C11">
        <w:rPr>
          <w:rFonts w:ascii="GHEA Grapalat" w:hAnsi="GHEA Grapalat"/>
          <w:color w:val="000000"/>
          <w:sz w:val="24"/>
          <w:szCs w:val="24"/>
          <w:lang w:val="hy-AM"/>
        </w:rPr>
        <w:t>ին</w:t>
      </w:r>
      <w:r w:rsidRPr="00FF3C11">
        <w:rPr>
          <w:rFonts w:ascii="GHEA Grapalat" w:hAnsi="GHEA Grapalat"/>
          <w:bCs/>
          <w:color w:val="000000"/>
          <w:sz w:val="24"/>
          <w:szCs w:val="24"/>
          <w:shd w:val="clear" w:color="auto" w:fill="FFFFFF"/>
          <w:lang w:val="hy-AM"/>
        </w:rPr>
        <w:t xml:space="preserve"> շարքային կազմի պարտադիր զինվորական ծառայությունից ազատելու մասին</w:t>
      </w:r>
      <w:r w:rsidRPr="006A5AAC">
        <w:rPr>
          <w:rFonts w:ascii="GHEA Grapalat" w:hAnsi="GHEA Grapalat" w:cs="Arial"/>
          <w:sz w:val="24"/>
          <w:szCs w:val="24"/>
          <w:lang w:val="hy-AM"/>
        </w:rPr>
        <w:t xml:space="preserve">» </w:t>
      </w:r>
      <w:r w:rsidRPr="00FF3C11">
        <w:rPr>
          <w:rFonts w:ascii="GHEA Grapalat" w:hAnsi="GHEA Grapalat" w:cs="Arial"/>
          <w:sz w:val="24"/>
          <w:szCs w:val="24"/>
          <w:lang w:val="hy-AM"/>
        </w:rPr>
        <w:t>ՀՀ</w:t>
      </w:r>
      <w:r w:rsidRPr="006A5AAC">
        <w:rPr>
          <w:rFonts w:ascii="GHEA Grapalat" w:hAnsi="GHEA Grapalat"/>
          <w:sz w:val="24"/>
          <w:szCs w:val="24"/>
          <w:lang w:val="hy-AM"/>
        </w:rPr>
        <w:t xml:space="preserve"> </w:t>
      </w:r>
      <w:r w:rsidRPr="006A5AAC">
        <w:rPr>
          <w:rFonts w:ascii="GHEA Grapalat" w:hAnsi="GHEA Grapalat" w:cs="Arial"/>
          <w:sz w:val="24"/>
          <w:szCs w:val="24"/>
          <w:lang w:val="hy-AM"/>
        </w:rPr>
        <w:t>կառավարության</w:t>
      </w:r>
      <w:r w:rsidRPr="006A5AAC">
        <w:rPr>
          <w:rFonts w:ascii="GHEA Grapalat" w:hAnsi="GHEA Grapalat"/>
          <w:sz w:val="24"/>
          <w:szCs w:val="24"/>
          <w:lang w:val="hy-AM"/>
        </w:rPr>
        <w:t xml:space="preserve"> </w:t>
      </w:r>
      <w:r w:rsidRPr="006A5AAC">
        <w:rPr>
          <w:rFonts w:ascii="GHEA Grapalat" w:hAnsi="GHEA Grapalat" w:cs="Arial"/>
          <w:sz w:val="24"/>
          <w:szCs w:val="24"/>
          <w:lang w:val="hy-AM"/>
        </w:rPr>
        <w:t>որոշման նախագծի</w:t>
      </w:r>
      <w:r w:rsidRPr="006A5AAC">
        <w:rPr>
          <w:rFonts w:ascii="GHEA Grapalat" w:hAnsi="GHEA Grapalat"/>
          <w:sz w:val="24"/>
          <w:szCs w:val="24"/>
          <w:lang w:val="hy-AM"/>
        </w:rPr>
        <w:t xml:space="preserve"> </w:t>
      </w:r>
      <w:proofErr w:type="spellStart"/>
      <w:r w:rsidR="00D46BF0" w:rsidRPr="002C20FE">
        <w:rPr>
          <w:rFonts w:ascii="GHEA Grapalat" w:hAnsi="GHEA Grapalat"/>
          <w:sz w:val="24"/>
          <w:szCs w:val="24"/>
          <w:lang w:val="hy-AM"/>
        </w:rPr>
        <w:t>ընդունմամբ</w:t>
      </w:r>
      <w:proofErr w:type="spellEnd"/>
      <w:r w:rsidR="00D46BF0" w:rsidRPr="002C20FE">
        <w:rPr>
          <w:rFonts w:ascii="GHEA Grapalat" w:hAnsi="GHEA Grapalat"/>
          <w:sz w:val="24"/>
          <w:szCs w:val="24"/>
          <w:lang w:val="hy-AM"/>
        </w:rPr>
        <w:t xml:space="preserve"> </w:t>
      </w:r>
      <w:r w:rsidR="00C920D9" w:rsidRPr="000F66AE">
        <w:rPr>
          <w:rFonts w:ascii="GHEA Grapalat" w:hAnsi="GHEA Grapalat"/>
          <w:sz w:val="24"/>
          <w:szCs w:val="24"/>
          <w:lang w:val="hy-AM"/>
        </w:rPr>
        <w:lastRenderedPageBreak/>
        <w:t>Հայկ Սուքիասյան</w:t>
      </w:r>
      <w:r w:rsidR="00D728EE" w:rsidRPr="00FF3C11">
        <w:rPr>
          <w:rFonts w:ascii="GHEA Grapalat" w:hAnsi="GHEA Grapalat"/>
          <w:sz w:val="24"/>
          <w:szCs w:val="24"/>
          <w:lang w:val="hy-AM"/>
        </w:rPr>
        <w:t>ը</w:t>
      </w:r>
      <w:r w:rsidR="00C920D9" w:rsidRPr="000F66AE">
        <w:rPr>
          <w:rFonts w:ascii="GHEA Grapalat" w:hAnsi="GHEA Grapalat"/>
          <w:sz w:val="24"/>
          <w:szCs w:val="24"/>
          <w:lang w:val="hy-AM"/>
        </w:rPr>
        <w:t xml:space="preserve"> </w:t>
      </w:r>
      <w:r w:rsidR="00C920D9" w:rsidRPr="00FF3C11">
        <w:rPr>
          <w:rFonts w:ascii="GHEA Grapalat" w:hAnsi="GHEA Grapalat"/>
          <w:sz w:val="24"/>
          <w:szCs w:val="24"/>
          <w:lang w:val="hy-AM"/>
        </w:rPr>
        <w:t xml:space="preserve">կօգտվի </w:t>
      </w:r>
      <w:r w:rsidRPr="00FF3C11">
        <w:rPr>
          <w:rFonts w:ascii="GHEA Grapalat" w:hAnsi="GHEA Grapalat"/>
          <w:color w:val="000000"/>
          <w:sz w:val="24"/>
          <w:szCs w:val="24"/>
          <w:lang w:val="hy-AM"/>
        </w:rPr>
        <w:t>Հայաստանի Հանրապետության կառավարության 2019 թվականի փետրվարի 15-ի N 89-Ն</w:t>
      </w:r>
      <w:r w:rsidR="00C920D9" w:rsidRPr="00FF3C11">
        <w:rPr>
          <w:rFonts w:ascii="GHEA Grapalat" w:hAnsi="GHEA Grapalat"/>
          <w:color w:val="000000"/>
          <w:sz w:val="24"/>
          <w:szCs w:val="24"/>
          <w:lang w:val="hy-AM"/>
        </w:rPr>
        <w:t xml:space="preserve"> որոշմամբ ընձեռնված բացառիկ </w:t>
      </w:r>
      <w:proofErr w:type="spellStart"/>
      <w:r w:rsidR="00C920D9" w:rsidRPr="00FF3C11">
        <w:rPr>
          <w:rFonts w:ascii="GHEA Grapalat" w:hAnsi="GHEA Grapalat"/>
          <w:color w:val="000000"/>
          <w:sz w:val="24"/>
          <w:szCs w:val="24"/>
          <w:lang w:val="hy-AM"/>
        </w:rPr>
        <w:t>հնրավորությունից</w:t>
      </w:r>
      <w:proofErr w:type="spellEnd"/>
      <w:r w:rsidR="00C920D9" w:rsidRPr="00FF3C11">
        <w:rPr>
          <w:rFonts w:ascii="GHEA Grapalat" w:hAnsi="GHEA Grapalat"/>
          <w:color w:val="000000"/>
          <w:sz w:val="24"/>
          <w:szCs w:val="24"/>
          <w:lang w:val="hy-AM"/>
        </w:rPr>
        <w:t xml:space="preserve"> և </w:t>
      </w:r>
      <w:r w:rsidR="00C920D9" w:rsidRPr="000F66AE">
        <w:rPr>
          <w:rFonts w:ascii="GHEA Grapalat" w:hAnsi="GHEA Grapalat"/>
          <w:sz w:val="24"/>
          <w:szCs w:val="24"/>
          <w:lang w:val="hy-AM"/>
        </w:rPr>
        <w:t xml:space="preserve">հայկական կատարողական արվեստը միջազգային </w:t>
      </w:r>
      <w:proofErr w:type="spellStart"/>
      <w:r w:rsidR="00C920D9" w:rsidRPr="000F66AE">
        <w:rPr>
          <w:rFonts w:ascii="GHEA Grapalat" w:hAnsi="GHEA Grapalat"/>
          <w:sz w:val="24"/>
          <w:szCs w:val="24"/>
          <w:lang w:val="hy-AM"/>
        </w:rPr>
        <w:t>հարթակներում</w:t>
      </w:r>
      <w:proofErr w:type="spellEnd"/>
      <w:r w:rsidR="00C920D9" w:rsidRPr="000C119B">
        <w:rPr>
          <w:rFonts w:ascii="GHEA Grapalat" w:hAnsi="GHEA Grapalat"/>
          <w:sz w:val="24"/>
          <w:szCs w:val="24"/>
          <w:lang w:val="hy-AM"/>
        </w:rPr>
        <w:t xml:space="preserve"> </w:t>
      </w:r>
      <w:proofErr w:type="spellStart"/>
      <w:r w:rsidR="00C920D9" w:rsidRPr="000F66AE">
        <w:rPr>
          <w:rFonts w:ascii="GHEA Grapalat" w:hAnsi="GHEA Grapalat"/>
          <w:sz w:val="24"/>
          <w:szCs w:val="24"/>
          <w:lang w:val="hy-AM"/>
        </w:rPr>
        <w:t>հանրահռչակել</w:t>
      </w:r>
      <w:r w:rsidR="00C920D9" w:rsidRPr="00FF3C11">
        <w:rPr>
          <w:rFonts w:ascii="GHEA Grapalat" w:hAnsi="GHEA Grapalat"/>
          <w:sz w:val="24"/>
          <w:szCs w:val="24"/>
          <w:lang w:val="hy-AM"/>
        </w:rPr>
        <w:t>ու</w:t>
      </w:r>
      <w:proofErr w:type="spellEnd"/>
      <w:r w:rsidR="00C920D9" w:rsidRPr="00FF3C11">
        <w:rPr>
          <w:rFonts w:ascii="GHEA Grapalat" w:hAnsi="GHEA Grapalat"/>
          <w:color w:val="000000"/>
          <w:sz w:val="24"/>
          <w:szCs w:val="24"/>
          <w:lang w:val="hy-AM"/>
        </w:rPr>
        <w:t xml:space="preserve"> հնարավորություն կստանա</w:t>
      </w:r>
      <w:r w:rsidR="00D977A6" w:rsidRPr="00FF3C11">
        <w:rPr>
          <w:rFonts w:ascii="GHEA Grapalat" w:hAnsi="GHEA Grapalat"/>
          <w:sz w:val="24"/>
          <w:szCs w:val="24"/>
          <w:lang w:val="hy-AM"/>
        </w:rPr>
        <w:t>:</w:t>
      </w:r>
    </w:p>
    <w:p w:rsidR="00D46BF0" w:rsidRPr="002C20FE" w:rsidRDefault="00D46BF0" w:rsidP="00D46BF0">
      <w:pPr>
        <w:tabs>
          <w:tab w:val="left" w:pos="1260"/>
        </w:tabs>
        <w:spacing w:after="0" w:line="276" w:lineRule="auto"/>
        <w:ind w:firstLine="540"/>
        <w:jc w:val="both"/>
        <w:rPr>
          <w:rFonts w:ascii="GHEA Grapalat" w:hAnsi="GHEA Grapalat"/>
          <w:sz w:val="16"/>
          <w:szCs w:val="24"/>
          <w:lang w:val="hy-AM"/>
        </w:rPr>
      </w:pPr>
    </w:p>
    <w:p w:rsidR="00D46BF0" w:rsidRPr="002C20FE" w:rsidRDefault="00D46BF0" w:rsidP="00D46BF0">
      <w:pPr>
        <w:spacing w:after="0" w:line="276" w:lineRule="auto"/>
        <w:ind w:firstLine="540"/>
        <w:jc w:val="both"/>
        <w:rPr>
          <w:rFonts w:ascii="GHEA Grapalat" w:hAnsi="GHEA Grapalat"/>
          <w:sz w:val="24"/>
          <w:szCs w:val="24"/>
          <w:lang w:val="hy-AM"/>
        </w:rPr>
      </w:pPr>
      <w:r w:rsidRPr="002C20FE">
        <w:rPr>
          <w:rFonts w:ascii="GHEA Grapalat" w:hAnsi="GHEA Grapalat"/>
          <w:b/>
          <w:sz w:val="24"/>
          <w:szCs w:val="24"/>
          <w:lang w:val="hy-AM"/>
        </w:rPr>
        <w:t>4.</w:t>
      </w:r>
      <w:r w:rsidRPr="002C20FE">
        <w:rPr>
          <w:rFonts w:ascii="GHEA Grapalat" w:eastAsia="Calibri" w:hAnsi="GHEA Grapalat" w:cs="Arial"/>
          <w:b/>
          <w:sz w:val="24"/>
          <w:szCs w:val="24"/>
          <w:lang w:val="hy-AM"/>
        </w:rPr>
        <w:t>Նախագծի</w:t>
      </w:r>
      <w:r w:rsidRPr="002C20FE">
        <w:rPr>
          <w:rFonts w:ascii="GHEA Grapalat" w:eastAsia="Calibri" w:hAnsi="GHEA Grapalat"/>
          <w:b/>
          <w:sz w:val="24"/>
          <w:szCs w:val="24"/>
          <w:lang w:val="hy-AM"/>
        </w:rPr>
        <w:t xml:space="preserve"> մշակման գործընթացում ներգրավված ինստիտուտները և անձինք.</w:t>
      </w:r>
    </w:p>
    <w:p w:rsidR="00D46BF0" w:rsidRPr="00141F9D" w:rsidRDefault="00D46BF0" w:rsidP="00D46BF0">
      <w:pPr>
        <w:spacing w:after="0" w:line="276" w:lineRule="auto"/>
        <w:ind w:firstLine="540"/>
        <w:contextualSpacing/>
        <w:rPr>
          <w:rFonts w:ascii="GHEA Grapalat" w:eastAsia="Calibri" w:hAnsi="GHEA Grapalat"/>
          <w:sz w:val="24"/>
          <w:szCs w:val="24"/>
          <w:lang w:val="hy-AM"/>
        </w:rPr>
      </w:pPr>
      <w:r w:rsidRPr="002C20FE">
        <w:rPr>
          <w:rFonts w:ascii="GHEA Grapalat" w:eastAsia="Calibri" w:hAnsi="GHEA Grapalat"/>
          <w:sz w:val="24"/>
          <w:szCs w:val="24"/>
          <w:lang w:val="hy-AM"/>
        </w:rPr>
        <w:t>ՀՀ կրթության, գիտության</w:t>
      </w:r>
      <w:r w:rsidRPr="00141F9D">
        <w:rPr>
          <w:rFonts w:ascii="GHEA Grapalat" w:eastAsia="Calibri" w:hAnsi="GHEA Grapalat"/>
          <w:sz w:val="24"/>
          <w:szCs w:val="24"/>
          <w:lang w:val="hy-AM"/>
        </w:rPr>
        <w:t>, մշակույթի և սպորտի նախարարություն:</w:t>
      </w:r>
    </w:p>
    <w:p w:rsidR="00D46BF0" w:rsidRPr="00195523" w:rsidRDefault="00D46BF0" w:rsidP="00D46BF0">
      <w:pPr>
        <w:spacing w:after="0" w:line="276" w:lineRule="auto"/>
        <w:ind w:firstLine="540"/>
        <w:jc w:val="both"/>
        <w:rPr>
          <w:rFonts w:ascii="GHEA Grapalat" w:hAnsi="GHEA Grapalat"/>
          <w:sz w:val="24"/>
          <w:szCs w:val="24"/>
          <w:lang w:val="hy-AM"/>
        </w:rPr>
      </w:pPr>
    </w:p>
    <w:p w:rsidR="000B6481" w:rsidRPr="00FF3C11" w:rsidRDefault="000B6481" w:rsidP="000B6481">
      <w:pPr>
        <w:spacing w:after="0" w:line="276" w:lineRule="auto"/>
        <w:rPr>
          <w:rFonts w:ascii="GHEA Grapalat" w:hAnsi="GHEA Grapalat"/>
          <w:sz w:val="24"/>
          <w:szCs w:val="24"/>
          <w:lang w:val="hy-AM"/>
        </w:rPr>
      </w:pPr>
    </w:p>
    <w:p w:rsidR="00762EB0" w:rsidRDefault="00762EB0" w:rsidP="00D06E46">
      <w:pPr>
        <w:spacing w:after="0" w:line="276" w:lineRule="auto"/>
        <w:ind w:firstLine="720"/>
        <w:jc w:val="both"/>
        <w:rPr>
          <w:rFonts w:ascii="GHEA Grapalat" w:hAnsi="GHEA Grapalat"/>
          <w:b/>
          <w:sz w:val="24"/>
          <w:szCs w:val="24"/>
          <w:lang w:val="hy-AM"/>
        </w:rPr>
      </w:pPr>
    </w:p>
    <w:p w:rsidR="00FF3C11" w:rsidRPr="00FF3C11" w:rsidRDefault="00FF3C11"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Default="00762EB0"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Pr="00FF3C11" w:rsidRDefault="00FF3C11" w:rsidP="00D06E46">
      <w:pPr>
        <w:spacing w:after="0" w:line="276" w:lineRule="auto"/>
        <w:ind w:firstLine="720"/>
        <w:jc w:val="both"/>
        <w:rPr>
          <w:rFonts w:ascii="GHEA Grapalat" w:hAnsi="GHEA Grapalat"/>
          <w:sz w:val="24"/>
          <w:szCs w:val="24"/>
          <w:lang w:val="hy-AM"/>
        </w:rPr>
      </w:pPr>
    </w:p>
    <w:p w:rsidR="00762EB0" w:rsidRPr="00FF3C11" w:rsidRDefault="00762EB0" w:rsidP="00D06E46">
      <w:pPr>
        <w:spacing w:after="0" w:line="276" w:lineRule="auto"/>
        <w:ind w:firstLine="720"/>
        <w:jc w:val="both"/>
        <w:rPr>
          <w:rFonts w:ascii="GHEA Grapalat" w:hAnsi="GHEA Grapalat"/>
          <w:sz w:val="24"/>
          <w:szCs w:val="24"/>
          <w:lang w:val="hy-AM"/>
        </w:rPr>
      </w:pPr>
    </w:p>
    <w:p w:rsidR="00762EB0" w:rsidRDefault="00762EB0"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Default="00FF3C11" w:rsidP="00D06E46">
      <w:pPr>
        <w:spacing w:after="0" w:line="276" w:lineRule="auto"/>
        <w:ind w:firstLine="720"/>
        <w:jc w:val="both"/>
        <w:rPr>
          <w:rFonts w:ascii="GHEA Grapalat" w:hAnsi="GHEA Grapalat"/>
          <w:sz w:val="24"/>
          <w:szCs w:val="24"/>
          <w:lang w:val="hy-AM"/>
        </w:rPr>
      </w:pPr>
    </w:p>
    <w:p w:rsidR="00FF3C11" w:rsidRPr="00FF3C11" w:rsidRDefault="00FF3C11" w:rsidP="00D06E46">
      <w:pPr>
        <w:spacing w:after="0" w:line="276" w:lineRule="auto"/>
        <w:ind w:firstLine="720"/>
        <w:jc w:val="both"/>
        <w:rPr>
          <w:rFonts w:ascii="GHEA Grapalat" w:hAnsi="GHEA Grapalat"/>
          <w:sz w:val="24"/>
          <w:szCs w:val="24"/>
          <w:lang w:val="hy-AM"/>
        </w:rPr>
      </w:pPr>
    </w:p>
    <w:p w:rsidR="00762EB0" w:rsidRPr="007D2C88" w:rsidRDefault="00762EB0" w:rsidP="00762EB0">
      <w:pPr>
        <w:tabs>
          <w:tab w:val="left" w:pos="720"/>
          <w:tab w:val="center" w:pos="4677"/>
          <w:tab w:val="right" w:pos="9355"/>
        </w:tabs>
        <w:spacing w:after="0" w:line="360" w:lineRule="auto"/>
        <w:ind w:left="360"/>
        <w:jc w:val="center"/>
        <w:rPr>
          <w:rFonts w:ascii="GHEA Grapalat" w:eastAsia="Times New Roman" w:hAnsi="GHEA Grapalat" w:cs="GHEA Grapalat"/>
          <w:b/>
          <w:bCs/>
          <w:color w:val="000000"/>
          <w:sz w:val="24"/>
          <w:szCs w:val="24"/>
          <w:lang w:val="af-ZA" w:eastAsia="ru-RU"/>
        </w:rPr>
      </w:pPr>
      <w:r w:rsidRPr="00A15CB8">
        <w:rPr>
          <w:rFonts w:ascii="GHEA Grapalat" w:eastAsia="Times New Roman" w:hAnsi="GHEA Grapalat" w:cs="GHEA Grapalat"/>
          <w:b/>
          <w:bCs/>
          <w:color w:val="000000"/>
          <w:sz w:val="24"/>
          <w:szCs w:val="24"/>
          <w:lang w:val="hy-AM" w:eastAsia="ru-RU"/>
        </w:rPr>
        <w:lastRenderedPageBreak/>
        <w:t>ԱՄՓՈՓԱԹԵՐԹ</w:t>
      </w:r>
    </w:p>
    <w:p w:rsidR="00762EB0" w:rsidRPr="001E245A" w:rsidRDefault="00762EB0" w:rsidP="00762EB0">
      <w:pPr>
        <w:spacing w:after="0" w:line="276" w:lineRule="auto"/>
        <w:jc w:val="center"/>
        <w:rPr>
          <w:rFonts w:ascii="GHEA Grapalat" w:hAnsi="GHEA Grapalat"/>
          <w:b/>
          <w:sz w:val="24"/>
          <w:szCs w:val="24"/>
          <w:lang w:val="hy-AM"/>
        </w:rPr>
      </w:pPr>
      <w:r w:rsidRPr="00BE071A">
        <w:rPr>
          <w:rFonts w:ascii="GHEA Grapalat" w:hAnsi="GHEA Grapalat" w:cs="Arial"/>
          <w:b/>
          <w:sz w:val="24"/>
          <w:szCs w:val="24"/>
          <w:lang w:val="hy-AM"/>
        </w:rPr>
        <w:t>ՀԱՅԱՍՏԱՆԻ</w:t>
      </w:r>
      <w:r w:rsidRPr="00BE071A">
        <w:rPr>
          <w:rFonts w:ascii="GHEA Grapalat" w:hAnsi="GHEA Grapalat"/>
          <w:b/>
          <w:sz w:val="24"/>
          <w:szCs w:val="24"/>
          <w:lang w:val="hy-AM"/>
        </w:rPr>
        <w:t xml:space="preserve"> </w:t>
      </w:r>
      <w:r w:rsidRPr="00BE071A">
        <w:rPr>
          <w:rFonts w:ascii="GHEA Grapalat" w:hAnsi="GHEA Grapalat" w:cs="Arial"/>
          <w:b/>
          <w:sz w:val="24"/>
          <w:szCs w:val="24"/>
          <w:lang w:val="hy-AM"/>
        </w:rPr>
        <w:t>ՀԱՆՐԱՊԵՏՈՒԹՅԱՆ</w:t>
      </w:r>
      <w:r w:rsidRPr="00BE071A">
        <w:rPr>
          <w:rFonts w:ascii="GHEA Grapalat" w:hAnsi="GHEA Grapalat"/>
          <w:b/>
          <w:sz w:val="24"/>
          <w:szCs w:val="24"/>
          <w:lang w:val="hy-AM"/>
        </w:rPr>
        <w:t xml:space="preserve"> </w:t>
      </w:r>
      <w:r w:rsidRPr="00BE071A">
        <w:rPr>
          <w:rFonts w:ascii="GHEA Grapalat" w:hAnsi="GHEA Grapalat" w:cs="Arial"/>
          <w:b/>
          <w:sz w:val="24"/>
          <w:szCs w:val="24"/>
          <w:lang w:val="hy-AM"/>
        </w:rPr>
        <w:t>ԿԱՌԱՎԱՐՈՒԹՅԱՆ</w:t>
      </w:r>
      <w:r w:rsidRPr="00BE071A">
        <w:rPr>
          <w:rFonts w:ascii="GHEA Grapalat" w:hAnsi="GHEA Grapalat"/>
          <w:b/>
          <w:sz w:val="24"/>
          <w:szCs w:val="24"/>
          <w:lang w:val="hy-AM"/>
        </w:rPr>
        <w:t xml:space="preserve"> 2018 </w:t>
      </w:r>
      <w:r w:rsidRPr="00BE071A">
        <w:rPr>
          <w:rFonts w:ascii="GHEA Grapalat" w:hAnsi="GHEA Grapalat" w:cs="Arial"/>
          <w:b/>
          <w:sz w:val="24"/>
          <w:szCs w:val="24"/>
          <w:lang w:val="hy-AM"/>
        </w:rPr>
        <w:t>ԹՎԱԿԱՆԻ</w:t>
      </w:r>
      <w:r w:rsidRPr="00BE071A">
        <w:rPr>
          <w:rFonts w:ascii="GHEA Grapalat" w:hAnsi="GHEA Grapalat"/>
          <w:b/>
          <w:sz w:val="24"/>
          <w:szCs w:val="24"/>
          <w:lang w:val="hy-AM"/>
        </w:rPr>
        <w:t xml:space="preserve"> </w:t>
      </w:r>
      <w:r w:rsidRPr="00BE071A">
        <w:rPr>
          <w:rFonts w:ascii="GHEA Grapalat" w:hAnsi="GHEA Grapalat" w:cs="Arial"/>
          <w:b/>
          <w:sz w:val="24"/>
          <w:szCs w:val="24"/>
          <w:lang w:val="hy-AM"/>
        </w:rPr>
        <w:t>ԱՊՐԻԼԻ</w:t>
      </w:r>
      <w:r w:rsidRPr="00BE071A">
        <w:rPr>
          <w:rFonts w:ascii="GHEA Grapalat" w:hAnsi="GHEA Grapalat"/>
          <w:b/>
          <w:sz w:val="24"/>
          <w:szCs w:val="24"/>
          <w:lang w:val="hy-AM"/>
        </w:rPr>
        <w:t xml:space="preserve"> 12-</w:t>
      </w:r>
      <w:r w:rsidRPr="00BE071A">
        <w:rPr>
          <w:rFonts w:ascii="GHEA Grapalat" w:hAnsi="GHEA Grapalat" w:cs="Arial"/>
          <w:b/>
          <w:sz w:val="24"/>
          <w:szCs w:val="24"/>
          <w:lang w:val="hy-AM"/>
        </w:rPr>
        <w:t>Ի</w:t>
      </w:r>
      <w:r w:rsidRPr="00BE071A">
        <w:rPr>
          <w:rFonts w:ascii="GHEA Grapalat" w:hAnsi="GHEA Grapalat"/>
          <w:b/>
          <w:sz w:val="24"/>
          <w:szCs w:val="24"/>
          <w:lang w:val="hy-AM"/>
        </w:rPr>
        <w:t xml:space="preserve"> N 451-</w:t>
      </w:r>
      <w:r w:rsidRPr="00BE071A">
        <w:rPr>
          <w:rFonts w:ascii="GHEA Grapalat" w:hAnsi="GHEA Grapalat" w:cs="Arial"/>
          <w:b/>
          <w:sz w:val="24"/>
          <w:szCs w:val="24"/>
          <w:lang w:val="hy-AM"/>
        </w:rPr>
        <w:t>Ն</w:t>
      </w:r>
      <w:r w:rsidRPr="00BE071A">
        <w:rPr>
          <w:rFonts w:ascii="GHEA Grapalat" w:hAnsi="GHEA Grapalat"/>
          <w:b/>
          <w:sz w:val="24"/>
          <w:szCs w:val="24"/>
          <w:lang w:val="hy-AM"/>
        </w:rPr>
        <w:t xml:space="preserve"> </w:t>
      </w:r>
      <w:r w:rsidRPr="00BE071A">
        <w:rPr>
          <w:rFonts w:ascii="GHEA Grapalat" w:hAnsi="GHEA Grapalat" w:cs="Arial"/>
          <w:b/>
          <w:sz w:val="24"/>
          <w:szCs w:val="24"/>
          <w:lang w:val="hy-AM"/>
        </w:rPr>
        <w:t>ՈՐՈՇՄԱՆ</w:t>
      </w:r>
      <w:r w:rsidRPr="00BE071A">
        <w:rPr>
          <w:rFonts w:ascii="GHEA Grapalat" w:hAnsi="GHEA Grapalat"/>
          <w:b/>
          <w:sz w:val="24"/>
          <w:szCs w:val="24"/>
          <w:lang w:val="hy-AM"/>
        </w:rPr>
        <w:t xml:space="preserve"> </w:t>
      </w:r>
      <w:r w:rsidRPr="00BE071A">
        <w:rPr>
          <w:rFonts w:ascii="GHEA Grapalat" w:hAnsi="GHEA Grapalat" w:cs="Arial"/>
          <w:b/>
          <w:sz w:val="24"/>
          <w:szCs w:val="24"/>
          <w:lang w:val="hy-AM"/>
        </w:rPr>
        <w:t>ՄԵՋ</w:t>
      </w:r>
      <w:r w:rsidRPr="00BE071A">
        <w:rPr>
          <w:rFonts w:ascii="GHEA Grapalat" w:hAnsi="GHEA Grapalat"/>
          <w:b/>
          <w:sz w:val="24"/>
          <w:szCs w:val="24"/>
          <w:lang w:val="hy-AM"/>
        </w:rPr>
        <w:t xml:space="preserve"> </w:t>
      </w:r>
      <w:r w:rsidRPr="00B80C32">
        <w:rPr>
          <w:rFonts w:ascii="GHEA Grapalat" w:hAnsi="GHEA Grapalat"/>
          <w:b/>
          <w:sz w:val="24"/>
          <w:szCs w:val="24"/>
          <w:lang w:val="hy-AM"/>
        </w:rPr>
        <w:t xml:space="preserve">ԼՐԱՑՈՒՄ </w:t>
      </w:r>
      <w:r w:rsidRPr="00BE071A">
        <w:rPr>
          <w:rFonts w:ascii="GHEA Grapalat" w:hAnsi="GHEA Grapalat" w:cs="Arial"/>
          <w:b/>
          <w:sz w:val="24"/>
          <w:szCs w:val="24"/>
          <w:lang w:val="hy-AM"/>
        </w:rPr>
        <w:t>ԿԱՏԱՐԵԼՈՒ</w:t>
      </w:r>
      <w:r>
        <w:rPr>
          <w:rFonts w:ascii="GHEA Grapalat" w:hAnsi="GHEA Grapalat"/>
          <w:b/>
          <w:sz w:val="24"/>
          <w:szCs w:val="24"/>
          <w:lang w:val="hy-AM"/>
        </w:rPr>
        <w:t xml:space="preserve"> </w:t>
      </w:r>
      <w:r w:rsidRPr="00BE071A">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Pr="00141F9D">
        <w:rPr>
          <w:rFonts w:ascii="GHEA Grapalat" w:hAnsi="GHEA Grapalat" w:cs="Arial"/>
          <w:b/>
          <w:sz w:val="24"/>
          <w:szCs w:val="24"/>
          <w:lang w:val="hy-AM"/>
        </w:rPr>
        <w:t>ՀՀ</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ԿԱՌԱՎԱՐՈՒԹՅԱՆ</w:t>
      </w:r>
      <w:r w:rsidRPr="00141F9D">
        <w:rPr>
          <w:rFonts w:ascii="GHEA Grapalat" w:hAnsi="GHEA Grapalat"/>
          <w:b/>
          <w:sz w:val="24"/>
          <w:szCs w:val="24"/>
          <w:lang w:val="hy-AM"/>
        </w:rPr>
        <w:t xml:space="preserve"> </w:t>
      </w:r>
      <w:r>
        <w:rPr>
          <w:rFonts w:ascii="GHEA Grapalat" w:hAnsi="GHEA Grapalat" w:cs="Arial"/>
          <w:b/>
          <w:sz w:val="24"/>
          <w:szCs w:val="24"/>
          <w:lang w:val="hy-AM"/>
        </w:rPr>
        <w:t>ՈՐՈՇՄԱՆ</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ՆԱԽԱԳԾԻ</w:t>
      </w:r>
      <w:r w:rsidRPr="00A15CB8">
        <w:rPr>
          <w:rFonts w:ascii="GHEA Grapalat" w:eastAsia="Times New Roman" w:hAnsi="GHEA Grapalat" w:cs="GHEA Grapalat"/>
          <w:b/>
          <w:bCs/>
          <w:color w:val="000000"/>
          <w:sz w:val="24"/>
          <w:szCs w:val="24"/>
          <w:lang w:val="hy-AM" w:eastAsia="ru-RU"/>
        </w:rPr>
        <w:t xml:space="preserve"> ԸՆԴՈՒՆՄԱՆ</w:t>
      </w:r>
      <w:r w:rsidRPr="00543CC9">
        <w:rPr>
          <w:rFonts w:ascii="GHEA Grapalat" w:eastAsia="Times New Roman" w:hAnsi="GHEA Grapalat" w:cs="Times New Roman"/>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ՎԵՐԱԲԵՐՅԱԼ</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ՇԱՀԱԳՐԳԻՌ</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ԳԵՐԱՏԵՍՉՈՒԹՅՈՒՆՆԵՐԻՑ</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ՍՏԱՑՎԱԾ</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ԴԻՏՈՂՈՒԹՅՈՒՆՆԵՐԻ</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ԵՎ</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ԱՌԱՋԱՐԿՈՒԹՅՈՒՆՆԵՐԻ</w:t>
      </w:r>
      <w:r w:rsidRPr="00543CC9">
        <w:rPr>
          <w:rFonts w:ascii="GHEA Grapalat" w:eastAsia="Times New Roman" w:hAnsi="GHEA Grapalat" w:cs="GHEA Grapalat"/>
          <w:b/>
          <w:bCs/>
          <w:color w:val="000000"/>
          <w:sz w:val="24"/>
          <w:szCs w:val="24"/>
          <w:lang w:val="af-ZA" w:eastAsia="ru-RU"/>
        </w:rPr>
        <w:t xml:space="preserve"> </w:t>
      </w:r>
      <w:r w:rsidRPr="00A15CB8">
        <w:rPr>
          <w:rFonts w:ascii="GHEA Grapalat" w:eastAsia="Times New Roman" w:hAnsi="GHEA Grapalat" w:cs="GHEA Grapalat"/>
          <w:b/>
          <w:bCs/>
          <w:color w:val="000000"/>
          <w:sz w:val="24"/>
          <w:szCs w:val="24"/>
          <w:lang w:val="hy-AM" w:eastAsia="ru-RU"/>
        </w:rPr>
        <w:t>ՎԵՐԱԲԵՐՅԱԼ</w:t>
      </w:r>
    </w:p>
    <w:p w:rsidR="00762EB0" w:rsidRPr="00543CC9" w:rsidRDefault="00762EB0" w:rsidP="00762EB0">
      <w:pPr>
        <w:tabs>
          <w:tab w:val="left" w:pos="6425"/>
        </w:tabs>
        <w:spacing w:after="0" w:line="360" w:lineRule="auto"/>
        <w:ind w:left="360"/>
        <w:jc w:val="both"/>
        <w:rPr>
          <w:rFonts w:ascii="GHEA Grapalat" w:eastAsia="Times New Roman" w:hAnsi="GHEA Grapalat" w:cs="GHEA Grapalat"/>
          <w:color w:val="000000"/>
          <w:sz w:val="20"/>
          <w:szCs w:val="20"/>
          <w:lang w:val="af-ZA" w:eastAsia="ru-RU"/>
        </w:rPr>
      </w:pPr>
    </w:p>
    <w:tbl>
      <w:tblPr>
        <w:tblpPr w:leftFromText="180" w:rightFromText="180" w:vertAnchor="text" w:tblpX="-792" w:tblpY="1"/>
        <w:tblOverlap w:val="never"/>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250"/>
        <w:gridCol w:w="4518"/>
        <w:gridCol w:w="1800"/>
        <w:gridCol w:w="2340"/>
      </w:tblGrid>
      <w:tr w:rsidR="00762EB0" w:rsidRPr="007D2C88" w:rsidTr="00762EB0">
        <w:trPr>
          <w:cantSplit/>
          <w:trHeight w:val="1817"/>
        </w:trPr>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762EB0" w:rsidRPr="007D2C88" w:rsidRDefault="00762EB0" w:rsidP="00D71A79">
            <w:pPr>
              <w:tabs>
                <w:tab w:val="left" w:pos="6425"/>
              </w:tabs>
              <w:spacing w:after="0" w:line="240" w:lineRule="auto"/>
              <w:jc w:val="center"/>
              <w:rPr>
                <w:rFonts w:ascii="GHEA Grapalat" w:eastAsia="Times New Roman" w:hAnsi="GHEA Grapalat" w:cs="GHEA Grapalat"/>
                <w:bCs/>
                <w:color w:val="000000"/>
                <w:sz w:val="20"/>
                <w:szCs w:val="20"/>
                <w:lang w:val="en-GB" w:eastAsia="ru-RU"/>
              </w:rPr>
            </w:pPr>
            <w:r w:rsidRPr="007D2C88">
              <w:rPr>
                <w:rFonts w:ascii="GHEA Grapalat" w:eastAsia="Times New Roman" w:hAnsi="GHEA Grapalat" w:cs="GHEA Grapalat"/>
                <w:bCs/>
                <w:color w:val="000000"/>
                <w:sz w:val="20"/>
                <w:szCs w:val="20"/>
                <w:lang w:val="en-GB" w:eastAsia="ru-RU"/>
              </w:rPr>
              <w:t>NN</w:t>
            </w:r>
          </w:p>
        </w:tc>
        <w:tc>
          <w:tcPr>
            <w:tcW w:w="2250" w:type="dxa"/>
            <w:tcBorders>
              <w:top w:val="single" w:sz="4" w:space="0" w:color="auto"/>
              <w:left w:val="single" w:sz="4" w:space="0" w:color="auto"/>
              <w:bottom w:val="single" w:sz="4" w:space="0" w:color="auto"/>
              <w:right w:val="single" w:sz="4" w:space="0" w:color="auto"/>
            </w:tcBorders>
            <w:vAlign w:val="center"/>
            <w:hideMark/>
          </w:tcPr>
          <w:p w:rsidR="00762EB0" w:rsidRPr="007D2C88" w:rsidRDefault="00762EB0" w:rsidP="00D71A79">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Առարկության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առաջարկության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հեղինակը</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Գրությանստացմանամսաթիվը</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գրությանհամարը</w:t>
            </w:r>
            <w:proofErr w:type="spellEnd"/>
          </w:p>
        </w:tc>
        <w:tc>
          <w:tcPr>
            <w:tcW w:w="4518" w:type="dxa"/>
            <w:tcBorders>
              <w:top w:val="single" w:sz="4" w:space="0" w:color="auto"/>
              <w:left w:val="single" w:sz="4" w:space="0" w:color="auto"/>
              <w:bottom w:val="single" w:sz="4" w:space="0" w:color="auto"/>
              <w:right w:val="single" w:sz="4" w:space="0" w:color="auto"/>
            </w:tcBorders>
            <w:vAlign w:val="center"/>
            <w:hideMark/>
          </w:tcPr>
          <w:p w:rsidR="00762EB0" w:rsidRPr="007D2C88" w:rsidRDefault="00762EB0" w:rsidP="00D71A79">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Առարկության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առաջարկության</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բովանդակությունը</w:t>
            </w:r>
            <w:proofErr w:type="spellEnd"/>
          </w:p>
        </w:tc>
        <w:tc>
          <w:tcPr>
            <w:tcW w:w="1800" w:type="dxa"/>
            <w:tcBorders>
              <w:top w:val="single" w:sz="4" w:space="0" w:color="auto"/>
              <w:left w:val="single" w:sz="4" w:space="0" w:color="auto"/>
              <w:bottom w:val="single" w:sz="4" w:space="0" w:color="auto"/>
              <w:right w:val="single" w:sz="4" w:space="0" w:color="auto"/>
            </w:tcBorders>
            <w:vAlign w:val="center"/>
            <w:hideMark/>
          </w:tcPr>
          <w:p w:rsidR="00762EB0" w:rsidRPr="007D2C88" w:rsidRDefault="00762EB0" w:rsidP="00D71A79">
            <w:pPr>
              <w:tabs>
                <w:tab w:val="left" w:pos="258"/>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Եզրակա-ցություն</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762EB0" w:rsidRPr="007D2C88" w:rsidRDefault="00762EB0" w:rsidP="00D71A79">
            <w:pPr>
              <w:tabs>
                <w:tab w:val="left" w:pos="6425"/>
              </w:tabs>
              <w:spacing w:after="0" w:line="240" w:lineRule="auto"/>
              <w:ind w:left="72"/>
              <w:jc w:val="center"/>
              <w:rPr>
                <w:rFonts w:ascii="GHEA Grapalat" w:eastAsia="Times New Roman" w:hAnsi="GHEA Grapalat" w:cs="GHEA Grapalat"/>
                <w:b/>
                <w:bCs/>
                <w:color w:val="000000"/>
                <w:sz w:val="20"/>
                <w:szCs w:val="20"/>
                <w:lang w:val="en-GB" w:eastAsia="ru-RU"/>
              </w:rPr>
            </w:pPr>
            <w:proofErr w:type="spellStart"/>
            <w:r w:rsidRPr="007D2C88">
              <w:rPr>
                <w:rFonts w:ascii="GHEA Grapalat" w:eastAsia="Times New Roman" w:hAnsi="GHEA Grapalat" w:cs="GHEA Grapalat"/>
                <w:b/>
                <w:bCs/>
                <w:color w:val="000000"/>
                <w:sz w:val="20"/>
                <w:szCs w:val="20"/>
                <w:lang w:val="en-GB" w:eastAsia="ru-RU"/>
              </w:rPr>
              <w:t>Կատարված</w:t>
            </w:r>
            <w:proofErr w:type="spellEnd"/>
            <w:r w:rsidRPr="007D2C88">
              <w:rPr>
                <w:rFonts w:ascii="GHEA Grapalat" w:eastAsia="Times New Roman" w:hAnsi="GHEA Grapalat" w:cs="GHEA Grapalat"/>
                <w:b/>
                <w:bCs/>
                <w:color w:val="000000"/>
                <w:sz w:val="20"/>
                <w:szCs w:val="20"/>
                <w:lang w:val="en-GB" w:eastAsia="ru-RU"/>
              </w:rPr>
              <w:t xml:space="preserve"> </w:t>
            </w:r>
            <w:proofErr w:type="spellStart"/>
            <w:r w:rsidRPr="007D2C88">
              <w:rPr>
                <w:rFonts w:ascii="GHEA Grapalat" w:eastAsia="Times New Roman" w:hAnsi="GHEA Grapalat" w:cs="GHEA Grapalat"/>
                <w:b/>
                <w:bCs/>
                <w:color w:val="000000"/>
                <w:sz w:val="20"/>
                <w:szCs w:val="20"/>
                <w:lang w:val="en-GB" w:eastAsia="ru-RU"/>
              </w:rPr>
              <w:t>փոփոխություն</w:t>
            </w:r>
            <w:proofErr w:type="spellEnd"/>
          </w:p>
        </w:tc>
      </w:tr>
      <w:tr w:rsidR="00762EB0" w:rsidRPr="007D2C88" w:rsidTr="00B24356">
        <w:trPr>
          <w:cantSplit/>
          <w:trHeight w:val="3391"/>
        </w:trPr>
        <w:tc>
          <w:tcPr>
            <w:tcW w:w="540" w:type="dxa"/>
            <w:tcBorders>
              <w:top w:val="single" w:sz="4" w:space="0" w:color="auto"/>
              <w:left w:val="single" w:sz="4" w:space="0" w:color="auto"/>
              <w:bottom w:val="single" w:sz="4" w:space="0" w:color="auto"/>
              <w:right w:val="single" w:sz="4" w:space="0" w:color="auto"/>
            </w:tcBorders>
          </w:tcPr>
          <w:p w:rsidR="00762EB0" w:rsidRPr="007D2C88" w:rsidRDefault="00762EB0" w:rsidP="00D71A79">
            <w:pPr>
              <w:tabs>
                <w:tab w:val="left" w:pos="6425"/>
              </w:tabs>
              <w:spacing w:after="0" w:line="240" w:lineRule="auto"/>
              <w:jc w:val="center"/>
              <w:rPr>
                <w:rFonts w:ascii="GHEA Grapalat" w:eastAsia="Times New Roman" w:hAnsi="GHEA Grapalat" w:cs="GHEA Grapalat"/>
                <w:color w:val="000000"/>
                <w:sz w:val="20"/>
                <w:szCs w:val="20"/>
                <w:lang w:eastAsia="ru-RU"/>
              </w:rPr>
            </w:pPr>
            <w:r w:rsidRPr="007D2C88">
              <w:rPr>
                <w:rFonts w:ascii="GHEA Grapalat" w:eastAsia="Times New Roman" w:hAnsi="GHEA Grapalat" w:cs="GHEA Grapalat"/>
                <w:color w:val="000000"/>
                <w:sz w:val="20"/>
                <w:szCs w:val="20"/>
                <w:lang w:eastAsia="ru-RU"/>
              </w:rPr>
              <w:t>1.</w:t>
            </w:r>
          </w:p>
        </w:tc>
        <w:tc>
          <w:tcPr>
            <w:tcW w:w="2250" w:type="dxa"/>
            <w:tcBorders>
              <w:top w:val="single" w:sz="4" w:space="0" w:color="auto"/>
              <w:left w:val="single" w:sz="4" w:space="0" w:color="auto"/>
              <w:bottom w:val="single" w:sz="4" w:space="0" w:color="auto"/>
              <w:right w:val="single" w:sz="4" w:space="0" w:color="auto"/>
            </w:tcBorders>
          </w:tcPr>
          <w:p w:rsidR="00762EB0" w:rsidRDefault="00762EB0" w:rsidP="00D71A79">
            <w:pPr>
              <w:tabs>
                <w:tab w:val="left" w:pos="6425"/>
              </w:tabs>
              <w:spacing w:after="0" w:line="240" w:lineRule="auto"/>
              <w:rPr>
                <w:rFonts w:ascii="GHEA Grapalat" w:hAnsi="GHEA Grapalat"/>
                <w:color w:val="000000"/>
                <w:sz w:val="20"/>
                <w:szCs w:val="20"/>
                <w:shd w:val="clear" w:color="auto" w:fill="FFFFFF"/>
              </w:rPr>
            </w:pPr>
            <w:r w:rsidRPr="00543CC9">
              <w:rPr>
                <w:rFonts w:ascii="GHEA Grapalat" w:hAnsi="GHEA Grapalat"/>
                <w:color w:val="000000"/>
                <w:sz w:val="20"/>
                <w:szCs w:val="20"/>
                <w:shd w:val="clear" w:color="auto" w:fill="FFFFFF"/>
              </w:rPr>
              <w:t xml:space="preserve">ՀՀ </w:t>
            </w:r>
            <w:proofErr w:type="spellStart"/>
            <w:r>
              <w:rPr>
                <w:rFonts w:ascii="GHEA Grapalat" w:hAnsi="GHEA Grapalat"/>
                <w:color w:val="000000"/>
                <w:sz w:val="20"/>
                <w:szCs w:val="20"/>
                <w:shd w:val="clear" w:color="auto" w:fill="FFFFFF"/>
              </w:rPr>
              <w:t>պաշտպանության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նախարարություն</w:t>
            </w:r>
            <w:proofErr w:type="spellEnd"/>
          </w:p>
          <w:p w:rsidR="00762EB0" w:rsidRPr="006A175C" w:rsidRDefault="00762EB0" w:rsidP="00D71A79">
            <w:pPr>
              <w:spacing w:after="0"/>
              <w:rPr>
                <w:rFonts w:ascii="GHEA Grapalat" w:hAnsi="GHEA Grapalat"/>
                <w:i/>
                <w:color w:val="000000"/>
                <w:sz w:val="20"/>
                <w:szCs w:val="20"/>
              </w:rPr>
            </w:pPr>
            <w:r w:rsidRPr="006A175C">
              <w:rPr>
                <w:rFonts w:ascii="GHEA Grapalat" w:hAnsi="GHEA Grapalat"/>
                <w:i/>
                <w:color w:val="000000"/>
                <w:sz w:val="20"/>
                <w:szCs w:val="20"/>
                <w:shd w:val="clear" w:color="auto" w:fill="FFFFFF"/>
              </w:rPr>
              <w:t xml:space="preserve">20.01.2020թ. </w:t>
            </w:r>
            <w:r w:rsidRPr="006A175C">
              <w:rPr>
                <w:rFonts w:ascii="GHEA Grapalat" w:hAnsi="GHEA Grapalat"/>
                <w:i/>
                <w:color w:val="000000"/>
                <w:sz w:val="20"/>
                <w:szCs w:val="20"/>
                <w:shd w:val="clear" w:color="auto" w:fill="FFFFFF"/>
                <w:lang w:val="ru-RU"/>
              </w:rPr>
              <w:t>թիվ</w:t>
            </w:r>
            <w:r w:rsidRPr="006A175C">
              <w:rPr>
                <w:rFonts w:ascii="GHEA Grapalat" w:hAnsi="GHEA Grapalat"/>
                <w:i/>
                <w:color w:val="000000"/>
                <w:sz w:val="20"/>
                <w:szCs w:val="20"/>
                <w:shd w:val="clear" w:color="auto" w:fill="FFFFFF"/>
              </w:rPr>
              <w:t xml:space="preserve"> </w:t>
            </w:r>
            <w:r w:rsidR="00DB71E1">
              <w:rPr>
                <w:rFonts w:ascii="Sylfaen" w:hAnsi="Sylfaen"/>
                <w:color w:val="000000"/>
                <w:sz w:val="19"/>
                <w:szCs w:val="19"/>
                <w:shd w:val="clear" w:color="auto" w:fill="FFFFFF"/>
              </w:rPr>
              <w:t xml:space="preserve"> </w:t>
            </w:r>
            <w:r w:rsidR="00DB71E1" w:rsidRPr="00DB71E1">
              <w:rPr>
                <w:rFonts w:ascii="GHEA Grapalat" w:hAnsi="GHEA Grapalat"/>
                <w:i/>
                <w:color w:val="000000"/>
                <w:sz w:val="20"/>
                <w:szCs w:val="20"/>
                <w:shd w:val="clear" w:color="auto" w:fill="FFFFFF"/>
              </w:rPr>
              <w:t>ՊՆ/510/135-2020</w:t>
            </w:r>
          </w:p>
        </w:tc>
        <w:tc>
          <w:tcPr>
            <w:tcW w:w="4518" w:type="dxa"/>
            <w:tcBorders>
              <w:top w:val="single" w:sz="4" w:space="0" w:color="auto"/>
              <w:left w:val="single" w:sz="4" w:space="0" w:color="auto"/>
              <w:bottom w:val="single" w:sz="4" w:space="0" w:color="auto"/>
              <w:right w:val="single" w:sz="4" w:space="0" w:color="auto"/>
            </w:tcBorders>
          </w:tcPr>
          <w:p w:rsidR="00762EB0" w:rsidRDefault="00762EB0" w:rsidP="00762EB0">
            <w:pPr>
              <w:spacing w:before="60" w:after="60" w:line="240" w:lineRule="auto"/>
              <w:ind w:firstLine="270"/>
              <w:rPr>
                <w:rFonts w:ascii="GHEA Grapalat" w:hAnsi="GHEA Grapalat"/>
                <w:sz w:val="24"/>
                <w:szCs w:val="24"/>
              </w:rPr>
            </w:pPr>
            <w:r w:rsidRPr="00762EB0">
              <w:rPr>
                <w:rFonts w:ascii="GHEA Grapalat" w:hAnsi="GHEA Grapalat"/>
                <w:sz w:val="20"/>
                <w:szCs w:val="20"/>
                <w:lang w:val="hy-AM"/>
              </w:rPr>
              <w:t>2020 թվականի հունվարի 13-ի Ձեր N 01/10.2/247-20 գրության առնչությամբ հայտնում եմ, որ «Հայկ Տիգրանի Սուքիասյանին շարքային կազմի պարտադիր զինվորական ծառայությունից ազատելու մասին» Կառավարության որոշման նախագծի վերաբերյալ առաջարկություններ չունենք:</w:t>
            </w:r>
          </w:p>
          <w:p w:rsidR="00762EB0" w:rsidRPr="00762EB0" w:rsidRDefault="00762EB0" w:rsidP="00762EB0">
            <w:pPr>
              <w:spacing w:before="60" w:after="60" w:line="240" w:lineRule="auto"/>
              <w:ind w:firstLine="270"/>
              <w:rPr>
                <w:rFonts w:ascii="GHEA Grapalat" w:hAnsi="GHEA Grapalat"/>
                <w:sz w:val="20"/>
                <w:szCs w:val="20"/>
              </w:rPr>
            </w:pPr>
            <w:r w:rsidRPr="00762EB0">
              <w:rPr>
                <w:rFonts w:ascii="GHEA Grapalat" w:hAnsi="GHEA Grapalat"/>
                <w:sz w:val="20"/>
                <w:szCs w:val="20"/>
                <w:lang w:val="hy-AM"/>
              </w:rPr>
              <w:t>Հայտնում եմ նաև, որ Հայկ Սուքիասյանի նկատմամբ պարտադիր զինվորական ծառայության 2016թ. ամառային զորակոչից խուսափելու հիմքով հարուցված է քրեական գործ</w:t>
            </w:r>
            <w:r>
              <w:rPr>
                <w:rFonts w:ascii="GHEA Grapalat" w:hAnsi="GHEA Grapalat"/>
                <w:sz w:val="20"/>
                <w:szCs w:val="20"/>
              </w:rPr>
              <w:t>:</w:t>
            </w:r>
          </w:p>
          <w:p w:rsidR="00762EB0" w:rsidRPr="00762EB0" w:rsidRDefault="00762EB0" w:rsidP="00762EB0">
            <w:pPr>
              <w:tabs>
                <w:tab w:val="left" w:pos="6425"/>
              </w:tabs>
              <w:spacing w:after="0" w:line="240" w:lineRule="auto"/>
              <w:ind w:firstLine="270"/>
              <w:rPr>
                <w:rFonts w:ascii="GHEA Grapalat" w:eastAsia="Times New Roman" w:hAnsi="GHEA Grapalat" w:cs="GHEA Grapalat"/>
                <w:color w:val="000000"/>
                <w:sz w:val="20"/>
                <w:szCs w:val="20"/>
                <w:lang w:val="af-ZA" w:eastAsia="ru-RU"/>
              </w:rPr>
            </w:pPr>
          </w:p>
        </w:tc>
        <w:tc>
          <w:tcPr>
            <w:tcW w:w="1800" w:type="dxa"/>
            <w:tcBorders>
              <w:top w:val="single" w:sz="4" w:space="0" w:color="auto"/>
              <w:left w:val="single" w:sz="4" w:space="0" w:color="auto"/>
              <w:bottom w:val="single" w:sz="4" w:space="0" w:color="auto"/>
              <w:right w:val="single" w:sz="4" w:space="0" w:color="auto"/>
            </w:tcBorders>
            <w:vAlign w:val="center"/>
          </w:tcPr>
          <w:p w:rsidR="00762EB0" w:rsidRPr="007D2C88" w:rsidRDefault="00762EB0" w:rsidP="00D71A79">
            <w:pPr>
              <w:tabs>
                <w:tab w:val="left" w:pos="258"/>
                <w:tab w:val="left" w:pos="6425"/>
              </w:tabs>
              <w:spacing w:after="0" w:line="240" w:lineRule="auto"/>
              <w:ind w:left="72"/>
              <w:rPr>
                <w:rFonts w:ascii="GHEA Grapalat" w:eastAsia="Times New Roman" w:hAnsi="GHEA Grapalat" w:cs="GHEA Grapalat"/>
                <w:color w:val="000000"/>
                <w:sz w:val="20"/>
                <w:szCs w:val="20"/>
                <w:lang w:val="af-ZA" w:eastAsia="ru-RU"/>
              </w:rPr>
            </w:pPr>
            <w:r>
              <w:rPr>
                <w:rFonts w:ascii="GHEA Grapalat" w:eastAsia="Times New Roman" w:hAnsi="GHEA Grapalat" w:cs="GHEA Grapalat"/>
                <w:color w:val="000000"/>
                <w:sz w:val="20"/>
                <w:szCs w:val="20"/>
                <w:lang w:val="af-ZA" w:eastAsia="ru-RU"/>
              </w:rPr>
              <w:t>Ընդունվել է ի գիտություն</w:t>
            </w:r>
          </w:p>
        </w:tc>
        <w:tc>
          <w:tcPr>
            <w:tcW w:w="2340" w:type="dxa"/>
            <w:tcBorders>
              <w:top w:val="single" w:sz="4" w:space="0" w:color="auto"/>
              <w:left w:val="single" w:sz="4" w:space="0" w:color="auto"/>
              <w:bottom w:val="single" w:sz="4" w:space="0" w:color="auto"/>
              <w:right w:val="single" w:sz="4" w:space="0" w:color="auto"/>
            </w:tcBorders>
            <w:vAlign w:val="center"/>
          </w:tcPr>
          <w:p w:rsidR="00762EB0" w:rsidRPr="007D2C88" w:rsidRDefault="00762EB0" w:rsidP="00D71A79">
            <w:pPr>
              <w:tabs>
                <w:tab w:val="left" w:pos="6425"/>
              </w:tabs>
              <w:spacing w:after="0" w:line="240" w:lineRule="auto"/>
              <w:rPr>
                <w:rFonts w:ascii="GHEA Grapalat" w:eastAsia="Times New Roman" w:hAnsi="GHEA Grapalat" w:cs="GHEA Grapalat"/>
                <w:color w:val="000000"/>
                <w:sz w:val="20"/>
                <w:szCs w:val="20"/>
                <w:lang w:val="af-ZA" w:eastAsia="ru-RU"/>
              </w:rPr>
            </w:pPr>
          </w:p>
        </w:tc>
      </w:tr>
    </w:tbl>
    <w:p w:rsidR="00762EB0" w:rsidRDefault="00762EB0" w:rsidP="00762EB0">
      <w:pPr>
        <w:spacing w:after="0" w:line="276" w:lineRule="auto"/>
        <w:ind w:firstLine="720"/>
        <w:jc w:val="both"/>
        <w:rPr>
          <w:rFonts w:ascii="GHEA Grapalat" w:hAnsi="GHEA Grapalat"/>
          <w:sz w:val="24"/>
          <w:szCs w:val="24"/>
        </w:rPr>
      </w:pPr>
    </w:p>
    <w:sectPr w:rsidR="00762EB0"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01AE"/>
    <w:multiLevelType w:val="hybridMultilevel"/>
    <w:tmpl w:val="BB403236"/>
    <w:lvl w:ilvl="0" w:tplc="BC28CA1E">
      <w:start w:val="1"/>
      <w:numFmt w:val="decimal"/>
      <w:lvlText w:val="%1)"/>
      <w:lvlJc w:val="left"/>
      <w:pPr>
        <w:ind w:left="792" w:hanging="360"/>
      </w:pPr>
      <w:rPr>
        <w:rFonts w:ascii="GHEA Grapalat" w:eastAsiaTheme="minorHAnsi" w:hAnsi="GHEA Grapalat" w:cstheme="minorBidi"/>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81E46"/>
    <w:multiLevelType w:val="hybridMultilevel"/>
    <w:tmpl w:val="0114A24E"/>
    <w:lvl w:ilvl="0" w:tplc="E25C5EC4">
      <w:start w:val="1"/>
      <w:numFmt w:val="decimal"/>
      <w:lvlText w:val="%1)"/>
      <w:lvlJc w:val="left"/>
      <w:pPr>
        <w:tabs>
          <w:tab w:val="num" w:pos="1320"/>
        </w:tabs>
        <w:ind w:left="1320" w:hanging="36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3" w15:restartNumberingAfterBreak="0">
    <w:nsid w:val="25043D3E"/>
    <w:multiLevelType w:val="hybridMultilevel"/>
    <w:tmpl w:val="E2AA388E"/>
    <w:lvl w:ilvl="0" w:tplc="2BAE1F9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8B55FF"/>
    <w:multiLevelType w:val="hybridMultilevel"/>
    <w:tmpl w:val="C310B802"/>
    <w:lvl w:ilvl="0" w:tplc="4D0894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8"/>
  </w:num>
  <w:num w:numId="5">
    <w:abstractNumId w:val="4"/>
  </w:num>
  <w:num w:numId="6">
    <w:abstractNumId w:val="2"/>
  </w:num>
  <w:num w:numId="7">
    <w:abstractNumId w:val="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B414C"/>
    <w:rsid w:val="000B6481"/>
    <w:rsid w:val="000B77E9"/>
    <w:rsid w:val="000C119B"/>
    <w:rsid w:val="001941F0"/>
    <w:rsid w:val="00196AB4"/>
    <w:rsid w:val="001E5D3E"/>
    <w:rsid w:val="00205C3F"/>
    <w:rsid w:val="002144B5"/>
    <w:rsid w:val="002D3C99"/>
    <w:rsid w:val="0032488C"/>
    <w:rsid w:val="003250B9"/>
    <w:rsid w:val="0036081D"/>
    <w:rsid w:val="004242D7"/>
    <w:rsid w:val="004F5469"/>
    <w:rsid w:val="005151D6"/>
    <w:rsid w:val="00584293"/>
    <w:rsid w:val="006158CA"/>
    <w:rsid w:val="006231F1"/>
    <w:rsid w:val="006A5AAC"/>
    <w:rsid w:val="006E3A29"/>
    <w:rsid w:val="00762EB0"/>
    <w:rsid w:val="008131D2"/>
    <w:rsid w:val="00854C7A"/>
    <w:rsid w:val="00865A0B"/>
    <w:rsid w:val="0088268B"/>
    <w:rsid w:val="009343E9"/>
    <w:rsid w:val="0096722A"/>
    <w:rsid w:val="009B6536"/>
    <w:rsid w:val="00A6660D"/>
    <w:rsid w:val="00A91351"/>
    <w:rsid w:val="00A94490"/>
    <w:rsid w:val="00B153D2"/>
    <w:rsid w:val="00B24356"/>
    <w:rsid w:val="00B637B6"/>
    <w:rsid w:val="00B84233"/>
    <w:rsid w:val="00BE4DFD"/>
    <w:rsid w:val="00C05E6B"/>
    <w:rsid w:val="00C544B3"/>
    <w:rsid w:val="00C920D9"/>
    <w:rsid w:val="00CB589E"/>
    <w:rsid w:val="00D00044"/>
    <w:rsid w:val="00D06E46"/>
    <w:rsid w:val="00D23BF3"/>
    <w:rsid w:val="00D46BF0"/>
    <w:rsid w:val="00D72103"/>
    <w:rsid w:val="00D728EE"/>
    <w:rsid w:val="00D8660D"/>
    <w:rsid w:val="00D9376A"/>
    <w:rsid w:val="00D96BBA"/>
    <w:rsid w:val="00D977A6"/>
    <w:rsid w:val="00DB71E1"/>
    <w:rsid w:val="00DF3BE4"/>
    <w:rsid w:val="00E2347C"/>
    <w:rsid w:val="00E30775"/>
    <w:rsid w:val="00E32B2E"/>
    <w:rsid w:val="00E41856"/>
    <w:rsid w:val="00EE12DD"/>
    <w:rsid w:val="00F20516"/>
    <w:rsid w:val="00FC321A"/>
    <w:rsid w:val="00FE7EDA"/>
    <w:rsid w:val="00FF3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B6FF"/>
  <w15:docId w15:val="{E66694FB-7E03-4468-87A9-DD798AB4E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nhideWhenUsed/>
    <w:qFormat/>
    <w:rsid w:val="00C544B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 w:type="character" w:customStyle="1" w:styleId="FontStyle16">
    <w:name w:val="Font Style16"/>
    <w:basedOn w:val="DefaultParagraphFont"/>
    <w:rsid w:val="00E41856"/>
    <w:rPr>
      <w:rFonts w:ascii="Sylfaen" w:hAnsi="Sylfaen" w:cs="Sylfaen"/>
      <w:sz w:val="24"/>
      <w:szCs w:val="24"/>
    </w:rPr>
  </w:style>
  <w:style w:type="character" w:customStyle="1" w:styleId="FontStyle15">
    <w:name w:val="Font Style15"/>
    <w:basedOn w:val="DefaultParagraphFont"/>
    <w:uiPriority w:val="99"/>
    <w:rsid w:val="006A5AAC"/>
    <w:rPr>
      <w:rFonts w:ascii="Tahoma" w:hAnsi="Tahoma" w:cs="Tahoma" w:hint="default"/>
      <w:sz w:val="22"/>
      <w:szCs w:val="22"/>
    </w:rPr>
  </w:style>
  <w:style w:type="paragraph" w:customStyle="1" w:styleId="Style7">
    <w:name w:val="Style7"/>
    <w:basedOn w:val="Normal"/>
    <w:uiPriority w:val="99"/>
    <w:rsid w:val="006A5AAC"/>
    <w:pPr>
      <w:widowControl w:val="0"/>
      <w:autoSpaceDE w:val="0"/>
      <w:autoSpaceDN w:val="0"/>
      <w:adjustRightInd w:val="0"/>
      <w:spacing w:after="0" w:line="318" w:lineRule="exact"/>
      <w:ind w:firstLine="722"/>
    </w:pPr>
    <w:rPr>
      <w:rFonts w:ascii="Sylfaen" w:eastAsia="Times New Roman" w:hAnsi="Sylfae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23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Bakur Simonyan</dc:creator>
  <cp:keywords>https:/mul2.gov.am/tasks/197275/oneclick/NAXAGIC_Hayk_Suqiasyan.docx?token=de5c383c58bd6a68dd5515f6ae7a44c9</cp:keywords>
  <cp:lastModifiedBy>Bakur Simonyan</cp:lastModifiedBy>
  <cp:revision>3</cp:revision>
  <dcterms:created xsi:type="dcterms:W3CDTF">2020-01-24T06:02:00Z</dcterms:created>
  <dcterms:modified xsi:type="dcterms:W3CDTF">2020-01-24T06:03:00Z</dcterms:modified>
</cp:coreProperties>
</file>