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2EC" w:rsidRDefault="00C822EC" w:rsidP="00C822EC">
      <w:pPr>
        <w:pStyle w:val="mechtex"/>
        <w:jc w:val="right"/>
        <w:rPr>
          <w:rStyle w:val="Strong"/>
          <w:rFonts w:ascii="GHEA Grapalat" w:hAnsi="GHEA Grapalat" w:cs="Sylfaen"/>
          <w:b w:val="0"/>
          <w:bCs/>
        </w:rPr>
      </w:pPr>
      <w:r>
        <w:rPr>
          <w:rStyle w:val="Strong"/>
          <w:rFonts w:ascii="GHEA Grapalat" w:hAnsi="GHEA Grapalat" w:cs="Sylfaen"/>
          <w:b w:val="0"/>
          <w:bCs/>
        </w:rPr>
        <w:t>ՆԱԽԱԳԻԾ</w:t>
      </w:r>
    </w:p>
    <w:p w:rsidR="00C822EC" w:rsidRDefault="00C822EC" w:rsidP="00C822EC">
      <w:pPr>
        <w:pStyle w:val="mechtex"/>
        <w:rPr>
          <w:rStyle w:val="Strong"/>
          <w:rFonts w:ascii="GHEA Grapalat" w:hAnsi="GHEA Grapalat" w:cs="Sylfaen"/>
          <w:bCs/>
        </w:rPr>
      </w:pPr>
    </w:p>
    <w:p w:rsidR="00C822EC" w:rsidRDefault="00C822EC" w:rsidP="00C822EC">
      <w:pPr>
        <w:pStyle w:val="mechtex"/>
        <w:rPr>
          <w:rStyle w:val="Strong"/>
          <w:rFonts w:ascii="GHEA Grapalat" w:hAnsi="GHEA Grapalat" w:cs="Sylfaen"/>
          <w:b w:val="0"/>
          <w:bCs/>
          <w:sz w:val="26"/>
          <w:szCs w:val="26"/>
        </w:rPr>
      </w:pPr>
    </w:p>
    <w:p w:rsidR="00C822EC" w:rsidRDefault="00C822EC" w:rsidP="00C822EC">
      <w:pPr>
        <w:pStyle w:val="mechtex"/>
        <w:rPr>
          <w:rStyle w:val="Strong"/>
          <w:rFonts w:ascii="GHEA Grapalat" w:hAnsi="GHEA Grapalat" w:cs="Sylfaen"/>
          <w:b w:val="0"/>
          <w:bCs/>
          <w:sz w:val="26"/>
          <w:szCs w:val="26"/>
        </w:rPr>
      </w:pPr>
      <w:r>
        <w:rPr>
          <w:rStyle w:val="Strong"/>
          <w:rFonts w:ascii="GHEA Grapalat" w:hAnsi="GHEA Grapalat" w:cs="Sylfaen"/>
          <w:b w:val="0"/>
          <w:bCs/>
          <w:sz w:val="26"/>
          <w:szCs w:val="26"/>
        </w:rPr>
        <w:t>ՀԱՅԱՍՏԱՆԻ ՀԱՆՐԱՊԵՏՈՒԹՅԱՆ ԿԱՌԱՎԱՐՈՒԹՅՈՒՆ</w:t>
      </w:r>
    </w:p>
    <w:p w:rsidR="00C822EC" w:rsidRDefault="00C822EC" w:rsidP="00C822EC">
      <w:pPr>
        <w:pStyle w:val="mechtex"/>
        <w:rPr>
          <w:rStyle w:val="Strong"/>
          <w:rFonts w:ascii="GHEA Grapalat" w:hAnsi="GHEA Grapalat" w:cs="Sylfaen"/>
          <w:b w:val="0"/>
          <w:bCs/>
          <w:sz w:val="26"/>
          <w:szCs w:val="26"/>
        </w:rPr>
      </w:pPr>
      <w:r>
        <w:rPr>
          <w:rStyle w:val="Strong"/>
          <w:rFonts w:ascii="GHEA Grapalat" w:hAnsi="GHEA Grapalat" w:cs="Sylfaen"/>
          <w:b w:val="0"/>
          <w:bCs/>
          <w:sz w:val="26"/>
          <w:szCs w:val="26"/>
        </w:rPr>
        <w:t>ՈՐՈՇՈՒՄ</w:t>
      </w:r>
    </w:p>
    <w:p w:rsidR="00C822EC" w:rsidRDefault="00C822EC" w:rsidP="00C822EC">
      <w:pPr>
        <w:jc w:val="center"/>
      </w:pPr>
    </w:p>
    <w:p w:rsidR="00C822EC" w:rsidRDefault="00C822EC" w:rsidP="00C822EC">
      <w:pPr>
        <w:jc w:val="center"/>
      </w:pPr>
    </w:p>
    <w:p w:rsidR="00C822EC" w:rsidRPr="00C822EC" w:rsidRDefault="00C822EC" w:rsidP="00C822EC">
      <w:pPr>
        <w:jc w:val="center"/>
        <w:rPr>
          <w:lang w:val="hy-AM"/>
        </w:rPr>
      </w:pPr>
      <w:r>
        <w:t xml:space="preserve">     20</w:t>
      </w:r>
      <w:r>
        <w:rPr>
          <w:lang w:val="hy-AM"/>
        </w:rPr>
        <w:t xml:space="preserve">20 </w:t>
      </w:r>
      <w:proofErr w:type="spellStart"/>
      <w:proofErr w:type="gramStart"/>
      <w:r>
        <w:rPr>
          <w:rFonts w:cs="Sylfaen"/>
        </w:rPr>
        <w:t>թվականի</w:t>
      </w:r>
      <w:proofErr w:type="spellEnd"/>
      <w:r>
        <w:rPr>
          <w:rFonts w:cs="Sylfaen"/>
        </w:rPr>
        <w:t xml:space="preserve">  N</w:t>
      </w:r>
      <w:proofErr w:type="gramEnd"/>
      <w:r>
        <w:rPr>
          <w:rFonts w:cs="Sylfaen"/>
        </w:rPr>
        <w:t xml:space="preserve">         - </w:t>
      </w:r>
      <w:r>
        <w:rPr>
          <w:rFonts w:cs="Sylfaen"/>
          <w:lang w:val="hy-AM"/>
        </w:rPr>
        <w:t>Ն</w:t>
      </w:r>
    </w:p>
    <w:p w:rsidR="00C822EC" w:rsidRDefault="00C822EC" w:rsidP="00C822EC">
      <w:pPr>
        <w:jc w:val="center"/>
        <w:rPr>
          <w:lang w:val="hy-AM"/>
        </w:rPr>
      </w:pPr>
    </w:p>
    <w:p w:rsidR="00C822EC" w:rsidRPr="00C822EC" w:rsidRDefault="00C822EC" w:rsidP="00C822EC">
      <w:pPr>
        <w:pStyle w:val="mechtex"/>
        <w:rPr>
          <w:rStyle w:val="Strong"/>
          <w:rFonts w:ascii="GHEA Grapalat" w:hAnsi="GHEA Grapalat" w:cs="Sylfaen"/>
          <w:b w:val="0"/>
          <w:bCs/>
          <w:lang w:val="hy-AM"/>
        </w:rPr>
      </w:pPr>
      <w:r>
        <w:rPr>
          <w:rStyle w:val="Strong"/>
          <w:rFonts w:ascii="GHEA Grapalat" w:hAnsi="GHEA Grapalat" w:cs="Sylfaen"/>
          <w:b w:val="0"/>
          <w:bCs/>
          <w:lang w:val="hy-AM"/>
        </w:rPr>
        <w:t>ՀԱՅԱՍՏԱՆԻ ՀԱՆՐԱՊԵՏՈՒԹՅԱՆ ԿԱՌԱՎԱՐՈՒԹՅԱՆ 2020 ԹՎԱԿԱՆԻ ՀՈՒՆՎԱՐԻ 23-Ի</w:t>
      </w:r>
      <w:r w:rsidRPr="00C822EC">
        <w:rPr>
          <w:rStyle w:val="Strong"/>
          <w:rFonts w:ascii="GHEA Grapalat" w:hAnsi="GHEA Grapalat" w:cs="Sylfaen"/>
          <w:b w:val="0"/>
          <w:bCs/>
          <w:lang w:val="hy-AM"/>
        </w:rPr>
        <w:t xml:space="preserve"> N </w:t>
      </w:r>
      <w:r>
        <w:rPr>
          <w:rStyle w:val="Strong"/>
          <w:rFonts w:ascii="GHEA Grapalat" w:hAnsi="GHEA Grapalat" w:cs="Sylfaen"/>
          <w:b w:val="0"/>
          <w:bCs/>
          <w:lang w:val="hy-AM"/>
        </w:rPr>
        <w:t xml:space="preserve">43-Ն ՈՐՈՇՄԱՆ ՄԵՋ </w:t>
      </w:r>
      <w:r w:rsidR="00314064">
        <w:rPr>
          <w:rStyle w:val="Strong"/>
          <w:rFonts w:ascii="GHEA Grapalat" w:hAnsi="GHEA Grapalat" w:cs="Sylfaen"/>
          <w:b w:val="0"/>
          <w:bCs/>
          <w:lang w:val="hy-AM"/>
        </w:rPr>
        <w:t xml:space="preserve">ՓՈՓՈԽՈՒԹՅՈՒՆ ԵՎ </w:t>
      </w:r>
      <w:r>
        <w:rPr>
          <w:rStyle w:val="Strong"/>
          <w:rFonts w:ascii="GHEA Grapalat" w:hAnsi="GHEA Grapalat" w:cs="Sylfaen"/>
          <w:b w:val="0"/>
          <w:bCs/>
          <w:lang w:val="hy-AM"/>
        </w:rPr>
        <w:t>ԼՐԱՑՈՒՄ ԿԱՏԱՐԵԼՈՒ ՄԱՍԻՆ</w:t>
      </w:r>
    </w:p>
    <w:p w:rsidR="00C822EC" w:rsidRPr="004C4A34" w:rsidRDefault="00C822EC" w:rsidP="00C822EC">
      <w:pPr>
        <w:pStyle w:val="mechtex"/>
        <w:rPr>
          <w:rFonts w:cs="Times New Roman"/>
          <w:lang w:val="hy-AM"/>
        </w:rPr>
      </w:pPr>
      <w:r>
        <w:rPr>
          <w:rStyle w:val="Strong"/>
          <w:rFonts w:ascii="GHEA Grapalat" w:hAnsi="GHEA Grapalat" w:cs="Arial Armenian"/>
          <w:b w:val="0"/>
          <w:spacing w:val="-4"/>
          <w:lang w:val="pt-BR" w:eastAsia="en-US"/>
        </w:rPr>
        <w:t>----------------------------------------------------</w:t>
      </w:r>
    </w:p>
    <w:p w:rsidR="001710E8" w:rsidRPr="004C4A34" w:rsidRDefault="001710E8">
      <w:pPr>
        <w:rPr>
          <w:lang w:val="hy-AM"/>
        </w:rPr>
      </w:pPr>
    </w:p>
    <w:p w:rsidR="00C822EC" w:rsidRDefault="004C4A34" w:rsidP="00A25A53">
      <w:pPr>
        <w:jc w:val="both"/>
        <w:rPr>
          <w:lang w:val="hy-AM"/>
        </w:rPr>
      </w:pPr>
      <w:r>
        <w:rPr>
          <w:lang w:val="hy-AM"/>
        </w:rPr>
        <w:t xml:space="preserve">    Հիմք ընդունելով «Նորմատիվ իրավական ակտերի մասին» օրենքի 34-րդ հոդվածը՝ Հայաստանի Հանրապետության կառավարությունը որոշում է.</w:t>
      </w:r>
    </w:p>
    <w:p w:rsidR="00C822EC" w:rsidRDefault="004C4A34" w:rsidP="004C4A34">
      <w:pPr>
        <w:pStyle w:val="ListParagraph"/>
        <w:numPr>
          <w:ilvl w:val="0"/>
          <w:numId w:val="2"/>
        </w:numPr>
        <w:ind w:left="0" w:firstLine="900"/>
        <w:jc w:val="both"/>
        <w:rPr>
          <w:lang w:val="hy-AM"/>
        </w:rPr>
      </w:pPr>
      <w:r w:rsidRPr="004C4A34">
        <w:rPr>
          <w:lang w:val="hy-AM"/>
        </w:rPr>
        <w:t>Հայաստանի Հանրապետության կառավարության 2020 թվականի հունվարի 23-ի 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վարչապետի աշխատակազմին գումար հատկ</w:t>
      </w:r>
      <w:bookmarkStart w:id="0" w:name="_GoBack"/>
      <w:bookmarkEnd w:id="0"/>
      <w:r w:rsidRPr="004C4A34">
        <w:rPr>
          <w:lang w:val="hy-AM"/>
        </w:rPr>
        <w:t>ացնելու մասին»</w:t>
      </w:r>
      <w:r>
        <w:rPr>
          <w:lang w:val="hy-AM"/>
        </w:rPr>
        <w:t xml:space="preserve"> </w:t>
      </w:r>
      <w:r w:rsidRPr="004C4A34">
        <w:rPr>
          <w:lang w:val="hy-AM"/>
        </w:rPr>
        <w:t>N 43-</w:t>
      </w:r>
      <w:r>
        <w:rPr>
          <w:lang w:val="hy-AM"/>
        </w:rPr>
        <w:t>Ն որոշումը լրացնել նոր 3.1 հույժ գաղտնի կետով:</w:t>
      </w:r>
    </w:p>
    <w:p w:rsidR="00314064" w:rsidRDefault="00314064" w:rsidP="004C4A34">
      <w:pPr>
        <w:pStyle w:val="ListParagraph"/>
        <w:numPr>
          <w:ilvl w:val="0"/>
          <w:numId w:val="2"/>
        </w:numPr>
        <w:ind w:left="0" w:firstLine="900"/>
        <w:jc w:val="both"/>
        <w:rPr>
          <w:lang w:val="hy-AM"/>
        </w:rPr>
      </w:pPr>
      <w:r>
        <w:rPr>
          <w:lang w:val="hy-AM"/>
        </w:rPr>
        <w:t>Հույժ գաղտնի:</w:t>
      </w:r>
    </w:p>
    <w:p w:rsidR="004C4A34" w:rsidRPr="004C4A34" w:rsidRDefault="004C4A34" w:rsidP="004C4A34">
      <w:pPr>
        <w:pStyle w:val="ListParagraph"/>
        <w:numPr>
          <w:ilvl w:val="0"/>
          <w:numId w:val="2"/>
        </w:numPr>
        <w:ind w:left="0" w:firstLine="900"/>
        <w:jc w:val="both"/>
        <w:rPr>
          <w:lang w:val="hy-AM"/>
        </w:rPr>
      </w:pPr>
      <w:r w:rsidRPr="004C4A34">
        <w:rPr>
          <w:lang w:val="hy-AM"/>
        </w:rPr>
        <w:t>Սույն որոշումն ուժի մեջ է մտնում պաշտոնական հրապարակմանը հաջորդող օրվանից:</w:t>
      </w:r>
    </w:p>
    <w:p w:rsidR="004C4A34" w:rsidRPr="004C4A34" w:rsidRDefault="004C4A34" w:rsidP="004C4A34">
      <w:pPr>
        <w:pStyle w:val="ListParagraph"/>
        <w:ind w:left="900"/>
        <w:rPr>
          <w:lang w:val="hy-AM"/>
        </w:rPr>
      </w:pPr>
    </w:p>
    <w:p w:rsidR="00C822EC" w:rsidRPr="00C822EC" w:rsidRDefault="00C822EC">
      <w:pPr>
        <w:rPr>
          <w:lang w:val="hy-AM"/>
        </w:rPr>
      </w:pPr>
    </w:p>
    <w:sectPr w:rsidR="00C822EC" w:rsidRPr="00C822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B62"/>
    <w:multiLevelType w:val="hybridMultilevel"/>
    <w:tmpl w:val="875C6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00147"/>
    <w:multiLevelType w:val="hybridMultilevel"/>
    <w:tmpl w:val="7792B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228"/>
    <w:rsid w:val="001710E8"/>
    <w:rsid w:val="00247F8D"/>
    <w:rsid w:val="00314064"/>
    <w:rsid w:val="003D1C9F"/>
    <w:rsid w:val="004C4A34"/>
    <w:rsid w:val="00A05228"/>
    <w:rsid w:val="00A25A53"/>
    <w:rsid w:val="00C8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50359-DDE3-4CE9-A8A0-5CCFE577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2EC"/>
    <w:pPr>
      <w:spacing w:line="256" w:lineRule="auto"/>
    </w:pPr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822EC"/>
    <w:rPr>
      <w:rFonts w:ascii="Times New Roman" w:hAnsi="Times New Roman" w:cs="Times New Roman" w:hint="default"/>
      <w:b/>
      <w:bCs w:val="0"/>
    </w:rPr>
  </w:style>
  <w:style w:type="character" w:customStyle="1" w:styleId="mechtexChar">
    <w:name w:val="mechtex Char"/>
    <w:link w:val="mechtex"/>
    <w:uiPriority w:val="99"/>
    <w:locked/>
    <w:rsid w:val="00C822E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822EC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paragraph" w:styleId="ListParagraph">
    <w:name w:val="List Paragraph"/>
    <w:basedOn w:val="Normal"/>
    <w:uiPriority w:val="34"/>
    <w:qFormat/>
    <w:rsid w:val="004C4A34"/>
    <w:pPr>
      <w:ind w:left="720"/>
      <w:contextualSpacing/>
    </w:pPr>
  </w:style>
  <w:style w:type="paragraph" w:customStyle="1" w:styleId="norm">
    <w:name w:val="norm"/>
    <w:basedOn w:val="Normal"/>
    <w:link w:val="normChar"/>
    <w:rsid w:val="004C4A34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4C4A3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06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4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6</cp:revision>
  <cp:lastPrinted>2020-02-13T05:52:00Z</cp:lastPrinted>
  <dcterms:created xsi:type="dcterms:W3CDTF">2020-02-13T05:36:00Z</dcterms:created>
  <dcterms:modified xsi:type="dcterms:W3CDTF">2020-02-13T06:27:00Z</dcterms:modified>
</cp:coreProperties>
</file>