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860" w:rsidRPr="00324860" w:rsidRDefault="00324860" w:rsidP="00324860">
      <w:pPr>
        <w:keepNext/>
        <w:spacing w:before="240" w:after="60"/>
        <w:jc w:val="right"/>
        <w:rPr>
          <w:rFonts w:ascii="GHEA Grapalat" w:hAnsi="GHEA Grapalat" w:cs="Arial"/>
          <w:b/>
          <w:color w:val="000000"/>
          <w:lang w:val="pt-BR" w:eastAsia="en-US"/>
        </w:rPr>
      </w:pPr>
      <w:r w:rsidRPr="00324860">
        <w:rPr>
          <w:rFonts w:ascii="GHEA Grapalat" w:hAnsi="GHEA Grapalat" w:cs="Arial"/>
          <w:b/>
          <w:color w:val="000000"/>
          <w:lang w:val="en-US" w:eastAsia="en-US"/>
        </w:rPr>
        <w:t>ՆԱԽԱԳԻԾ</w:t>
      </w:r>
    </w:p>
    <w:p w:rsidR="00324860" w:rsidRPr="00324860" w:rsidRDefault="00324860" w:rsidP="00324860">
      <w:pPr>
        <w:shd w:val="clear" w:color="auto" w:fill="FFFFFF"/>
        <w:tabs>
          <w:tab w:val="left" w:pos="1080"/>
          <w:tab w:val="left" w:pos="1170"/>
        </w:tabs>
        <w:spacing w:before="100" w:after="100" w:line="276" w:lineRule="auto"/>
        <w:ind w:firstLine="720"/>
        <w:jc w:val="center"/>
        <w:rPr>
          <w:rFonts w:ascii="GHEA Grapalat" w:hAnsi="GHEA Grapalat"/>
          <w:color w:val="000000"/>
          <w:lang w:val="pt-BR"/>
        </w:rPr>
      </w:pPr>
      <w:r w:rsidRPr="00324860">
        <w:rPr>
          <w:rFonts w:ascii="GHEA Grapalat" w:eastAsia="Calibri" w:hAnsi="GHEA Grapalat" w:cs="Tahoma"/>
          <w:lang w:val="pt-BR" w:eastAsia="en-US"/>
        </w:rPr>
        <w:t xml:space="preserve"> </w:t>
      </w:r>
      <w:r w:rsidRPr="00324860">
        <w:rPr>
          <w:rFonts w:ascii="GHEA Grapalat" w:hAnsi="GHEA Grapalat"/>
          <w:color w:val="000000"/>
          <w:lang w:val="pt-BR"/>
        </w:rPr>
        <w:t xml:space="preserve"> </w:t>
      </w:r>
    </w:p>
    <w:p w:rsidR="00324860" w:rsidRPr="00324860" w:rsidRDefault="00324860" w:rsidP="00324860">
      <w:pPr>
        <w:shd w:val="clear" w:color="auto" w:fill="FFFFFF"/>
        <w:tabs>
          <w:tab w:val="left" w:pos="1080"/>
          <w:tab w:val="left" w:pos="1170"/>
        </w:tabs>
        <w:spacing w:before="100" w:after="100" w:line="276" w:lineRule="auto"/>
        <w:ind w:firstLine="720"/>
        <w:jc w:val="center"/>
        <w:rPr>
          <w:rFonts w:ascii="GHEA Grapalat" w:hAnsi="GHEA Grapalat"/>
          <w:color w:val="000000"/>
          <w:lang w:val="pt-BR" w:eastAsia="en-US"/>
        </w:rPr>
      </w:pPr>
      <w:r w:rsidRPr="00324860">
        <w:rPr>
          <w:rFonts w:ascii="GHEA Grapalat" w:hAnsi="GHEA Grapalat"/>
          <w:b/>
          <w:bCs/>
          <w:color w:val="000000"/>
          <w:lang w:val="en-US" w:eastAsia="en-US"/>
        </w:rPr>
        <w:t>ՀԱՅԱՍՏԱՆԻ</w:t>
      </w:r>
      <w:r w:rsidRPr="00324860">
        <w:rPr>
          <w:rFonts w:ascii="GHEA Grapalat" w:hAnsi="GHEA Grapalat"/>
          <w:b/>
          <w:bCs/>
          <w:color w:val="000000"/>
          <w:lang w:val="pt-BR" w:eastAsia="en-US"/>
        </w:rPr>
        <w:t xml:space="preserve"> </w:t>
      </w:r>
      <w:r w:rsidRPr="00324860">
        <w:rPr>
          <w:rFonts w:ascii="GHEA Grapalat" w:hAnsi="GHEA Grapalat"/>
          <w:b/>
          <w:bCs/>
          <w:color w:val="000000"/>
          <w:lang w:val="en-US" w:eastAsia="en-US"/>
        </w:rPr>
        <w:t>ՀԱՆՐԱՊԵՏՈՒԹՅԱՆ</w:t>
      </w:r>
      <w:r w:rsidRPr="00324860">
        <w:rPr>
          <w:rFonts w:ascii="GHEA Grapalat" w:hAnsi="GHEA Grapalat"/>
          <w:b/>
          <w:bCs/>
          <w:color w:val="000000"/>
          <w:lang w:val="pt-BR" w:eastAsia="en-US"/>
        </w:rPr>
        <w:t xml:space="preserve"> </w:t>
      </w:r>
      <w:r w:rsidRPr="00324860">
        <w:rPr>
          <w:rFonts w:ascii="GHEA Grapalat" w:hAnsi="GHEA Grapalat"/>
          <w:b/>
          <w:bCs/>
          <w:color w:val="000000"/>
          <w:lang w:val="en-US" w:eastAsia="en-US"/>
        </w:rPr>
        <w:t>ԿԱՌԱՎԱՐՈՒԹՅՈՒՆ</w:t>
      </w:r>
    </w:p>
    <w:p w:rsidR="00324860" w:rsidRPr="00212212" w:rsidRDefault="00324860" w:rsidP="00324860">
      <w:pPr>
        <w:shd w:val="clear" w:color="auto" w:fill="FFFFFF"/>
        <w:tabs>
          <w:tab w:val="left" w:pos="1080"/>
          <w:tab w:val="left" w:pos="1170"/>
        </w:tabs>
        <w:spacing w:before="100" w:after="100" w:line="276" w:lineRule="auto"/>
        <w:ind w:firstLine="720"/>
        <w:jc w:val="center"/>
        <w:rPr>
          <w:rFonts w:ascii="GHEA Grapalat" w:hAnsi="GHEA Grapalat"/>
          <w:b/>
          <w:bCs/>
          <w:color w:val="000000"/>
          <w:lang w:val="pt-BR" w:eastAsia="en-US"/>
        </w:rPr>
      </w:pPr>
      <w:r w:rsidRPr="00324860">
        <w:rPr>
          <w:rFonts w:ascii="GHEA Grapalat" w:hAnsi="GHEA Grapalat"/>
          <w:b/>
          <w:bCs/>
          <w:color w:val="000000"/>
          <w:lang w:val="en-US" w:eastAsia="en-US"/>
        </w:rPr>
        <w:t>Ո</w:t>
      </w:r>
      <w:r w:rsidRPr="00324860">
        <w:rPr>
          <w:rFonts w:ascii="GHEA Grapalat" w:hAnsi="GHEA Grapalat"/>
          <w:b/>
          <w:bCs/>
          <w:color w:val="000000"/>
          <w:lang w:val="pt-BR" w:eastAsia="en-US"/>
        </w:rPr>
        <w:t xml:space="preserve"> </w:t>
      </w:r>
      <w:r w:rsidRPr="00324860">
        <w:rPr>
          <w:rFonts w:ascii="GHEA Grapalat" w:hAnsi="GHEA Grapalat"/>
          <w:b/>
          <w:bCs/>
          <w:color w:val="000000"/>
          <w:lang w:val="en-US" w:eastAsia="en-US"/>
        </w:rPr>
        <w:t>Ր</w:t>
      </w:r>
      <w:r w:rsidRPr="00324860">
        <w:rPr>
          <w:rFonts w:ascii="GHEA Grapalat" w:hAnsi="GHEA Grapalat"/>
          <w:b/>
          <w:bCs/>
          <w:color w:val="000000"/>
          <w:lang w:val="pt-BR" w:eastAsia="en-US"/>
        </w:rPr>
        <w:t xml:space="preserve"> </w:t>
      </w:r>
      <w:r w:rsidRPr="00324860">
        <w:rPr>
          <w:rFonts w:ascii="GHEA Grapalat" w:hAnsi="GHEA Grapalat"/>
          <w:b/>
          <w:bCs/>
          <w:color w:val="000000"/>
          <w:lang w:val="en-US" w:eastAsia="en-US"/>
        </w:rPr>
        <w:t>Ո</w:t>
      </w:r>
      <w:r w:rsidRPr="00324860">
        <w:rPr>
          <w:rFonts w:ascii="GHEA Grapalat" w:hAnsi="GHEA Grapalat"/>
          <w:b/>
          <w:bCs/>
          <w:color w:val="000000"/>
          <w:lang w:val="pt-BR" w:eastAsia="en-US"/>
        </w:rPr>
        <w:t xml:space="preserve"> </w:t>
      </w:r>
      <w:r w:rsidRPr="00324860">
        <w:rPr>
          <w:rFonts w:ascii="GHEA Grapalat" w:hAnsi="GHEA Grapalat"/>
          <w:b/>
          <w:bCs/>
          <w:color w:val="000000"/>
          <w:lang w:val="en-US" w:eastAsia="en-US"/>
        </w:rPr>
        <w:t>Շ</w:t>
      </w:r>
      <w:r w:rsidRPr="00324860">
        <w:rPr>
          <w:rFonts w:ascii="GHEA Grapalat" w:hAnsi="GHEA Grapalat"/>
          <w:b/>
          <w:bCs/>
          <w:color w:val="000000"/>
          <w:lang w:val="pt-BR" w:eastAsia="en-US"/>
        </w:rPr>
        <w:t xml:space="preserve"> </w:t>
      </w:r>
      <w:r w:rsidRPr="00324860">
        <w:rPr>
          <w:rFonts w:ascii="GHEA Grapalat" w:hAnsi="GHEA Grapalat"/>
          <w:b/>
          <w:bCs/>
          <w:color w:val="000000"/>
          <w:lang w:val="en-US" w:eastAsia="en-US"/>
        </w:rPr>
        <w:t>ՈՒ</w:t>
      </w:r>
      <w:r w:rsidRPr="00324860">
        <w:rPr>
          <w:rFonts w:ascii="GHEA Grapalat" w:hAnsi="GHEA Grapalat"/>
          <w:b/>
          <w:bCs/>
          <w:color w:val="000000"/>
          <w:lang w:val="pt-BR" w:eastAsia="en-US"/>
        </w:rPr>
        <w:t xml:space="preserve"> </w:t>
      </w:r>
      <w:r w:rsidRPr="00324860">
        <w:rPr>
          <w:rFonts w:ascii="GHEA Grapalat" w:hAnsi="GHEA Grapalat"/>
          <w:b/>
          <w:bCs/>
          <w:color w:val="000000"/>
          <w:lang w:val="en-US" w:eastAsia="en-US"/>
        </w:rPr>
        <w:t>Մ</w:t>
      </w:r>
    </w:p>
    <w:p w:rsidR="00324860" w:rsidRPr="00324860" w:rsidRDefault="00324860" w:rsidP="00324860">
      <w:pPr>
        <w:shd w:val="clear" w:color="auto" w:fill="FFFFFF"/>
        <w:tabs>
          <w:tab w:val="left" w:pos="1080"/>
          <w:tab w:val="left" w:pos="1170"/>
        </w:tabs>
        <w:spacing w:before="100" w:after="100" w:line="276" w:lineRule="auto"/>
        <w:ind w:firstLine="720"/>
        <w:jc w:val="center"/>
        <w:rPr>
          <w:rFonts w:ascii="GHEA Grapalat" w:hAnsi="GHEA Grapalat"/>
          <w:color w:val="000000"/>
          <w:lang w:val="pt-BR" w:eastAsia="en-US"/>
        </w:rPr>
      </w:pPr>
    </w:p>
    <w:p w:rsidR="00324860" w:rsidRPr="0025483B" w:rsidRDefault="00324860" w:rsidP="00324860">
      <w:pPr>
        <w:shd w:val="clear" w:color="auto" w:fill="FFFFFF"/>
        <w:tabs>
          <w:tab w:val="left" w:pos="1080"/>
          <w:tab w:val="left" w:pos="1170"/>
        </w:tabs>
        <w:spacing w:before="100" w:after="100" w:line="276" w:lineRule="auto"/>
        <w:ind w:firstLine="720"/>
        <w:jc w:val="center"/>
        <w:rPr>
          <w:rFonts w:ascii="GHEA Grapalat" w:hAnsi="GHEA Grapalat"/>
          <w:b/>
          <w:color w:val="000000"/>
          <w:lang w:val="pt-BR" w:eastAsia="en-US"/>
        </w:rPr>
      </w:pPr>
      <w:r w:rsidRPr="00324860">
        <w:rPr>
          <w:rFonts w:ascii="GHEA Grapalat" w:hAnsi="GHEA Grapalat"/>
          <w:b/>
          <w:color w:val="000000"/>
          <w:lang w:val="pt-BR" w:eastAsia="en-US"/>
        </w:rPr>
        <w:t xml:space="preserve">__ ____________ 2020 </w:t>
      </w:r>
      <w:r w:rsidRPr="00324860">
        <w:rPr>
          <w:rFonts w:ascii="GHEA Grapalat" w:hAnsi="GHEA Grapalat"/>
          <w:b/>
          <w:color w:val="000000"/>
          <w:lang w:val="en-US" w:eastAsia="en-US"/>
        </w:rPr>
        <w:t>թվականի</w:t>
      </w:r>
      <w:r w:rsidRPr="00324860">
        <w:rPr>
          <w:rFonts w:ascii="GHEA Grapalat" w:hAnsi="GHEA Grapalat"/>
          <w:b/>
          <w:color w:val="000000"/>
          <w:lang w:val="pt-BR" w:eastAsia="en-US"/>
        </w:rPr>
        <w:t xml:space="preserve"> N –</w:t>
      </w:r>
      <w:r w:rsidRPr="00324860">
        <w:rPr>
          <w:rFonts w:ascii="GHEA Grapalat" w:hAnsi="GHEA Grapalat"/>
          <w:b/>
          <w:color w:val="000000"/>
          <w:lang w:val="en-US" w:eastAsia="en-US"/>
        </w:rPr>
        <w:t>Լ</w:t>
      </w:r>
    </w:p>
    <w:p w:rsidR="00324860" w:rsidRPr="0025483B" w:rsidRDefault="00324860" w:rsidP="00324860">
      <w:pPr>
        <w:ind w:left="180"/>
        <w:jc w:val="center"/>
        <w:rPr>
          <w:rFonts w:ascii="GHEA Grapalat" w:hAnsi="GHEA Grapalat"/>
          <w:b/>
          <w:lang w:val="pt-BR"/>
        </w:rPr>
      </w:pPr>
    </w:p>
    <w:p w:rsidR="00324860" w:rsidRPr="0025483B" w:rsidRDefault="00324860" w:rsidP="00324860">
      <w:pPr>
        <w:ind w:left="180"/>
        <w:jc w:val="center"/>
        <w:rPr>
          <w:rFonts w:ascii="GHEA Grapalat" w:hAnsi="GHEA Grapalat"/>
          <w:b/>
          <w:lang w:val="pt-BR"/>
        </w:rPr>
      </w:pPr>
    </w:p>
    <w:p w:rsidR="00324860" w:rsidRPr="00324860" w:rsidRDefault="00324860" w:rsidP="00324860">
      <w:pPr>
        <w:ind w:left="180"/>
        <w:jc w:val="center"/>
        <w:rPr>
          <w:rFonts w:ascii="GHEA Grapalat" w:hAnsi="GHEA Grapalat"/>
          <w:b/>
          <w:bCs/>
          <w:lang w:val="pt-BR" w:eastAsia="en-US"/>
        </w:rPr>
      </w:pPr>
      <w:r w:rsidRPr="00324860">
        <w:rPr>
          <w:rFonts w:ascii="GHEA Grapalat" w:eastAsia="Calibri" w:hAnsi="GHEA Grapalat" w:cs="Sylfaen"/>
          <w:b/>
          <w:bCs/>
          <w:lang w:val="hy-AM" w:eastAsia="en-US"/>
        </w:rPr>
        <w:t>ԵՐԵԽԱՅԻ՝ ԸՆՏԱՆԻՔՈՒՄ ԱՊՐԵԼՈՒ ԻՐԱՎՈՒՆՔԻ ԻՐԱՑՄԱՆՆ ՈՒ ՆԵՐԴԱՇՆԱԿ ԶԱՐԳԱՑՄԱՆՆ ՈՒՂՂՎԱԾ 20</w:t>
      </w:r>
      <w:r w:rsidRPr="0025483B">
        <w:rPr>
          <w:rFonts w:ascii="GHEA Grapalat" w:eastAsia="Calibri" w:hAnsi="GHEA Grapalat" w:cs="Sylfaen"/>
          <w:b/>
          <w:bCs/>
          <w:lang w:val="pt-BR" w:eastAsia="en-US"/>
        </w:rPr>
        <w:t>20</w:t>
      </w:r>
      <w:r w:rsidRPr="00324860">
        <w:rPr>
          <w:rFonts w:ascii="GHEA Grapalat" w:eastAsia="Calibri" w:hAnsi="GHEA Grapalat" w:cs="Sylfaen"/>
          <w:b/>
          <w:bCs/>
          <w:lang w:val="hy-AM" w:eastAsia="en-US"/>
        </w:rPr>
        <w:t>-2023 ԹՎԱԿԱՆՆԵՐԻ ՀԱՄԱԼԻՐ</w:t>
      </w:r>
      <w:r w:rsidRPr="0025483B">
        <w:rPr>
          <w:rFonts w:ascii="GHEA Grapalat" w:eastAsia="Calibri" w:hAnsi="GHEA Grapalat" w:cs="Sylfaen"/>
          <w:b/>
          <w:bCs/>
          <w:lang w:val="pt-BR" w:eastAsia="en-US"/>
        </w:rPr>
        <w:t xml:space="preserve"> </w:t>
      </w:r>
      <w:r w:rsidRPr="00324860">
        <w:rPr>
          <w:rFonts w:ascii="GHEA Grapalat" w:eastAsia="Calibri" w:hAnsi="GHEA Grapalat" w:cs="Sylfaen"/>
          <w:b/>
          <w:bCs/>
          <w:lang w:val="hy-AM" w:eastAsia="en-US"/>
        </w:rPr>
        <w:t>ԾՐԱԳԻՐԸ</w:t>
      </w:r>
      <w:r w:rsidRPr="0025483B">
        <w:rPr>
          <w:rFonts w:ascii="GHEA Grapalat" w:eastAsia="Calibri" w:hAnsi="GHEA Grapalat" w:cs="Sylfaen"/>
          <w:b/>
          <w:bCs/>
          <w:lang w:val="pt-BR" w:eastAsia="en-US"/>
        </w:rPr>
        <w:t xml:space="preserve"> </w:t>
      </w:r>
      <w:r w:rsidRPr="00324860">
        <w:rPr>
          <w:rFonts w:ascii="GHEA Grapalat" w:eastAsia="Calibri" w:hAnsi="GHEA Grapalat" w:cs="Sylfaen"/>
          <w:b/>
          <w:bCs/>
          <w:lang w:val="en-US" w:eastAsia="en-US"/>
        </w:rPr>
        <w:t>ԵՎ</w:t>
      </w:r>
      <w:r w:rsidRPr="0025483B">
        <w:rPr>
          <w:rFonts w:ascii="GHEA Grapalat" w:eastAsia="Calibri" w:hAnsi="GHEA Grapalat" w:cs="Sylfaen"/>
          <w:b/>
          <w:bCs/>
          <w:lang w:val="pt-BR" w:eastAsia="en-US"/>
        </w:rPr>
        <w:t xml:space="preserve"> </w:t>
      </w:r>
      <w:r w:rsidRPr="00324860">
        <w:rPr>
          <w:rFonts w:ascii="GHEA Grapalat" w:hAnsi="GHEA Grapalat"/>
          <w:b/>
          <w:bCs/>
          <w:lang w:val="hy-AM" w:eastAsia="en-US"/>
        </w:rPr>
        <w:t>ԵՐԵԽԱՅԻ՝ ԸՆՏԱՆԻՔՈՒՄ ԱՊՐԵԼՈՒ ԻՐԱՎՈՒՆՔԻ ԻՐԱՑՄԱՆՆ ՈՒ ՆԵՐԴԱՇՆԱԿ ԶԱՐԳԱՑՄԱՆՆ ՈՒՂՂՎԱԾ</w:t>
      </w:r>
      <w:r w:rsidRPr="0025483B">
        <w:rPr>
          <w:rFonts w:ascii="GHEA Grapalat" w:hAnsi="GHEA Grapalat"/>
          <w:b/>
          <w:bCs/>
          <w:lang w:val="pt-BR" w:eastAsia="en-US"/>
        </w:rPr>
        <w:t xml:space="preserve"> 2020</w:t>
      </w:r>
      <w:r w:rsidRPr="00324860">
        <w:rPr>
          <w:rFonts w:ascii="GHEA Grapalat" w:hAnsi="GHEA Grapalat"/>
          <w:b/>
          <w:bCs/>
          <w:lang w:val="hy-AM" w:eastAsia="en-US"/>
        </w:rPr>
        <w:t>-2023 ԹՎԱԿԱՆՆԵՐԻ</w:t>
      </w:r>
      <w:r w:rsidRPr="0025483B">
        <w:rPr>
          <w:rFonts w:ascii="GHEA Grapalat" w:hAnsi="GHEA Grapalat"/>
          <w:b/>
          <w:bCs/>
          <w:lang w:val="pt-BR" w:eastAsia="en-US"/>
        </w:rPr>
        <w:t xml:space="preserve"> </w:t>
      </w:r>
      <w:r w:rsidRPr="00324860">
        <w:rPr>
          <w:rFonts w:ascii="GHEA Grapalat" w:hAnsi="GHEA Grapalat"/>
          <w:b/>
          <w:bCs/>
          <w:lang w:val="hy-AM" w:eastAsia="en-US"/>
        </w:rPr>
        <w:t xml:space="preserve">ՀԱՄԱԼԻՐ ԾՐԱԳՐԻ </w:t>
      </w:r>
      <w:r w:rsidRPr="00324860">
        <w:rPr>
          <w:rFonts w:ascii="GHEA Grapalat" w:hAnsi="GHEA Grapalat" w:cs="Tahoma"/>
          <w:b/>
          <w:caps/>
          <w:spacing w:val="-6"/>
          <w:shd w:val="clear" w:color="auto" w:fill="FFFFFF"/>
          <w:lang w:val="hy-AM" w:eastAsia="en-US"/>
        </w:rPr>
        <w:t>իրականացման</w:t>
      </w:r>
      <w:r w:rsidRPr="00324860">
        <w:rPr>
          <w:rFonts w:ascii="GHEA Grapalat" w:hAnsi="GHEA Grapalat"/>
          <w:b/>
          <w:caps/>
          <w:spacing w:val="-6"/>
          <w:shd w:val="clear" w:color="auto" w:fill="FFFFFF"/>
          <w:lang w:val="af-ZA" w:eastAsia="en-US"/>
        </w:rPr>
        <w:t xml:space="preserve"> </w:t>
      </w:r>
      <w:r w:rsidRPr="00324860">
        <w:rPr>
          <w:rFonts w:ascii="GHEA Grapalat" w:hAnsi="GHEA Grapalat" w:cs="Tahoma"/>
          <w:b/>
          <w:caps/>
          <w:spacing w:val="-6"/>
          <w:shd w:val="clear" w:color="auto" w:fill="FFFFFF"/>
          <w:lang w:val="hy-AM" w:eastAsia="en-US"/>
        </w:rPr>
        <w:t>միջոցառումների</w:t>
      </w:r>
      <w:r w:rsidRPr="00324860">
        <w:rPr>
          <w:rFonts w:ascii="GHEA Grapalat" w:hAnsi="GHEA Grapalat"/>
          <w:b/>
          <w:caps/>
          <w:shd w:val="clear" w:color="auto" w:fill="FFFFFF"/>
          <w:lang w:val="af-ZA" w:eastAsia="en-US"/>
        </w:rPr>
        <w:t xml:space="preserve"> </w:t>
      </w:r>
      <w:r w:rsidRPr="00324860">
        <w:rPr>
          <w:rFonts w:ascii="GHEA Grapalat" w:hAnsi="GHEA Grapalat" w:cs="Tahoma"/>
          <w:b/>
          <w:caps/>
          <w:shd w:val="clear" w:color="auto" w:fill="FFFFFF"/>
          <w:lang w:val="hy-AM" w:eastAsia="en-US"/>
        </w:rPr>
        <w:t>ժամանակացույց</w:t>
      </w:r>
      <w:r w:rsidRPr="00324860">
        <w:rPr>
          <w:rFonts w:ascii="GHEA Grapalat" w:hAnsi="GHEA Grapalat"/>
          <w:b/>
          <w:bCs/>
          <w:lang w:val="en-US" w:eastAsia="en-US"/>
        </w:rPr>
        <w:t>Ը</w:t>
      </w:r>
      <w:r w:rsidRPr="00324860">
        <w:rPr>
          <w:rFonts w:ascii="GHEA Grapalat" w:hAnsi="GHEA Grapalat"/>
          <w:b/>
          <w:bCs/>
          <w:lang w:val="pt-BR" w:eastAsia="en-US"/>
        </w:rPr>
        <w:t xml:space="preserve"> </w:t>
      </w:r>
      <w:r w:rsidRPr="00324860">
        <w:rPr>
          <w:rFonts w:ascii="GHEA Grapalat" w:hAnsi="GHEA Grapalat"/>
          <w:b/>
          <w:bCs/>
          <w:lang w:val="en-US" w:eastAsia="en-US"/>
        </w:rPr>
        <w:t>ՀԱՍՏԱՏԵԼՈՒ</w:t>
      </w:r>
      <w:r w:rsidRPr="00324860">
        <w:rPr>
          <w:rFonts w:ascii="GHEA Grapalat" w:hAnsi="GHEA Grapalat"/>
          <w:b/>
          <w:bCs/>
          <w:lang w:val="pt-BR" w:eastAsia="en-US"/>
        </w:rPr>
        <w:t xml:space="preserve"> </w:t>
      </w:r>
      <w:r w:rsidRPr="00324860">
        <w:rPr>
          <w:rFonts w:ascii="GHEA Grapalat" w:hAnsi="GHEA Grapalat"/>
          <w:b/>
          <w:bCs/>
          <w:lang w:val="en-US" w:eastAsia="en-US"/>
        </w:rPr>
        <w:t>ՄԱՍԻՆ</w:t>
      </w:r>
    </w:p>
    <w:p w:rsidR="00324860" w:rsidRPr="00324860" w:rsidRDefault="00324860" w:rsidP="00324860">
      <w:pPr>
        <w:ind w:left="180"/>
        <w:jc w:val="center"/>
        <w:rPr>
          <w:rFonts w:ascii="GHEA Grapalat" w:hAnsi="GHEA Grapalat"/>
          <w:b/>
          <w:lang w:val="pt-BR"/>
        </w:rPr>
      </w:pPr>
    </w:p>
    <w:p w:rsidR="00324860" w:rsidRPr="00324860" w:rsidRDefault="00324860" w:rsidP="00324860">
      <w:pPr>
        <w:spacing w:line="276" w:lineRule="auto"/>
        <w:ind w:left="630"/>
        <w:jc w:val="center"/>
        <w:rPr>
          <w:rFonts w:ascii="GHEA Grapalat" w:hAnsi="GHEA Grapalat"/>
          <w:b/>
          <w:sz w:val="20"/>
          <w:szCs w:val="20"/>
          <w:lang w:val="pt-BR" w:eastAsia="en-US"/>
        </w:rPr>
      </w:pPr>
    </w:p>
    <w:p w:rsidR="00324860" w:rsidRPr="00324860" w:rsidRDefault="00324860" w:rsidP="00324860">
      <w:pPr>
        <w:ind w:left="180"/>
        <w:jc w:val="center"/>
        <w:rPr>
          <w:rFonts w:ascii="GHEA Grapalat" w:hAnsi="GHEA Grapalat"/>
          <w:sz w:val="20"/>
          <w:szCs w:val="20"/>
          <w:lang w:val="pt-BR" w:eastAsia="en-US"/>
        </w:rPr>
      </w:pPr>
    </w:p>
    <w:p w:rsidR="00324860" w:rsidRPr="00324860" w:rsidRDefault="00324860" w:rsidP="00324860">
      <w:pPr>
        <w:ind w:left="180"/>
        <w:jc w:val="center"/>
        <w:rPr>
          <w:rFonts w:ascii="GHEA Grapalat" w:hAnsi="GHEA Grapalat"/>
          <w:b/>
          <w:lang w:val="pt-BR"/>
        </w:rPr>
      </w:pPr>
    </w:p>
    <w:p w:rsidR="00212212" w:rsidRPr="00212212" w:rsidRDefault="00212212" w:rsidP="00212212">
      <w:pPr>
        <w:spacing w:line="360" w:lineRule="auto"/>
        <w:ind w:firstLine="720"/>
        <w:jc w:val="both"/>
        <w:rPr>
          <w:rFonts w:ascii="GHEA Grapalat" w:hAnsi="GHEA Grapalat"/>
          <w:b/>
          <w:lang w:val="pt-BR"/>
        </w:rPr>
      </w:pPr>
      <w:r w:rsidRPr="00324860">
        <w:rPr>
          <w:rFonts w:ascii="GHEA Grapalat" w:hAnsi="GHEA Grapalat"/>
          <w:color w:val="000000"/>
          <w:shd w:val="clear" w:color="auto" w:fill="FFFFFF"/>
          <w:lang w:val="en-US"/>
        </w:rPr>
        <w:t>Հիմք</w:t>
      </w:r>
      <w:r w:rsidRPr="00212212">
        <w:rPr>
          <w:rFonts w:ascii="GHEA Grapalat" w:hAnsi="GHEA Grapalat"/>
          <w:color w:val="000000"/>
          <w:shd w:val="clear" w:color="auto" w:fill="FFFFFF"/>
          <w:lang w:val="pt-BR"/>
        </w:rPr>
        <w:t xml:space="preserve"> </w:t>
      </w:r>
      <w:r w:rsidRPr="00324860">
        <w:rPr>
          <w:rFonts w:ascii="GHEA Grapalat" w:hAnsi="GHEA Grapalat"/>
          <w:color w:val="000000"/>
          <w:shd w:val="clear" w:color="auto" w:fill="FFFFFF"/>
          <w:lang w:val="en-US"/>
        </w:rPr>
        <w:t>ընդունելով</w:t>
      </w:r>
      <w:r w:rsidRPr="00212212">
        <w:rPr>
          <w:rFonts w:ascii="GHEA Grapalat" w:hAnsi="GHEA Grapalat"/>
          <w:color w:val="000000"/>
          <w:shd w:val="clear" w:color="auto" w:fill="FFFFFF"/>
          <w:lang w:val="pt-BR"/>
        </w:rPr>
        <w:t xml:space="preserve"> </w:t>
      </w:r>
      <w:r w:rsidRPr="00212212">
        <w:rPr>
          <w:rFonts w:ascii="GHEA Grapalat" w:hAnsi="GHEA Grapalat"/>
          <w:lang w:val="pt-BR"/>
        </w:rPr>
        <w:t>«</w:t>
      </w:r>
      <w:r w:rsidRPr="00324860">
        <w:rPr>
          <w:rFonts w:ascii="GHEA Grapalat" w:hAnsi="GHEA Grapalat"/>
          <w:lang w:val="en-US"/>
        </w:rPr>
        <w:t>Սոցիալական</w:t>
      </w:r>
      <w:r w:rsidRPr="00212212">
        <w:rPr>
          <w:rFonts w:ascii="GHEA Grapalat" w:hAnsi="GHEA Grapalat"/>
          <w:lang w:val="pt-BR"/>
        </w:rPr>
        <w:t xml:space="preserve"> </w:t>
      </w:r>
      <w:r w:rsidRPr="00324860">
        <w:rPr>
          <w:rFonts w:ascii="GHEA Grapalat" w:hAnsi="GHEA Grapalat"/>
          <w:lang w:val="en-US"/>
        </w:rPr>
        <w:t>աջակցության</w:t>
      </w:r>
      <w:r w:rsidRPr="00212212">
        <w:rPr>
          <w:rFonts w:ascii="GHEA Grapalat" w:hAnsi="GHEA Grapalat"/>
          <w:lang w:val="pt-BR"/>
        </w:rPr>
        <w:t xml:space="preserve"> </w:t>
      </w:r>
      <w:r w:rsidRPr="00324860">
        <w:rPr>
          <w:rFonts w:ascii="GHEA Grapalat" w:hAnsi="GHEA Grapalat"/>
          <w:lang w:val="en-US"/>
        </w:rPr>
        <w:t>մասին</w:t>
      </w:r>
      <w:r w:rsidRPr="00212212">
        <w:rPr>
          <w:rFonts w:ascii="GHEA Grapalat" w:hAnsi="GHEA Grapalat"/>
          <w:lang w:val="pt-BR"/>
        </w:rPr>
        <w:t xml:space="preserve">» </w:t>
      </w:r>
      <w:r w:rsidRPr="00324860">
        <w:rPr>
          <w:rFonts w:ascii="GHEA Grapalat" w:hAnsi="GHEA Grapalat"/>
          <w:lang w:val="en-US"/>
        </w:rPr>
        <w:t>Հայաստանի</w:t>
      </w:r>
      <w:r w:rsidRPr="00212212">
        <w:rPr>
          <w:rFonts w:ascii="GHEA Grapalat" w:hAnsi="GHEA Grapalat"/>
          <w:lang w:val="pt-BR"/>
        </w:rPr>
        <w:t xml:space="preserve"> </w:t>
      </w:r>
      <w:r w:rsidRPr="00324860">
        <w:rPr>
          <w:rFonts w:ascii="GHEA Grapalat" w:hAnsi="GHEA Grapalat"/>
          <w:lang w:val="en-US"/>
        </w:rPr>
        <w:t>Հանրապետության</w:t>
      </w:r>
      <w:r w:rsidRPr="00212212">
        <w:rPr>
          <w:rFonts w:ascii="GHEA Grapalat" w:hAnsi="GHEA Grapalat"/>
          <w:lang w:val="pt-BR"/>
        </w:rPr>
        <w:t xml:space="preserve"> </w:t>
      </w:r>
      <w:r w:rsidRPr="00324860">
        <w:rPr>
          <w:rFonts w:ascii="GHEA Grapalat" w:hAnsi="GHEA Grapalat"/>
          <w:lang w:val="en-US"/>
        </w:rPr>
        <w:t>օրենքի</w:t>
      </w:r>
      <w:r w:rsidRPr="00212212">
        <w:rPr>
          <w:rFonts w:ascii="GHEA Grapalat" w:hAnsi="GHEA Grapalat"/>
          <w:lang w:val="pt-BR"/>
        </w:rPr>
        <w:t xml:space="preserve"> 21-</w:t>
      </w:r>
      <w:r w:rsidRPr="00324860">
        <w:rPr>
          <w:rFonts w:ascii="GHEA Grapalat" w:hAnsi="GHEA Grapalat"/>
          <w:lang w:val="en-US"/>
        </w:rPr>
        <w:t>րդ</w:t>
      </w:r>
      <w:r w:rsidRPr="00212212">
        <w:rPr>
          <w:rFonts w:ascii="GHEA Grapalat" w:hAnsi="GHEA Grapalat"/>
          <w:lang w:val="pt-BR"/>
        </w:rPr>
        <w:t xml:space="preserve"> </w:t>
      </w:r>
      <w:r w:rsidRPr="00324860">
        <w:rPr>
          <w:rFonts w:ascii="GHEA Grapalat" w:hAnsi="GHEA Grapalat"/>
          <w:lang w:val="en-US"/>
        </w:rPr>
        <w:t>հոդվածի</w:t>
      </w:r>
      <w:r w:rsidRPr="00212212">
        <w:rPr>
          <w:rFonts w:ascii="GHEA Grapalat" w:hAnsi="GHEA Grapalat"/>
          <w:lang w:val="pt-BR"/>
        </w:rPr>
        <w:t xml:space="preserve"> 1-</w:t>
      </w:r>
      <w:r w:rsidRPr="00324860">
        <w:rPr>
          <w:rFonts w:ascii="GHEA Grapalat" w:hAnsi="GHEA Grapalat"/>
          <w:lang w:val="en-US"/>
        </w:rPr>
        <w:t>ին</w:t>
      </w:r>
      <w:r w:rsidRPr="00212212">
        <w:rPr>
          <w:rFonts w:ascii="GHEA Grapalat" w:hAnsi="GHEA Grapalat"/>
          <w:lang w:val="pt-BR"/>
        </w:rPr>
        <w:t xml:space="preserve"> </w:t>
      </w:r>
      <w:r w:rsidRPr="00324860">
        <w:rPr>
          <w:rFonts w:ascii="GHEA Grapalat" w:hAnsi="GHEA Grapalat"/>
          <w:lang w:val="en-US"/>
        </w:rPr>
        <w:t>մաս</w:t>
      </w:r>
      <w:r>
        <w:rPr>
          <w:rFonts w:ascii="GHEA Grapalat" w:hAnsi="GHEA Grapalat"/>
          <w:lang w:val="en-US"/>
        </w:rPr>
        <w:t>ի</w:t>
      </w:r>
      <w:r w:rsidRPr="00212212">
        <w:rPr>
          <w:rFonts w:ascii="GHEA Grapalat" w:hAnsi="GHEA Grapalat"/>
          <w:lang w:val="pt-BR"/>
        </w:rPr>
        <w:t xml:space="preserve"> 5-</w:t>
      </w:r>
      <w:r>
        <w:rPr>
          <w:rFonts w:ascii="GHEA Grapalat" w:hAnsi="GHEA Grapalat"/>
          <w:lang w:val="en-US"/>
        </w:rPr>
        <w:t>րդ</w:t>
      </w:r>
      <w:r w:rsidRPr="00212212">
        <w:rPr>
          <w:rFonts w:ascii="GHEA Grapalat" w:hAnsi="GHEA Grapalat"/>
          <w:lang w:val="pt-BR"/>
        </w:rPr>
        <w:t xml:space="preserve"> </w:t>
      </w:r>
      <w:r>
        <w:rPr>
          <w:rFonts w:ascii="GHEA Grapalat" w:hAnsi="GHEA Grapalat"/>
          <w:lang w:val="en-US"/>
        </w:rPr>
        <w:t>կետը</w:t>
      </w:r>
      <w:r w:rsidRPr="00212212">
        <w:rPr>
          <w:rFonts w:ascii="GHEA Grapalat" w:hAnsi="GHEA Grapalat"/>
          <w:lang w:val="pt-BR"/>
        </w:rPr>
        <w:t xml:space="preserve"> </w:t>
      </w:r>
      <w:r>
        <w:rPr>
          <w:rFonts w:ascii="GHEA Grapalat" w:hAnsi="GHEA Grapalat"/>
          <w:lang w:val="en-US"/>
        </w:rPr>
        <w:t>և</w:t>
      </w:r>
      <w:r w:rsidRPr="00212212">
        <w:rPr>
          <w:rFonts w:ascii="GHEA Grapalat" w:hAnsi="GHEA Grapalat"/>
          <w:lang w:val="pt-BR"/>
        </w:rPr>
        <w:t xml:space="preserve"> </w:t>
      </w:r>
      <w:r w:rsidRPr="00546A35">
        <w:rPr>
          <w:rFonts w:ascii="GHEA Grapalat" w:eastAsia="GHEA Grapalat" w:hAnsi="GHEA Grapalat" w:cs="GHEA Grapalat"/>
        </w:rPr>
        <w:t>Հայաստանի</w:t>
      </w:r>
      <w:r w:rsidRPr="00212212">
        <w:rPr>
          <w:rFonts w:ascii="GHEA Grapalat" w:eastAsia="GHEA Grapalat" w:hAnsi="GHEA Grapalat" w:cs="GHEA Grapalat"/>
          <w:lang w:val="pt-BR"/>
        </w:rPr>
        <w:t xml:space="preserve"> </w:t>
      </w:r>
      <w:r w:rsidRPr="00546A35">
        <w:rPr>
          <w:rFonts w:ascii="GHEA Grapalat" w:eastAsia="GHEA Grapalat" w:hAnsi="GHEA Grapalat" w:cs="GHEA Grapalat"/>
        </w:rPr>
        <w:t>Հանրապետության</w:t>
      </w:r>
      <w:r w:rsidRPr="00212212">
        <w:rPr>
          <w:rFonts w:ascii="GHEA Grapalat" w:eastAsia="GHEA Grapalat" w:hAnsi="GHEA Grapalat" w:cs="GHEA Grapalat"/>
          <w:lang w:val="pt-BR"/>
        </w:rPr>
        <w:t xml:space="preserve"> </w:t>
      </w:r>
      <w:r w:rsidRPr="00546A35">
        <w:rPr>
          <w:rFonts w:ascii="GHEA Grapalat" w:eastAsia="GHEA Grapalat" w:hAnsi="GHEA Grapalat" w:cs="GHEA Grapalat"/>
        </w:rPr>
        <w:t>կառավարության</w:t>
      </w:r>
      <w:r w:rsidRPr="00212212">
        <w:rPr>
          <w:rFonts w:ascii="GHEA Grapalat" w:eastAsia="GHEA Grapalat" w:hAnsi="GHEA Grapalat" w:cs="GHEA Grapalat"/>
          <w:lang w:val="pt-BR"/>
        </w:rPr>
        <w:t xml:space="preserve"> 2019 </w:t>
      </w:r>
      <w:r w:rsidRPr="00546A35">
        <w:rPr>
          <w:rFonts w:ascii="GHEA Grapalat" w:eastAsia="GHEA Grapalat" w:hAnsi="GHEA Grapalat" w:cs="GHEA Grapalat"/>
        </w:rPr>
        <w:t>թվականի</w:t>
      </w:r>
      <w:r w:rsidRPr="00212212">
        <w:rPr>
          <w:rFonts w:ascii="GHEA Grapalat" w:eastAsia="GHEA Grapalat" w:hAnsi="GHEA Grapalat" w:cs="GHEA Grapalat"/>
          <w:lang w:val="pt-BR"/>
        </w:rPr>
        <w:t xml:space="preserve"> </w:t>
      </w:r>
      <w:r w:rsidRPr="00546A35">
        <w:rPr>
          <w:rFonts w:ascii="GHEA Grapalat" w:eastAsia="GHEA Grapalat" w:hAnsi="GHEA Grapalat" w:cs="GHEA Grapalat"/>
        </w:rPr>
        <w:t>մայիսի</w:t>
      </w:r>
      <w:r w:rsidRPr="00212212">
        <w:rPr>
          <w:rFonts w:ascii="GHEA Grapalat" w:eastAsia="GHEA Grapalat" w:hAnsi="GHEA Grapalat" w:cs="GHEA Grapalat"/>
          <w:lang w:val="pt-BR"/>
        </w:rPr>
        <w:t xml:space="preserve"> 16-</w:t>
      </w:r>
      <w:r w:rsidRPr="00546A35">
        <w:rPr>
          <w:rFonts w:ascii="GHEA Grapalat" w:eastAsia="GHEA Grapalat" w:hAnsi="GHEA Grapalat" w:cs="GHEA Grapalat"/>
        </w:rPr>
        <w:t>ի</w:t>
      </w:r>
      <w:r w:rsidRPr="00212212">
        <w:rPr>
          <w:rFonts w:ascii="GHEA Grapalat" w:eastAsia="GHEA Grapalat" w:hAnsi="GHEA Grapalat" w:cs="GHEA Grapalat"/>
          <w:lang w:val="pt-BR"/>
        </w:rPr>
        <w:t xml:space="preserve"> N</w:t>
      </w:r>
      <w:r w:rsidRPr="00546A35">
        <w:rPr>
          <w:rFonts w:ascii="GHEA Grapalat" w:eastAsia="GHEA Grapalat" w:hAnsi="GHEA Grapalat" w:cs="GHEA Grapalat"/>
          <w:lang w:val="hy-AM"/>
        </w:rPr>
        <w:t xml:space="preserve"> 650</w:t>
      </w:r>
      <w:r w:rsidRPr="00212212">
        <w:rPr>
          <w:rFonts w:ascii="GHEA Grapalat" w:eastAsia="GHEA Grapalat" w:hAnsi="GHEA Grapalat" w:cs="GHEA Grapalat"/>
          <w:lang w:val="pt-BR"/>
        </w:rPr>
        <w:t>-</w:t>
      </w:r>
      <w:r w:rsidRPr="00546A35">
        <w:rPr>
          <w:rFonts w:ascii="GHEA Grapalat" w:eastAsia="GHEA Grapalat" w:hAnsi="GHEA Grapalat" w:cs="GHEA Grapalat"/>
        </w:rPr>
        <w:t>Լ</w:t>
      </w:r>
      <w:r w:rsidRPr="00212212">
        <w:rPr>
          <w:rFonts w:ascii="GHEA Grapalat" w:eastAsia="GHEA Grapalat" w:hAnsi="GHEA Grapalat" w:cs="GHEA Grapalat"/>
          <w:lang w:val="pt-BR"/>
        </w:rPr>
        <w:t xml:space="preserve"> </w:t>
      </w:r>
      <w:r w:rsidRPr="00546A35">
        <w:rPr>
          <w:rFonts w:ascii="GHEA Grapalat" w:eastAsia="GHEA Grapalat" w:hAnsi="GHEA Grapalat" w:cs="GHEA Grapalat"/>
        </w:rPr>
        <w:t>որոշման</w:t>
      </w:r>
      <w:r w:rsidRPr="00212212">
        <w:rPr>
          <w:rFonts w:ascii="GHEA Grapalat" w:eastAsia="GHEA Grapalat" w:hAnsi="GHEA Grapalat" w:cs="GHEA Grapalat"/>
          <w:lang w:val="pt-BR"/>
        </w:rPr>
        <w:t xml:space="preserve"> N 1 </w:t>
      </w:r>
      <w:r w:rsidRPr="00546A35">
        <w:rPr>
          <w:rFonts w:ascii="GHEA Grapalat" w:eastAsia="GHEA Grapalat" w:hAnsi="GHEA Grapalat" w:cs="GHEA Grapalat"/>
        </w:rPr>
        <w:t>հավելվածի</w:t>
      </w:r>
      <w:r w:rsidRPr="00212212">
        <w:rPr>
          <w:rFonts w:ascii="GHEA Grapalat" w:eastAsia="GHEA Grapalat" w:hAnsi="GHEA Grapalat" w:cs="GHEA Grapalat"/>
          <w:lang w:val="pt-BR"/>
        </w:rPr>
        <w:t xml:space="preserve"> </w:t>
      </w:r>
      <w:r w:rsidRPr="00546A35">
        <w:rPr>
          <w:rFonts w:ascii="GHEA Grapalat" w:eastAsia="GHEA Grapalat" w:hAnsi="GHEA Grapalat" w:cs="GHEA Grapalat"/>
          <w:lang w:val="hy-AM"/>
        </w:rPr>
        <w:t>14</w:t>
      </w:r>
      <w:r w:rsidRPr="00212212">
        <w:rPr>
          <w:rFonts w:ascii="GHEA Grapalat" w:eastAsia="GHEA Grapalat" w:hAnsi="GHEA Grapalat" w:cs="GHEA Grapalat"/>
          <w:lang w:val="pt-BR"/>
        </w:rPr>
        <w:t>-</w:t>
      </w:r>
      <w:r w:rsidRPr="00546A35">
        <w:rPr>
          <w:rFonts w:ascii="GHEA Grapalat" w:eastAsia="GHEA Grapalat" w:hAnsi="GHEA Grapalat" w:cs="GHEA Grapalat"/>
        </w:rPr>
        <w:t>րդ</w:t>
      </w:r>
      <w:r w:rsidRPr="00212212">
        <w:rPr>
          <w:rFonts w:ascii="GHEA Grapalat" w:eastAsia="GHEA Grapalat" w:hAnsi="GHEA Grapalat" w:cs="GHEA Grapalat"/>
          <w:lang w:val="pt-BR"/>
        </w:rPr>
        <w:t xml:space="preserve"> </w:t>
      </w:r>
      <w:r w:rsidRPr="00546A35">
        <w:rPr>
          <w:rFonts w:ascii="GHEA Grapalat" w:eastAsia="GHEA Grapalat" w:hAnsi="GHEA Grapalat" w:cs="GHEA Grapalat"/>
        </w:rPr>
        <w:t>կետ</w:t>
      </w:r>
      <w:r>
        <w:rPr>
          <w:rFonts w:ascii="GHEA Grapalat" w:eastAsia="GHEA Grapalat" w:hAnsi="GHEA Grapalat" w:cs="GHEA Grapalat"/>
          <w:lang w:val="en-US"/>
        </w:rPr>
        <w:t>ը</w:t>
      </w:r>
      <w:r w:rsidRPr="00324860">
        <w:rPr>
          <w:rFonts w:ascii="GHEA Grapalat" w:hAnsi="GHEA Grapalat"/>
          <w:lang w:val="en-US"/>
        </w:rPr>
        <w:t>՝</w:t>
      </w:r>
      <w:r w:rsidRPr="00212212">
        <w:rPr>
          <w:rFonts w:ascii="GHEA Grapalat" w:hAnsi="GHEA Grapalat"/>
          <w:lang w:val="pt-BR"/>
        </w:rPr>
        <w:t xml:space="preserve"> </w:t>
      </w:r>
      <w:r w:rsidRPr="00324860">
        <w:rPr>
          <w:rFonts w:ascii="GHEA Grapalat" w:hAnsi="GHEA Grapalat"/>
          <w:color w:val="000000"/>
          <w:lang w:val="en-US"/>
        </w:rPr>
        <w:t>Հայաստանի</w:t>
      </w:r>
      <w:r w:rsidRPr="00212212">
        <w:rPr>
          <w:rFonts w:ascii="GHEA Grapalat" w:hAnsi="GHEA Grapalat"/>
          <w:color w:val="000000"/>
          <w:lang w:val="pt-BR"/>
        </w:rPr>
        <w:t xml:space="preserve"> </w:t>
      </w:r>
      <w:r w:rsidRPr="00324860">
        <w:rPr>
          <w:rFonts w:ascii="GHEA Grapalat" w:hAnsi="GHEA Grapalat"/>
          <w:color w:val="000000"/>
          <w:lang w:val="en-US"/>
        </w:rPr>
        <w:t>Հանրապետությունը</w:t>
      </w:r>
      <w:r w:rsidRPr="00212212">
        <w:rPr>
          <w:rFonts w:ascii="GHEA Grapalat" w:hAnsi="GHEA Grapalat"/>
          <w:b/>
          <w:lang w:val="pt-BR"/>
        </w:rPr>
        <w:t xml:space="preserve"> </w:t>
      </w:r>
      <w:r w:rsidRPr="00324860">
        <w:rPr>
          <w:rFonts w:ascii="GHEA Grapalat" w:hAnsi="GHEA Grapalat"/>
          <w:b/>
          <w:i/>
          <w:lang w:val="en-US"/>
        </w:rPr>
        <w:t>որոշում</w:t>
      </w:r>
      <w:r w:rsidRPr="00212212">
        <w:rPr>
          <w:rFonts w:ascii="GHEA Grapalat" w:hAnsi="GHEA Grapalat"/>
          <w:b/>
          <w:i/>
          <w:lang w:val="pt-BR"/>
        </w:rPr>
        <w:t xml:space="preserve"> </w:t>
      </w:r>
      <w:r w:rsidRPr="00324860">
        <w:rPr>
          <w:rFonts w:ascii="GHEA Grapalat" w:hAnsi="GHEA Grapalat"/>
          <w:b/>
          <w:i/>
          <w:lang w:val="en-US"/>
        </w:rPr>
        <w:t>է</w:t>
      </w:r>
      <w:r w:rsidRPr="00212212">
        <w:rPr>
          <w:rFonts w:ascii="GHEA Grapalat" w:hAnsi="GHEA Grapalat"/>
          <w:b/>
          <w:i/>
          <w:lang w:val="pt-BR"/>
        </w:rPr>
        <w:t>.</w:t>
      </w:r>
    </w:p>
    <w:p w:rsidR="00324860" w:rsidRPr="0025483B" w:rsidRDefault="00324860" w:rsidP="00324860">
      <w:pPr>
        <w:spacing w:line="276" w:lineRule="auto"/>
        <w:ind w:firstLine="720"/>
        <w:jc w:val="both"/>
        <w:rPr>
          <w:rFonts w:ascii="GHEA Grapalat" w:hAnsi="GHEA Grapalat"/>
          <w:b/>
          <w:lang w:val="pt-BR"/>
        </w:rPr>
      </w:pPr>
    </w:p>
    <w:p w:rsidR="00324860" w:rsidRPr="0025483B" w:rsidRDefault="00324860" w:rsidP="00324860">
      <w:pPr>
        <w:spacing w:line="360" w:lineRule="auto"/>
        <w:ind w:left="180" w:firstLine="720"/>
        <w:jc w:val="both"/>
        <w:rPr>
          <w:rFonts w:ascii="GHEA Grapalat" w:eastAsia="Calibri" w:hAnsi="GHEA Grapalat" w:cs="Sylfaen"/>
          <w:b/>
          <w:bCs/>
          <w:lang w:val="pt-BR" w:eastAsia="en-US"/>
        </w:rPr>
      </w:pPr>
      <w:r w:rsidRPr="0025483B">
        <w:rPr>
          <w:rFonts w:ascii="GHEA Grapalat" w:eastAsia="Calibri" w:hAnsi="GHEA Grapalat" w:cs="Sylfaen"/>
          <w:b/>
          <w:bCs/>
          <w:lang w:val="pt-BR" w:eastAsia="en-US"/>
        </w:rPr>
        <w:t xml:space="preserve">1. </w:t>
      </w:r>
      <w:r w:rsidRPr="00324860">
        <w:rPr>
          <w:rFonts w:ascii="GHEA Grapalat" w:eastAsia="Calibri" w:hAnsi="GHEA Grapalat" w:cs="Sylfaen"/>
          <w:b/>
          <w:bCs/>
          <w:lang w:val="hy-AM" w:eastAsia="en-US"/>
        </w:rPr>
        <w:t>Հաստատել</w:t>
      </w:r>
      <w:r w:rsidRPr="0025483B">
        <w:rPr>
          <w:rFonts w:ascii="GHEA Grapalat" w:eastAsia="Calibri" w:hAnsi="GHEA Grapalat" w:cs="Sylfaen"/>
          <w:b/>
          <w:bCs/>
          <w:lang w:val="pt-BR" w:eastAsia="en-US"/>
        </w:rPr>
        <w:t>.</w:t>
      </w:r>
    </w:p>
    <w:p w:rsidR="00324860" w:rsidRPr="0025483B" w:rsidRDefault="00324860" w:rsidP="00324860">
      <w:pPr>
        <w:spacing w:line="360" w:lineRule="auto"/>
        <w:ind w:left="180" w:firstLine="720"/>
        <w:jc w:val="both"/>
        <w:rPr>
          <w:rFonts w:ascii="GHEA Grapalat" w:eastAsia="Calibri" w:hAnsi="GHEA Grapalat" w:cs="Sylfaen"/>
          <w:bCs/>
          <w:lang w:val="pt-BR" w:eastAsia="en-US"/>
        </w:rPr>
      </w:pPr>
      <w:r w:rsidRPr="00324860">
        <w:rPr>
          <w:rFonts w:ascii="GHEA Grapalat" w:eastAsia="Calibri" w:hAnsi="GHEA Grapalat" w:cs="Sylfaen"/>
          <w:bCs/>
          <w:lang w:val="hy-AM" w:eastAsia="en-US"/>
        </w:rPr>
        <w:t>1</w:t>
      </w:r>
      <w:r w:rsidRPr="0025483B">
        <w:rPr>
          <w:rFonts w:ascii="GHEA Grapalat" w:eastAsia="Calibri" w:hAnsi="GHEA Grapalat" w:cs="Sylfaen"/>
          <w:bCs/>
          <w:lang w:val="pt-BR" w:eastAsia="en-US"/>
        </w:rPr>
        <w:t>)</w:t>
      </w:r>
      <w:r w:rsidRPr="00324860">
        <w:rPr>
          <w:rFonts w:ascii="GHEA Grapalat" w:eastAsia="Calibri" w:hAnsi="GHEA Grapalat" w:cs="Sylfaen"/>
          <w:bCs/>
          <w:lang w:val="hy-AM" w:eastAsia="en-US"/>
        </w:rPr>
        <w:t xml:space="preserve"> Երեխայի՝ ընտանիքում ապրելու իրավունքի իրացմանն ու ներդաշնակ զարգացմանն ուղղված 20</w:t>
      </w:r>
      <w:r w:rsidRPr="0025483B">
        <w:rPr>
          <w:rFonts w:ascii="GHEA Grapalat" w:eastAsia="Calibri" w:hAnsi="GHEA Grapalat" w:cs="Sylfaen"/>
          <w:bCs/>
          <w:lang w:val="pt-BR" w:eastAsia="en-US"/>
        </w:rPr>
        <w:t>20</w:t>
      </w:r>
      <w:r w:rsidRPr="00324860">
        <w:rPr>
          <w:rFonts w:ascii="GHEA Grapalat" w:eastAsia="Calibri" w:hAnsi="GHEA Grapalat" w:cs="Sylfaen"/>
          <w:bCs/>
          <w:lang w:val="hy-AM" w:eastAsia="en-US"/>
        </w:rPr>
        <w:t xml:space="preserve">-2023 թվականների համալիր  ծրագիրը՝ համաձայն </w:t>
      </w:r>
      <w:r w:rsidRPr="0025483B">
        <w:rPr>
          <w:rFonts w:ascii="GHEA Grapalat" w:eastAsia="Calibri" w:hAnsi="GHEA Grapalat" w:cs="Sylfaen"/>
          <w:bCs/>
          <w:lang w:val="pt-BR" w:eastAsia="en-US"/>
        </w:rPr>
        <w:t xml:space="preserve">N 1 </w:t>
      </w:r>
      <w:r w:rsidRPr="00324860">
        <w:rPr>
          <w:rFonts w:ascii="GHEA Grapalat" w:eastAsia="Calibri" w:hAnsi="GHEA Grapalat" w:cs="Sylfaen"/>
          <w:bCs/>
          <w:lang w:val="hy-AM" w:eastAsia="en-US"/>
        </w:rPr>
        <w:t>հավելվածի:</w:t>
      </w:r>
    </w:p>
    <w:p w:rsidR="00324860" w:rsidRPr="0025483B" w:rsidRDefault="00324860" w:rsidP="00324860">
      <w:pPr>
        <w:spacing w:line="360" w:lineRule="auto"/>
        <w:ind w:left="180" w:firstLine="720"/>
        <w:jc w:val="both"/>
        <w:rPr>
          <w:rFonts w:ascii="GHEA Grapalat" w:eastAsia="Calibri" w:hAnsi="GHEA Grapalat" w:cs="Sylfaen"/>
          <w:bCs/>
          <w:lang w:val="pt-BR" w:eastAsia="en-US"/>
        </w:rPr>
      </w:pPr>
      <w:r w:rsidRPr="0025483B">
        <w:rPr>
          <w:rFonts w:ascii="GHEA Grapalat" w:eastAsia="Calibri" w:hAnsi="GHEA Grapalat" w:cs="Sylfaen"/>
          <w:bCs/>
          <w:lang w:val="pt-BR" w:eastAsia="en-US"/>
        </w:rPr>
        <w:t xml:space="preserve">2) </w:t>
      </w:r>
      <w:r w:rsidRPr="00324860">
        <w:rPr>
          <w:rFonts w:ascii="GHEA Grapalat" w:hAnsi="GHEA Grapalat"/>
          <w:bCs/>
          <w:lang w:val="en-US" w:eastAsia="en-US"/>
        </w:rPr>
        <w:t>Ե</w:t>
      </w:r>
      <w:r w:rsidRPr="00324860">
        <w:rPr>
          <w:rFonts w:ascii="GHEA Grapalat" w:hAnsi="GHEA Grapalat"/>
          <w:bCs/>
          <w:lang w:val="hy-AM" w:eastAsia="en-US"/>
        </w:rPr>
        <w:t>րեխայի՝ ընտանիքում ապրելու իրավունքի իրացմանն ու ներդաշնակ զարգացմանն ուղղված 20</w:t>
      </w:r>
      <w:r w:rsidRPr="0025483B">
        <w:rPr>
          <w:rFonts w:ascii="GHEA Grapalat" w:hAnsi="GHEA Grapalat"/>
          <w:bCs/>
          <w:lang w:val="pt-BR" w:eastAsia="en-US"/>
        </w:rPr>
        <w:t>20</w:t>
      </w:r>
      <w:r w:rsidRPr="00324860">
        <w:rPr>
          <w:rFonts w:ascii="GHEA Grapalat" w:hAnsi="GHEA Grapalat"/>
          <w:bCs/>
          <w:lang w:val="hy-AM" w:eastAsia="en-US"/>
        </w:rPr>
        <w:t>-2023 թվականների</w:t>
      </w:r>
      <w:r w:rsidRPr="0025483B">
        <w:rPr>
          <w:rFonts w:ascii="GHEA Grapalat" w:hAnsi="GHEA Grapalat"/>
          <w:bCs/>
          <w:lang w:val="pt-BR" w:eastAsia="en-US"/>
        </w:rPr>
        <w:t xml:space="preserve"> </w:t>
      </w:r>
      <w:r w:rsidRPr="00324860">
        <w:rPr>
          <w:rFonts w:ascii="GHEA Grapalat" w:hAnsi="GHEA Grapalat"/>
          <w:bCs/>
          <w:lang w:val="hy-AM" w:eastAsia="en-US"/>
        </w:rPr>
        <w:t>համալիր ծրագ</w:t>
      </w:r>
      <w:r w:rsidRPr="00324860">
        <w:rPr>
          <w:rFonts w:ascii="GHEA Grapalat" w:hAnsi="GHEA Grapalat"/>
          <w:bCs/>
          <w:lang w:val="en-US" w:eastAsia="en-US"/>
        </w:rPr>
        <w:t>րի</w:t>
      </w:r>
      <w:r w:rsidRPr="0025483B">
        <w:rPr>
          <w:rFonts w:ascii="GHEA Grapalat" w:hAnsi="GHEA Grapalat"/>
          <w:bCs/>
          <w:lang w:val="pt-BR" w:eastAsia="en-US"/>
        </w:rPr>
        <w:t xml:space="preserve"> </w:t>
      </w:r>
      <w:r w:rsidRPr="00324860">
        <w:rPr>
          <w:rFonts w:ascii="GHEA Grapalat" w:hAnsi="GHEA Grapalat"/>
          <w:bCs/>
          <w:lang w:val="en-US" w:eastAsia="en-US"/>
        </w:rPr>
        <w:t>իրականացման</w:t>
      </w:r>
      <w:r w:rsidRPr="0025483B">
        <w:rPr>
          <w:rFonts w:ascii="GHEA Grapalat" w:hAnsi="GHEA Grapalat"/>
          <w:bCs/>
          <w:lang w:val="pt-BR" w:eastAsia="en-US"/>
        </w:rPr>
        <w:t xml:space="preserve"> </w:t>
      </w:r>
      <w:r w:rsidRPr="00324860">
        <w:rPr>
          <w:rFonts w:ascii="GHEA Grapalat" w:hAnsi="GHEA Grapalat"/>
          <w:bCs/>
          <w:lang w:val="en-US" w:eastAsia="en-US"/>
        </w:rPr>
        <w:t>միջոցառումների</w:t>
      </w:r>
      <w:r w:rsidRPr="0025483B">
        <w:rPr>
          <w:rFonts w:ascii="GHEA Grapalat" w:hAnsi="GHEA Grapalat"/>
          <w:bCs/>
          <w:lang w:val="pt-BR" w:eastAsia="en-US"/>
        </w:rPr>
        <w:t xml:space="preserve"> </w:t>
      </w:r>
      <w:r w:rsidRPr="00324860">
        <w:rPr>
          <w:rFonts w:ascii="GHEA Grapalat" w:hAnsi="GHEA Grapalat"/>
          <w:bCs/>
          <w:lang w:val="en-US" w:eastAsia="en-US"/>
        </w:rPr>
        <w:t>ժամանակացույցը՝</w:t>
      </w:r>
      <w:r w:rsidRPr="0025483B">
        <w:rPr>
          <w:rFonts w:ascii="GHEA Grapalat" w:hAnsi="GHEA Grapalat"/>
          <w:bCs/>
          <w:lang w:val="pt-BR" w:eastAsia="en-US"/>
        </w:rPr>
        <w:t xml:space="preserve"> </w:t>
      </w:r>
      <w:r w:rsidRPr="00324860">
        <w:rPr>
          <w:rFonts w:ascii="GHEA Grapalat" w:hAnsi="GHEA Grapalat"/>
          <w:bCs/>
          <w:lang w:val="en-US" w:eastAsia="en-US"/>
        </w:rPr>
        <w:t>համաձայն</w:t>
      </w:r>
      <w:r w:rsidRPr="0025483B">
        <w:rPr>
          <w:rFonts w:ascii="GHEA Grapalat" w:hAnsi="GHEA Grapalat"/>
          <w:b/>
          <w:bCs/>
          <w:lang w:val="pt-BR" w:eastAsia="en-US"/>
        </w:rPr>
        <w:t xml:space="preserve"> </w:t>
      </w:r>
      <w:r w:rsidRPr="0025483B">
        <w:rPr>
          <w:rFonts w:ascii="GHEA Grapalat" w:eastAsia="Calibri" w:hAnsi="GHEA Grapalat" w:cs="Sylfaen"/>
          <w:bCs/>
          <w:lang w:val="pt-BR" w:eastAsia="en-US"/>
        </w:rPr>
        <w:t xml:space="preserve">N 2 </w:t>
      </w:r>
      <w:r w:rsidRPr="00324860">
        <w:rPr>
          <w:rFonts w:ascii="GHEA Grapalat" w:eastAsia="Calibri" w:hAnsi="GHEA Grapalat" w:cs="Sylfaen"/>
          <w:bCs/>
          <w:lang w:val="hy-AM" w:eastAsia="en-US"/>
        </w:rPr>
        <w:t>հավելվածի</w:t>
      </w:r>
      <w:r w:rsidRPr="0025483B">
        <w:rPr>
          <w:rFonts w:ascii="GHEA Grapalat" w:eastAsia="Calibri" w:hAnsi="GHEA Grapalat" w:cs="Sylfaen"/>
          <w:bCs/>
          <w:lang w:val="pt-BR" w:eastAsia="en-US"/>
        </w:rPr>
        <w:t>:</w:t>
      </w:r>
    </w:p>
    <w:p w:rsidR="00324860" w:rsidRPr="00324860" w:rsidRDefault="00324860" w:rsidP="00324860">
      <w:pPr>
        <w:spacing w:line="360" w:lineRule="auto"/>
        <w:ind w:left="180" w:firstLine="720"/>
        <w:jc w:val="both"/>
        <w:rPr>
          <w:rFonts w:ascii="GHEA Grapalat" w:eastAsia="Calibri" w:hAnsi="GHEA Grapalat" w:cs="Sylfaen"/>
          <w:bCs/>
          <w:lang w:val="hy-AM" w:eastAsia="en-US"/>
        </w:rPr>
      </w:pPr>
      <w:r w:rsidRPr="00324860">
        <w:rPr>
          <w:rFonts w:ascii="GHEA Grapalat" w:eastAsia="Calibri" w:hAnsi="GHEA Grapalat" w:cs="Sylfaen"/>
          <w:bCs/>
          <w:lang w:val="hy-AM" w:eastAsia="en-US"/>
        </w:rPr>
        <w:t>2. Սույն որոշումն ուժի մեջ է մտնում հրապարակման օրվան հաջորդող տասներորդ օրը:</w:t>
      </w:r>
    </w:p>
    <w:p w:rsidR="00324860" w:rsidRPr="0025483B" w:rsidRDefault="00324860" w:rsidP="00324860">
      <w:pPr>
        <w:spacing w:line="360" w:lineRule="auto"/>
        <w:ind w:left="180" w:firstLine="720"/>
        <w:jc w:val="both"/>
        <w:rPr>
          <w:rFonts w:ascii="GHEA Grapalat" w:eastAsia="Calibri" w:hAnsi="GHEA Grapalat"/>
          <w:b/>
          <w:lang w:val="pt-BR" w:eastAsia="en-US"/>
        </w:rPr>
      </w:pPr>
    </w:p>
    <w:p w:rsidR="006565A8" w:rsidRPr="0025483B" w:rsidRDefault="006565A8" w:rsidP="00324860">
      <w:pPr>
        <w:spacing w:line="360" w:lineRule="auto"/>
        <w:ind w:left="180" w:firstLine="720"/>
        <w:jc w:val="both"/>
        <w:rPr>
          <w:rFonts w:ascii="GHEA Grapalat" w:eastAsia="Calibri" w:hAnsi="GHEA Grapalat"/>
          <w:b/>
          <w:lang w:val="pt-BR" w:eastAsia="en-US"/>
        </w:rPr>
      </w:pPr>
    </w:p>
    <w:p w:rsidR="00324860" w:rsidRPr="0025483B" w:rsidRDefault="00324860" w:rsidP="00324860">
      <w:pPr>
        <w:spacing w:line="360" w:lineRule="auto"/>
        <w:ind w:left="180"/>
        <w:jc w:val="both"/>
        <w:rPr>
          <w:rFonts w:ascii="GHEA Grapalat" w:hAnsi="GHEA Grapalat"/>
          <w:b/>
          <w:lang w:val="pt-BR"/>
        </w:rPr>
      </w:pPr>
    </w:p>
    <w:p w:rsidR="00324860" w:rsidRPr="00324860" w:rsidRDefault="00324860" w:rsidP="00324860">
      <w:pPr>
        <w:tabs>
          <w:tab w:val="left" w:pos="851"/>
          <w:tab w:val="left" w:pos="1080"/>
        </w:tabs>
        <w:spacing w:line="276" w:lineRule="auto"/>
        <w:ind w:left="-90"/>
        <w:contextualSpacing/>
        <w:jc w:val="right"/>
        <w:rPr>
          <w:rFonts w:ascii="GHEA Grapalat" w:hAnsi="GHEA Grapalat"/>
          <w:b/>
          <w:lang w:val="af-ZA"/>
        </w:rPr>
      </w:pPr>
      <w:r w:rsidRPr="00324860">
        <w:rPr>
          <w:rFonts w:ascii="GHEA Grapalat" w:hAnsi="GHEA Grapalat"/>
          <w:b/>
          <w:lang w:val="en-US"/>
        </w:rPr>
        <w:t>Հավելված</w:t>
      </w:r>
      <w:r w:rsidRPr="00324860">
        <w:rPr>
          <w:rFonts w:ascii="GHEA Grapalat" w:hAnsi="GHEA Grapalat"/>
          <w:b/>
          <w:lang w:val="af-ZA"/>
        </w:rPr>
        <w:t xml:space="preserve"> N 1</w:t>
      </w:r>
    </w:p>
    <w:p w:rsidR="00324860" w:rsidRPr="00324860" w:rsidRDefault="00324860" w:rsidP="00324860">
      <w:pPr>
        <w:tabs>
          <w:tab w:val="left" w:pos="851"/>
          <w:tab w:val="left" w:pos="1080"/>
        </w:tabs>
        <w:spacing w:line="276" w:lineRule="auto"/>
        <w:ind w:left="-90"/>
        <w:contextualSpacing/>
        <w:jc w:val="right"/>
        <w:rPr>
          <w:rFonts w:ascii="GHEA Grapalat" w:hAnsi="GHEA Grapalat"/>
          <w:b/>
          <w:lang w:val="af-ZA"/>
        </w:rPr>
      </w:pPr>
      <w:r w:rsidRPr="00324860">
        <w:rPr>
          <w:rFonts w:ascii="GHEA Grapalat" w:hAnsi="GHEA Grapalat"/>
          <w:b/>
          <w:lang w:val="en-US"/>
        </w:rPr>
        <w:t>ՀՀ</w:t>
      </w:r>
      <w:r w:rsidRPr="00324860">
        <w:rPr>
          <w:rFonts w:ascii="GHEA Grapalat" w:hAnsi="GHEA Grapalat"/>
          <w:b/>
          <w:lang w:val="af-ZA"/>
        </w:rPr>
        <w:t xml:space="preserve"> </w:t>
      </w:r>
      <w:r w:rsidRPr="00324860">
        <w:rPr>
          <w:rFonts w:ascii="GHEA Grapalat" w:hAnsi="GHEA Grapalat"/>
          <w:b/>
          <w:lang w:val="en-US"/>
        </w:rPr>
        <w:t>կառավարության</w:t>
      </w:r>
      <w:r w:rsidRPr="00324860">
        <w:rPr>
          <w:rFonts w:ascii="GHEA Grapalat" w:hAnsi="GHEA Grapalat"/>
          <w:b/>
          <w:lang w:val="af-ZA"/>
        </w:rPr>
        <w:t xml:space="preserve"> 2020 </w:t>
      </w:r>
      <w:r w:rsidRPr="00324860">
        <w:rPr>
          <w:rFonts w:ascii="GHEA Grapalat" w:hAnsi="GHEA Grapalat"/>
          <w:b/>
          <w:lang w:val="en-US"/>
        </w:rPr>
        <w:t>թվականի</w:t>
      </w:r>
    </w:p>
    <w:p w:rsidR="00324860" w:rsidRPr="00324860" w:rsidRDefault="00324860" w:rsidP="00324860">
      <w:pPr>
        <w:tabs>
          <w:tab w:val="left" w:pos="851"/>
          <w:tab w:val="left" w:pos="1080"/>
        </w:tabs>
        <w:spacing w:line="276" w:lineRule="auto"/>
        <w:ind w:left="-90"/>
        <w:contextualSpacing/>
        <w:jc w:val="right"/>
        <w:rPr>
          <w:rFonts w:ascii="GHEA Grapalat" w:hAnsi="GHEA Grapalat"/>
          <w:b/>
          <w:lang w:val="af-ZA"/>
        </w:rPr>
      </w:pPr>
      <w:r w:rsidRPr="00324860">
        <w:rPr>
          <w:rFonts w:ascii="GHEA Grapalat" w:hAnsi="GHEA Grapalat"/>
          <w:b/>
          <w:lang w:val="af-ZA"/>
        </w:rPr>
        <w:t>____________-</w:t>
      </w:r>
      <w:r w:rsidRPr="00324860">
        <w:rPr>
          <w:rFonts w:ascii="GHEA Grapalat" w:hAnsi="GHEA Grapalat"/>
          <w:b/>
          <w:lang w:val="en-US"/>
        </w:rPr>
        <w:t>ի</w:t>
      </w:r>
      <w:r w:rsidR="006565A8">
        <w:rPr>
          <w:rFonts w:ascii="GHEA Grapalat" w:hAnsi="GHEA Grapalat"/>
          <w:b/>
          <w:lang w:val="af-ZA"/>
        </w:rPr>
        <w:t xml:space="preserve"> N ___</w:t>
      </w:r>
      <w:r w:rsidR="006F63A1">
        <w:rPr>
          <w:rFonts w:ascii="GHEA Grapalat" w:hAnsi="GHEA Grapalat"/>
          <w:b/>
          <w:lang w:val="en-US"/>
        </w:rPr>
        <w:t>Լ</w:t>
      </w:r>
      <w:r w:rsidRPr="00324860">
        <w:rPr>
          <w:rFonts w:ascii="GHEA Grapalat" w:hAnsi="GHEA Grapalat"/>
          <w:b/>
          <w:lang w:val="af-ZA"/>
        </w:rPr>
        <w:t xml:space="preserve"> </w:t>
      </w:r>
      <w:r w:rsidRPr="00324860">
        <w:rPr>
          <w:rFonts w:ascii="GHEA Grapalat" w:hAnsi="GHEA Grapalat"/>
          <w:b/>
          <w:lang w:val="en-US"/>
        </w:rPr>
        <w:t>որոշման</w:t>
      </w:r>
    </w:p>
    <w:p w:rsidR="00324860" w:rsidRPr="0025483B" w:rsidRDefault="00324860" w:rsidP="00324860">
      <w:pPr>
        <w:jc w:val="both"/>
        <w:rPr>
          <w:rFonts w:ascii="GHEA Grapalat" w:hAnsi="GHEA Grapalat"/>
          <w:b/>
          <w:lang w:val="pt-BR"/>
        </w:rPr>
      </w:pPr>
    </w:p>
    <w:p w:rsidR="00324860" w:rsidRPr="00324860" w:rsidRDefault="00324860" w:rsidP="00324860">
      <w:pPr>
        <w:tabs>
          <w:tab w:val="left" w:pos="-180"/>
          <w:tab w:val="left" w:pos="7065"/>
        </w:tabs>
        <w:jc w:val="right"/>
        <w:rPr>
          <w:rFonts w:ascii="GHEA Grapalat" w:hAnsi="GHEA Grapalat"/>
          <w:b/>
          <w:bCs/>
          <w:iCs/>
          <w:lang w:val="af-ZA"/>
        </w:rPr>
      </w:pPr>
    </w:p>
    <w:p w:rsidR="00324860" w:rsidRPr="00324860" w:rsidRDefault="00324860" w:rsidP="00324860">
      <w:pPr>
        <w:tabs>
          <w:tab w:val="left" w:pos="-180"/>
          <w:tab w:val="left" w:pos="7065"/>
        </w:tabs>
        <w:jc w:val="center"/>
        <w:rPr>
          <w:rFonts w:ascii="GHEA Grapalat" w:hAnsi="GHEA Grapalat"/>
          <w:b/>
          <w:bCs/>
          <w:iCs/>
          <w:lang w:val="af-ZA"/>
        </w:rPr>
      </w:pPr>
    </w:p>
    <w:p w:rsidR="00324860" w:rsidRPr="00324860" w:rsidRDefault="00324860" w:rsidP="00324860">
      <w:pPr>
        <w:tabs>
          <w:tab w:val="left" w:pos="-180"/>
          <w:tab w:val="left" w:pos="7065"/>
        </w:tabs>
        <w:jc w:val="center"/>
        <w:rPr>
          <w:rFonts w:ascii="GHEA Grapalat" w:hAnsi="GHEA Grapalat"/>
          <w:b/>
          <w:bCs/>
          <w:iCs/>
          <w:lang w:val="af-ZA"/>
        </w:rPr>
      </w:pPr>
    </w:p>
    <w:p w:rsidR="00324860" w:rsidRPr="00324860" w:rsidRDefault="00324860" w:rsidP="00324860">
      <w:pPr>
        <w:spacing w:line="276" w:lineRule="auto"/>
        <w:ind w:firstLine="567"/>
        <w:jc w:val="center"/>
        <w:rPr>
          <w:rFonts w:ascii="GHEA Grapalat" w:eastAsia="Calibri" w:hAnsi="GHEA Grapalat"/>
          <w:b/>
          <w:lang w:val="af-ZA" w:eastAsia="en-US"/>
        </w:rPr>
      </w:pPr>
      <w:r w:rsidRPr="00324860">
        <w:rPr>
          <w:rFonts w:ascii="GHEA Grapalat" w:eastAsia="Calibri" w:hAnsi="GHEA Grapalat"/>
          <w:b/>
          <w:lang w:val="hy-AM" w:eastAsia="en-US"/>
        </w:rPr>
        <w:t>ՀԱՄԱԼԻՐ</w:t>
      </w:r>
      <w:r w:rsidRPr="00324860">
        <w:rPr>
          <w:rFonts w:ascii="GHEA Grapalat" w:eastAsia="Calibri" w:hAnsi="GHEA Grapalat"/>
          <w:b/>
          <w:lang w:val="af-ZA" w:eastAsia="en-US"/>
        </w:rPr>
        <w:t xml:space="preserve">  </w:t>
      </w:r>
      <w:r w:rsidRPr="00324860">
        <w:rPr>
          <w:rFonts w:ascii="GHEA Grapalat" w:eastAsia="Calibri" w:hAnsi="GHEA Grapalat"/>
          <w:b/>
          <w:lang w:val="hy-AM" w:eastAsia="en-US"/>
        </w:rPr>
        <w:t>ԾՐԱԳԻՐ</w:t>
      </w:r>
    </w:p>
    <w:p w:rsidR="00324860" w:rsidRPr="00324860" w:rsidRDefault="00324860" w:rsidP="00324860">
      <w:pPr>
        <w:jc w:val="center"/>
        <w:rPr>
          <w:rFonts w:ascii="GHEA Grapalat" w:hAnsi="GHEA Grapalat"/>
          <w:b/>
          <w:lang w:val="af-ZA"/>
        </w:rPr>
      </w:pPr>
    </w:p>
    <w:p w:rsidR="00324860" w:rsidRPr="00324860" w:rsidRDefault="00324860" w:rsidP="00324860">
      <w:pPr>
        <w:spacing w:line="276" w:lineRule="auto"/>
        <w:ind w:firstLine="567"/>
        <w:jc w:val="center"/>
        <w:rPr>
          <w:rFonts w:ascii="GHEA Grapalat" w:eastAsia="Calibri" w:hAnsi="GHEA Grapalat"/>
          <w:b/>
          <w:lang w:val="af-ZA" w:eastAsia="en-US"/>
        </w:rPr>
      </w:pPr>
    </w:p>
    <w:p w:rsidR="00324860" w:rsidRPr="00324860" w:rsidRDefault="00324860" w:rsidP="00324860">
      <w:pPr>
        <w:spacing w:line="276" w:lineRule="auto"/>
        <w:ind w:firstLine="567"/>
        <w:jc w:val="center"/>
        <w:rPr>
          <w:rFonts w:ascii="GHEA Grapalat" w:eastAsia="Calibri" w:hAnsi="GHEA Grapalat"/>
          <w:b/>
          <w:lang w:val="hy-AM" w:eastAsia="en-US"/>
        </w:rPr>
      </w:pPr>
      <w:r w:rsidRPr="00324860">
        <w:rPr>
          <w:rFonts w:ascii="GHEA Grapalat" w:eastAsia="Calibri" w:hAnsi="GHEA Grapalat" w:cs="Sylfaen"/>
          <w:b/>
          <w:bCs/>
          <w:lang w:val="hy-AM" w:eastAsia="en-US"/>
        </w:rPr>
        <w:t>ԵՐԵԽԱՅԻ՝ ԸՆՏԱՆԻՔՈՒՄ ԱՊՐԵԼՈՒ ԻՐԱՎՈՒՆՔԻ ԻՐԱՑՄԱՆՆ ՈՒ ՆԵՐԴԱՇՆԱԿ ԶԱՐԳԱՑՄԱՆՆ ՈՒՂՂՎԱԾ 20</w:t>
      </w:r>
      <w:r w:rsidRPr="00324860">
        <w:rPr>
          <w:rFonts w:ascii="GHEA Grapalat" w:eastAsia="Calibri" w:hAnsi="GHEA Grapalat" w:cs="Sylfaen"/>
          <w:b/>
          <w:bCs/>
          <w:lang w:val="af-ZA" w:eastAsia="en-US"/>
        </w:rPr>
        <w:t>20</w:t>
      </w:r>
      <w:r w:rsidRPr="00324860">
        <w:rPr>
          <w:rFonts w:ascii="GHEA Grapalat" w:eastAsia="Calibri" w:hAnsi="GHEA Grapalat" w:cs="Sylfaen"/>
          <w:b/>
          <w:bCs/>
          <w:lang w:val="hy-AM" w:eastAsia="en-US"/>
        </w:rPr>
        <w:t>-2023</w:t>
      </w:r>
      <w:r w:rsidRPr="00324860">
        <w:rPr>
          <w:rFonts w:ascii="GHEA Grapalat" w:eastAsia="Calibri" w:hAnsi="GHEA Grapalat" w:cs="IRTEK Courier"/>
          <w:b/>
          <w:lang w:val="hy-AM" w:eastAsia="en-US"/>
        </w:rPr>
        <w:t xml:space="preserve"> </w:t>
      </w:r>
      <w:r w:rsidRPr="00324860">
        <w:rPr>
          <w:rFonts w:ascii="GHEA Grapalat" w:eastAsia="Calibri" w:hAnsi="GHEA Grapalat"/>
          <w:b/>
          <w:lang w:val="hy-AM" w:eastAsia="en-US"/>
        </w:rPr>
        <w:t>ԹՎԱԿԱՆՆԵՐԻ</w:t>
      </w:r>
    </w:p>
    <w:p w:rsidR="00324860" w:rsidRPr="00324860" w:rsidRDefault="00324860" w:rsidP="00324860">
      <w:pPr>
        <w:ind w:firstLine="567"/>
        <w:jc w:val="center"/>
        <w:rPr>
          <w:rFonts w:ascii="GHEA Grapalat" w:eastAsia="Calibri" w:hAnsi="GHEA Grapalat"/>
          <w:b/>
          <w:lang w:val="hy-AM" w:eastAsia="en-US"/>
        </w:rPr>
      </w:pPr>
    </w:p>
    <w:p w:rsidR="00324860" w:rsidRPr="00324860" w:rsidRDefault="00324860" w:rsidP="00324860">
      <w:pPr>
        <w:ind w:firstLine="567"/>
        <w:jc w:val="center"/>
        <w:rPr>
          <w:rFonts w:ascii="GHEA Grapalat" w:eastAsia="Calibri" w:hAnsi="GHEA Grapalat"/>
          <w:b/>
          <w:lang w:val="hy-AM" w:eastAsia="en-US"/>
        </w:rPr>
      </w:pPr>
    </w:p>
    <w:p w:rsidR="00324860" w:rsidRPr="00324860" w:rsidRDefault="00324860" w:rsidP="00596308">
      <w:pPr>
        <w:numPr>
          <w:ilvl w:val="0"/>
          <w:numId w:val="1"/>
        </w:numPr>
        <w:contextualSpacing/>
        <w:jc w:val="center"/>
        <w:rPr>
          <w:rFonts w:ascii="GHEA Grapalat" w:hAnsi="GHEA Grapalat"/>
          <w:lang w:val="en-US"/>
        </w:rPr>
      </w:pPr>
      <w:r w:rsidRPr="00324860">
        <w:rPr>
          <w:rFonts w:ascii="GHEA Grapalat" w:eastAsia="Calibri" w:hAnsi="GHEA Grapalat"/>
          <w:b/>
          <w:lang w:val="hy-AM" w:eastAsia="en-US"/>
        </w:rPr>
        <w:t>Ներածություն</w:t>
      </w:r>
    </w:p>
    <w:p w:rsidR="00324860" w:rsidRPr="00324860" w:rsidRDefault="00324860" w:rsidP="00324860">
      <w:pPr>
        <w:jc w:val="center"/>
        <w:rPr>
          <w:rFonts w:ascii="GHEA Grapalat" w:hAnsi="GHEA Grapalat"/>
          <w:lang w:val="en-US"/>
        </w:rPr>
      </w:pPr>
    </w:p>
    <w:p w:rsidR="00324860" w:rsidRPr="00324860" w:rsidRDefault="00324860" w:rsidP="0065790B">
      <w:pPr>
        <w:numPr>
          <w:ilvl w:val="0"/>
          <w:numId w:val="2"/>
        </w:numPr>
        <w:pBdr>
          <w:top w:val="nil"/>
          <w:left w:val="nil"/>
          <w:bottom w:val="nil"/>
          <w:right w:val="nil"/>
          <w:between w:val="nil"/>
          <w:bar w:val="nil"/>
        </w:pBdr>
        <w:tabs>
          <w:tab w:val="left" w:pos="720"/>
          <w:tab w:val="left" w:pos="900"/>
        </w:tabs>
        <w:spacing w:before="240" w:line="276" w:lineRule="auto"/>
        <w:ind w:left="0" w:firstLine="360"/>
        <w:jc w:val="both"/>
        <w:rPr>
          <w:rFonts w:ascii="GHEA Grapalat" w:eastAsia="Arial Unicode MS" w:hAnsi="GHEA Grapalat" w:cs="Arial Unicode MS"/>
          <w:bdr w:val="nil"/>
          <w:lang w:val="en-US" w:eastAsia="en-US"/>
        </w:rPr>
      </w:pPr>
      <w:r w:rsidRPr="00324860">
        <w:rPr>
          <w:rFonts w:ascii="GHEA Grapalat" w:eastAsia="GHEA Grapalat" w:hAnsi="GHEA Grapalat" w:cs="GHEA Grapalat"/>
          <w:color w:val="000000"/>
          <w:bdr w:val="nil"/>
          <w:lang w:val="en-US" w:eastAsia="en-US"/>
        </w:rPr>
        <w:t>Հ</w:t>
      </w:r>
      <w:r w:rsidRPr="00324860">
        <w:rPr>
          <w:rFonts w:ascii="GHEA Grapalat" w:eastAsia="GHEA Grapalat" w:hAnsi="GHEA Grapalat" w:cs="GHEA Grapalat"/>
          <w:color w:val="000000"/>
          <w:bdr w:val="nil"/>
          <w:lang w:eastAsia="en-US"/>
        </w:rPr>
        <w:t>այաստանի</w:t>
      </w:r>
      <w:r w:rsidRPr="00324860">
        <w:rPr>
          <w:rFonts w:ascii="GHEA Grapalat" w:eastAsia="GHEA Grapalat" w:hAnsi="GHEA Grapalat" w:cs="GHEA Grapalat"/>
          <w:color w:val="000000"/>
          <w:bdr w:val="nil"/>
          <w:lang w:val="en-US" w:eastAsia="en-US"/>
        </w:rPr>
        <w:t xml:space="preserve"> Հ</w:t>
      </w:r>
      <w:r w:rsidRPr="00324860">
        <w:rPr>
          <w:rFonts w:ascii="GHEA Grapalat" w:eastAsia="GHEA Grapalat" w:hAnsi="GHEA Grapalat" w:cs="GHEA Grapalat"/>
          <w:color w:val="000000"/>
          <w:bdr w:val="nil"/>
          <w:lang w:eastAsia="en-US"/>
        </w:rPr>
        <w:t>անրապետությունում</w:t>
      </w:r>
      <w:r w:rsidRPr="00324860">
        <w:rPr>
          <w:rFonts w:ascii="GHEA Grapalat" w:eastAsia="GHEA Grapalat" w:hAnsi="GHEA Grapalat" w:cs="GHEA Grapalat"/>
          <w:color w:val="000000"/>
          <w:bdr w:val="nil"/>
          <w:lang w:val="en-US" w:eastAsia="en-US"/>
        </w:rPr>
        <w:t xml:space="preserve"> երեխայի՝ ընտանիքում ապրելու իրավունքի իրացմանն ու ներդաշնակ զարգացմանն ուղղված </w:t>
      </w:r>
      <w:r w:rsidRPr="00324860">
        <w:rPr>
          <w:rFonts w:ascii="GHEA Grapalat" w:eastAsia="Calibri" w:hAnsi="GHEA Grapalat" w:cs="Sylfaen"/>
          <w:bCs/>
          <w:color w:val="000000"/>
          <w:bdr w:val="nil"/>
          <w:lang w:val="hy-AM" w:eastAsia="en-US"/>
        </w:rPr>
        <w:t>20</w:t>
      </w:r>
      <w:r w:rsidRPr="00324860">
        <w:rPr>
          <w:rFonts w:ascii="GHEA Grapalat" w:eastAsia="Calibri" w:hAnsi="GHEA Grapalat" w:cs="Sylfaen"/>
          <w:bCs/>
          <w:color w:val="000000"/>
          <w:bdr w:val="nil"/>
          <w:lang w:val="en-US" w:eastAsia="en-US"/>
        </w:rPr>
        <w:t>20</w:t>
      </w:r>
      <w:r w:rsidRPr="00324860">
        <w:rPr>
          <w:rFonts w:ascii="GHEA Grapalat" w:eastAsia="Calibri" w:hAnsi="GHEA Grapalat" w:cs="Sylfaen"/>
          <w:bCs/>
          <w:color w:val="000000"/>
          <w:bdr w:val="nil"/>
          <w:lang w:val="hy-AM" w:eastAsia="en-US"/>
        </w:rPr>
        <w:t>-2023</w:t>
      </w:r>
      <w:r w:rsidRPr="00324860">
        <w:rPr>
          <w:rFonts w:ascii="GHEA Grapalat" w:eastAsia="Calibri" w:hAnsi="GHEA Grapalat" w:cs="IRTEK Courier"/>
          <w:color w:val="000000"/>
          <w:bdr w:val="nil"/>
          <w:lang w:val="en-US" w:eastAsia="en-US"/>
        </w:rPr>
        <w:t xml:space="preserve"> թվականների</w:t>
      </w:r>
      <w:r w:rsidRPr="00324860">
        <w:rPr>
          <w:rFonts w:ascii="GHEA Grapalat" w:eastAsia="GHEA Grapalat" w:hAnsi="GHEA Grapalat" w:cs="GHEA Grapalat"/>
          <w:color w:val="000000"/>
          <w:bdr w:val="nil"/>
          <w:lang w:val="en-US" w:eastAsia="en-US"/>
        </w:rPr>
        <w:t xml:space="preserve"> համալիր</w:t>
      </w:r>
      <w:r w:rsidRPr="00324860">
        <w:rPr>
          <w:rFonts w:ascii="GHEA Grapalat" w:eastAsia="GHEA Grapalat" w:hAnsi="GHEA Grapalat" w:cs="GHEA Grapalat"/>
          <w:color w:val="000000"/>
          <w:bdr w:val="nil"/>
          <w:shd w:val="clear" w:color="auto" w:fill="FFFFFF"/>
          <w:lang w:val="en-US" w:eastAsia="en-US"/>
        </w:rPr>
        <w:t xml:space="preserve"> միջոցառումների ծրագիրը (այսուհետ՝ </w:t>
      </w:r>
      <w:r w:rsidRPr="00324860">
        <w:rPr>
          <w:rFonts w:ascii="GHEA Grapalat" w:eastAsia="GHEA Grapalat" w:hAnsi="GHEA Grapalat" w:cs="GHEA Grapalat"/>
          <w:color w:val="000000"/>
          <w:bdr w:val="nil"/>
          <w:shd w:val="clear" w:color="auto" w:fill="FFFFFF"/>
          <w:lang w:val="hy-AM" w:eastAsia="en-US"/>
        </w:rPr>
        <w:t>Ծ</w:t>
      </w:r>
      <w:r w:rsidRPr="00324860">
        <w:rPr>
          <w:rFonts w:ascii="GHEA Grapalat" w:eastAsia="GHEA Grapalat" w:hAnsi="GHEA Grapalat" w:cs="GHEA Grapalat"/>
          <w:color w:val="000000"/>
          <w:bdr w:val="nil"/>
          <w:shd w:val="clear" w:color="auto" w:fill="FFFFFF"/>
          <w:lang w:val="en-US" w:eastAsia="en-US"/>
        </w:rPr>
        <w:t xml:space="preserve">րագիր) </w:t>
      </w:r>
      <w:r w:rsidRPr="00324860">
        <w:rPr>
          <w:rFonts w:ascii="GHEA Grapalat" w:eastAsia="GHEA Grapalat" w:hAnsi="GHEA Grapalat" w:cs="GHEA Grapalat"/>
          <w:color w:val="000000"/>
          <w:bdr w:val="nil"/>
          <w:lang w:eastAsia="en-US"/>
        </w:rPr>
        <w:t>սահմանում</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է</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երեխայի՝</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ընտանիքում</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ապրելու</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իրավունքի</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իրացման</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գերակայություններ</w:t>
      </w:r>
      <w:r w:rsidRPr="00324860">
        <w:rPr>
          <w:rFonts w:ascii="GHEA Grapalat" w:eastAsia="GHEA Grapalat" w:hAnsi="GHEA Grapalat" w:cs="GHEA Grapalat"/>
          <w:color w:val="000000"/>
          <w:bdr w:val="nil"/>
          <w:lang w:val="en-US" w:eastAsia="en-US"/>
        </w:rPr>
        <w:t xml:space="preserve">ն </w:t>
      </w:r>
      <w:r w:rsidRPr="00324860">
        <w:rPr>
          <w:rFonts w:ascii="GHEA Grapalat" w:eastAsia="GHEA Grapalat" w:hAnsi="GHEA Grapalat" w:cs="GHEA Grapalat"/>
          <w:color w:val="000000"/>
          <w:bdr w:val="nil"/>
          <w:lang w:eastAsia="en-US"/>
        </w:rPr>
        <w:t>և</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ուղղված</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է</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Հայաստանի</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Հանրապետությունում</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երեխա</w:t>
      </w:r>
      <w:r w:rsidRPr="00324860">
        <w:rPr>
          <w:rFonts w:ascii="GHEA Grapalat" w:eastAsia="GHEA Grapalat" w:hAnsi="GHEA Grapalat" w:cs="GHEA Grapalat"/>
          <w:color w:val="000000"/>
          <w:bdr w:val="nil"/>
          <w:lang w:val="en-US" w:eastAsia="en-US"/>
        </w:rPr>
        <w:t>յի</w:t>
      </w:r>
      <w:r w:rsidRPr="00324860">
        <w:rPr>
          <w:rFonts w:ascii="GHEA Grapalat" w:eastAsia="GHEA Grapalat" w:hAnsi="GHEA Grapalat" w:cs="GHEA Grapalat"/>
          <w:color w:val="000000"/>
          <w:bdr w:val="nil"/>
          <w:lang w:eastAsia="en-US"/>
        </w:rPr>
        <w:t>՝</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ընտանիքում</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ներդաշնակ</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զարգացման</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համար</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նպաստավոր</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պայմանների</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ստեղծմանը</w:t>
      </w:r>
      <w:r w:rsidRPr="00324860">
        <w:rPr>
          <w:rFonts w:ascii="GHEA Grapalat" w:eastAsia="GHEA Grapalat" w:hAnsi="GHEA Grapalat" w:cs="GHEA Grapalat"/>
          <w:color w:val="000000"/>
          <w:bdr w:val="nil"/>
          <w:lang w:val="en-US" w:eastAsia="en-US"/>
        </w:rPr>
        <w:t xml:space="preserve">: Ծրագիրը </w:t>
      </w:r>
      <w:r w:rsidRPr="00324860">
        <w:rPr>
          <w:rFonts w:ascii="GHEA Grapalat" w:hAnsi="GHEA Grapalat" w:cs="Sylfaen"/>
          <w:lang w:val="hy-AM" w:eastAsia="en-US"/>
        </w:rPr>
        <w:t>կարև</w:t>
      </w:r>
      <w:r w:rsidRPr="00324860">
        <w:rPr>
          <w:rFonts w:ascii="GHEA Grapalat" w:hAnsi="GHEA Grapalat" w:cs="Sylfaen"/>
          <w:lang w:val="en-US" w:eastAsia="en-US"/>
        </w:rPr>
        <w:t>որում է</w:t>
      </w:r>
      <w:r w:rsidRPr="00324860">
        <w:rPr>
          <w:rFonts w:ascii="GHEA Grapalat" w:hAnsi="GHEA Grapalat" w:cs="Sylfaen"/>
          <w:lang w:val="hy-AM" w:eastAsia="en-US"/>
        </w:rPr>
        <w:t xml:space="preserve"> երեխայի իրավունքների </w:t>
      </w:r>
      <w:r w:rsidRPr="00324860">
        <w:rPr>
          <w:rFonts w:ascii="GHEA Grapalat" w:hAnsi="GHEA Grapalat"/>
          <w:bCs/>
          <w:lang w:val="en-US"/>
        </w:rPr>
        <w:t>պաշտպանության ապահովումը և միտված է երեխաներին որակյալ ծառայություններ մատուցելուն,</w:t>
      </w:r>
      <w:r w:rsidRPr="00324860">
        <w:rPr>
          <w:rFonts w:ascii="GHEA Grapalat" w:hAnsi="GHEA Grapalat" w:cs="Sylfaen"/>
          <w:lang w:val="hy-AM" w:eastAsia="en-US"/>
        </w:rPr>
        <w:t xml:space="preserve"> երեխաներին իրենց վերաբերող հարցերի քննարկմանը մասնակից դարձնել</w:t>
      </w:r>
      <w:r w:rsidRPr="00324860">
        <w:rPr>
          <w:rFonts w:ascii="GHEA Grapalat" w:hAnsi="GHEA Grapalat" w:cs="Sylfaen"/>
          <w:lang w:val="en-US" w:eastAsia="en-US"/>
        </w:rPr>
        <w:t xml:space="preserve">ուն: </w:t>
      </w:r>
      <w:r w:rsidRPr="00324860">
        <w:rPr>
          <w:rFonts w:ascii="GHEA Grapalat" w:eastAsia="GHEA Grapalat" w:hAnsi="GHEA Grapalat" w:cs="GHEA Grapalat"/>
          <w:color w:val="000000"/>
          <w:bdr w:val="nil"/>
          <w:lang w:val="en-US" w:eastAsia="en-US"/>
        </w:rPr>
        <w:t>Ծրագր</w:t>
      </w:r>
      <w:r w:rsidRPr="00324860">
        <w:rPr>
          <w:rFonts w:ascii="GHEA Grapalat" w:eastAsia="Arial Unicode MS" w:hAnsi="GHEA Grapalat" w:cs="Arial Unicode MS"/>
          <w:bdr w:val="nil"/>
          <w:lang w:val="en-US" w:eastAsia="en-US"/>
        </w:rPr>
        <w:t>ի մշակումն իրականացվել է մասնակցային սկզբունքով՝ ներգրավվելով ոլորտի տարբեր շահեկիցների։ Ծրագրի մշակման համար հիմք են հանդիսացել ՀՀ աշխատանքի և սոցիալական հարցերի նախարարության</w:t>
      </w:r>
      <w:r w:rsidR="0065790B">
        <w:rPr>
          <w:rFonts w:ascii="GHEA Grapalat" w:eastAsia="Arial Unicode MS" w:hAnsi="GHEA Grapalat" w:cs="Arial Unicode MS"/>
          <w:bdr w:val="nil"/>
          <w:lang w:val="en-US" w:eastAsia="en-US"/>
        </w:rPr>
        <w:t xml:space="preserve"> (այսուհետ՝ նախարարություն)</w:t>
      </w:r>
      <w:r w:rsidRPr="00324860">
        <w:rPr>
          <w:rFonts w:ascii="GHEA Grapalat" w:eastAsia="Arial Unicode MS" w:hAnsi="GHEA Grapalat" w:cs="Arial Unicode MS"/>
          <w:bdr w:val="nil"/>
          <w:lang w:val="en-US" w:eastAsia="en-US"/>
        </w:rPr>
        <w:t xml:space="preserve">, պետական այլ գերատեսչությունների և կառույցների, միջազգային և տեղական գործընկերների կողմից իրականացված՝ երեխայի ընտանիքում ապրելու իրավունքին առնչվող խնդիրների գնահատման հետազոտությունները, կազմված վերլուծական զեկույցներն ու հաշվետվությունները, հանրային քննարկումների արդյունքները, </w:t>
      </w:r>
      <w:r w:rsidRPr="00324860">
        <w:rPr>
          <w:rFonts w:ascii="GHEA Grapalat" w:eastAsia="Arial Unicode MS" w:hAnsi="GHEA Grapalat" w:cs="Arial Unicode MS"/>
          <w:bdr w:val="nil"/>
          <w:lang w:val="en-US" w:eastAsia="en-US"/>
        </w:rPr>
        <w:lastRenderedPageBreak/>
        <w:t xml:space="preserve">ներկայացված բազմաթիվ առաջարկները։ </w:t>
      </w:r>
      <w:r w:rsidRPr="00324860">
        <w:rPr>
          <w:rFonts w:ascii="GHEA Grapalat" w:hAnsi="GHEA Grapalat" w:cs="Sylfaen"/>
          <w:lang w:val="en-US" w:eastAsia="en-US"/>
        </w:rPr>
        <w:t>Այն համահունչ է</w:t>
      </w:r>
      <w:r w:rsidRPr="00324860">
        <w:rPr>
          <w:rFonts w:ascii="GHEA Grapalat" w:eastAsia="GHEA Grapalat" w:hAnsi="GHEA Grapalat" w:cs="GHEA Grapalat"/>
          <w:color w:val="000000"/>
          <w:bdr w:val="nil"/>
          <w:lang w:val="en-US" w:eastAsia="en-US"/>
        </w:rPr>
        <w:t xml:space="preserve"> </w:t>
      </w:r>
      <w:r w:rsidRPr="00324860">
        <w:rPr>
          <w:rFonts w:ascii="GHEA Grapalat" w:eastAsia="GHEA Grapalat" w:hAnsi="GHEA Grapalat" w:cs="GHEA Grapalat"/>
          <w:color w:val="000000"/>
          <w:bdr w:val="nil"/>
          <w:lang w:eastAsia="en-US"/>
        </w:rPr>
        <w:t>Հայաստանի</w:t>
      </w:r>
      <w:r w:rsidRPr="00324860">
        <w:rPr>
          <w:rFonts w:ascii="GHEA Grapalat" w:eastAsia="GHEA Grapalat" w:hAnsi="GHEA Grapalat" w:cs="GHEA Grapalat"/>
          <w:color w:val="000000"/>
          <w:bdr w:val="nil"/>
          <w:lang w:val="en-US" w:eastAsia="en-US"/>
        </w:rPr>
        <w:t xml:space="preserve"> </w:t>
      </w:r>
      <w:r w:rsidRPr="00324860">
        <w:rPr>
          <w:rFonts w:ascii="GHEA Grapalat" w:eastAsia="Arial Unicode MS" w:hAnsi="GHEA Grapalat" w:cs="Arial Unicode MS"/>
          <w:bdr w:val="nil"/>
          <w:lang w:val="en-US" w:eastAsia="en-US"/>
        </w:rPr>
        <w:t>Հանրապետության ստանձնած միջազգային պարտավորություններին:</w:t>
      </w:r>
    </w:p>
    <w:p w:rsidR="00324860" w:rsidRPr="00324860" w:rsidRDefault="00324860" w:rsidP="0065790B">
      <w:pPr>
        <w:numPr>
          <w:ilvl w:val="0"/>
          <w:numId w:val="2"/>
        </w:numPr>
        <w:pBdr>
          <w:top w:val="nil"/>
          <w:left w:val="nil"/>
          <w:bottom w:val="nil"/>
          <w:right w:val="nil"/>
          <w:between w:val="nil"/>
          <w:bar w:val="nil"/>
        </w:pBdr>
        <w:tabs>
          <w:tab w:val="left" w:pos="720"/>
          <w:tab w:val="left" w:pos="900"/>
        </w:tabs>
        <w:spacing w:before="240" w:line="276" w:lineRule="auto"/>
        <w:ind w:left="0" w:firstLine="360"/>
        <w:jc w:val="both"/>
        <w:rPr>
          <w:rFonts w:ascii="GHEA Grapalat" w:eastAsia="Arial Unicode MS" w:hAnsi="GHEA Grapalat" w:cs="Arial Unicode MS"/>
          <w:bdr w:val="nil"/>
          <w:lang w:val="hy-AM" w:eastAsia="en-US"/>
        </w:rPr>
      </w:pPr>
      <w:r w:rsidRPr="00324860">
        <w:rPr>
          <w:rFonts w:ascii="GHEA Grapalat" w:eastAsia="Arial Unicode MS" w:hAnsi="GHEA Grapalat" w:cs="Arial Unicode MS"/>
          <w:bdr w:val="nil"/>
          <w:lang w:val="en-US" w:eastAsia="en-US"/>
        </w:rPr>
        <w:t xml:space="preserve">Հայաստանի Հանրապետությունում երեխաների իրավունքների պաշտպանության ոլորտում բարեփոխումներն իրականացվում են դեռևս 2000 թվականից, </w:t>
      </w:r>
      <w:r w:rsidRPr="00324860">
        <w:rPr>
          <w:rFonts w:ascii="GHEA Grapalat" w:eastAsia="Arial Unicode MS" w:hAnsi="GHEA Grapalat" w:cs="Arial Unicode MS"/>
          <w:bdr w:val="nil"/>
          <w:lang w:val="hy-AM" w:eastAsia="en-US"/>
        </w:rPr>
        <w:t>և դրանց</w:t>
      </w:r>
      <w:r w:rsidRPr="00324860">
        <w:rPr>
          <w:rFonts w:ascii="GHEA Grapalat" w:eastAsia="Arial Unicode MS" w:hAnsi="GHEA Grapalat" w:cs="Arial Unicode MS"/>
          <w:bdr w:val="nil"/>
          <w:lang w:val="en-US" w:eastAsia="en-US"/>
        </w:rPr>
        <w:t xml:space="preserve"> </w:t>
      </w:r>
      <w:r w:rsidRPr="00324860">
        <w:rPr>
          <w:rFonts w:ascii="GHEA Grapalat" w:eastAsia="Calibri" w:hAnsi="GHEA Grapalat"/>
          <w:lang w:val="en-US" w:eastAsia="en-US"/>
        </w:rPr>
        <w:t xml:space="preserve">հիմնական նպատակը երեխայի բարեկեցիկ կյանքն ընտանիքում և հասարակության մեջ ապահովելն էր` մանկատներում և երեխաների խնամքի և պաշտպանության գիշերօթիկ հաստատություններում երեխաների թվի նվազեցման և այդ հաստատություններ երեխաների </w:t>
      </w:r>
      <w:r w:rsidRPr="00324860">
        <w:rPr>
          <w:rFonts w:ascii="GHEA Grapalat" w:eastAsia="Calibri" w:hAnsi="GHEA Grapalat"/>
          <w:lang w:val="hy-AM" w:eastAsia="en-US"/>
        </w:rPr>
        <w:t xml:space="preserve">մուտքի </w:t>
      </w:r>
      <w:r w:rsidRPr="00324860">
        <w:rPr>
          <w:rFonts w:ascii="GHEA Grapalat" w:eastAsia="Calibri" w:hAnsi="GHEA Grapalat"/>
          <w:lang w:val="en-US" w:eastAsia="en-US"/>
        </w:rPr>
        <w:t xml:space="preserve">կանխարգելման միջոցով: </w:t>
      </w:r>
      <w:r w:rsidRPr="00324860">
        <w:rPr>
          <w:rFonts w:ascii="GHEA Grapalat" w:eastAsia="Arial Unicode MS" w:hAnsi="GHEA Grapalat" w:cs="Arial Unicode MS"/>
          <w:bdr w:val="nil"/>
          <w:lang w:val="en-US" w:eastAsia="en-US"/>
        </w:rPr>
        <w:t>Բարեփոխումներ</w:t>
      </w:r>
      <w:r w:rsidRPr="00324860">
        <w:rPr>
          <w:rFonts w:ascii="GHEA Grapalat" w:eastAsia="Arial Unicode MS" w:hAnsi="GHEA Grapalat" w:cs="Arial Unicode MS"/>
          <w:bdr w:val="nil"/>
          <w:lang w:val="hy-AM" w:eastAsia="en-US"/>
        </w:rPr>
        <w:t xml:space="preserve">ի այդ փուլը գրանցել է ինչպես </w:t>
      </w:r>
      <w:r w:rsidRPr="00324860">
        <w:rPr>
          <w:rFonts w:ascii="GHEA Grapalat" w:eastAsia="Arial Unicode MS" w:hAnsi="GHEA Grapalat" w:cs="Arial Unicode MS"/>
          <w:bdr w:val="nil"/>
          <w:lang w:val="en-US" w:eastAsia="en-US"/>
        </w:rPr>
        <w:t>ձեռք</w:t>
      </w:r>
      <w:r w:rsidRPr="00324860">
        <w:rPr>
          <w:rFonts w:ascii="GHEA Grapalat" w:eastAsia="Arial Unicode MS" w:hAnsi="GHEA Grapalat" w:cs="Arial Unicode MS"/>
          <w:bdr w:val="nil"/>
          <w:lang w:val="hy-AM" w:eastAsia="en-US"/>
        </w:rPr>
        <w:t>բ</w:t>
      </w:r>
      <w:r w:rsidRPr="00324860">
        <w:rPr>
          <w:rFonts w:ascii="GHEA Grapalat" w:eastAsia="Arial Unicode MS" w:hAnsi="GHEA Grapalat" w:cs="Arial Unicode MS"/>
          <w:bdr w:val="nil"/>
          <w:lang w:val="en-US" w:eastAsia="en-US"/>
        </w:rPr>
        <w:t>երումներ</w:t>
      </w:r>
      <w:r w:rsidRPr="00324860">
        <w:rPr>
          <w:rFonts w:ascii="GHEA Grapalat" w:eastAsia="Arial Unicode MS" w:hAnsi="GHEA Grapalat" w:cs="Arial Unicode MS"/>
          <w:bdr w:val="nil"/>
          <w:lang w:val="hy-AM" w:eastAsia="en-US"/>
        </w:rPr>
        <w:t>, այնպես էլ նոր խնդիրներ</w:t>
      </w:r>
      <w:r w:rsidRPr="00324860">
        <w:rPr>
          <w:rFonts w:ascii="GHEA Grapalat" w:eastAsia="Arial Unicode MS" w:hAnsi="GHEA Grapalat" w:cs="Arial Unicode MS"/>
          <w:bdr w:val="nil"/>
          <w:lang w:val="en-US" w:eastAsia="en-US"/>
        </w:rPr>
        <w:t xml:space="preserve">։ </w:t>
      </w:r>
      <w:r w:rsidRPr="00324860">
        <w:rPr>
          <w:rFonts w:ascii="GHEA Grapalat" w:hAnsi="GHEA Grapalat" w:cs="Arial Unicode MS"/>
          <w:color w:val="000000"/>
          <w:bdr w:val="nil"/>
          <w:lang w:val="hy-AM" w:eastAsia="en-US"/>
        </w:rPr>
        <w:t xml:space="preserve">Երեխաների խնամքի և պաշտպանության համակարգի բարեփոխումները Հայաստանի Հանրապետությունում թևակոխեցին նոր փուլ 2014 թվականին, </w:t>
      </w:r>
      <w:r w:rsidRPr="00324860">
        <w:rPr>
          <w:rFonts w:ascii="GHEA Grapalat" w:hAnsi="GHEA Grapalat" w:cs="Sylfaen"/>
          <w:color w:val="000000"/>
          <w:bdr w:val="nil"/>
          <w:lang w:val="hy-AM" w:eastAsia="en-US"/>
        </w:rPr>
        <w:t>երբ</w:t>
      </w:r>
      <w:r w:rsidRPr="00324860">
        <w:rPr>
          <w:rFonts w:ascii="GHEA Grapalat" w:hAnsi="GHEA Grapalat" w:cs="Arial Unicode MS"/>
          <w:color w:val="000000"/>
          <w:bdr w:val="nil"/>
          <w:lang w:val="hy-AM" w:eastAsia="en-US"/>
        </w:rPr>
        <w:t xml:space="preserve"> </w:t>
      </w:r>
      <w:r w:rsidRPr="00324860">
        <w:rPr>
          <w:rFonts w:ascii="GHEA Grapalat" w:hAnsi="GHEA Grapalat" w:cs="Sylfaen"/>
          <w:color w:val="000000"/>
          <w:bdr w:val="nil"/>
          <w:lang w:val="hy-AM" w:eastAsia="en-US"/>
        </w:rPr>
        <w:t>Հայաստանի</w:t>
      </w:r>
      <w:r w:rsidRPr="00324860">
        <w:rPr>
          <w:rFonts w:ascii="GHEA Grapalat" w:hAnsi="GHEA Grapalat" w:cs="Arial Unicode MS"/>
          <w:color w:val="000000"/>
          <w:bdr w:val="nil"/>
          <w:lang w:val="hy-AM" w:eastAsia="en-US"/>
        </w:rPr>
        <w:t xml:space="preserve"> </w:t>
      </w:r>
      <w:r w:rsidRPr="00324860">
        <w:rPr>
          <w:rFonts w:ascii="GHEA Grapalat" w:hAnsi="GHEA Grapalat" w:cs="Sylfaen"/>
          <w:color w:val="000000"/>
          <w:bdr w:val="nil"/>
          <w:lang w:val="hy-AM" w:eastAsia="en-US"/>
        </w:rPr>
        <w:t>Հանրապետության</w:t>
      </w:r>
      <w:r w:rsidRPr="00324860">
        <w:rPr>
          <w:rFonts w:ascii="GHEA Grapalat" w:hAnsi="GHEA Grapalat" w:cs="Arial Unicode MS"/>
          <w:color w:val="000000"/>
          <w:bdr w:val="nil"/>
          <w:lang w:val="hy-AM" w:eastAsia="en-US"/>
        </w:rPr>
        <w:t xml:space="preserve"> </w:t>
      </w:r>
      <w:r w:rsidRPr="00324860">
        <w:rPr>
          <w:rFonts w:ascii="GHEA Grapalat" w:hAnsi="GHEA Grapalat" w:cs="Sylfaen"/>
          <w:color w:val="000000"/>
          <w:bdr w:val="nil"/>
          <w:lang w:val="hy-AM" w:eastAsia="en-US"/>
        </w:rPr>
        <w:t>կառավարությունը</w:t>
      </w:r>
      <w:r w:rsidRPr="00324860">
        <w:rPr>
          <w:rFonts w:ascii="GHEA Grapalat" w:hAnsi="GHEA Grapalat" w:cs="Arial Unicode MS"/>
          <w:color w:val="000000"/>
          <w:bdr w:val="nil"/>
          <w:lang w:val="hy-AM" w:eastAsia="en-US"/>
        </w:rPr>
        <w:t xml:space="preserve"> </w:t>
      </w:r>
      <w:r w:rsidRPr="00324860">
        <w:rPr>
          <w:rFonts w:ascii="GHEA Grapalat" w:hAnsi="GHEA Grapalat" w:cs="Sylfaen"/>
          <w:color w:val="000000"/>
          <w:bdr w:val="nil"/>
          <w:lang w:val="hy-AM" w:eastAsia="en-US"/>
        </w:rPr>
        <w:t>փոփոխություններ</w:t>
      </w:r>
      <w:r w:rsidRPr="00324860">
        <w:rPr>
          <w:rFonts w:ascii="GHEA Grapalat" w:hAnsi="GHEA Grapalat" w:cs="Arial Unicode MS"/>
          <w:color w:val="000000"/>
          <w:bdr w:val="nil"/>
          <w:lang w:val="hy-AM" w:eastAsia="en-US"/>
        </w:rPr>
        <w:t xml:space="preserve"> </w:t>
      </w:r>
      <w:r w:rsidRPr="00324860">
        <w:rPr>
          <w:rFonts w:ascii="GHEA Grapalat" w:hAnsi="GHEA Grapalat" w:cs="Sylfaen"/>
          <w:color w:val="000000"/>
          <w:bdr w:val="nil"/>
          <w:lang w:val="hy-AM" w:eastAsia="en-US"/>
        </w:rPr>
        <w:t>կատարեց</w:t>
      </w:r>
      <w:r w:rsidRPr="00324860">
        <w:rPr>
          <w:rFonts w:ascii="GHEA Grapalat" w:hAnsi="GHEA Grapalat" w:cs="Arial Unicode MS"/>
          <w:color w:val="000000"/>
          <w:bdr w:val="nil"/>
          <w:lang w:val="hy-AM" w:eastAsia="en-US"/>
        </w:rPr>
        <w:t xml:space="preserve"> 2013-2016 </w:t>
      </w:r>
      <w:r w:rsidRPr="00324860">
        <w:rPr>
          <w:rFonts w:ascii="GHEA Grapalat" w:hAnsi="GHEA Grapalat" w:cs="Sylfaen"/>
          <w:color w:val="000000"/>
          <w:bdr w:val="nil"/>
          <w:lang w:val="hy-AM" w:eastAsia="en-US"/>
        </w:rPr>
        <w:t>թ</w:t>
      </w:r>
      <w:r w:rsidRPr="00324860">
        <w:rPr>
          <w:rFonts w:ascii="GHEA Grapalat" w:hAnsi="GHEA Grapalat" w:cs="Sylfaen"/>
          <w:color w:val="000000"/>
          <w:bdr w:val="nil"/>
          <w:lang w:val="en-US" w:eastAsia="en-US"/>
        </w:rPr>
        <w:t>վականների</w:t>
      </w:r>
      <w:r w:rsidRPr="00324860">
        <w:rPr>
          <w:rFonts w:ascii="GHEA Grapalat" w:hAnsi="GHEA Grapalat" w:cs="Arial Unicode MS"/>
          <w:color w:val="000000"/>
          <w:bdr w:val="nil"/>
          <w:lang w:val="hy-AM" w:eastAsia="en-US"/>
        </w:rPr>
        <w:t xml:space="preserve"> </w:t>
      </w:r>
      <w:r w:rsidRPr="00324860">
        <w:rPr>
          <w:rFonts w:ascii="GHEA Grapalat" w:hAnsi="GHEA Grapalat" w:cs="Sylfaen"/>
          <w:color w:val="000000"/>
          <w:bdr w:val="nil"/>
          <w:lang w:val="hy-AM" w:eastAsia="en-US"/>
        </w:rPr>
        <w:t>ռազմավարա</w:t>
      </w:r>
      <w:r w:rsidRPr="00324860">
        <w:rPr>
          <w:rFonts w:ascii="GHEA Grapalat" w:hAnsi="GHEA Grapalat" w:cs="Arial Unicode MS"/>
          <w:color w:val="000000"/>
          <w:bdr w:val="nil"/>
          <w:lang w:val="hy-AM" w:eastAsia="en-US"/>
        </w:rPr>
        <w:t xml:space="preserve">կան ծրագրում՝ համապատասխանեցնելու ռազմավարական քայլերը ՄԱԿ-ի երեխայի այլընտրանքային խնամքի ուղեցույցի պահանջներին։ </w:t>
      </w:r>
      <w:r w:rsidRPr="00324860">
        <w:rPr>
          <w:rFonts w:ascii="GHEA Grapalat" w:hAnsi="GHEA Grapalat" w:cs="Sylfaen"/>
          <w:color w:val="000000"/>
          <w:bdr w:val="nil"/>
          <w:lang w:val="hy-AM" w:eastAsia="x-none"/>
        </w:rPr>
        <w:t xml:space="preserve">Այդ </w:t>
      </w:r>
      <w:r w:rsidRPr="00324860">
        <w:rPr>
          <w:rFonts w:ascii="GHEA Grapalat" w:hAnsi="GHEA Grapalat" w:cs="Sylfaen"/>
          <w:color w:val="000000"/>
          <w:bdr w:val="nil"/>
          <w:lang w:val="hy-AM" w:eastAsia="en-US"/>
        </w:rPr>
        <w:t>ռազմավարության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շրջանակներում</w:t>
      </w:r>
      <w:r w:rsidRPr="00324860">
        <w:rPr>
          <w:rFonts w:ascii="GHEA Grapalat" w:hAnsi="GHEA Grapalat" w:cs="Sylfaen"/>
          <w:color w:val="000000"/>
          <w:bdr w:val="nil"/>
          <w:lang w:val="af-ZA" w:eastAsia="en-US"/>
        </w:rPr>
        <w:t xml:space="preserve"> կարգավորվել են բնակչության սոցիալական պաշտպանության ընդհանուր տիպի, հատուկ (մասնագիտացված), խնամքի գիշերօթիկ հաստատություններում ու սոցիալական հոգածության ցերեկային կենտրոններում երեխաների խնամքի տրամադրման, այդ թվում` տվյալ հաստատություններ նրանց ուղեգրման և ընդունելության հետ կապված  հարաբերությունները </w:t>
      </w:r>
      <w:r w:rsidRPr="00324860">
        <w:rPr>
          <w:rFonts w:ascii="GHEA Grapalat" w:hAnsi="GHEA Grapalat" w:cs="Sylfaen"/>
          <w:color w:val="000000"/>
          <w:bdr w:val="nil"/>
          <w:lang w:val="hy-AM" w:eastAsia="en-US"/>
        </w:rPr>
        <w:t>ՀՀ</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կառավարության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կողմից</w:t>
      </w:r>
      <w:r w:rsidRPr="00324860">
        <w:rPr>
          <w:rFonts w:ascii="GHEA Grapalat" w:hAnsi="GHEA Grapalat" w:cs="Sylfaen"/>
          <w:color w:val="000000"/>
          <w:bdr w:val="nil"/>
          <w:lang w:val="af-ZA" w:eastAsia="en-US"/>
        </w:rPr>
        <w:t xml:space="preserve"> 2015թ. </w:t>
      </w:r>
      <w:r w:rsidRPr="00324860">
        <w:rPr>
          <w:rFonts w:ascii="GHEA Grapalat" w:hAnsi="GHEA Grapalat" w:cs="Sylfaen"/>
          <w:color w:val="000000"/>
          <w:bdr w:val="nil"/>
          <w:lang w:val="hy-AM" w:eastAsia="en-US"/>
        </w:rPr>
        <w:t>սեպտեմբերի</w:t>
      </w:r>
      <w:r w:rsidRPr="00324860">
        <w:rPr>
          <w:rFonts w:ascii="GHEA Grapalat" w:hAnsi="GHEA Grapalat" w:cs="Sylfaen"/>
          <w:color w:val="000000"/>
          <w:bdr w:val="nil"/>
          <w:lang w:val="af-ZA" w:eastAsia="en-US"/>
        </w:rPr>
        <w:t xml:space="preserve"> 25-</w:t>
      </w:r>
      <w:r w:rsidRPr="00324860">
        <w:rPr>
          <w:rFonts w:ascii="GHEA Grapalat" w:hAnsi="GHEA Grapalat" w:cs="Sylfaen"/>
          <w:color w:val="000000"/>
          <w:bdr w:val="nil"/>
          <w:lang w:val="hy-AM" w:eastAsia="en-US"/>
        </w:rPr>
        <w:t>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հաստատված</w:t>
      </w:r>
      <w:r w:rsidRPr="00324860">
        <w:rPr>
          <w:rFonts w:ascii="GHEA Grapalat" w:hAnsi="GHEA Grapalat" w:cs="Sylfaen"/>
          <w:color w:val="000000"/>
          <w:bdr w:val="nil"/>
          <w:lang w:val="af-ZA" w:eastAsia="en-US"/>
        </w:rPr>
        <w:t xml:space="preserve"> N 1112–</w:t>
      </w:r>
      <w:r w:rsidRPr="00324860">
        <w:rPr>
          <w:rFonts w:ascii="GHEA Grapalat" w:hAnsi="GHEA Grapalat" w:cs="Sylfaen"/>
          <w:color w:val="000000"/>
          <w:bdr w:val="nil"/>
          <w:lang w:val="hy-AM" w:eastAsia="en-US"/>
        </w:rPr>
        <w:t>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որոշմամբ</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հաստատված</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կարգով</w:t>
      </w:r>
      <w:r w:rsidRPr="00324860">
        <w:rPr>
          <w:rFonts w:ascii="GHEA Grapalat" w:hAnsi="GHEA Grapalat" w:cs="Sylfaen"/>
          <w:color w:val="000000"/>
          <w:bdr w:val="nil"/>
          <w:lang w:val="af-ZA" w:eastAsia="en-US"/>
        </w:rPr>
        <w:t>: Մասնավորապես, սահմանվել է, թե որ չափանիշներով երեխաները կարող են տեղավորվել բնակչության</w:t>
      </w:r>
      <w:r w:rsidRPr="00324860">
        <w:rPr>
          <w:rFonts w:ascii="Courier New" w:hAnsi="Courier New" w:cs="Courier New"/>
          <w:color w:val="000000"/>
          <w:bdr w:val="nil"/>
          <w:lang w:val="af-ZA" w:eastAsia="en-US"/>
        </w:rPr>
        <w:t> </w:t>
      </w:r>
      <w:r w:rsidRPr="00324860">
        <w:rPr>
          <w:rFonts w:ascii="GHEA Grapalat" w:hAnsi="GHEA Grapalat" w:cs="GHEA Grapalat"/>
          <w:color w:val="000000"/>
          <w:bdr w:val="nil"/>
          <w:lang w:val="af-ZA" w:eastAsia="en-US"/>
        </w:rPr>
        <w:t>սոցիալական</w:t>
      </w:r>
      <w:r w:rsidRPr="00324860">
        <w:rPr>
          <w:rFonts w:ascii="Courier New" w:hAnsi="Courier New" w:cs="Courier New"/>
          <w:color w:val="000000"/>
          <w:bdr w:val="nil"/>
          <w:lang w:val="af-ZA" w:eastAsia="en-US"/>
        </w:rPr>
        <w:t> </w:t>
      </w:r>
      <w:r w:rsidRPr="00324860">
        <w:rPr>
          <w:rFonts w:ascii="GHEA Grapalat" w:hAnsi="GHEA Grapalat" w:cs="GHEA Grapalat"/>
          <w:color w:val="000000"/>
          <w:bdr w:val="nil"/>
          <w:lang w:val="af-ZA" w:eastAsia="en-US"/>
        </w:rPr>
        <w:t>պաշտպանության</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ընդհանուր</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տիպի</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հատուկ</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մասնագիտացված</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և</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խնամքի</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գիշերօթիկ</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հաստատություններում</w:t>
      </w:r>
      <w:r w:rsidRPr="00324860">
        <w:rPr>
          <w:rFonts w:ascii="GHEA Grapalat" w:hAnsi="GHEA Grapalat" w:cs="Sylfaen"/>
          <w:color w:val="000000"/>
          <w:bdr w:val="nil"/>
          <w:lang w:val="af-ZA" w:eastAsia="en-US"/>
        </w:rPr>
        <w:t xml:space="preserve">, հստակեցվել է </w:t>
      </w:r>
      <w:r w:rsidRPr="00324860">
        <w:rPr>
          <w:rFonts w:ascii="GHEA Grapalat" w:hAnsi="GHEA Grapalat" w:cs="GHEA Grapalat"/>
          <w:color w:val="000000"/>
          <w:bdr w:val="nil"/>
          <w:lang w:val="af-ZA" w:eastAsia="en-US"/>
        </w:rPr>
        <w:t>սոցիալական</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հոգածության</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ցերեկային</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կենտրոնում</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խնամք</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ստանալու</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իրավունք</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ունեցող</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երեխաների</w:t>
      </w:r>
      <w:r w:rsidRPr="00324860">
        <w:rPr>
          <w:rFonts w:ascii="GHEA Grapalat" w:hAnsi="GHEA Grapalat" w:cs="Sylfaen"/>
          <w:color w:val="000000"/>
          <w:bdr w:val="nil"/>
          <w:lang w:val="af-ZA" w:eastAsia="en-US"/>
        </w:rPr>
        <w:t xml:space="preserve"> </w:t>
      </w:r>
      <w:r w:rsidRPr="00324860">
        <w:rPr>
          <w:rFonts w:ascii="GHEA Grapalat" w:hAnsi="GHEA Grapalat" w:cs="GHEA Grapalat"/>
          <w:color w:val="000000"/>
          <w:bdr w:val="nil"/>
          <w:lang w:val="af-ZA" w:eastAsia="en-US"/>
        </w:rPr>
        <w:t>շրջանակը</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ՀՀ</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կառավարության</w:t>
      </w:r>
      <w:r w:rsidRPr="00324860">
        <w:rPr>
          <w:rFonts w:ascii="GHEA Grapalat" w:hAnsi="GHEA Grapalat" w:cs="Sylfaen"/>
          <w:color w:val="000000"/>
          <w:bdr w:val="nil"/>
          <w:lang w:val="af-ZA" w:eastAsia="en-US"/>
        </w:rPr>
        <w:t xml:space="preserve"> 2016թ. </w:t>
      </w:r>
      <w:r w:rsidRPr="00324860">
        <w:rPr>
          <w:rFonts w:ascii="GHEA Grapalat" w:hAnsi="GHEA Grapalat" w:cs="Sylfaen"/>
          <w:color w:val="000000"/>
          <w:bdr w:val="nil"/>
          <w:lang w:val="hy-AM" w:eastAsia="en-US"/>
        </w:rPr>
        <w:t>մայիսի</w:t>
      </w:r>
      <w:r w:rsidRPr="00324860">
        <w:rPr>
          <w:rFonts w:ascii="GHEA Grapalat" w:hAnsi="GHEA Grapalat" w:cs="Sylfaen"/>
          <w:color w:val="000000"/>
          <w:bdr w:val="nil"/>
          <w:lang w:val="af-ZA" w:eastAsia="en-US"/>
        </w:rPr>
        <w:t xml:space="preserve"> 26-</w:t>
      </w:r>
      <w:r w:rsidRPr="00324860">
        <w:rPr>
          <w:rFonts w:ascii="GHEA Grapalat" w:hAnsi="GHEA Grapalat" w:cs="Sylfaen"/>
          <w:color w:val="000000"/>
          <w:bdr w:val="nil"/>
          <w:lang w:val="hy-AM" w:eastAsia="en-US"/>
        </w:rPr>
        <w:t>ի</w:t>
      </w:r>
      <w:r w:rsidRPr="00324860">
        <w:rPr>
          <w:rFonts w:ascii="GHEA Grapalat" w:hAnsi="GHEA Grapalat" w:cs="Sylfaen"/>
          <w:color w:val="000000"/>
          <w:bdr w:val="nil"/>
          <w:lang w:val="af-ZA" w:eastAsia="en-US"/>
        </w:rPr>
        <w:t xml:space="preserve"> N 551-</w:t>
      </w:r>
      <w:r w:rsidRPr="00324860">
        <w:rPr>
          <w:rFonts w:ascii="GHEA Grapalat" w:hAnsi="GHEA Grapalat" w:cs="Sylfaen"/>
          <w:color w:val="000000"/>
          <w:bdr w:val="nil"/>
          <w:lang w:val="hy-AM" w:eastAsia="en-US"/>
        </w:rPr>
        <w:t>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որոշմամբ</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սահմանվել</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են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կյանքի դժվարին իրավիճակում հայտնված երեխաների այլընտրանքային խնամքի տրամադրման սկզբունքները և չափորոշիչները, ինչպես նաև կարգավորվել են այլընտրանքային խնամքի տրամադրման նպատակով ուղղորդման հետ կապված հարաբերությունները:</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ՀՀ</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կառավարության</w:t>
      </w:r>
      <w:r w:rsidRPr="00324860">
        <w:rPr>
          <w:rFonts w:ascii="GHEA Grapalat" w:hAnsi="GHEA Grapalat" w:cs="Sylfaen"/>
          <w:color w:val="000000"/>
          <w:bdr w:val="nil"/>
          <w:lang w:val="af-ZA" w:eastAsia="en-US"/>
        </w:rPr>
        <w:t xml:space="preserve"> 2016թ. </w:t>
      </w:r>
      <w:r w:rsidRPr="00324860">
        <w:rPr>
          <w:rFonts w:ascii="GHEA Grapalat" w:hAnsi="GHEA Grapalat" w:cs="Sylfaen"/>
          <w:color w:val="000000"/>
          <w:bdr w:val="nil"/>
          <w:lang w:val="hy-AM" w:eastAsia="en-US"/>
        </w:rPr>
        <w:t>մայիսի</w:t>
      </w:r>
      <w:r w:rsidRPr="00324860">
        <w:rPr>
          <w:rFonts w:ascii="GHEA Grapalat" w:hAnsi="GHEA Grapalat" w:cs="Sylfaen"/>
          <w:color w:val="000000"/>
          <w:bdr w:val="nil"/>
          <w:lang w:val="af-ZA" w:eastAsia="en-US"/>
        </w:rPr>
        <w:t xml:space="preserve"> 12-</w:t>
      </w:r>
      <w:r w:rsidRPr="00324860">
        <w:rPr>
          <w:rFonts w:ascii="GHEA Grapalat" w:hAnsi="GHEA Grapalat" w:cs="Sylfaen"/>
          <w:color w:val="000000"/>
          <w:bdr w:val="nil"/>
          <w:lang w:val="hy-AM" w:eastAsia="en-US"/>
        </w:rPr>
        <w:t>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af-ZA"/>
        </w:rPr>
        <w:t>«</w:t>
      </w:r>
      <w:r w:rsidRPr="00324860">
        <w:rPr>
          <w:rFonts w:ascii="GHEA Grapalat" w:hAnsi="GHEA Grapalat" w:cs="Sylfaen"/>
          <w:color w:val="000000"/>
          <w:bdr w:val="nil"/>
          <w:lang w:val="hy-AM"/>
        </w:rPr>
        <w:t>ՀՀ</w:t>
      </w:r>
      <w:r w:rsidRPr="00324860">
        <w:rPr>
          <w:rFonts w:ascii="GHEA Grapalat" w:hAnsi="GHEA Grapalat" w:cs="Sylfaen"/>
          <w:color w:val="000000"/>
          <w:bdr w:val="nil"/>
          <w:lang w:val="af-ZA"/>
        </w:rPr>
        <w:t>-</w:t>
      </w:r>
      <w:r w:rsidRPr="00324860">
        <w:rPr>
          <w:rFonts w:ascii="GHEA Grapalat" w:hAnsi="GHEA Grapalat" w:cs="Sylfaen"/>
          <w:color w:val="000000"/>
          <w:bdr w:val="nil"/>
          <w:lang w:val="hy-AM"/>
        </w:rPr>
        <w:t>ում</w:t>
      </w:r>
      <w:r w:rsidRPr="00324860">
        <w:rPr>
          <w:rFonts w:ascii="GHEA Grapalat" w:hAnsi="GHEA Grapalat" w:cs="Sylfaen"/>
          <w:color w:val="000000"/>
          <w:bdr w:val="nil"/>
          <w:lang w:val="af-ZA"/>
        </w:rPr>
        <w:t xml:space="preserve"> </w:t>
      </w:r>
      <w:r w:rsidRPr="00324860">
        <w:rPr>
          <w:rFonts w:ascii="GHEA Grapalat" w:hAnsi="GHEA Grapalat" w:cs="Sylfaen"/>
          <w:color w:val="000000"/>
          <w:bdr w:val="nil"/>
          <w:lang w:val="hy-AM"/>
        </w:rPr>
        <w:t>կյանքի</w:t>
      </w:r>
      <w:r w:rsidRPr="00324860">
        <w:rPr>
          <w:rFonts w:ascii="GHEA Grapalat" w:hAnsi="GHEA Grapalat" w:cs="Sylfaen"/>
          <w:color w:val="000000"/>
          <w:bdr w:val="nil"/>
          <w:lang w:val="af-ZA"/>
        </w:rPr>
        <w:t xml:space="preserve"> </w:t>
      </w:r>
      <w:r w:rsidRPr="00324860">
        <w:rPr>
          <w:rFonts w:ascii="GHEA Grapalat" w:hAnsi="GHEA Grapalat" w:cs="Sylfaen"/>
          <w:color w:val="000000"/>
          <w:bdr w:val="nil"/>
          <w:lang w:val="hy-AM"/>
        </w:rPr>
        <w:t>դժվարին</w:t>
      </w:r>
      <w:r w:rsidRPr="00324860">
        <w:rPr>
          <w:rFonts w:ascii="GHEA Grapalat" w:hAnsi="GHEA Grapalat" w:cs="Sylfaen"/>
          <w:color w:val="000000"/>
          <w:bdr w:val="nil"/>
          <w:lang w:val="af-ZA"/>
        </w:rPr>
        <w:t xml:space="preserve"> </w:t>
      </w:r>
      <w:r w:rsidRPr="00324860">
        <w:rPr>
          <w:rFonts w:ascii="GHEA Grapalat" w:hAnsi="GHEA Grapalat" w:cs="Sylfaen"/>
          <w:color w:val="000000"/>
          <w:bdr w:val="nil"/>
          <w:lang w:val="hy-AM"/>
        </w:rPr>
        <w:t>իրավիճակում</w:t>
      </w:r>
      <w:r w:rsidRPr="00324860">
        <w:rPr>
          <w:rFonts w:ascii="GHEA Grapalat" w:hAnsi="GHEA Grapalat" w:cs="Sylfaen"/>
          <w:color w:val="000000"/>
          <w:bdr w:val="nil"/>
          <w:lang w:val="af-ZA"/>
        </w:rPr>
        <w:t xml:space="preserve"> </w:t>
      </w:r>
      <w:r w:rsidRPr="00324860">
        <w:rPr>
          <w:rFonts w:ascii="GHEA Grapalat" w:hAnsi="GHEA Grapalat" w:cs="Sylfaen"/>
          <w:color w:val="000000"/>
          <w:bdr w:val="nil"/>
          <w:lang w:val="hy-AM"/>
        </w:rPr>
        <w:t>հայտնված</w:t>
      </w:r>
      <w:r w:rsidRPr="00324860">
        <w:rPr>
          <w:rFonts w:ascii="GHEA Grapalat" w:hAnsi="GHEA Grapalat" w:cs="Sylfaen"/>
          <w:color w:val="000000"/>
          <w:bdr w:val="nil"/>
          <w:lang w:val="af-ZA"/>
        </w:rPr>
        <w:t xml:space="preserve"> </w:t>
      </w:r>
      <w:r w:rsidRPr="00324860">
        <w:rPr>
          <w:rFonts w:ascii="GHEA Grapalat" w:hAnsi="GHEA Grapalat" w:cs="Sylfaen"/>
          <w:color w:val="000000"/>
          <w:bdr w:val="nil"/>
          <w:lang w:val="hy-AM"/>
        </w:rPr>
        <w:t>երեխաների</w:t>
      </w:r>
      <w:r w:rsidRPr="00324860">
        <w:rPr>
          <w:rFonts w:ascii="GHEA Grapalat" w:hAnsi="GHEA Grapalat" w:cs="Sylfaen"/>
          <w:color w:val="000000"/>
          <w:bdr w:val="nil"/>
          <w:lang w:val="af-ZA"/>
        </w:rPr>
        <w:t xml:space="preserve"> </w:t>
      </w:r>
      <w:r w:rsidRPr="00324860">
        <w:rPr>
          <w:rFonts w:ascii="GHEA Grapalat" w:hAnsi="GHEA Grapalat" w:cs="Sylfaen"/>
          <w:color w:val="000000"/>
          <w:bdr w:val="nil"/>
          <w:lang w:val="hy-AM"/>
        </w:rPr>
        <w:t>խնամքի</w:t>
      </w:r>
      <w:r w:rsidRPr="00324860">
        <w:rPr>
          <w:rFonts w:ascii="GHEA Grapalat" w:hAnsi="GHEA Grapalat" w:cs="Sylfaen"/>
          <w:color w:val="000000"/>
          <w:bdr w:val="nil"/>
          <w:lang w:val="af-ZA"/>
        </w:rPr>
        <w:t xml:space="preserve"> </w:t>
      </w:r>
      <w:r w:rsidRPr="00324860">
        <w:rPr>
          <w:rFonts w:ascii="GHEA Grapalat" w:hAnsi="GHEA Grapalat" w:cs="Sylfaen"/>
          <w:color w:val="000000"/>
          <w:bdr w:val="nil"/>
          <w:lang w:val="hy-AM" w:eastAsia="en-US"/>
        </w:rPr>
        <w:t>այլընտրանքային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ծառայությունների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համակարգի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զարգացման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հայեցակարգին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հավանություն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տալու</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մասին</w:t>
      </w:r>
      <w:r w:rsidRPr="00324860">
        <w:rPr>
          <w:rFonts w:ascii="GHEA Grapalat" w:hAnsi="GHEA Grapalat" w:cs="Sylfaen"/>
          <w:color w:val="000000"/>
          <w:bdr w:val="nil"/>
          <w:lang w:val="af-ZA" w:eastAsia="en-US"/>
        </w:rPr>
        <w:t xml:space="preserve">» N 18 </w:t>
      </w:r>
      <w:r w:rsidRPr="00324860">
        <w:rPr>
          <w:rFonts w:ascii="GHEA Grapalat" w:hAnsi="GHEA Grapalat" w:cs="Sylfaen"/>
          <w:color w:val="000000"/>
          <w:bdr w:val="nil"/>
          <w:lang w:val="hy-AM" w:eastAsia="en-US"/>
        </w:rPr>
        <w:t>արձանագրային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որոշմամբ</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և</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դրանից</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բխող</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միջոցառումների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ցանկում</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սահմանվել</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են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Հայաստանի Հանրապետությունում</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կյանքի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դժվարին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իրավիճակում</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հայտնված</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երեխաների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lastRenderedPageBreak/>
        <w:t>խնամքի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այլընտրանքային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ծառայությունների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համակարգի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զարգացման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հիմնական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սկզբունքները</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և</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ուղղությունները</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ինչպես</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նաև</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նախանշվել</w:t>
      </w:r>
      <w:r w:rsidRPr="00324860">
        <w:rPr>
          <w:rFonts w:ascii="GHEA Grapalat" w:hAnsi="GHEA Grapalat" w:cs="Sylfaen"/>
          <w:color w:val="000000"/>
          <w:bdr w:val="nil"/>
          <w:lang w:val="af-ZA" w:eastAsia="en-US"/>
        </w:rPr>
        <w:t xml:space="preserve"> են </w:t>
      </w:r>
      <w:r w:rsidRPr="00324860">
        <w:rPr>
          <w:rFonts w:ascii="GHEA Grapalat" w:hAnsi="GHEA Grapalat" w:cs="Sylfaen"/>
          <w:color w:val="000000"/>
          <w:bdr w:val="nil"/>
          <w:lang w:val="hy-AM" w:eastAsia="en-US"/>
        </w:rPr>
        <w:t>նոր</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տիպի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ծառայությունների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անհրաժեշտությունն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ու</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դրանց</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ուղղությամբ</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իրականացվող</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հիմնական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միջոցառումները</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ՀՀ</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կառավարության</w:t>
      </w:r>
      <w:r w:rsidRPr="00324860">
        <w:rPr>
          <w:rFonts w:ascii="GHEA Grapalat" w:hAnsi="GHEA Grapalat" w:cs="Sylfaen"/>
          <w:color w:val="000000"/>
          <w:bdr w:val="nil"/>
          <w:lang w:val="af-ZA" w:eastAsia="en-US"/>
        </w:rPr>
        <w:t xml:space="preserve"> 2017</w:t>
      </w:r>
      <w:r w:rsidRPr="00324860">
        <w:rPr>
          <w:rFonts w:ascii="GHEA Grapalat" w:hAnsi="GHEA Grapalat" w:cs="Sylfaen"/>
          <w:color w:val="000000"/>
          <w:bdr w:val="nil"/>
          <w:lang w:val="hy-AM" w:eastAsia="en-US"/>
        </w:rPr>
        <w:t>թ</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հուլիսի</w:t>
      </w:r>
      <w:r w:rsidRPr="00324860">
        <w:rPr>
          <w:rFonts w:ascii="GHEA Grapalat" w:hAnsi="GHEA Grapalat" w:cs="Sylfaen"/>
          <w:color w:val="000000"/>
          <w:bdr w:val="nil"/>
          <w:lang w:val="af-ZA" w:eastAsia="en-US"/>
        </w:rPr>
        <w:t xml:space="preserve"> 13-</w:t>
      </w:r>
      <w:r w:rsidRPr="00324860">
        <w:rPr>
          <w:rFonts w:ascii="GHEA Grapalat" w:hAnsi="GHEA Grapalat" w:cs="Sylfaen"/>
          <w:color w:val="000000"/>
          <w:bdr w:val="nil"/>
          <w:lang w:val="hy-AM" w:eastAsia="en-US"/>
        </w:rPr>
        <w:t>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նիստում</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հաստատվել</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է</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ՀՀ</w:t>
      </w:r>
      <w:r w:rsidRPr="00324860">
        <w:rPr>
          <w:rFonts w:ascii="GHEA Grapalat" w:hAnsi="GHEA Grapalat" w:cs="Sylfaen"/>
          <w:color w:val="000000"/>
          <w:bdr w:val="nil"/>
          <w:lang w:val="af-ZA" w:eastAsia="en-US"/>
        </w:rPr>
        <w:t>-</w:t>
      </w:r>
      <w:r w:rsidRPr="00324860">
        <w:rPr>
          <w:rFonts w:ascii="GHEA Grapalat" w:hAnsi="GHEA Grapalat" w:cs="Sylfaen"/>
          <w:color w:val="000000"/>
          <w:bdr w:val="nil"/>
          <w:lang w:val="hy-AM" w:eastAsia="en-US"/>
        </w:rPr>
        <w:t>ում</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երեխայի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իրավունքների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պաշտպանության</w:t>
      </w:r>
      <w:r w:rsidRPr="00324860">
        <w:rPr>
          <w:rFonts w:ascii="GHEA Grapalat" w:hAnsi="GHEA Grapalat" w:cs="Sylfaen"/>
          <w:color w:val="000000"/>
          <w:bdr w:val="nil"/>
          <w:lang w:val="af-ZA" w:eastAsia="en-US"/>
        </w:rPr>
        <w:t xml:space="preserve"> 2017-2021թթ. </w:t>
      </w:r>
      <w:r w:rsidRPr="00324860">
        <w:rPr>
          <w:rFonts w:ascii="GHEA Grapalat" w:hAnsi="GHEA Grapalat" w:cs="Sylfaen"/>
          <w:color w:val="000000"/>
          <w:bdr w:val="nil"/>
          <w:lang w:val="hy-AM" w:eastAsia="en-US"/>
        </w:rPr>
        <w:t>ռազմավարական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ծրագրին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և</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երեխայի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իրավունքների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պաշտպանության</w:t>
      </w:r>
      <w:r w:rsidRPr="00324860">
        <w:rPr>
          <w:rFonts w:ascii="GHEA Grapalat" w:hAnsi="GHEA Grapalat" w:cs="Sylfaen"/>
          <w:color w:val="000000"/>
          <w:bdr w:val="nil"/>
          <w:lang w:val="af-ZA" w:eastAsia="en-US"/>
        </w:rPr>
        <w:t xml:space="preserve"> 2017-2021թթ. </w:t>
      </w:r>
      <w:r w:rsidRPr="00324860">
        <w:rPr>
          <w:rFonts w:ascii="GHEA Grapalat" w:hAnsi="GHEA Grapalat" w:cs="Sylfaen"/>
          <w:color w:val="000000"/>
          <w:bdr w:val="nil"/>
          <w:lang w:val="hy-AM" w:eastAsia="en-US"/>
        </w:rPr>
        <w:t>ռազմավարական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ծրագրի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իրականացման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միջոցառումների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ժամանակացույցին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հավանություն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տալու</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մասին</w:t>
      </w:r>
      <w:r w:rsidRPr="00324860">
        <w:rPr>
          <w:rFonts w:ascii="GHEA Grapalat" w:hAnsi="GHEA Grapalat" w:cs="Sylfaen"/>
          <w:color w:val="000000"/>
          <w:bdr w:val="nil"/>
          <w:lang w:val="af-ZA" w:eastAsia="en-US"/>
        </w:rPr>
        <w:t xml:space="preserve">» N 30 </w:t>
      </w:r>
      <w:r w:rsidRPr="00324860">
        <w:rPr>
          <w:rFonts w:ascii="GHEA Grapalat" w:hAnsi="GHEA Grapalat" w:cs="Sylfaen"/>
          <w:color w:val="000000"/>
          <w:bdr w:val="nil"/>
          <w:lang w:val="hy-AM" w:eastAsia="en-US"/>
        </w:rPr>
        <w:t>արձանագրային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որոշումը</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որի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հիմնական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գերակայություններն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ու</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սկզբունքները</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համահունչ</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են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Ինստիտուցիոնալ</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խնամքից</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դեպի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համայնքային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խնամքին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անցնելու</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մասին</w:t>
      </w:r>
      <w:r w:rsidRPr="00324860">
        <w:rPr>
          <w:rFonts w:ascii="GHEA Grapalat" w:hAnsi="GHEA Grapalat" w:cs="Sylfaen"/>
          <w:color w:val="000000"/>
          <w:bdr w:val="nil"/>
          <w:lang w:val="af-ZA" w:eastAsia="en-US"/>
        </w:rPr>
        <w:t xml:space="preserve">» </w:t>
      </w:r>
      <w:r w:rsidRPr="0025483B">
        <w:rPr>
          <w:rFonts w:ascii="GHEA Grapalat" w:hAnsi="GHEA Grapalat" w:cs="Sylfaen"/>
          <w:color w:val="000000"/>
          <w:bdr w:val="nil"/>
          <w:lang w:val="hy-AM" w:eastAsia="en-US"/>
        </w:rPr>
        <w:t>Ե</w:t>
      </w:r>
      <w:r w:rsidRPr="00324860">
        <w:rPr>
          <w:rFonts w:ascii="GHEA Grapalat" w:hAnsi="GHEA Grapalat" w:cs="Sylfaen"/>
          <w:color w:val="000000"/>
          <w:bdr w:val="nil"/>
          <w:lang w:val="hy-AM" w:eastAsia="en-US"/>
        </w:rPr>
        <w:t>վրոպա</w:t>
      </w:r>
      <w:r w:rsidRPr="0025483B">
        <w:rPr>
          <w:rFonts w:ascii="GHEA Grapalat" w:hAnsi="GHEA Grapalat" w:cs="Sylfaen"/>
          <w:color w:val="000000"/>
          <w:bdr w:val="nil"/>
          <w:lang w:val="hy-AM" w:eastAsia="en-US"/>
        </w:rPr>
        <w:t>յի խորհրդի չափանիշների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և</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ՄԱԿ</w:t>
      </w:r>
      <w:r w:rsidRPr="00324860">
        <w:rPr>
          <w:rFonts w:ascii="GHEA Grapalat" w:hAnsi="GHEA Grapalat" w:cs="Sylfaen"/>
          <w:color w:val="000000"/>
          <w:bdr w:val="nil"/>
          <w:lang w:val="af-ZA" w:eastAsia="en-US"/>
        </w:rPr>
        <w:t>-</w:t>
      </w:r>
      <w:r w:rsidRPr="00324860">
        <w:rPr>
          <w:rFonts w:ascii="GHEA Grapalat" w:hAnsi="GHEA Grapalat" w:cs="Sylfaen"/>
          <w:color w:val="000000"/>
          <w:bdr w:val="nil"/>
          <w:lang w:val="hy-AM" w:eastAsia="en-US"/>
        </w:rPr>
        <w:t>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երեխաների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այլընտրանքային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խնամքի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ուղեցույցի</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հիմնական</w:t>
      </w:r>
      <w:r w:rsidRPr="00324860">
        <w:rPr>
          <w:rFonts w:ascii="GHEA Grapalat" w:hAnsi="GHEA Grapalat" w:cs="Sylfaen"/>
          <w:color w:val="000000"/>
          <w:bdr w:val="nil"/>
          <w:lang w:val="af-ZA" w:eastAsia="en-US"/>
        </w:rPr>
        <w:t xml:space="preserve"> </w:t>
      </w:r>
      <w:r w:rsidRPr="00324860">
        <w:rPr>
          <w:rFonts w:ascii="GHEA Grapalat" w:hAnsi="GHEA Grapalat" w:cs="Sylfaen"/>
          <w:color w:val="000000"/>
          <w:bdr w:val="nil"/>
          <w:lang w:val="hy-AM" w:eastAsia="en-US"/>
        </w:rPr>
        <w:t>սկզբունքներին</w:t>
      </w:r>
      <w:r w:rsidRPr="00324860">
        <w:rPr>
          <w:rFonts w:ascii="GHEA Grapalat" w:hAnsi="GHEA Grapalat" w:cs="Sylfaen"/>
          <w:color w:val="000000"/>
          <w:bdr w:val="nil"/>
          <w:lang w:val="af-ZA" w:eastAsia="en-US"/>
        </w:rPr>
        <w:t>:</w:t>
      </w:r>
      <w:r w:rsidRPr="00324860">
        <w:rPr>
          <w:rFonts w:ascii="GHEA Grapalat" w:hAnsi="GHEA Grapalat" w:cs="Sylfaen"/>
          <w:color w:val="000000"/>
          <w:bdr w:val="nil"/>
          <w:lang w:val="hy-AM" w:eastAsia="en-US"/>
        </w:rPr>
        <w:t xml:space="preserve"> Այդուհանդերձ, իրավական դաշտում իրականացված փոփոխությունները</w:t>
      </w:r>
      <w:r w:rsidR="00902A97" w:rsidRPr="0025483B">
        <w:rPr>
          <w:rFonts w:ascii="GHEA Grapalat" w:hAnsi="GHEA Grapalat" w:cs="Sylfaen"/>
          <w:color w:val="000000"/>
          <w:bdr w:val="nil"/>
          <w:lang w:val="hy-AM" w:eastAsia="en-US"/>
        </w:rPr>
        <w:t xml:space="preserve"> դեռևս </w:t>
      </w:r>
      <w:r w:rsidRPr="00324860">
        <w:rPr>
          <w:rFonts w:ascii="GHEA Grapalat" w:hAnsi="GHEA Grapalat" w:cs="Sylfaen"/>
          <w:color w:val="000000"/>
          <w:bdr w:val="nil"/>
          <w:lang w:val="hy-AM" w:eastAsia="en-US"/>
        </w:rPr>
        <w:t xml:space="preserve">բավարար չեն երեխաների՝ ընտանիքում ապրելու իրավունքի լիարժեք իրացման </w:t>
      </w:r>
      <w:r w:rsidR="00902A97">
        <w:rPr>
          <w:rFonts w:ascii="GHEA Grapalat" w:hAnsi="GHEA Grapalat" w:cs="Sylfaen"/>
          <w:color w:val="000000"/>
          <w:bdr w:val="nil"/>
          <w:lang w:val="en-US" w:eastAsia="en-US"/>
        </w:rPr>
        <w:t>համար</w:t>
      </w:r>
      <w:r w:rsidRPr="00324860">
        <w:rPr>
          <w:rFonts w:ascii="GHEA Grapalat" w:hAnsi="GHEA Grapalat" w:cs="Sylfaen"/>
          <w:color w:val="000000"/>
          <w:bdr w:val="nil"/>
          <w:lang w:val="hy-AM" w:eastAsia="en-US"/>
        </w:rPr>
        <w:t>։ Ներառականության պահանջը, կյանքի դժ</w:t>
      </w:r>
      <w:r w:rsidR="00902A97">
        <w:rPr>
          <w:rFonts w:ascii="GHEA Grapalat" w:hAnsi="GHEA Grapalat" w:cs="Sylfaen"/>
          <w:color w:val="000000"/>
          <w:bdr w:val="nil"/>
          <w:lang w:val="hy-AM" w:eastAsia="en-US"/>
        </w:rPr>
        <w:t>վարին տարբեր իրավիճակ</w:t>
      </w:r>
      <w:r w:rsidR="00141547" w:rsidRPr="00600115">
        <w:rPr>
          <w:rFonts w:ascii="GHEA Grapalat" w:hAnsi="GHEA Grapalat" w:cs="Sylfaen"/>
          <w:color w:val="000000"/>
          <w:bdr w:val="nil"/>
          <w:lang w:val="hy-AM" w:eastAsia="en-US"/>
        </w:rPr>
        <w:t>ներ</w:t>
      </w:r>
      <w:r w:rsidRPr="00324860">
        <w:rPr>
          <w:rFonts w:ascii="GHEA Grapalat" w:hAnsi="GHEA Grapalat" w:cs="Sylfaen"/>
          <w:color w:val="000000"/>
          <w:bdr w:val="nil"/>
          <w:lang w:val="hy-AM" w:eastAsia="en-US"/>
        </w:rPr>
        <w:t xml:space="preserve">ում հայտնվելու հանգամանքները և հասցեական ու թիրախային ծառայություններ տրամադրելու անհրաժեշտությունը, երեխաների պաշտպանության համակարգում առկա տարբեր մարմինների միջև պատասխանատվությունների և գործառույթների բաշխման անհստակությունն, </w:t>
      </w:r>
      <w:r w:rsidRPr="00902A97">
        <w:rPr>
          <w:rFonts w:ascii="GHEA Grapalat" w:hAnsi="GHEA Grapalat" w:cs="Sylfaen"/>
          <w:color w:val="000000"/>
          <w:bdr w:val="nil"/>
          <w:lang w:val="hy-AM" w:eastAsia="en-US"/>
        </w:rPr>
        <w:t>ուղղորդման ոչ բավարար ընթացակարգը իրավական դաշտի վերանայման</w:t>
      </w:r>
      <w:r w:rsidRPr="00324860">
        <w:rPr>
          <w:rFonts w:ascii="GHEA Grapalat" w:hAnsi="GHEA Grapalat" w:cs="Sylfaen"/>
          <w:color w:val="000000"/>
          <w:bdr w:val="nil"/>
          <w:lang w:val="hy-AM" w:eastAsia="en-US"/>
        </w:rPr>
        <w:t xml:space="preserve"> խնդիր են դնում։ Հատկապես խնդրահարույց են երեխայի՝ ընտանիքում ապրելու իրավունքի իրացման այլընտրանքային ձևերի պարագայում ընթացակարգերի և կարգավորումների </w:t>
      </w:r>
      <w:r w:rsidRPr="0025483B">
        <w:rPr>
          <w:rFonts w:ascii="GHEA Grapalat" w:hAnsi="GHEA Grapalat" w:cs="Sylfaen"/>
          <w:color w:val="000000"/>
          <w:bdr w:val="nil"/>
          <w:lang w:val="hy-AM" w:eastAsia="en-US"/>
        </w:rPr>
        <w:t xml:space="preserve">ոչ լիարժեք </w:t>
      </w:r>
      <w:r w:rsidRPr="00324860">
        <w:rPr>
          <w:rFonts w:ascii="GHEA Grapalat" w:hAnsi="GHEA Grapalat" w:cs="Sylfaen"/>
          <w:color w:val="000000"/>
          <w:bdr w:val="nil"/>
          <w:lang w:val="hy-AM" w:eastAsia="en-US"/>
        </w:rPr>
        <w:t xml:space="preserve">ամբողջականությունը, պարզությունն ու արդյունավետությունը։  </w:t>
      </w:r>
    </w:p>
    <w:p w:rsidR="00324860" w:rsidRPr="00324860" w:rsidRDefault="00324860" w:rsidP="0065790B">
      <w:pPr>
        <w:numPr>
          <w:ilvl w:val="0"/>
          <w:numId w:val="2"/>
        </w:numPr>
        <w:pBdr>
          <w:top w:val="nil"/>
          <w:left w:val="nil"/>
          <w:bottom w:val="nil"/>
          <w:right w:val="nil"/>
          <w:between w:val="nil"/>
          <w:bar w:val="nil"/>
        </w:pBdr>
        <w:tabs>
          <w:tab w:val="left" w:pos="720"/>
          <w:tab w:val="left" w:pos="900"/>
        </w:tabs>
        <w:spacing w:before="240" w:after="120" w:line="276" w:lineRule="auto"/>
        <w:ind w:left="0" w:firstLine="360"/>
        <w:jc w:val="both"/>
        <w:rPr>
          <w:rFonts w:ascii="GHEA Grapalat" w:eastAsia="Arial Unicode MS" w:hAnsi="GHEA Grapalat" w:cs="Arial Unicode MS"/>
          <w:bdr w:val="nil"/>
          <w:lang w:val="hy-AM" w:eastAsia="en-US"/>
        </w:rPr>
      </w:pPr>
      <w:r w:rsidRPr="00324860">
        <w:rPr>
          <w:rFonts w:ascii="GHEA Grapalat" w:eastAsia="Arial Unicode MS" w:hAnsi="GHEA Grapalat" w:cs="Arial Unicode MS"/>
          <w:bdr w:val="nil"/>
          <w:lang w:val="hy-AM" w:eastAsia="en-US"/>
        </w:rPr>
        <w:t xml:space="preserve">Հայաստանի Հանրապետության կառավարության, միջկառավարական, միջազգային ու տեղական քաղաքացիական հասարակության կազմակերպությունների միջև շարունակական համագործակցության արդյունքում Հայաստանում պետական ֆինանսավորմամբ շուրջօրյա հաստատություններում խնամվող երեխաների թիվը գրեթե հինգ անգամ կրճատվել է. </w:t>
      </w:r>
      <w:r w:rsidR="003916DD" w:rsidRPr="003916DD">
        <w:rPr>
          <w:rFonts w:ascii="GHEA Grapalat" w:eastAsia="Calibri" w:hAnsi="GHEA Grapalat"/>
          <w:lang w:val="hy-AM"/>
        </w:rPr>
        <w:t>2006 թվականի շուրջ 10000-ից նվազելով  շուրջ 3900-ի  2014 թվականի տարեվերջի դրությամբ, և ապա մինչև 2000 երեխայի՝ այլընտրանքային խնամքի բարեփոխումների շարունակական իրականացման արդյունքում։</w:t>
      </w:r>
      <w:r w:rsidR="00E65F9A" w:rsidRPr="0025483B">
        <w:rPr>
          <w:rFonts w:ascii="GHEA Grapalat" w:eastAsia="Arial Unicode MS" w:hAnsi="GHEA Grapalat" w:cs="Arial Unicode MS"/>
          <w:bdr w:val="nil"/>
          <w:lang w:val="hy-AM" w:eastAsia="en-US"/>
        </w:rPr>
        <w:t xml:space="preserve"> </w:t>
      </w:r>
      <w:r w:rsidRPr="00324860">
        <w:rPr>
          <w:rFonts w:ascii="GHEA Grapalat" w:eastAsia="Arial Unicode MS" w:hAnsi="GHEA Grapalat" w:cs="Arial Unicode MS"/>
          <w:bdr w:val="nil"/>
          <w:lang w:val="hy-AM" w:eastAsia="en-US"/>
        </w:rPr>
        <w:t>Թեև վերջին տարիներին երեխաների խնամքի շուրջօրյա հաստատությունների վերակազմավորման քաղաքականության արդյունքում նվազել է այդ հաստատություններում</w:t>
      </w:r>
      <w:r w:rsidR="00E65F9A" w:rsidRPr="0025483B">
        <w:rPr>
          <w:rFonts w:ascii="GHEA Grapalat" w:eastAsia="Arial Unicode MS" w:hAnsi="GHEA Grapalat" w:cs="Arial Unicode MS"/>
          <w:bdr w:val="nil"/>
          <w:lang w:val="hy-AM" w:eastAsia="en-US"/>
        </w:rPr>
        <w:t xml:space="preserve"> խնամվող</w:t>
      </w:r>
      <w:r w:rsidRPr="00324860">
        <w:rPr>
          <w:rFonts w:ascii="GHEA Grapalat" w:eastAsia="Arial Unicode MS" w:hAnsi="GHEA Grapalat" w:cs="Arial Unicode MS"/>
          <w:bdr w:val="nil"/>
          <w:lang w:val="hy-AM" w:eastAsia="en-US"/>
        </w:rPr>
        <w:t xml:space="preserve"> երեխաների թիվը, այնուամենայնիվ հաշմանդամություն ունեցող երեխաների թիվը մասնագիտացված հաստատություններում աճում է՝ կենսաբանական ընտանիք վերադառնալու, խնամակալության, խնամատարության և </w:t>
      </w:r>
      <w:r w:rsidRPr="00324860">
        <w:rPr>
          <w:rFonts w:ascii="GHEA Grapalat" w:eastAsia="Arial Unicode MS" w:hAnsi="GHEA Grapalat" w:cs="Arial Unicode MS"/>
          <w:bdr w:val="nil"/>
          <w:lang w:val="hy-AM" w:eastAsia="en-US"/>
        </w:rPr>
        <w:lastRenderedPageBreak/>
        <w:t>որդեգրման հանձնելու գրեթե անհնարինությամբ պայմանավորված։ Շուրջօրյա խնամքի հաստատություններում խնամվող երեխաների ավելի քան 90 տոկոսը հաստատություններում հայտնվում է՝ առողջական խնդիրների և ընտանիքի սոցիալ-տնտեսական ծանր պայմաններից ելնելով: Չլուծված է մնացել մանկատներում 18 տարին լրանալուց հետո հաշմանդամություն ունեցող անձանց հետագա խնամքի և կեցության հարցը, որը շարունակել է կազմակերպվել մանկատանը՝ այլ լուծումների բացակայությամբ, իսկ մտավոր խնդիրներ ունեցող 18 տարին լրացած անձինք երբեմն տեղավորվել են հոգեկան առողջության խնդիրներ ունեցող անձանց համար նախատեսված հաստատություններում: Այս իրավիճակը խոչընդոտել է շահառուների՝ համայնքում ներգրավված լինելու և ապրելու իրավունքի իրացմանը։</w:t>
      </w:r>
    </w:p>
    <w:p w:rsidR="00324860" w:rsidRPr="00324860" w:rsidRDefault="00324860" w:rsidP="0065790B">
      <w:pPr>
        <w:numPr>
          <w:ilvl w:val="0"/>
          <w:numId w:val="2"/>
        </w:numPr>
        <w:pBdr>
          <w:top w:val="nil"/>
          <w:left w:val="nil"/>
          <w:bottom w:val="nil"/>
          <w:right w:val="nil"/>
          <w:between w:val="nil"/>
          <w:bar w:val="nil"/>
        </w:pBdr>
        <w:tabs>
          <w:tab w:val="left" w:pos="720"/>
          <w:tab w:val="left" w:pos="900"/>
        </w:tabs>
        <w:spacing w:before="240" w:after="120" w:line="276" w:lineRule="auto"/>
        <w:ind w:left="0" w:firstLine="360"/>
        <w:jc w:val="both"/>
        <w:rPr>
          <w:rFonts w:ascii="GHEA Grapalat" w:eastAsia="Arial Unicode MS" w:hAnsi="GHEA Grapalat" w:cs="Arial Unicode MS"/>
          <w:bdr w:val="nil"/>
          <w:lang w:val="hy-AM" w:eastAsia="en-US"/>
        </w:rPr>
      </w:pPr>
      <w:r w:rsidRPr="00324860">
        <w:rPr>
          <w:rFonts w:ascii="GHEA Grapalat" w:eastAsia="Arial Unicode MS" w:hAnsi="GHEA Grapalat" w:cs="Arial Unicode MS"/>
          <w:bdr w:val="nil"/>
          <w:lang w:val="hy-AM" w:eastAsia="en-US"/>
        </w:rPr>
        <w:t>Համընդհանուր ներառական կրթության ներդրման պայմաններում հաստատություններում խնամվող և գյուղական շրջաններում բնակվող հաշմանդամություն ունեցող բազմաթիվ երեխաների համար չի ապահովվում  բավարար որակյալ ներառական կրթություն: Երեխաների մի մասը փաստացի դուրս է մնում կրթությունից՝ նույնիսկ ուսումնական հաստատությունում գրանցված լինելու պարագայում։ Երեխաներին ուղղված անվճար ծառայությունների որակն ու հասանելիությունը խնդրահարույց է, ինչը ստիպում է հաշմանդամություն ունեցող երեխաների ծնողներին լրացուցիչ վճարումեր կատարել, օրինակ՝ որակյալ պրոթեզներ կամ օրթոպեդիկ կոշիկներ ստանալու համար։</w:t>
      </w:r>
    </w:p>
    <w:p w:rsidR="00BE0973" w:rsidRPr="0025483B" w:rsidRDefault="00324860" w:rsidP="0065790B">
      <w:pPr>
        <w:numPr>
          <w:ilvl w:val="0"/>
          <w:numId w:val="2"/>
        </w:numPr>
        <w:pBdr>
          <w:top w:val="nil"/>
          <w:left w:val="nil"/>
          <w:bottom w:val="nil"/>
          <w:right w:val="nil"/>
          <w:between w:val="nil"/>
          <w:bar w:val="nil"/>
        </w:pBdr>
        <w:shd w:val="clear" w:color="auto" w:fill="FFFFFF"/>
        <w:tabs>
          <w:tab w:val="left" w:pos="720"/>
        </w:tabs>
        <w:spacing w:after="120" w:line="276" w:lineRule="auto"/>
        <w:ind w:left="0" w:firstLine="360"/>
        <w:jc w:val="both"/>
        <w:rPr>
          <w:rFonts w:ascii="GHEA Grapalat" w:eastAsia="Calibri" w:hAnsi="GHEA Grapalat" w:cs="Calibri"/>
          <w:color w:val="000000"/>
          <w:sz w:val="22"/>
          <w:szCs w:val="22"/>
          <w:lang w:val="hy-AM" w:eastAsia="en-US"/>
        </w:rPr>
      </w:pPr>
      <w:r w:rsidRPr="00BE0973">
        <w:rPr>
          <w:rFonts w:ascii="GHEA Grapalat" w:eastAsia="Arial Unicode MS" w:hAnsi="GHEA Grapalat" w:cs="Arial Unicode MS"/>
          <w:bdr w:val="nil"/>
          <w:lang w:val="hy-AM" w:eastAsia="en-US"/>
        </w:rPr>
        <w:t xml:space="preserve">Խնամատարության ինստիտուտի զարգացմանը խոչընդոտել են ինչպես իրավական դաշտի անկատարությունը, այնպես էլ դրա համակարգված զարգացման ուղղությամբ նախկինում պետական լիազոր մարմնի կողմից ցուցաբերվող ոչ բավարար քաղաքական կամքն ու հետևողականությունը՝ հատկապես վաղ մանկության տարիքի երեխաներին խնամատարության հանձնելու մասով։ 2008-2018 թվականների ընթացքում խնամատար ընտանիքների և դրանցում խնամվող հոգեզավակների թիվը գրեթե չի փոփոխվել։ 2018 թվականի օրենսդրական փոփոխությունների արդյունքում վերապատրաստումներ են կազմակերպվել 60 խնամատար ընտանիքների համար, իսկ խնամատարության հանձնված առանց ծնողական խնամքի մնացած երեխաների թվաքանակը 2017 թվականի 23 հոգեզավակից հասել է 40-ի։ 2019 թվականի առաջին կիսամյակի տվյալներով 34 խնամատար ընտանիքում խնամվում էր 48 երեխա, որոնցից 6-ը՝ մասնագիտացված խնամատար ընտանիքներում: Երեխաների պաշտպանության ոլորտի բարեփոխումներով պայմանավորված՝ իրականացվում է հանրապետությունում խնամատար ընտանիքների ընդլայնման գործընթացը՝ որպես շուրջօրյա խնամքի և պաշտպանության հաստատություններում գտնվող այն երեխաների </w:t>
      </w:r>
      <w:r w:rsidRPr="00BE0973">
        <w:rPr>
          <w:rFonts w:ascii="GHEA Grapalat" w:eastAsia="Arial Unicode MS" w:hAnsi="GHEA Grapalat" w:cs="Arial Unicode MS"/>
          <w:bdr w:val="nil"/>
          <w:lang w:val="hy-AM" w:eastAsia="en-US"/>
        </w:rPr>
        <w:lastRenderedPageBreak/>
        <w:t>խնամքի ու դաստիարակության կազմակերպման այլընտրանքային ձև, ովքեր տարբեր պատճառներով հնարավորություն չունեն խնամք ստանալ կենսաբանական կամ խնամակալ ընտանիքներում: Այս ուղղությամբ ՀՀ կառավարության կողմից 2019 թվականի հունիսի 13-ին հաստատվել է «Խնամատար ծնող դառնալու ցանկություն ունեցող անձանց ընտրության, հաշվառման, երեխայի խնամքը և դաստիարակությունը խնամատար ընտանիքում կազմակերպելու, խնամատար ծնող դառնալ ցանկացող անձանց ուսուցման, որակավորման և վերապատրաստման, խնամատար ընտանիքում հոգեզավակի խնամքի նկատմամբ վերահսկողության կարգերը, խնամատար ընտանիքին ամսական ժամանակահատվածով դրամական միջոցների վճարման կարգը և չափը, խնամատարության պայմանագրերի օրինակելի ձևերը հաստատելու և Հայաստանի Հանրապետության կառավարության 2008 թվականի մայիսի 8-ի N 459-Ն որոշումն ուժը կորցրած ճանաչելու մասին» N 751</w:t>
      </w:r>
      <w:r w:rsidR="006F63A1" w:rsidRPr="0025483B">
        <w:rPr>
          <w:rFonts w:ascii="GHEA Grapalat" w:eastAsia="Arial Unicode MS" w:hAnsi="GHEA Grapalat" w:cs="Arial Unicode MS"/>
          <w:bdr w:val="nil"/>
          <w:lang w:val="hy-AM" w:eastAsia="en-US"/>
        </w:rPr>
        <w:t>-Ն</w:t>
      </w:r>
      <w:r w:rsidRPr="00BE0973">
        <w:rPr>
          <w:rFonts w:ascii="GHEA Grapalat" w:eastAsia="Arial Unicode MS" w:hAnsi="GHEA Grapalat" w:cs="Arial Unicode MS"/>
          <w:bdr w:val="nil"/>
          <w:lang w:val="hy-AM" w:eastAsia="en-US"/>
        </w:rPr>
        <w:t xml:space="preserve"> որոշումը և հստակեցվել ու բարելավվել են խնամատարության որոշ ընթացակարգեր, որոնք բարենպաստ հիմք են ստեղծում խնամատարության խթանման համար։ Բարելավվել է նաև խնամատարության վերաբերյալ տվյալների հավաքագրման գործընթացը։ Մասնավորապես, «Մանուկ» տեղեկատվավերլուծական բազայում գործարկվել է խնամատար ծնող դառնալ ցանկացող անձանց կենտրոնացված հաշվառման ենթաբաղադրիչը: 2019-ի երկրորդ կիսամյակում առաջին անգամ նախարարության կողմից կազմակերպվել են խնամատար ծնող դառնալու ցանկություն ունեցող անձանց վերապատրաստումներ, վերապատրաստվել են շուրջ 25 խնամատար ծնող դառնալ ցանկացող անձ: 2020 թվականի պետական բյուջեով նախատեսվել է 90 խնամատար ընտանիքում  94 երեխայի խնամքի իրականացման համար 152 828 400 ՀՀ դրամ և առաջին անգամ երկու հոգեզավակի խնամքի իրականացման համար հատկացվող ֆինանսավարումը կրկնապատկվել է, մինչդեռ նախկինում ավելանում էր միայն 30 տոկոսով: </w:t>
      </w:r>
      <w:r w:rsidRPr="0025483B">
        <w:rPr>
          <w:rFonts w:ascii="GHEA Grapalat" w:eastAsia="Arial Unicode MS" w:hAnsi="GHEA Grapalat" w:cs="Arial Unicode MS"/>
          <w:color w:val="000000"/>
          <w:bdr w:val="nil"/>
          <w:lang w:val="hy-AM" w:eastAsia="en-US"/>
        </w:rPr>
        <w:t xml:space="preserve">Ներկայում շուրջ 47 խնամատար ընտանիքում խնամք է ստանում 65 երեխա: </w:t>
      </w:r>
      <w:r w:rsidR="00681E2E" w:rsidRPr="0025483B">
        <w:rPr>
          <w:rFonts w:ascii="GHEA Grapalat" w:eastAsia="Arial Unicode MS" w:hAnsi="GHEA Grapalat" w:cs="Arial Unicode MS"/>
          <w:color w:val="000000"/>
          <w:bdr w:val="nil"/>
          <w:lang w:val="hy-AM" w:eastAsia="en-US"/>
        </w:rPr>
        <w:t xml:space="preserve"> </w:t>
      </w:r>
    </w:p>
    <w:p w:rsidR="0025483B" w:rsidRPr="0025483B" w:rsidRDefault="00324860" w:rsidP="0065790B">
      <w:pPr>
        <w:numPr>
          <w:ilvl w:val="0"/>
          <w:numId w:val="2"/>
        </w:numPr>
        <w:pBdr>
          <w:top w:val="nil"/>
          <w:left w:val="nil"/>
          <w:bottom w:val="nil"/>
          <w:right w:val="nil"/>
          <w:between w:val="nil"/>
          <w:bar w:val="nil"/>
        </w:pBdr>
        <w:shd w:val="clear" w:color="auto" w:fill="FFFFFF"/>
        <w:tabs>
          <w:tab w:val="left" w:pos="0"/>
          <w:tab w:val="left" w:pos="720"/>
        </w:tabs>
        <w:spacing w:after="120" w:line="276" w:lineRule="auto"/>
        <w:ind w:left="0" w:firstLine="360"/>
        <w:jc w:val="both"/>
        <w:rPr>
          <w:rFonts w:ascii="GHEA Grapalat" w:eastAsia="Arial Unicode MS" w:hAnsi="GHEA Grapalat" w:cs="Arial Unicode MS"/>
          <w:bdr w:val="nil"/>
          <w:lang w:val="hy-AM" w:eastAsia="en-US"/>
        </w:rPr>
      </w:pPr>
      <w:r w:rsidRPr="00BE0973">
        <w:rPr>
          <w:rFonts w:ascii="GHEA Grapalat" w:eastAsia="Arial Unicode MS" w:hAnsi="GHEA Grapalat" w:cs="Arial Unicode MS"/>
          <w:bdr w:val="nil"/>
          <w:lang w:val="hy-AM" w:eastAsia="en-US"/>
        </w:rPr>
        <w:t>Ցերեկային խնամքի ծառայությունները Հայաստանի Հանրապետության տարածքում բաշխված են ոչ համաչափ և կան մարզեր, որտեղ ցերեկային խնամքի ծառայությունները գրեթե բացակայում են։ Ցերեկային ծառայությունների ծածկույթի համաչափ ընդլայնման նպատակով 2020 թվականի ՀՀ պետական բյուջեում ներառվել են «</w:t>
      </w:r>
      <w:r w:rsidRPr="00BE0973">
        <w:rPr>
          <w:rFonts w:ascii="GHEA Grapalat" w:eastAsia="Arial Unicode MS" w:hAnsi="GHEA Grapalat" w:cs="Sylfaen"/>
          <w:bdr w:val="nil"/>
          <w:lang w:val="hy-AM" w:eastAsia="en-US"/>
        </w:rPr>
        <w:t>Երեխաների</w:t>
      </w:r>
      <w:r w:rsidR="00BA277F">
        <w:rPr>
          <w:rFonts w:ascii="GHEA Grapalat" w:eastAsia="Arial Unicode MS" w:hAnsi="GHEA Grapalat" w:cs="Sylfaen"/>
          <w:bdr w:val="nil"/>
          <w:lang w:val="hy-AM" w:eastAsia="en-US"/>
        </w:rPr>
        <w:t>,</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այդ</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թվում՝</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հաշմանդամություն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ունեցող</w:t>
      </w:r>
      <w:r w:rsidR="00BA277F">
        <w:rPr>
          <w:rFonts w:ascii="GHEA Grapalat" w:eastAsia="Arial Unicode MS" w:hAnsi="GHEA Grapalat" w:cs="Sylfaen"/>
          <w:bdr w:val="nil"/>
          <w:lang w:val="hy-AM" w:eastAsia="en-US"/>
        </w:rPr>
        <w:t xml:space="preserve">, </w:t>
      </w:r>
      <w:r w:rsidRPr="00BE0973">
        <w:rPr>
          <w:rFonts w:ascii="GHEA Grapalat" w:eastAsia="Arial Unicode MS" w:hAnsi="GHEA Grapalat" w:cs="Sylfaen"/>
          <w:bdr w:val="nil"/>
          <w:lang w:val="hy-AM" w:eastAsia="en-US"/>
        </w:rPr>
        <w:t>խնամքի</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ցերեկային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ծառայությունների</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տրամադրում</w:t>
      </w:r>
      <w:r w:rsidRPr="00BE0973">
        <w:rPr>
          <w:rFonts w:ascii="GHEA Grapalat" w:eastAsia="Arial Unicode MS" w:hAnsi="GHEA Grapalat" w:cs="Arial Armenian"/>
          <w:bdr w:val="nil"/>
          <w:lang w:val="hy-AM" w:eastAsia="en-US"/>
        </w:rPr>
        <w:t>»</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և</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Arial Armenian"/>
          <w:bdr w:val="nil"/>
          <w:lang w:val="hy-AM" w:eastAsia="en-US"/>
        </w:rPr>
        <w:t>«</w:t>
      </w:r>
      <w:r w:rsidRPr="00BE0973">
        <w:rPr>
          <w:rFonts w:ascii="GHEA Grapalat" w:eastAsia="Arial Unicode MS" w:hAnsi="GHEA Grapalat" w:cs="Sylfaen"/>
          <w:bdr w:val="nil"/>
          <w:lang w:val="hy-AM" w:eastAsia="en-US"/>
        </w:rPr>
        <w:t>ՀՀ</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երեխաների</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շուրջօրյա</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խնամք</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և</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պաշտպանություն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իրականացնող</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հաստատություններում</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խնամվող</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երեխաններին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ընտանիքներ</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վերադարձնելու</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մուտքը</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հաստատություններ</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կանխարգելելու</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և</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աջակցության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տրամադրման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ծառայություններ</w:t>
      </w:r>
      <w:r w:rsidRPr="00BE0973">
        <w:rPr>
          <w:rFonts w:ascii="GHEA Grapalat" w:eastAsia="Arial Unicode MS" w:hAnsi="GHEA Grapalat" w:cs="Arial Armenian"/>
          <w:bdr w:val="nil"/>
          <w:lang w:val="hy-AM" w:eastAsia="en-US"/>
        </w:rPr>
        <w:t>»</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միջոցառումները</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Վերոհիշյալ</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lastRenderedPageBreak/>
        <w:t>միջոցառումներն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իրականացվելու</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են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Երևանում</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և</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հանրապետության</w:t>
      </w:r>
      <w:r w:rsidRPr="00BE0973">
        <w:rPr>
          <w:rFonts w:ascii="GHEA Grapalat" w:eastAsia="Arial Unicode MS" w:hAnsi="GHEA Grapalat" w:cs="Arial Unicode MS"/>
          <w:bdr w:val="nil"/>
          <w:lang w:val="hy-AM" w:eastAsia="en-US"/>
        </w:rPr>
        <w:t xml:space="preserve"> 1</w:t>
      </w:r>
      <w:r w:rsidRPr="0025483B">
        <w:rPr>
          <w:rFonts w:ascii="GHEA Grapalat" w:eastAsia="Arial Unicode MS" w:hAnsi="GHEA Grapalat" w:cs="Arial Unicode MS"/>
          <w:bdr w:val="nil"/>
          <w:lang w:val="hy-AM" w:eastAsia="en-US"/>
        </w:rPr>
        <w:t>0</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մարզերում</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հասարակական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կազմակերպություններին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պատվիրակման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միջոցով</w:t>
      </w:r>
      <w:r w:rsidRPr="00BE0973">
        <w:rPr>
          <w:rFonts w:ascii="GHEA Grapalat" w:eastAsia="Arial Unicode MS" w:hAnsi="GHEA Grapalat" w:cs="Arial Unicode MS"/>
          <w:bdr w:val="nil"/>
          <w:lang w:val="hy-AM" w:eastAsia="en-US"/>
        </w:rPr>
        <w:t xml:space="preserve">: 2019 թվականի հոկտեմբեր-դեկտեմբեր ամիսներին կազմակերպվել են ոչ պետական կազմակերպություններին դրամաշնորհների տրամադրման մրցույթներ, որոնց արդյունքներով 2020 թվականից </w:t>
      </w:r>
      <w:r w:rsidRPr="00BE0973">
        <w:rPr>
          <w:rFonts w:ascii="GHEA Grapalat" w:eastAsia="Arial Unicode MS" w:hAnsi="GHEA Grapalat" w:cs="Sylfaen"/>
          <w:bdr w:val="nil"/>
          <w:lang w:val="hy-AM" w:eastAsia="en-US"/>
        </w:rPr>
        <w:t>շուրջ</w:t>
      </w:r>
      <w:r w:rsidRPr="00BE0973">
        <w:rPr>
          <w:rFonts w:ascii="GHEA Grapalat" w:eastAsia="Arial Unicode MS" w:hAnsi="GHEA Grapalat" w:cs="Arial Unicode MS"/>
          <w:bdr w:val="nil"/>
          <w:lang w:val="hy-AM" w:eastAsia="en-US"/>
        </w:rPr>
        <w:t xml:space="preserve"> 30 </w:t>
      </w:r>
      <w:r w:rsidRPr="00BE0973">
        <w:rPr>
          <w:rFonts w:ascii="GHEA Grapalat" w:eastAsia="Arial Unicode MS" w:hAnsi="GHEA Grapalat" w:cs="Sylfaen"/>
          <w:bdr w:val="nil"/>
          <w:lang w:val="hy-AM" w:eastAsia="en-US"/>
        </w:rPr>
        <w:t>խոշոր</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բնակավայրերում</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կգործեն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ցերեկային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կենտրոններ</w:t>
      </w:r>
      <w:r w:rsidRPr="00BE0973">
        <w:rPr>
          <w:rFonts w:ascii="GHEA Grapalat" w:eastAsia="Arial Unicode MS" w:hAnsi="GHEA Grapalat" w:cs="Arial Unicode MS"/>
          <w:bdr w:val="nil"/>
          <w:lang w:val="hy-AM" w:eastAsia="en-US"/>
        </w:rPr>
        <w:t xml:space="preserve">, ինչպես նաև բոլոր մարզերում և Երևանում կգործեն երեխաների մուտքը հաստատություններ կանխարգելող ծրագրեր, </w:t>
      </w:r>
      <w:r w:rsidRPr="00BE0973">
        <w:rPr>
          <w:rFonts w:ascii="GHEA Grapalat" w:eastAsia="Arial Unicode MS" w:hAnsi="GHEA Grapalat" w:cs="Sylfaen"/>
          <w:bdr w:val="nil"/>
          <w:lang w:val="hy-AM" w:eastAsia="en-US"/>
        </w:rPr>
        <w:t>որոնք</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ծառայություններ</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կտրամադրեն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շուրջ</w:t>
      </w:r>
      <w:r w:rsidRPr="00BE0973">
        <w:rPr>
          <w:rFonts w:ascii="GHEA Grapalat" w:eastAsia="Arial Unicode MS" w:hAnsi="GHEA Grapalat" w:cs="Arial Unicode MS"/>
          <w:bdr w:val="nil"/>
          <w:lang w:val="hy-AM" w:eastAsia="en-US"/>
        </w:rPr>
        <w:t xml:space="preserve"> 3800 </w:t>
      </w:r>
      <w:r w:rsidRPr="00BE0973">
        <w:rPr>
          <w:rFonts w:ascii="GHEA Grapalat" w:eastAsia="Arial Unicode MS" w:hAnsi="GHEA Grapalat" w:cs="Sylfaen"/>
          <w:bdr w:val="nil"/>
          <w:lang w:val="hy-AM" w:eastAsia="en-US"/>
        </w:rPr>
        <w:t>երեխաների։</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Ընդ</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որում</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ցերեկային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ծառայությունն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ընդգրկում</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է</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շարժական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թիմի</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և</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սոցիալական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օգնականի</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ծառայության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բաղադրիչները՝</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հնարավոր</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դարձնելով</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ծառայությունների</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տրամադրումը</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նաև</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շրջակա</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գյուղական</w:t>
      </w:r>
      <w:r w:rsidRPr="00BE0973">
        <w:rPr>
          <w:rFonts w:ascii="GHEA Grapalat" w:eastAsia="Arial Unicode MS" w:hAnsi="GHEA Grapalat" w:cs="Arial Unicode MS"/>
          <w:bdr w:val="nil"/>
          <w:lang w:val="hy-AM" w:eastAsia="en-US"/>
        </w:rPr>
        <w:t xml:space="preserve"> </w:t>
      </w:r>
      <w:r w:rsidRPr="00BE0973">
        <w:rPr>
          <w:rFonts w:ascii="GHEA Grapalat" w:eastAsia="Arial Unicode MS" w:hAnsi="GHEA Grapalat" w:cs="Sylfaen"/>
          <w:bdr w:val="nil"/>
          <w:lang w:val="hy-AM" w:eastAsia="en-US"/>
        </w:rPr>
        <w:t>համայնքներին։ Ընդհանուր առմամբ ծառայությունների շահառու երեխաների թիվը ավելի քան եռապատկվում է՝ նախորդ տարվա համեմատ։</w:t>
      </w:r>
      <w:r w:rsidR="00BE0973" w:rsidRPr="0025483B">
        <w:rPr>
          <w:rFonts w:ascii="GHEA Grapalat" w:eastAsia="Arial Unicode MS" w:hAnsi="GHEA Grapalat" w:cs="Sylfaen"/>
          <w:bdr w:val="nil"/>
          <w:lang w:val="hy-AM" w:eastAsia="en-US"/>
        </w:rPr>
        <w:t xml:space="preserve"> </w:t>
      </w:r>
    </w:p>
    <w:p w:rsidR="00324860" w:rsidRPr="00BE0973" w:rsidRDefault="00324860" w:rsidP="0065790B">
      <w:pPr>
        <w:numPr>
          <w:ilvl w:val="0"/>
          <w:numId w:val="2"/>
        </w:numPr>
        <w:pBdr>
          <w:top w:val="nil"/>
          <w:left w:val="nil"/>
          <w:bottom w:val="nil"/>
          <w:right w:val="nil"/>
          <w:between w:val="nil"/>
          <w:bar w:val="nil"/>
        </w:pBdr>
        <w:shd w:val="clear" w:color="auto" w:fill="FFFFFF"/>
        <w:tabs>
          <w:tab w:val="left" w:pos="0"/>
          <w:tab w:val="left" w:pos="720"/>
        </w:tabs>
        <w:spacing w:after="120" w:line="276" w:lineRule="auto"/>
        <w:ind w:left="0" w:firstLine="360"/>
        <w:jc w:val="both"/>
        <w:rPr>
          <w:rFonts w:ascii="GHEA Grapalat" w:eastAsia="Arial Unicode MS" w:hAnsi="GHEA Grapalat" w:cs="Arial Unicode MS"/>
          <w:bdr w:val="nil"/>
          <w:lang w:val="hy-AM" w:eastAsia="en-US"/>
        </w:rPr>
      </w:pPr>
      <w:r w:rsidRPr="00600115">
        <w:rPr>
          <w:rFonts w:ascii="GHEA Grapalat" w:eastAsia="Arial Unicode MS" w:hAnsi="GHEA Grapalat" w:cs="Arial Unicode MS"/>
          <w:bdr w:val="nil"/>
          <w:lang w:val="hy-AM" w:eastAsia="en-US"/>
        </w:rPr>
        <w:t>Որդեգրումը,</w:t>
      </w:r>
      <w:r w:rsidRPr="00BE0973">
        <w:rPr>
          <w:rFonts w:ascii="GHEA Grapalat" w:eastAsia="Arial Unicode MS" w:hAnsi="GHEA Grapalat" w:cs="Arial Unicode MS"/>
          <w:bdr w:val="nil"/>
          <w:lang w:val="hy-AM" w:eastAsia="en-US"/>
        </w:rPr>
        <w:t xml:space="preserve"> հանդիսանալով երեխայի՝ կենսաբանական ընտանիքում ապրելու անհնարինության պարագայում այլընտրանքային խնամքի գերադասելի ձևը, այդուհանդերձ խնդրահարույց է ընթացակարգերի արդյունավետության և գործընթացի թափանցիկության տեսանկյունից։ </w:t>
      </w:r>
      <w:r w:rsidR="00587F00">
        <w:rPr>
          <w:rFonts w:ascii="GHEA Grapalat" w:eastAsia="Arial Unicode MS" w:hAnsi="GHEA Grapalat" w:cs="Arial Unicode MS"/>
          <w:bdr w:val="nil"/>
          <w:lang w:val="hy-AM" w:eastAsia="en-US"/>
        </w:rPr>
        <w:t xml:space="preserve">                  </w:t>
      </w:r>
      <w:r w:rsidRPr="00BE0973">
        <w:rPr>
          <w:rFonts w:ascii="GHEA Grapalat" w:eastAsia="Arial Unicode MS" w:hAnsi="GHEA Grapalat" w:cs="Arial Unicode MS"/>
          <w:bdr w:val="nil"/>
          <w:lang w:val="hy-AM" w:eastAsia="en-US"/>
        </w:rPr>
        <w:t>ՀՀ քաղաքացի հանդիսացող երեխաների որդեգրման համակարգի բարեփոխման, ինչպես նաև փաստահավաք գործունեության իրականացման նպատակով ՀՀ վարչապետի 2019 թվականի օգոստոսի 26-ի N 1197-Ա որոշմամբ հաստատվել է աշխատանքային խմբի անհատական կազմը, որն</w:t>
      </w:r>
      <w:r w:rsidRPr="00BE0973">
        <w:rPr>
          <w:rFonts w:ascii="GHEA Grapalat" w:eastAsia="Arial Unicode MS" w:hAnsi="GHEA Grapalat" w:cs="Sylfaen"/>
          <w:color w:val="000000"/>
          <w:bdr w:val="nil"/>
          <w:lang w:val="hy-AM" w:eastAsia="en-US"/>
        </w:rPr>
        <w:t xml:space="preserve"> </w:t>
      </w:r>
      <w:r w:rsidRPr="00BE0973">
        <w:rPr>
          <w:rFonts w:ascii="GHEA Grapalat" w:eastAsia="Arial Unicode MS" w:hAnsi="GHEA Grapalat" w:cs="Arial Unicode MS"/>
          <w:bdr w:val="nil"/>
          <w:lang w:val="hy-AM" w:eastAsia="en-US"/>
        </w:rPr>
        <w:t>արդեն իսկ գումարել է չորս նիստ և իր լիազորությունների շրջանակներում անդրադարձել է ոլորտում առկա հիմնախնդիրներին՝ իրականացնելով համապատասխան վերլուծություններ և ձեռնարկել անհրաժեշտ միջոցներ:  Որդեգրված երեխայի խնամքի և դաստիարակության համար անհրաժեշտ՝ որդեգրել ցանկացող անձին հոգեբանական, մանկավարժական և իրավական աջակցություն տրամադրելու նպատակով</w:t>
      </w:r>
      <w:r w:rsidR="00D43CAE">
        <w:rPr>
          <w:rFonts w:ascii="GHEA Grapalat" w:eastAsia="Arial Unicode MS" w:hAnsi="GHEA Grapalat" w:cs="Arial Unicode MS"/>
          <w:bdr w:val="nil"/>
          <w:lang w:val="hy-AM" w:eastAsia="en-US"/>
        </w:rPr>
        <w:t>՝</w:t>
      </w:r>
      <w:r w:rsidRPr="00BE0973">
        <w:rPr>
          <w:rFonts w:ascii="GHEA Grapalat" w:eastAsia="Arial Unicode MS" w:hAnsi="GHEA Grapalat" w:cs="Arial Unicode MS"/>
          <w:bdr w:val="nil"/>
          <w:lang w:val="hy-AM" w:eastAsia="en-US"/>
        </w:rPr>
        <w:t xml:space="preserve"> որդեգրել ցանկացող անձանց նախապատրաստական դասընթացների ծրագրի կազմակերպման և անցկացման գործընթացները սահմանելու նպատակով</w:t>
      </w:r>
      <w:r w:rsidR="00D43CAE">
        <w:rPr>
          <w:rFonts w:ascii="GHEA Grapalat" w:eastAsia="Arial Unicode MS" w:hAnsi="GHEA Grapalat" w:cs="Arial Unicode MS"/>
          <w:bdr w:val="nil"/>
          <w:lang w:val="hy-AM" w:eastAsia="en-US"/>
        </w:rPr>
        <w:t>՝</w:t>
      </w:r>
      <w:r w:rsidRPr="00BE0973">
        <w:rPr>
          <w:rFonts w:ascii="GHEA Grapalat" w:eastAsia="Arial Unicode MS" w:hAnsi="GHEA Grapalat" w:cs="Arial Unicode MS"/>
          <w:bdr w:val="nil"/>
          <w:lang w:val="hy-AM" w:eastAsia="en-US"/>
        </w:rPr>
        <w:t xml:space="preserve"> 2019 թվականի  մայիսի 23-ին ընդունվել է ՀՀ կառավարության </w:t>
      </w:r>
      <w:r w:rsidR="00BE0973" w:rsidRPr="0025483B">
        <w:rPr>
          <w:rFonts w:ascii="GHEA Grapalat" w:eastAsia="Calibri" w:hAnsi="GHEA Grapalat" w:cs="Calibri"/>
          <w:color w:val="000000"/>
          <w:lang w:val="hy-AM" w:eastAsia="en-US"/>
        </w:rPr>
        <w:t>«Որդեգրել ցանկացող անձանց նախապատրաստական դասընթացների ծրագրի բովանդակությունը, դրան ներկայացվող պահանջները, ծրագրի բովանդակությունը սահմանող իրավասու մարմինը, ծրագրի կազմակերպման և անցկացման կարգը հաստատելու մասին»  N 630-Նորոշումը:</w:t>
      </w:r>
      <w:r w:rsidRPr="00BE0973">
        <w:rPr>
          <w:rFonts w:ascii="GHEA Grapalat" w:eastAsia="Arial Unicode MS" w:hAnsi="GHEA Grapalat" w:cs="Arial Unicode MS"/>
          <w:bdr w:val="nil"/>
          <w:lang w:val="hy-AM" w:eastAsia="en-US"/>
        </w:rPr>
        <w:t xml:space="preserve"> «Որդեգրել ցանկացող անձանց նախապատրաստական դասընթացների ծրագրի կազմակերպում և անցկացում» ծրագրի իրականացման նպատակով դրամաշնորհի տրամադրման համար հայտարարվել է մրցույթ, որի արդյունքում շահած </w:t>
      </w:r>
      <w:r w:rsidRPr="00BE0973">
        <w:rPr>
          <w:rFonts w:ascii="GHEA Grapalat" w:eastAsia="Arial Unicode MS" w:hAnsi="GHEA Grapalat" w:cs="Arial Unicode MS"/>
          <w:bdr w:val="nil"/>
          <w:lang w:val="hy-AM" w:eastAsia="en-US"/>
        </w:rPr>
        <w:lastRenderedPageBreak/>
        <w:t>հասարակական կազմակերպությունը իրականացրել է որդեգրել ցանկացող շուրջ 60 անձանց վերապատրաստման դասընթացները:</w:t>
      </w:r>
    </w:p>
    <w:p w:rsidR="00324860" w:rsidRPr="00324860" w:rsidRDefault="00324860" w:rsidP="0065790B">
      <w:pPr>
        <w:numPr>
          <w:ilvl w:val="0"/>
          <w:numId w:val="2"/>
        </w:numPr>
        <w:pBdr>
          <w:top w:val="nil"/>
          <w:left w:val="nil"/>
          <w:bottom w:val="nil"/>
          <w:right w:val="nil"/>
          <w:between w:val="nil"/>
          <w:bar w:val="nil"/>
        </w:pBdr>
        <w:tabs>
          <w:tab w:val="left" w:pos="720"/>
          <w:tab w:val="left" w:pos="900"/>
        </w:tabs>
        <w:spacing w:after="120" w:line="276" w:lineRule="auto"/>
        <w:ind w:left="0" w:firstLine="360"/>
        <w:jc w:val="both"/>
        <w:rPr>
          <w:rFonts w:ascii="GHEA Grapalat" w:eastAsia="Arial Unicode MS" w:hAnsi="GHEA Grapalat" w:cs="Arial Unicode MS"/>
          <w:bdr w:val="nil"/>
          <w:lang w:val="hy-AM" w:eastAsia="en-US"/>
        </w:rPr>
      </w:pPr>
      <w:r w:rsidRPr="00324860">
        <w:rPr>
          <w:rFonts w:ascii="GHEA Grapalat" w:eastAsia="Arial Unicode MS" w:hAnsi="GHEA Grapalat" w:cs="Arial Unicode MS"/>
          <w:bdr w:val="nil"/>
          <w:lang w:val="hy-AM" w:eastAsia="en-US"/>
        </w:rPr>
        <w:t>Երեխայի՝ ընտանիքում ապրելու իրավունքի իրացման քաղաքականության արդյունավետության նախապայման է փաստարկված և տվյալների ու հետազոտությունների վրա հիմնված լինելը։ Կյանքի դժվարին իրավիճակում հայտնված երեխաների հաշվառման «Մանուկ» տեղեկատվական համակարգը՝ իբրև գործընթացների թափանցիկության, հաշվետվողականության հիմնական գործիք, ինչպես նաև փաստարկված քաղաքականության մշակման համար տեղեկատվական շտեմարան, ունի էական բարելավման և զարգացման կարիք: Համակարգում կան մի շարք թերություններ, մասնավորապես բացակայում են կարևոր տվյալներ, փաստվում է մուտքագրվող տվյալների հավաստիության և հուսալիության խնդիրը: Առանձին խնդիր է անձնական տվյալների պաշտպանությունը։ Այս ուղղությամբ 2019 թվականին նախաձեռնվել է համակարգի խնդիրների հավաքագրումը և արդիականացման աշխատանքների մեկնարկը՝ միջազգային գործընկերների հետ համագործակցությամբ։</w:t>
      </w:r>
    </w:p>
    <w:p w:rsidR="00324860" w:rsidRPr="00324860" w:rsidRDefault="00324860" w:rsidP="0065790B">
      <w:pPr>
        <w:numPr>
          <w:ilvl w:val="0"/>
          <w:numId w:val="2"/>
        </w:numPr>
        <w:pBdr>
          <w:top w:val="nil"/>
          <w:left w:val="nil"/>
          <w:bottom w:val="nil"/>
          <w:right w:val="nil"/>
          <w:between w:val="nil"/>
          <w:bar w:val="nil"/>
        </w:pBdr>
        <w:tabs>
          <w:tab w:val="left" w:pos="720"/>
          <w:tab w:val="left" w:pos="900"/>
        </w:tabs>
        <w:spacing w:before="240" w:after="120" w:line="276" w:lineRule="auto"/>
        <w:ind w:left="0" w:firstLine="360"/>
        <w:jc w:val="both"/>
        <w:rPr>
          <w:rFonts w:ascii="GHEA Grapalat" w:eastAsia="Arial Unicode MS" w:hAnsi="GHEA Grapalat" w:cs="Arial Unicode MS"/>
          <w:bdr w:val="nil"/>
          <w:lang w:val="hy-AM" w:eastAsia="en-US"/>
        </w:rPr>
      </w:pPr>
      <w:r w:rsidRPr="00324860">
        <w:rPr>
          <w:rFonts w:ascii="GHEA Grapalat" w:eastAsia="Arial Unicode MS" w:hAnsi="GHEA Grapalat" w:cs="Arial Unicode MS"/>
          <w:bdr w:val="nil"/>
          <w:lang w:val="hy-AM" w:eastAsia="en-US"/>
        </w:rPr>
        <w:t xml:space="preserve">Երեխաների պաշտպանության եռաստիճան համակարգում հստակ չէ առկա պարտականությունների բաշխումն ու ուղղորդումը: Արդյունքում առկա են գործառույթներ, որոնցով պետական և տեղական ինքնակառավարման որևէ մարմնի կողմից փաստացի գործուն գործառնություն չի ապահովվում, ինչպես օրինակ՝ թափառաշրջիկ և մուրացիկ երեխաների հարցը, երեխաների աշխատանքային շահագործումը, կրթությունից դուրս մնալը, աջակցությունը բռնության, այդ թվում՝ սեռական բռնության ենթարկված երեխաներին, ծառայությունները վարքային խնդիրներ ունեցող երեխաների, հատկապես դեռահասների, ինչպես նաև հոգեկան առողջության խնդիր ունեցող երեխաների համար և այլն։ Տևական ժամանակ չի գործել երեխաների պաշտպանության ոլորտի մոնիթորինգի և գնահատման ինստիտուցիոնալ մեխանիզմը։  Այս ուղղությամբ 2019 թվականին նախաձեռնվել է Երեխաների իրավունքների պաշտպանության ազգային հանձնաժողովի վերակազմավորումը և գործառույթների ընդլայնումը՝ հաստատվելով  ՀՀ վարչապետի 2019 թվականի հոկտեմբերի 25-ի N 1552-Ն որոշմամբ։ Մասնավորապես, ընդլայնվել են հանձնաժողովի գործառույթները  երեխաների պաշտպանության ոլորտի մոնիթորինգի և գնահատման  ոլորտում, ապահովվել է քաղաքացիական հասարակության մասնակցային ներկայացվածությունը հանձնաժողովում, 2019 թվականի նոյեմբերին գումարվել է առաջին նիստը: </w:t>
      </w:r>
    </w:p>
    <w:p w:rsidR="00324860" w:rsidRPr="00324860" w:rsidRDefault="00324860" w:rsidP="0065790B">
      <w:pPr>
        <w:numPr>
          <w:ilvl w:val="0"/>
          <w:numId w:val="2"/>
        </w:numPr>
        <w:pBdr>
          <w:top w:val="nil"/>
          <w:left w:val="nil"/>
          <w:bottom w:val="nil"/>
          <w:right w:val="nil"/>
          <w:between w:val="nil"/>
          <w:bar w:val="nil"/>
        </w:pBdr>
        <w:tabs>
          <w:tab w:val="left" w:pos="720"/>
          <w:tab w:val="left" w:pos="900"/>
          <w:tab w:val="left" w:pos="2970"/>
          <w:tab w:val="left" w:pos="3240"/>
        </w:tabs>
        <w:spacing w:before="240" w:after="120" w:line="276" w:lineRule="auto"/>
        <w:ind w:left="0" w:firstLine="360"/>
        <w:jc w:val="both"/>
        <w:rPr>
          <w:rFonts w:ascii="GHEA Grapalat" w:eastAsia="Arial Unicode MS" w:hAnsi="GHEA Grapalat" w:cs="Arial Unicode MS"/>
          <w:bdr w:val="nil"/>
          <w:lang w:val="hy-AM" w:eastAsia="en-US"/>
        </w:rPr>
      </w:pPr>
      <w:r w:rsidRPr="00324860">
        <w:rPr>
          <w:rFonts w:ascii="GHEA Grapalat" w:eastAsia="Arial Unicode MS" w:hAnsi="GHEA Grapalat" w:cs="Arial Unicode MS"/>
          <w:bdr w:val="nil"/>
          <w:lang w:val="hy-AM" w:eastAsia="en-US"/>
        </w:rPr>
        <w:lastRenderedPageBreak/>
        <w:t xml:space="preserve">Հայաստանի Հանրապետության կառավարությունը 2019 թվականի մայիսի 16-ի N 650-Լ որոշմամբ հաստատել է </w:t>
      </w:r>
      <w:r w:rsidR="00681E2E" w:rsidRPr="00324860">
        <w:rPr>
          <w:rFonts w:ascii="GHEA Grapalat" w:eastAsia="Arial Unicode MS" w:hAnsi="GHEA Grapalat" w:cs="Arial Unicode MS"/>
          <w:bdr w:val="nil"/>
          <w:lang w:val="hy-AM" w:eastAsia="en-US"/>
        </w:rPr>
        <w:t>Հայաստանի Հանրապետության կառավարությ</w:t>
      </w:r>
      <w:r w:rsidR="00681E2E" w:rsidRPr="0025483B">
        <w:rPr>
          <w:rFonts w:ascii="GHEA Grapalat" w:eastAsia="Arial Unicode MS" w:hAnsi="GHEA Grapalat" w:cs="Arial Unicode MS"/>
          <w:bdr w:val="nil"/>
          <w:lang w:val="hy-AM" w:eastAsia="en-US"/>
        </w:rPr>
        <w:t>ան</w:t>
      </w:r>
      <w:r w:rsidR="00681E2E" w:rsidRPr="00324860">
        <w:rPr>
          <w:rFonts w:ascii="GHEA Grapalat" w:eastAsia="Arial Unicode MS" w:hAnsi="GHEA Grapalat" w:cs="Arial Unicode MS"/>
          <w:bdr w:val="nil"/>
          <w:lang w:val="hy-AM" w:eastAsia="en-US"/>
        </w:rPr>
        <w:t xml:space="preserve"> </w:t>
      </w:r>
      <w:r w:rsidRPr="00324860">
        <w:rPr>
          <w:rFonts w:ascii="GHEA Grapalat" w:eastAsia="Arial Unicode MS" w:hAnsi="GHEA Grapalat" w:cs="Arial Unicode MS"/>
          <w:bdr w:val="nil"/>
          <w:lang w:val="hy-AM" w:eastAsia="en-US"/>
        </w:rPr>
        <w:t xml:space="preserve">2019-2023 թվականների գործունեության միջոցառումների ծրագիրը, որում կարևորվում է կյանքի դժվարին իրավիճակում գտնվող երեխաների, այդ թվում` հաշմանդամություն ունեցող երեխաների ընտանիքում ապրելու իրավունքի իրացմանն ու այլընտրանքային, համայնքահենք ծառայությունների ցանցի ընդլայմանն ուղղված միջոցառումների իրականացումը։ Այն  նախանշում է բարեփոխումների նոր </w:t>
      </w:r>
      <w:r w:rsidR="008126DC">
        <w:rPr>
          <w:rFonts w:ascii="GHEA Grapalat" w:eastAsia="Arial Unicode MS" w:hAnsi="GHEA Grapalat" w:cs="Arial Unicode MS"/>
          <w:bdr w:val="nil"/>
          <w:lang w:val="hy-AM" w:eastAsia="en-US"/>
        </w:rPr>
        <w:t>փուլ,</w:t>
      </w:r>
      <w:r w:rsidRPr="00324860">
        <w:rPr>
          <w:rFonts w:ascii="GHEA Grapalat" w:eastAsia="Arial Unicode MS" w:hAnsi="GHEA Grapalat" w:cs="Arial Unicode MS"/>
          <w:bdr w:val="nil"/>
          <w:lang w:val="hy-AM" w:eastAsia="en-US"/>
        </w:rPr>
        <w:t xml:space="preserve"> որի նպատակն է ապահովել երեխաների պաշտպանության համակարգի և երեխաների իրավունքների իրացմանն ուղղված անհրաժեշտ միջավայրի ստեղծման  համար համալիր միջոցառումներ՝ ելնելով ներկա իրավիճակից և նախորդ փուլերի ընթացքում ձեռքբերված փորձառությունից և քաղած դասերից:</w:t>
      </w:r>
    </w:p>
    <w:p w:rsidR="00324860" w:rsidRPr="00324860" w:rsidRDefault="00324860" w:rsidP="00324860">
      <w:pPr>
        <w:pBdr>
          <w:top w:val="nil"/>
          <w:left w:val="nil"/>
          <w:bottom w:val="nil"/>
          <w:right w:val="nil"/>
          <w:between w:val="nil"/>
          <w:bar w:val="nil"/>
        </w:pBdr>
        <w:tabs>
          <w:tab w:val="left" w:pos="720"/>
          <w:tab w:val="left" w:pos="900"/>
          <w:tab w:val="left" w:pos="2970"/>
          <w:tab w:val="left" w:pos="3240"/>
        </w:tabs>
        <w:spacing w:before="240" w:after="120" w:line="276" w:lineRule="auto"/>
        <w:ind w:left="270"/>
        <w:jc w:val="both"/>
        <w:rPr>
          <w:rFonts w:ascii="GHEA Grapalat" w:eastAsia="Arial Unicode MS" w:hAnsi="GHEA Grapalat" w:cs="Arial Unicode MS"/>
          <w:bdr w:val="nil"/>
          <w:lang w:val="hy-AM" w:eastAsia="en-US"/>
        </w:rPr>
      </w:pPr>
    </w:p>
    <w:p w:rsidR="00324860" w:rsidRPr="00324860" w:rsidRDefault="00324860" w:rsidP="00596308">
      <w:pPr>
        <w:numPr>
          <w:ilvl w:val="0"/>
          <w:numId w:val="3"/>
        </w:numPr>
        <w:shd w:val="clear" w:color="auto" w:fill="FFFFFF"/>
        <w:tabs>
          <w:tab w:val="left" w:pos="1170"/>
          <w:tab w:val="left" w:pos="1530"/>
        </w:tabs>
        <w:spacing w:line="276" w:lineRule="auto"/>
        <w:ind w:left="270" w:right="270" w:hanging="270"/>
        <w:jc w:val="center"/>
        <w:rPr>
          <w:rFonts w:ascii="GHEA Grapalat" w:eastAsia="Calibri" w:hAnsi="GHEA Grapalat" w:cs="Sylfaen"/>
          <w:color w:val="000000"/>
          <w:lang w:val="hy-AM"/>
        </w:rPr>
      </w:pPr>
      <w:r w:rsidRPr="00324860">
        <w:rPr>
          <w:rFonts w:ascii="GHEA Grapalat" w:eastAsia="Calibri" w:hAnsi="GHEA Grapalat" w:cs="Sylfaen"/>
          <w:b/>
          <w:bCs/>
          <w:color w:val="000000"/>
          <w:lang w:val="en-US"/>
        </w:rPr>
        <w:t xml:space="preserve">ԾՐԱԳՐԻ </w:t>
      </w:r>
      <w:r w:rsidRPr="00324860">
        <w:rPr>
          <w:rFonts w:ascii="GHEA Grapalat" w:eastAsia="Calibri" w:hAnsi="GHEA Grapalat" w:cs="Sylfaen"/>
          <w:b/>
          <w:bCs/>
          <w:color w:val="000000"/>
          <w:lang w:val="hy-AM"/>
        </w:rPr>
        <w:t>ՆՊԱՏԱԿ</w:t>
      </w:r>
      <w:r w:rsidRPr="00324860">
        <w:rPr>
          <w:rFonts w:ascii="GHEA Grapalat" w:eastAsia="Calibri" w:hAnsi="GHEA Grapalat" w:cs="Sylfaen"/>
          <w:b/>
          <w:bCs/>
          <w:color w:val="000000"/>
          <w:lang w:val="en-US"/>
        </w:rPr>
        <w:t xml:space="preserve">Ը, </w:t>
      </w:r>
      <w:r w:rsidRPr="00324860">
        <w:rPr>
          <w:rFonts w:ascii="GHEA Grapalat" w:eastAsia="Calibri" w:hAnsi="GHEA Grapalat" w:cs="Sylfaen"/>
          <w:b/>
          <w:bCs/>
          <w:color w:val="000000"/>
          <w:lang w:val="hy-AM"/>
        </w:rPr>
        <w:t xml:space="preserve"> </w:t>
      </w:r>
      <w:r w:rsidRPr="00324860">
        <w:rPr>
          <w:rFonts w:ascii="GHEA Grapalat" w:eastAsia="Calibri" w:hAnsi="GHEA Grapalat" w:cs="Sylfaen"/>
          <w:b/>
          <w:bCs/>
          <w:color w:val="000000"/>
          <w:lang w:val="en-US"/>
        </w:rPr>
        <w:t>ԳԵՐԱԿԱՅՈՒ</w:t>
      </w:r>
      <w:r w:rsidRPr="00324860">
        <w:rPr>
          <w:rFonts w:ascii="GHEA Grapalat" w:eastAsia="Calibri" w:hAnsi="GHEA Grapalat" w:cs="Sylfaen"/>
          <w:b/>
          <w:bCs/>
          <w:color w:val="000000"/>
          <w:lang w:val="hy-AM"/>
        </w:rPr>
        <w:t>ԹՅՈՒՆՆԵՐԸ</w:t>
      </w:r>
      <w:r w:rsidRPr="00324860">
        <w:rPr>
          <w:rFonts w:ascii="GHEA Grapalat" w:eastAsia="Calibri" w:hAnsi="GHEA Grapalat" w:cs="Sylfaen"/>
          <w:b/>
          <w:bCs/>
          <w:color w:val="000000"/>
          <w:lang w:val="en-US"/>
        </w:rPr>
        <w:t xml:space="preserve">  ԵՎ ՍԿԶԲՈՒՆՔՆԵՐԸ</w:t>
      </w:r>
    </w:p>
    <w:p w:rsidR="00324860" w:rsidRPr="00324860" w:rsidRDefault="00324860" w:rsidP="00324860">
      <w:pPr>
        <w:ind w:left="720"/>
        <w:contextualSpacing/>
        <w:rPr>
          <w:rFonts w:ascii="GHEA Grapalat" w:hAnsi="GHEA Grapalat"/>
          <w:lang w:val="hy-AM"/>
        </w:rPr>
      </w:pPr>
    </w:p>
    <w:p w:rsidR="00324860" w:rsidRPr="00324860" w:rsidRDefault="00324860" w:rsidP="00596308">
      <w:pPr>
        <w:numPr>
          <w:ilvl w:val="0"/>
          <w:numId w:val="2"/>
        </w:numPr>
        <w:pBdr>
          <w:top w:val="nil"/>
          <w:left w:val="nil"/>
          <w:bottom w:val="nil"/>
          <w:right w:val="nil"/>
          <w:between w:val="nil"/>
          <w:bar w:val="nil"/>
        </w:pBdr>
        <w:tabs>
          <w:tab w:val="left" w:pos="720"/>
        </w:tabs>
        <w:spacing w:after="120" w:line="276" w:lineRule="auto"/>
        <w:ind w:left="90" w:firstLine="270"/>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b/>
          <w:color w:val="000000"/>
          <w:bdr w:val="nil"/>
          <w:lang w:val="hy-AM" w:eastAsia="en-US"/>
        </w:rPr>
        <w:t>Ծրագրի նպատակն է՝</w:t>
      </w:r>
      <w:r w:rsidRPr="00324860">
        <w:rPr>
          <w:rFonts w:ascii="GHEA Grapalat" w:eastAsia="Arial Unicode MS" w:hAnsi="GHEA Grapalat" w:cs="Arial Unicode MS"/>
          <w:color w:val="000000"/>
          <w:bdr w:val="nil"/>
          <w:lang w:val="hy-AM" w:eastAsia="en-US"/>
        </w:rPr>
        <w:t xml:space="preserve"> ապահովել </w:t>
      </w:r>
      <w:r w:rsidRPr="0025483B">
        <w:rPr>
          <w:rFonts w:ascii="GHEA Grapalat" w:eastAsia="Arial Unicode MS" w:hAnsi="GHEA Grapalat" w:cs="Arial Unicode MS"/>
          <w:color w:val="000000"/>
          <w:bdr w:val="nil"/>
          <w:lang w:val="hy-AM" w:eastAsia="en-US"/>
        </w:rPr>
        <w:t xml:space="preserve">կյանքի դժվարին իրավիճակում հայտնված </w:t>
      </w:r>
      <w:r w:rsidRPr="00324860">
        <w:rPr>
          <w:rFonts w:ascii="GHEA Grapalat" w:eastAsia="Arial Unicode MS" w:hAnsi="GHEA Grapalat" w:cs="Arial Unicode MS"/>
          <w:color w:val="000000"/>
          <w:bdr w:val="nil"/>
          <w:lang w:val="hy-AM" w:eastAsia="en-US"/>
        </w:rPr>
        <w:t>երեխաների ընտանիքում ապրելու իրավունքի իրացում</w:t>
      </w:r>
      <w:r w:rsidRPr="0025483B">
        <w:rPr>
          <w:rFonts w:ascii="GHEA Grapalat" w:eastAsia="Arial Unicode MS" w:hAnsi="GHEA Grapalat" w:cs="Arial Unicode MS"/>
          <w:color w:val="000000"/>
          <w:bdr w:val="nil"/>
          <w:lang w:val="hy-AM" w:eastAsia="en-US"/>
        </w:rPr>
        <w:t>ը</w:t>
      </w:r>
      <w:r w:rsidRPr="00324860">
        <w:rPr>
          <w:rFonts w:ascii="GHEA Grapalat" w:eastAsia="Arial Unicode MS" w:hAnsi="GHEA Grapalat" w:cs="Arial Unicode MS"/>
          <w:color w:val="000000"/>
          <w:bdr w:val="nil"/>
          <w:lang w:val="hy-AM" w:eastAsia="en-US"/>
        </w:rPr>
        <w:t xml:space="preserve"> և նրանց ներառումը հասարակություն:</w:t>
      </w:r>
    </w:p>
    <w:p w:rsidR="00324860" w:rsidRPr="00324860" w:rsidRDefault="00324860" w:rsidP="00596308">
      <w:pPr>
        <w:numPr>
          <w:ilvl w:val="0"/>
          <w:numId w:val="2"/>
        </w:numPr>
        <w:pBdr>
          <w:top w:val="nil"/>
          <w:left w:val="nil"/>
          <w:bottom w:val="nil"/>
          <w:right w:val="nil"/>
          <w:between w:val="nil"/>
          <w:bar w:val="nil"/>
        </w:pBdr>
        <w:tabs>
          <w:tab w:val="left" w:pos="720"/>
        </w:tabs>
        <w:spacing w:after="120" w:line="276" w:lineRule="auto"/>
        <w:ind w:left="90" w:firstLine="270"/>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b/>
          <w:color w:val="000000"/>
          <w:bdr w:val="nil"/>
          <w:lang w:val="en-US" w:eastAsia="en-US"/>
        </w:rPr>
        <w:t xml:space="preserve">Սույն ծրագրի </w:t>
      </w:r>
      <w:r w:rsidRPr="00324860">
        <w:rPr>
          <w:rFonts w:ascii="GHEA Grapalat" w:eastAsia="Calibri" w:hAnsi="GHEA Grapalat" w:cs="Arial"/>
          <w:b/>
          <w:color w:val="000000"/>
          <w:bdr w:val="nil"/>
          <w:lang w:val="en-US" w:eastAsia="en-US"/>
        </w:rPr>
        <w:t>գերակայություններն են՝</w:t>
      </w:r>
    </w:p>
    <w:p w:rsidR="00324860" w:rsidRPr="00324860" w:rsidRDefault="00324860" w:rsidP="00324860">
      <w:pPr>
        <w:tabs>
          <w:tab w:val="left" w:pos="540"/>
          <w:tab w:val="left" w:pos="630"/>
          <w:tab w:val="left" w:pos="720"/>
          <w:tab w:val="left" w:pos="810"/>
          <w:tab w:val="left" w:pos="990"/>
        </w:tabs>
        <w:spacing w:after="160" w:line="259" w:lineRule="auto"/>
        <w:ind w:left="90" w:firstLine="270"/>
        <w:jc w:val="both"/>
        <w:rPr>
          <w:rFonts w:ascii="GHEA Grapalat" w:eastAsia="Calibri" w:hAnsi="GHEA Grapalat" w:cs="Sylfaen"/>
          <w:color w:val="000000"/>
          <w:lang w:val="hy-AM" w:eastAsia="en-US"/>
        </w:rPr>
      </w:pPr>
      <w:r w:rsidRPr="00324860">
        <w:rPr>
          <w:rFonts w:ascii="GHEA Grapalat" w:eastAsia="Helvetica" w:hAnsi="GHEA Grapalat" w:cs="Helvetica"/>
          <w:color w:val="000000"/>
          <w:lang w:val="hy-AM" w:eastAsia="en-US"/>
        </w:rPr>
        <w:t xml:space="preserve">1) ապահովել երեխաների իրավունքների պաշտպանության համակարգի </w:t>
      </w:r>
      <w:r w:rsidRPr="00324860">
        <w:rPr>
          <w:rFonts w:ascii="GHEA Grapalat" w:eastAsia="Calibri" w:hAnsi="GHEA Grapalat" w:cs="Sylfaen"/>
          <w:color w:val="000000"/>
          <w:lang w:val="hy-AM" w:eastAsia="en-US"/>
        </w:rPr>
        <w:t xml:space="preserve">բարելավումը, </w:t>
      </w:r>
    </w:p>
    <w:p w:rsidR="00324860" w:rsidRPr="00324860" w:rsidRDefault="00324860" w:rsidP="00324860">
      <w:pPr>
        <w:tabs>
          <w:tab w:val="left" w:pos="540"/>
          <w:tab w:val="left" w:pos="630"/>
          <w:tab w:val="left" w:pos="720"/>
          <w:tab w:val="left" w:pos="810"/>
          <w:tab w:val="left" w:pos="990"/>
        </w:tabs>
        <w:spacing w:after="160" w:line="259" w:lineRule="auto"/>
        <w:ind w:left="90" w:firstLine="270"/>
        <w:jc w:val="both"/>
        <w:rPr>
          <w:rFonts w:ascii="GHEA Grapalat" w:eastAsia="Calibri" w:hAnsi="GHEA Grapalat" w:cs="Sylfaen"/>
          <w:color w:val="000000"/>
          <w:lang w:val="hy-AM" w:eastAsia="en-US"/>
        </w:rPr>
      </w:pPr>
      <w:r w:rsidRPr="00324860">
        <w:rPr>
          <w:rFonts w:ascii="GHEA Grapalat" w:eastAsia="Calibri" w:hAnsi="GHEA Grapalat" w:cs="Sylfaen"/>
          <w:color w:val="000000"/>
          <w:lang w:val="hy-AM" w:eastAsia="en-US"/>
        </w:rPr>
        <w:t>2) ապահովել այլընտրանքային խնամքի համաչափ և ըստ կարիքի ծառայությունների ցանցի ընդլայնումը,</w:t>
      </w:r>
    </w:p>
    <w:p w:rsidR="00324860" w:rsidRPr="00324860" w:rsidRDefault="00324860" w:rsidP="00324860">
      <w:pPr>
        <w:tabs>
          <w:tab w:val="left" w:pos="540"/>
          <w:tab w:val="left" w:pos="630"/>
          <w:tab w:val="left" w:pos="720"/>
          <w:tab w:val="left" w:pos="810"/>
          <w:tab w:val="left" w:pos="990"/>
        </w:tabs>
        <w:spacing w:after="160" w:line="259" w:lineRule="auto"/>
        <w:ind w:left="90" w:firstLine="270"/>
        <w:jc w:val="both"/>
        <w:rPr>
          <w:rFonts w:ascii="GHEA Grapalat" w:eastAsia="Calibri" w:hAnsi="GHEA Grapalat" w:cs="Sylfaen"/>
          <w:color w:val="000000"/>
          <w:lang w:val="hy-AM" w:eastAsia="en-US"/>
        </w:rPr>
      </w:pPr>
      <w:r w:rsidRPr="00324860">
        <w:rPr>
          <w:rFonts w:ascii="GHEA Grapalat" w:eastAsia="Calibri" w:hAnsi="GHEA Grapalat" w:cs="Sylfaen"/>
          <w:color w:val="000000"/>
          <w:lang w:val="hy-AM" w:eastAsia="en-US"/>
        </w:rPr>
        <w:t>3) համալիր աջակցություն կյանքի դժվարին իրավիճակում հայտնված երեխաներին և նրանց ընտանիքներին՝ խրախուսելով կայուն եկամտի աղբյուրների ձևավորումը և զբաղվածությունը,</w:t>
      </w:r>
    </w:p>
    <w:p w:rsidR="00324860" w:rsidRPr="00324860" w:rsidRDefault="00324860" w:rsidP="00324860">
      <w:pPr>
        <w:tabs>
          <w:tab w:val="left" w:pos="540"/>
          <w:tab w:val="left" w:pos="720"/>
          <w:tab w:val="left" w:pos="810"/>
        </w:tabs>
        <w:spacing w:after="160" w:line="259" w:lineRule="auto"/>
        <w:ind w:left="90" w:firstLine="270"/>
        <w:jc w:val="both"/>
        <w:rPr>
          <w:rFonts w:ascii="GHEA Grapalat" w:eastAsia="Calibri" w:hAnsi="GHEA Grapalat" w:cs="Calibri"/>
          <w:color w:val="000000"/>
          <w:lang w:val="hy-AM" w:eastAsia="en-US"/>
        </w:rPr>
      </w:pPr>
      <w:r w:rsidRPr="00324860">
        <w:rPr>
          <w:rFonts w:ascii="GHEA Grapalat" w:eastAsia="Calibri" w:hAnsi="GHEA Grapalat" w:cs="Sylfaen"/>
          <w:color w:val="000000"/>
          <w:lang w:val="hy-AM" w:eastAsia="en-US"/>
        </w:rPr>
        <w:t>4)</w:t>
      </w:r>
      <w:r w:rsidRPr="0025483B">
        <w:rPr>
          <w:rFonts w:ascii="GHEA Grapalat" w:eastAsia="Calibri" w:hAnsi="GHEA Grapalat" w:cs="Sylfaen"/>
          <w:color w:val="000000"/>
          <w:lang w:val="hy-AM" w:eastAsia="en-US"/>
        </w:rPr>
        <w:t xml:space="preserve"> </w:t>
      </w:r>
      <w:r w:rsidRPr="00324860">
        <w:rPr>
          <w:rFonts w:ascii="GHEA Grapalat" w:eastAsia="Calibri" w:hAnsi="GHEA Grapalat" w:cs="Sylfaen"/>
          <w:color w:val="000000"/>
          <w:lang w:val="hy-AM" w:eastAsia="en-US"/>
        </w:rPr>
        <w:t>ապահովել շուրջօրյա խնամքի հաստատությունների ապաինստիտուցիոնալացումը՝ ներառյալ ոչ պետական հաստատություններն ու մասնագիտացված խնամքի հաստատությունները:</w:t>
      </w:r>
    </w:p>
    <w:p w:rsidR="00324860" w:rsidRPr="00324860" w:rsidRDefault="00324860" w:rsidP="00324860">
      <w:pPr>
        <w:spacing w:after="160" w:line="259" w:lineRule="auto"/>
        <w:ind w:left="360" w:firstLine="360"/>
        <w:jc w:val="both"/>
        <w:rPr>
          <w:rFonts w:ascii="GHEA Grapalat" w:eastAsia="Calibri" w:hAnsi="GHEA Grapalat" w:cs="Calibri"/>
          <w:color w:val="000000"/>
          <w:lang w:val="hy-AM" w:eastAsia="en-US"/>
        </w:rPr>
      </w:pPr>
    </w:p>
    <w:p w:rsidR="00324860" w:rsidRPr="0025483B" w:rsidRDefault="00324860" w:rsidP="00324860">
      <w:pPr>
        <w:spacing w:after="160" w:line="259" w:lineRule="auto"/>
        <w:ind w:firstLine="360"/>
        <w:jc w:val="both"/>
        <w:rPr>
          <w:rFonts w:ascii="GHEA Grapalat" w:eastAsia="Calibri" w:hAnsi="GHEA Grapalat" w:cs="Calibri"/>
          <w:b/>
          <w:color w:val="000000"/>
          <w:lang w:val="hy-AM" w:eastAsia="en-US"/>
        </w:rPr>
      </w:pPr>
      <w:r w:rsidRPr="00374C87">
        <w:rPr>
          <w:rFonts w:ascii="GHEA Grapalat" w:eastAsia="Calibri" w:hAnsi="GHEA Grapalat" w:cs="Calibri"/>
          <w:color w:val="000000"/>
          <w:lang w:val="hy-AM" w:eastAsia="en-US"/>
        </w:rPr>
        <w:t>1</w:t>
      </w:r>
      <w:r w:rsidR="00EA0959" w:rsidRPr="00374C87">
        <w:rPr>
          <w:rFonts w:ascii="GHEA Grapalat" w:eastAsia="Calibri" w:hAnsi="GHEA Grapalat" w:cs="Calibri"/>
          <w:color w:val="000000"/>
          <w:lang w:val="hy-AM" w:eastAsia="en-US"/>
        </w:rPr>
        <w:t>3</w:t>
      </w:r>
      <w:r w:rsidRPr="00374C87">
        <w:rPr>
          <w:rFonts w:ascii="GHEA Grapalat" w:eastAsia="Calibri" w:hAnsi="GHEA Grapalat" w:cs="Calibri"/>
          <w:color w:val="000000"/>
          <w:lang w:val="hy-AM" w:eastAsia="en-US"/>
        </w:rPr>
        <w:t>.</w:t>
      </w:r>
      <w:r w:rsidRPr="0025483B">
        <w:rPr>
          <w:rFonts w:ascii="GHEA Grapalat" w:eastAsia="Calibri" w:hAnsi="GHEA Grapalat" w:cs="Calibri"/>
          <w:color w:val="000000"/>
          <w:lang w:val="hy-AM" w:eastAsia="en-US"/>
        </w:rPr>
        <w:t xml:space="preserve"> </w:t>
      </w:r>
      <w:r w:rsidR="00D45886" w:rsidRPr="0025483B">
        <w:rPr>
          <w:rFonts w:ascii="GHEA Grapalat" w:eastAsia="Calibri" w:hAnsi="GHEA Grapalat" w:cs="Calibri"/>
          <w:color w:val="000000"/>
          <w:lang w:val="hy-AM" w:eastAsia="en-US"/>
        </w:rPr>
        <w:t xml:space="preserve"> </w:t>
      </w:r>
      <w:r w:rsidRPr="0025483B">
        <w:rPr>
          <w:rFonts w:ascii="GHEA Grapalat" w:eastAsia="Calibri" w:hAnsi="GHEA Grapalat" w:cs="Calibri"/>
          <w:b/>
          <w:color w:val="000000"/>
          <w:lang w:val="hy-AM" w:eastAsia="en-US"/>
        </w:rPr>
        <w:t>Ծրագրի հիմնական սկզբունքներն են՝</w:t>
      </w:r>
    </w:p>
    <w:p w:rsidR="00324860" w:rsidRPr="0025483B" w:rsidRDefault="00324860" w:rsidP="00324860">
      <w:pPr>
        <w:spacing w:after="160" w:line="259" w:lineRule="auto"/>
        <w:ind w:left="360"/>
        <w:jc w:val="both"/>
        <w:rPr>
          <w:rFonts w:ascii="GHEA Grapalat" w:eastAsia="Calibri" w:hAnsi="GHEA Grapalat" w:cs="Calibri"/>
          <w:color w:val="000000"/>
          <w:lang w:val="hy-AM" w:eastAsia="en-US"/>
        </w:rPr>
      </w:pPr>
      <w:r w:rsidRPr="0025483B">
        <w:rPr>
          <w:rFonts w:ascii="GHEA Grapalat" w:eastAsia="Calibri" w:hAnsi="GHEA Grapalat" w:cs="Calibri"/>
          <w:color w:val="000000"/>
          <w:lang w:val="hy-AM" w:eastAsia="en-US"/>
        </w:rPr>
        <w:t>1)</w:t>
      </w:r>
      <w:r w:rsidRPr="0025483B">
        <w:rPr>
          <w:rFonts w:ascii="GHEA Grapalat" w:eastAsia="Helvetica" w:hAnsi="GHEA Grapalat" w:cs="Helvetica"/>
          <w:color w:val="000000"/>
          <w:sz w:val="22"/>
          <w:szCs w:val="22"/>
          <w:lang w:val="hy-AM" w:eastAsia="en-US"/>
        </w:rPr>
        <w:t xml:space="preserve"> </w:t>
      </w:r>
      <w:r w:rsidRPr="0025483B">
        <w:rPr>
          <w:rFonts w:ascii="GHEA Grapalat" w:eastAsia="Helvetica" w:hAnsi="GHEA Grapalat" w:cs="Helvetica"/>
          <w:color w:val="000000"/>
          <w:lang w:val="hy-AM" w:eastAsia="en-US"/>
        </w:rPr>
        <w:t>երեխայի</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պաշտպանության,</w:t>
      </w:r>
      <w:r w:rsidRPr="00324860">
        <w:rPr>
          <w:rFonts w:ascii="GHEA Grapalat" w:eastAsia="Helvetica" w:hAnsi="GHEA Grapalat" w:cs="Helvetica"/>
          <w:color w:val="000000"/>
          <w:sz w:val="22"/>
          <w:szCs w:val="22"/>
          <w:lang w:val="de-AT" w:eastAsia="en-US"/>
        </w:rPr>
        <w:t xml:space="preserve"> </w:t>
      </w:r>
      <w:r w:rsidRPr="0025483B">
        <w:rPr>
          <w:rFonts w:ascii="GHEA Grapalat" w:eastAsia="Calibri" w:hAnsi="GHEA Grapalat" w:cs="Calibri"/>
          <w:color w:val="000000"/>
          <w:lang w:val="hy-AM" w:eastAsia="en-US"/>
        </w:rPr>
        <w:t xml:space="preserve">ընտանիքում ապրելու իրավունքի իրացման, շուրջօրյա հաստատություններ մուտքի կանխարգելման </w:t>
      </w:r>
      <w:r w:rsidRPr="0025483B">
        <w:rPr>
          <w:rFonts w:ascii="GHEA Grapalat" w:eastAsia="Helvetica" w:hAnsi="GHEA Grapalat" w:cs="Helvetica"/>
          <w:color w:val="000000"/>
          <w:lang w:val="hy-AM" w:eastAsia="en-US"/>
        </w:rPr>
        <w:t>հարցում</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բոլոր</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lastRenderedPageBreak/>
        <w:t>շահագրգիռ</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կողմերի</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միասնական</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մոտեցում</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և</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փոխհամագործակցության</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ապահովումը,</w:t>
      </w:r>
    </w:p>
    <w:p w:rsidR="00324860" w:rsidRPr="0025483B" w:rsidRDefault="00324860" w:rsidP="00324860">
      <w:pPr>
        <w:spacing w:after="160" w:line="259" w:lineRule="auto"/>
        <w:ind w:left="360"/>
        <w:jc w:val="both"/>
        <w:rPr>
          <w:rFonts w:ascii="GHEA Grapalat" w:eastAsia="Calibri" w:hAnsi="GHEA Grapalat" w:cs="Calibri"/>
          <w:color w:val="000000"/>
          <w:lang w:val="hy-AM" w:eastAsia="en-US"/>
        </w:rPr>
      </w:pPr>
      <w:r w:rsidRPr="0025483B">
        <w:rPr>
          <w:rFonts w:ascii="GHEA Grapalat" w:eastAsia="Calibri" w:hAnsi="GHEA Grapalat" w:cs="Calibri"/>
          <w:color w:val="000000"/>
          <w:lang w:val="hy-AM" w:eastAsia="en-US"/>
        </w:rPr>
        <w:t>2)</w:t>
      </w:r>
      <w:r w:rsidRPr="0025483B">
        <w:rPr>
          <w:rFonts w:ascii="GHEA Grapalat" w:eastAsia="Calibri" w:hAnsi="GHEA Grapalat" w:cs="Calibri"/>
          <w:color w:val="000000"/>
          <w:lang w:val="hy-AM" w:eastAsia="en-US"/>
        </w:rPr>
        <w:tab/>
        <w:t xml:space="preserve">շահագրգիռ կողմերի գործառույթների հստակ բաշխվածությունն ու կրկնօրինակման բացառումը, </w:t>
      </w:r>
    </w:p>
    <w:p w:rsidR="00324860" w:rsidRPr="0025483B" w:rsidRDefault="00324860" w:rsidP="00324860">
      <w:pPr>
        <w:spacing w:after="160" w:line="259" w:lineRule="auto"/>
        <w:ind w:left="360"/>
        <w:jc w:val="both"/>
        <w:rPr>
          <w:rFonts w:ascii="GHEA Grapalat" w:eastAsia="Calibri" w:hAnsi="GHEA Grapalat" w:cs="Calibri"/>
          <w:color w:val="000000"/>
          <w:lang w:val="hy-AM" w:eastAsia="en-US"/>
        </w:rPr>
      </w:pPr>
      <w:r w:rsidRPr="0025483B">
        <w:rPr>
          <w:rFonts w:ascii="GHEA Grapalat" w:eastAsia="Calibri" w:hAnsi="GHEA Grapalat" w:cs="Calibri"/>
          <w:color w:val="000000"/>
          <w:lang w:val="hy-AM" w:eastAsia="en-US"/>
        </w:rPr>
        <w:t>3)</w:t>
      </w:r>
      <w:r w:rsidRPr="0025483B">
        <w:rPr>
          <w:rFonts w:ascii="GHEA Grapalat" w:eastAsia="Calibri" w:hAnsi="GHEA Grapalat" w:cs="Calibri"/>
          <w:color w:val="000000"/>
          <w:lang w:val="hy-AM" w:eastAsia="en-US"/>
        </w:rPr>
        <w:tab/>
        <w:t xml:space="preserve">պետական քաղաքականության գերակայությունը ոլորտում իրականացվող տարբեր նախաձեռնությունների նկատմամբ, </w:t>
      </w:r>
    </w:p>
    <w:p w:rsidR="00324860" w:rsidRPr="0025483B" w:rsidRDefault="00324860" w:rsidP="00324860">
      <w:pPr>
        <w:spacing w:after="160" w:line="259" w:lineRule="auto"/>
        <w:ind w:left="360"/>
        <w:jc w:val="both"/>
        <w:rPr>
          <w:rFonts w:ascii="GHEA Grapalat" w:eastAsia="Calibri" w:hAnsi="GHEA Grapalat" w:cs="Calibri"/>
          <w:color w:val="000000"/>
          <w:lang w:val="hy-AM" w:eastAsia="en-US"/>
        </w:rPr>
      </w:pPr>
      <w:r w:rsidRPr="0025483B">
        <w:rPr>
          <w:rFonts w:ascii="GHEA Grapalat" w:eastAsia="Calibri" w:hAnsi="GHEA Grapalat" w:cs="Calibri"/>
          <w:color w:val="000000"/>
          <w:lang w:val="hy-AM" w:eastAsia="en-US"/>
        </w:rPr>
        <w:t>4)</w:t>
      </w:r>
      <w:r w:rsidRPr="0025483B">
        <w:rPr>
          <w:rFonts w:ascii="GHEA Grapalat" w:eastAsia="Calibri" w:hAnsi="GHEA Grapalat" w:cs="Calibri"/>
          <w:color w:val="000000"/>
          <w:lang w:val="hy-AM" w:eastAsia="en-US"/>
        </w:rPr>
        <w:tab/>
        <w:t xml:space="preserve">երեխաների և նրանց ընտանիքի անդամների անձնական տվյալների պաշտպանությունը՝ բացառելով տվյալների հետագա տարածումը կամ օգտագործումը, </w:t>
      </w:r>
    </w:p>
    <w:p w:rsidR="00324860" w:rsidRPr="0025483B" w:rsidRDefault="00324860" w:rsidP="00324860">
      <w:pPr>
        <w:spacing w:after="160" w:line="259" w:lineRule="auto"/>
        <w:ind w:left="360"/>
        <w:jc w:val="both"/>
        <w:rPr>
          <w:rFonts w:ascii="GHEA Grapalat" w:eastAsia="Calibri" w:hAnsi="GHEA Grapalat" w:cs="Calibri"/>
          <w:color w:val="000000"/>
          <w:lang w:val="hy-AM" w:eastAsia="en-US"/>
        </w:rPr>
      </w:pPr>
      <w:r w:rsidRPr="0025483B">
        <w:rPr>
          <w:rFonts w:ascii="GHEA Grapalat" w:eastAsia="Calibri" w:hAnsi="GHEA Grapalat" w:cs="Calibri"/>
          <w:color w:val="000000"/>
          <w:lang w:val="hy-AM" w:eastAsia="en-US"/>
        </w:rPr>
        <w:t>5)</w:t>
      </w:r>
      <w:r w:rsidRPr="0025483B">
        <w:rPr>
          <w:rFonts w:ascii="GHEA Grapalat" w:eastAsia="Calibri" w:hAnsi="GHEA Grapalat" w:cs="Calibri"/>
          <w:color w:val="000000"/>
          <w:lang w:val="hy-AM" w:eastAsia="en-US"/>
        </w:rPr>
        <w:tab/>
        <w:t xml:space="preserve">համայնքների ակտիվ ներգրավվածությունը գործընթացին, </w:t>
      </w:r>
    </w:p>
    <w:p w:rsidR="00324860" w:rsidRPr="0025483B" w:rsidRDefault="00324860" w:rsidP="00324860">
      <w:pPr>
        <w:spacing w:after="160" w:line="259" w:lineRule="auto"/>
        <w:ind w:left="360"/>
        <w:jc w:val="both"/>
        <w:rPr>
          <w:rFonts w:ascii="GHEA Grapalat" w:eastAsia="Calibri" w:hAnsi="GHEA Grapalat" w:cs="Calibri"/>
          <w:color w:val="000000"/>
          <w:lang w:val="hy-AM" w:eastAsia="en-US"/>
        </w:rPr>
      </w:pPr>
      <w:r w:rsidRPr="0025483B">
        <w:rPr>
          <w:rFonts w:ascii="GHEA Grapalat" w:eastAsia="Calibri" w:hAnsi="GHEA Grapalat" w:cs="Calibri"/>
          <w:color w:val="000000"/>
          <w:lang w:val="hy-AM" w:eastAsia="en-US"/>
        </w:rPr>
        <w:t xml:space="preserve">6) </w:t>
      </w:r>
      <w:r w:rsidRPr="00324860">
        <w:rPr>
          <w:rFonts w:ascii="GHEA Grapalat" w:eastAsia="Calibri" w:hAnsi="GHEA Grapalat" w:cs="Calibri"/>
          <w:color w:val="000000"/>
          <w:lang w:val="hy-AM" w:eastAsia="en-US"/>
        </w:rPr>
        <w:t xml:space="preserve">անհարկի </w:t>
      </w:r>
      <w:r w:rsidRPr="0025483B">
        <w:rPr>
          <w:rFonts w:ascii="GHEA Grapalat" w:eastAsia="Calibri" w:hAnsi="GHEA Grapalat" w:cs="Calibri"/>
          <w:color w:val="000000"/>
          <w:lang w:val="hy-AM" w:eastAsia="en-US"/>
        </w:rPr>
        <w:t>բյուրոկրատիայի հնարավոր դրսևորումների բացառումը,</w:t>
      </w:r>
    </w:p>
    <w:p w:rsidR="00324860" w:rsidRPr="00324860" w:rsidRDefault="00324860" w:rsidP="00324860">
      <w:pPr>
        <w:tabs>
          <w:tab w:val="left" w:pos="720"/>
        </w:tabs>
        <w:spacing w:after="160" w:line="259" w:lineRule="auto"/>
        <w:ind w:left="360"/>
        <w:jc w:val="both"/>
        <w:rPr>
          <w:rFonts w:ascii="GHEA Grapalat" w:eastAsia="Helvetica" w:hAnsi="GHEA Grapalat" w:cs="Helvetica"/>
          <w:color w:val="000000"/>
          <w:lang w:val="de-AT" w:eastAsia="en-US"/>
        </w:rPr>
      </w:pPr>
      <w:r w:rsidRPr="0025483B">
        <w:rPr>
          <w:rFonts w:ascii="GHEA Grapalat" w:eastAsia="Calibri" w:hAnsi="GHEA Grapalat" w:cs="Calibri"/>
          <w:color w:val="000000"/>
          <w:lang w:val="hy-AM" w:eastAsia="en-US"/>
        </w:rPr>
        <w:t xml:space="preserve">7) </w:t>
      </w:r>
      <w:r w:rsidRPr="0025483B">
        <w:rPr>
          <w:rFonts w:ascii="GHEA Grapalat" w:eastAsia="Helvetica" w:hAnsi="GHEA Grapalat" w:cs="Helvetica"/>
          <w:color w:val="000000"/>
          <w:lang w:val="hy-AM" w:eastAsia="en-US"/>
        </w:rPr>
        <w:t>երեխաներին</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ուղղված ծառայությունների</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մատչելիությունը՝</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տրամադրվող</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սոցիալական</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ծառայությունների</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հասանելիության</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ապահովումը</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և</w:t>
      </w:r>
      <w:r w:rsidRPr="00324860">
        <w:rPr>
          <w:rFonts w:ascii="GHEA Grapalat" w:eastAsia="Helvetica" w:hAnsi="GHEA Grapalat" w:cs="Helvetica"/>
          <w:color w:val="000000"/>
          <w:lang w:val="de-AT" w:eastAsia="en-US"/>
        </w:rPr>
        <w:t xml:space="preserve"> </w:t>
      </w:r>
      <w:r w:rsidRPr="0025483B">
        <w:rPr>
          <w:rFonts w:ascii="GHEA Grapalat" w:eastAsia="Helvetica" w:hAnsi="GHEA Grapalat" w:cs="Helvetica"/>
          <w:color w:val="000000"/>
          <w:lang w:val="hy-AM" w:eastAsia="en-US"/>
        </w:rPr>
        <w:t>հասցեականությունը</w:t>
      </w:r>
      <w:r w:rsidRPr="00324860">
        <w:rPr>
          <w:rFonts w:ascii="GHEA Grapalat" w:eastAsia="Helvetica" w:hAnsi="GHEA Grapalat" w:cs="Helvetica"/>
          <w:color w:val="000000"/>
          <w:lang w:val="de-AT" w:eastAsia="en-US"/>
        </w:rPr>
        <w:t>,</w:t>
      </w:r>
    </w:p>
    <w:p w:rsidR="00324860" w:rsidRPr="00324860" w:rsidRDefault="00324860" w:rsidP="00324860">
      <w:pPr>
        <w:spacing w:after="160" w:line="259" w:lineRule="auto"/>
        <w:ind w:left="360"/>
        <w:jc w:val="both"/>
        <w:rPr>
          <w:rFonts w:ascii="GHEA Grapalat" w:eastAsia="Calibri" w:hAnsi="GHEA Grapalat" w:cs="Calibri"/>
          <w:color w:val="000000"/>
          <w:lang w:val="de-AT" w:eastAsia="en-US"/>
        </w:rPr>
      </w:pPr>
      <w:r w:rsidRPr="00324860">
        <w:rPr>
          <w:rFonts w:ascii="GHEA Grapalat" w:eastAsia="Helvetica" w:hAnsi="GHEA Grapalat" w:cs="Helvetica"/>
          <w:color w:val="000000"/>
          <w:lang w:val="de-AT" w:eastAsia="en-US"/>
        </w:rPr>
        <w:t>8</w:t>
      </w:r>
      <w:r w:rsidRPr="00324860">
        <w:rPr>
          <w:rFonts w:ascii="GHEA Grapalat" w:eastAsia="Calibri" w:hAnsi="GHEA Grapalat" w:cs="Sylfaen"/>
          <w:color w:val="000000"/>
          <w:lang w:val="de-AT" w:eastAsia="en-US"/>
        </w:rPr>
        <w:t>)</w:t>
      </w:r>
      <w:r w:rsidRPr="00324860">
        <w:rPr>
          <w:rFonts w:ascii="GHEA Grapalat" w:eastAsia="Calibri" w:hAnsi="GHEA Grapalat" w:cs="Sylfaen"/>
          <w:color w:val="000000"/>
          <w:lang w:val="de-AT" w:eastAsia="en-US"/>
        </w:rPr>
        <w:tab/>
      </w:r>
      <w:r w:rsidRPr="00324860">
        <w:rPr>
          <w:rFonts w:ascii="GHEA Grapalat" w:eastAsia="Calibri" w:hAnsi="GHEA Grapalat" w:cs="Sylfaen"/>
          <w:color w:val="000000"/>
          <w:lang w:val="en-US" w:eastAsia="en-US"/>
        </w:rPr>
        <w:t>երեխաների</w:t>
      </w:r>
      <w:r w:rsidRPr="00324860">
        <w:rPr>
          <w:rFonts w:ascii="GHEA Grapalat" w:eastAsia="Calibri" w:hAnsi="GHEA Grapalat" w:cs="Sylfaen"/>
          <w:color w:val="000000"/>
          <w:lang w:val="de-AT" w:eastAsia="en-US"/>
        </w:rPr>
        <w:t xml:space="preserve"> </w:t>
      </w:r>
      <w:r w:rsidRPr="00324860">
        <w:rPr>
          <w:rFonts w:ascii="GHEA Grapalat" w:eastAsia="Calibri" w:hAnsi="GHEA Grapalat" w:cs="Sylfaen"/>
          <w:color w:val="000000"/>
          <w:lang w:val="en-US" w:eastAsia="en-US"/>
        </w:rPr>
        <w:t>մասնակցության</w:t>
      </w:r>
      <w:r w:rsidRPr="00324860">
        <w:rPr>
          <w:rFonts w:ascii="GHEA Grapalat" w:eastAsia="Calibri" w:hAnsi="GHEA Grapalat" w:cs="Sylfaen"/>
          <w:color w:val="000000"/>
          <w:lang w:val="de-AT" w:eastAsia="en-US"/>
        </w:rPr>
        <w:t xml:space="preserve"> </w:t>
      </w:r>
      <w:r w:rsidRPr="00324860">
        <w:rPr>
          <w:rFonts w:ascii="GHEA Grapalat" w:eastAsia="Calibri" w:hAnsi="GHEA Grapalat" w:cs="Sylfaen"/>
          <w:color w:val="000000"/>
          <w:lang w:val="en-US" w:eastAsia="en-US"/>
        </w:rPr>
        <w:t>ապահովումն</w:t>
      </w:r>
      <w:r w:rsidRPr="00324860">
        <w:rPr>
          <w:rFonts w:ascii="GHEA Grapalat" w:eastAsia="Calibri" w:hAnsi="GHEA Grapalat" w:cs="Sylfaen"/>
          <w:color w:val="000000"/>
          <w:lang w:val="de-AT" w:eastAsia="en-US"/>
        </w:rPr>
        <w:t xml:space="preserve"> </w:t>
      </w:r>
      <w:r w:rsidRPr="00324860">
        <w:rPr>
          <w:rFonts w:ascii="GHEA Grapalat" w:eastAsia="Calibri" w:hAnsi="GHEA Grapalat" w:cs="Sylfaen"/>
          <w:color w:val="000000"/>
          <w:lang w:val="en-US" w:eastAsia="en-US"/>
        </w:rPr>
        <w:t>իրենց</w:t>
      </w:r>
      <w:r w:rsidRPr="00324860">
        <w:rPr>
          <w:rFonts w:ascii="GHEA Grapalat" w:eastAsia="Calibri" w:hAnsi="GHEA Grapalat" w:cs="Sylfaen"/>
          <w:color w:val="000000"/>
          <w:lang w:val="de-AT" w:eastAsia="en-US"/>
        </w:rPr>
        <w:t xml:space="preserve"> </w:t>
      </w:r>
      <w:r w:rsidRPr="00324860">
        <w:rPr>
          <w:rFonts w:ascii="GHEA Grapalat" w:eastAsia="Calibri" w:hAnsi="GHEA Grapalat" w:cs="Sylfaen"/>
          <w:color w:val="000000"/>
          <w:lang w:val="en-US" w:eastAsia="en-US"/>
        </w:rPr>
        <w:t>խնդիրների</w:t>
      </w:r>
      <w:r w:rsidRPr="00324860">
        <w:rPr>
          <w:rFonts w:ascii="GHEA Grapalat" w:eastAsia="Calibri" w:hAnsi="GHEA Grapalat" w:cs="Sylfaen"/>
          <w:color w:val="000000"/>
          <w:lang w:val="de-AT" w:eastAsia="en-US"/>
        </w:rPr>
        <w:t xml:space="preserve"> </w:t>
      </w:r>
      <w:r w:rsidRPr="00324860">
        <w:rPr>
          <w:rFonts w:ascii="GHEA Grapalat" w:eastAsia="Calibri" w:hAnsi="GHEA Grapalat" w:cs="Sylfaen"/>
          <w:color w:val="000000"/>
          <w:lang w:val="en-US" w:eastAsia="en-US"/>
        </w:rPr>
        <w:t>լուծման</w:t>
      </w:r>
      <w:r w:rsidRPr="00324860">
        <w:rPr>
          <w:rFonts w:ascii="GHEA Grapalat" w:eastAsia="Calibri" w:hAnsi="GHEA Grapalat" w:cs="Sylfaen"/>
          <w:color w:val="000000"/>
          <w:lang w:val="de-AT" w:eastAsia="en-US"/>
        </w:rPr>
        <w:t xml:space="preserve"> </w:t>
      </w:r>
      <w:r w:rsidRPr="00324860">
        <w:rPr>
          <w:rFonts w:ascii="GHEA Grapalat" w:eastAsia="Calibri" w:hAnsi="GHEA Grapalat" w:cs="Sylfaen"/>
          <w:color w:val="000000"/>
          <w:lang w:val="en-US" w:eastAsia="en-US"/>
        </w:rPr>
        <w:t>գործընթացում</w:t>
      </w:r>
      <w:r w:rsidRPr="00324860">
        <w:rPr>
          <w:rFonts w:ascii="GHEA Grapalat" w:eastAsia="Calibri" w:hAnsi="GHEA Grapalat" w:cs="Sylfaen"/>
          <w:color w:val="000000"/>
          <w:lang w:val="de-AT" w:eastAsia="en-US"/>
        </w:rPr>
        <w:t xml:space="preserve">, </w:t>
      </w:r>
      <w:r w:rsidRPr="00324860">
        <w:rPr>
          <w:rFonts w:ascii="GHEA Grapalat" w:eastAsia="Calibri" w:hAnsi="GHEA Grapalat" w:cs="Calibri"/>
          <w:color w:val="000000"/>
          <w:lang w:val="de-AT" w:eastAsia="en-US"/>
        </w:rPr>
        <w:t xml:space="preserve"> </w:t>
      </w:r>
    </w:p>
    <w:p w:rsidR="00324860" w:rsidRPr="0025483B" w:rsidRDefault="00324860" w:rsidP="00324860">
      <w:pPr>
        <w:spacing w:after="160" w:line="259" w:lineRule="auto"/>
        <w:ind w:left="360"/>
        <w:jc w:val="both"/>
        <w:rPr>
          <w:rFonts w:ascii="GHEA Grapalat" w:eastAsia="Calibri" w:hAnsi="GHEA Grapalat" w:cs="Calibri"/>
          <w:color w:val="000000"/>
          <w:lang w:val="de-AT" w:eastAsia="en-US"/>
        </w:rPr>
      </w:pPr>
      <w:r w:rsidRPr="0025483B">
        <w:rPr>
          <w:rFonts w:ascii="GHEA Grapalat" w:eastAsia="Calibri" w:hAnsi="GHEA Grapalat" w:cs="Calibri"/>
          <w:color w:val="000000"/>
          <w:lang w:val="de-AT" w:eastAsia="en-US"/>
        </w:rPr>
        <w:t>9)</w:t>
      </w:r>
      <w:r w:rsidRPr="0025483B">
        <w:rPr>
          <w:rFonts w:ascii="GHEA Grapalat" w:eastAsia="Calibri" w:hAnsi="GHEA Grapalat" w:cs="Calibri"/>
          <w:color w:val="000000"/>
          <w:lang w:val="de-AT" w:eastAsia="en-US"/>
        </w:rPr>
        <w:tab/>
      </w:r>
      <w:r w:rsidRPr="00324860">
        <w:rPr>
          <w:rFonts w:ascii="GHEA Grapalat" w:eastAsia="Calibri" w:hAnsi="GHEA Grapalat" w:cs="Calibri"/>
          <w:color w:val="000000"/>
          <w:lang w:val="en-US" w:eastAsia="en-US"/>
        </w:rPr>
        <w:t>խտրականության</w:t>
      </w:r>
      <w:r w:rsidRPr="0025483B">
        <w:rPr>
          <w:rFonts w:ascii="GHEA Grapalat" w:eastAsia="Calibri" w:hAnsi="GHEA Grapalat" w:cs="Calibri"/>
          <w:color w:val="000000"/>
          <w:lang w:val="de-AT" w:eastAsia="en-US"/>
        </w:rPr>
        <w:t xml:space="preserve"> </w:t>
      </w:r>
      <w:r w:rsidRPr="00324860">
        <w:rPr>
          <w:rFonts w:ascii="GHEA Grapalat" w:eastAsia="Calibri" w:hAnsi="GHEA Grapalat" w:cs="Calibri"/>
          <w:color w:val="000000"/>
          <w:lang w:val="en-US" w:eastAsia="en-US"/>
        </w:rPr>
        <w:t>բացառումը</w:t>
      </w:r>
      <w:r w:rsidRPr="0025483B">
        <w:rPr>
          <w:rFonts w:ascii="GHEA Grapalat" w:eastAsia="Calibri" w:hAnsi="GHEA Grapalat" w:cs="Calibri"/>
          <w:color w:val="000000"/>
          <w:lang w:val="de-AT" w:eastAsia="en-US"/>
        </w:rPr>
        <w:t xml:space="preserve">, </w:t>
      </w:r>
    </w:p>
    <w:p w:rsidR="00324860" w:rsidRPr="0025483B" w:rsidRDefault="00324860" w:rsidP="00324860">
      <w:pPr>
        <w:spacing w:after="160" w:line="259" w:lineRule="auto"/>
        <w:ind w:left="360"/>
        <w:jc w:val="both"/>
        <w:rPr>
          <w:rFonts w:ascii="GHEA Grapalat" w:eastAsia="Calibri" w:hAnsi="GHEA Grapalat" w:cs="Calibri"/>
          <w:b/>
          <w:color w:val="000000"/>
          <w:lang w:val="de-AT" w:eastAsia="en-US"/>
        </w:rPr>
      </w:pPr>
      <w:r w:rsidRPr="0025483B">
        <w:rPr>
          <w:rFonts w:ascii="GHEA Grapalat" w:eastAsia="Calibri" w:hAnsi="GHEA Grapalat" w:cs="Calibri"/>
          <w:color w:val="000000"/>
          <w:lang w:val="de-AT" w:eastAsia="en-US"/>
        </w:rPr>
        <w:t xml:space="preserve">10) </w:t>
      </w:r>
      <w:r w:rsidRPr="00324860">
        <w:rPr>
          <w:rFonts w:ascii="GHEA Grapalat" w:eastAsia="Calibri" w:hAnsi="GHEA Grapalat" w:cs="Calibri"/>
          <w:color w:val="000000"/>
          <w:lang w:val="en-US" w:eastAsia="en-US"/>
        </w:rPr>
        <w:t>երեխայի</w:t>
      </w:r>
      <w:r w:rsidRPr="0025483B">
        <w:rPr>
          <w:rFonts w:ascii="GHEA Grapalat" w:eastAsia="Calibri" w:hAnsi="GHEA Grapalat" w:cs="Calibri"/>
          <w:color w:val="000000"/>
          <w:lang w:val="de-AT" w:eastAsia="en-US"/>
        </w:rPr>
        <w:t xml:space="preserve"> </w:t>
      </w:r>
      <w:r w:rsidRPr="00324860">
        <w:rPr>
          <w:rFonts w:ascii="GHEA Grapalat" w:eastAsia="Calibri" w:hAnsi="GHEA Grapalat" w:cs="Calibri"/>
          <w:color w:val="000000"/>
          <w:lang w:val="en-US" w:eastAsia="en-US"/>
        </w:rPr>
        <w:t>լավագույն</w:t>
      </w:r>
      <w:r w:rsidRPr="0025483B">
        <w:rPr>
          <w:rFonts w:ascii="GHEA Grapalat" w:eastAsia="Calibri" w:hAnsi="GHEA Grapalat" w:cs="Calibri"/>
          <w:color w:val="000000"/>
          <w:lang w:val="de-AT" w:eastAsia="en-US"/>
        </w:rPr>
        <w:t xml:space="preserve"> </w:t>
      </w:r>
      <w:r w:rsidRPr="00324860">
        <w:rPr>
          <w:rFonts w:ascii="GHEA Grapalat" w:eastAsia="Calibri" w:hAnsi="GHEA Grapalat" w:cs="Calibri"/>
          <w:color w:val="000000"/>
          <w:lang w:val="en-US" w:eastAsia="en-US"/>
        </w:rPr>
        <w:t>շահը</w:t>
      </w:r>
      <w:r w:rsidRPr="0025483B">
        <w:rPr>
          <w:rFonts w:ascii="GHEA Grapalat" w:eastAsia="Calibri" w:hAnsi="GHEA Grapalat" w:cs="Calibri"/>
          <w:color w:val="000000"/>
          <w:lang w:val="de-AT" w:eastAsia="en-US"/>
        </w:rPr>
        <w:t>:</w:t>
      </w:r>
    </w:p>
    <w:p w:rsidR="006913B4" w:rsidRPr="0025483B" w:rsidRDefault="006913B4" w:rsidP="00324860">
      <w:pPr>
        <w:spacing w:after="160" w:line="259" w:lineRule="auto"/>
        <w:ind w:left="360"/>
        <w:jc w:val="both"/>
        <w:rPr>
          <w:rFonts w:ascii="GHEA Grapalat" w:eastAsia="Calibri" w:hAnsi="GHEA Grapalat" w:cs="Calibri"/>
          <w:color w:val="000000"/>
          <w:lang w:val="de-AT" w:eastAsia="en-US"/>
        </w:rPr>
      </w:pPr>
    </w:p>
    <w:p w:rsidR="00324860" w:rsidRPr="0025483B" w:rsidRDefault="00324860" w:rsidP="00324860">
      <w:pPr>
        <w:spacing w:after="160" w:line="259" w:lineRule="auto"/>
        <w:ind w:left="720"/>
        <w:jc w:val="center"/>
        <w:rPr>
          <w:rFonts w:ascii="GHEA Grapalat" w:eastAsia="Calibri" w:hAnsi="GHEA Grapalat" w:cs="Calibri"/>
          <w:b/>
          <w:color w:val="000000"/>
          <w:lang w:val="de-AT" w:eastAsia="en-US"/>
        </w:rPr>
      </w:pPr>
      <w:r w:rsidRPr="0025483B">
        <w:rPr>
          <w:rFonts w:ascii="GHEA Grapalat" w:eastAsia="Calibri" w:hAnsi="GHEA Grapalat" w:cs="Calibri"/>
          <w:b/>
          <w:color w:val="000000"/>
          <w:lang w:val="de-AT" w:eastAsia="en-US"/>
        </w:rPr>
        <w:t xml:space="preserve">III. </w:t>
      </w:r>
      <w:r w:rsidRPr="00324860">
        <w:rPr>
          <w:rFonts w:ascii="GHEA Grapalat" w:eastAsia="Calibri" w:hAnsi="GHEA Grapalat" w:cs="Calibri"/>
          <w:b/>
          <w:color w:val="000000"/>
          <w:lang w:val="en-US" w:eastAsia="en-US"/>
        </w:rPr>
        <w:t>ՀԻՄՆԱԽՆԴԻՐՆԵՐԸ</w:t>
      </w:r>
    </w:p>
    <w:p w:rsidR="00324860" w:rsidRPr="0025483B" w:rsidRDefault="00324860" w:rsidP="00324860">
      <w:pPr>
        <w:spacing w:after="160" w:line="259" w:lineRule="auto"/>
        <w:ind w:left="720"/>
        <w:jc w:val="center"/>
        <w:rPr>
          <w:rFonts w:ascii="GHEA Grapalat" w:eastAsia="Calibri" w:hAnsi="GHEA Grapalat" w:cs="Calibri"/>
          <w:b/>
          <w:color w:val="000000"/>
          <w:lang w:val="de-AT" w:eastAsia="en-US"/>
        </w:rPr>
      </w:pPr>
    </w:p>
    <w:p w:rsidR="00324860" w:rsidRPr="00324860" w:rsidRDefault="00324860" w:rsidP="00324860">
      <w:pPr>
        <w:pBdr>
          <w:top w:val="nil"/>
          <w:left w:val="nil"/>
          <w:bottom w:val="nil"/>
          <w:right w:val="nil"/>
          <w:between w:val="nil"/>
          <w:bar w:val="nil"/>
        </w:pBdr>
        <w:spacing w:after="120" w:line="276" w:lineRule="auto"/>
        <w:ind w:left="425"/>
        <w:jc w:val="both"/>
        <w:rPr>
          <w:rFonts w:ascii="GHEA Grapalat" w:eastAsia="Arial Unicode MS" w:hAnsi="GHEA Grapalat" w:cs="Arial Unicode MS"/>
          <w:b/>
          <w:color w:val="000000"/>
          <w:bdr w:val="nil"/>
          <w:lang w:val="hy-AM" w:eastAsia="en-US"/>
        </w:rPr>
      </w:pPr>
      <w:r w:rsidRPr="00374C87">
        <w:rPr>
          <w:rFonts w:ascii="GHEA Grapalat" w:eastAsia="Arial Unicode MS" w:hAnsi="GHEA Grapalat" w:cs="Arial Unicode MS"/>
          <w:color w:val="000000"/>
          <w:bdr w:val="nil"/>
          <w:lang w:val="de-AT" w:eastAsia="en-US"/>
        </w:rPr>
        <w:t>1</w:t>
      </w:r>
      <w:r w:rsidR="00EA0959" w:rsidRPr="00374C87">
        <w:rPr>
          <w:rFonts w:ascii="GHEA Grapalat" w:eastAsia="Arial Unicode MS" w:hAnsi="GHEA Grapalat" w:cs="Arial Unicode MS"/>
          <w:color w:val="000000"/>
          <w:bdr w:val="nil"/>
          <w:lang w:val="hy-AM" w:eastAsia="en-US"/>
        </w:rPr>
        <w:t>4</w:t>
      </w:r>
      <w:r w:rsidRPr="00374C87">
        <w:rPr>
          <w:rFonts w:ascii="GHEA Grapalat" w:eastAsia="Arial Unicode MS" w:hAnsi="GHEA Grapalat" w:cs="Arial Unicode MS"/>
          <w:color w:val="000000"/>
          <w:bdr w:val="nil"/>
          <w:lang w:val="de-AT" w:eastAsia="en-US"/>
        </w:rPr>
        <w:t>.</w:t>
      </w:r>
      <w:r w:rsidRPr="0025483B">
        <w:rPr>
          <w:rFonts w:ascii="GHEA Grapalat" w:eastAsia="Arial Unicode MS" w:hAnsi="GHEA Grapalat" w:cs="Arial Unicode MS"/>
          <w:b/>
          <w:color w:val="000000"/>
          <w:bdr w:val="nil"/>
          <w:lang w:val="de-AT" w:eastAsia="en-US"/>
        </w:rPr>
        <w:t xml:space="preserve"> </w:t>
      </w:r>
      <w:r w:rsidRPr="00324860">
        <w:rPr>
          <w:rFonts w:ascii="GHEA Grapalat" w:eastAsia="Arial Unicode MS" w:hAnsi="GHEA Grapalat" w:cs="Arial Unicode MS"/>
          <w:b/>
          <w:color w:val="000000"/>
          <w:bdr w:val="nil"/>
          <w:lang w:val="en-US" w:eastAsia="en-US"/>
        </w:rPr>
        <w:t>Ծ</w:t>
      </w:r>
      <w:r w:rsidRPr="00324860">
        <w:rPr>
          <w:rFonts w:ascii="GHEA Grapalat" w:eastAsia="Arial Unicode MS" w:hAnsi="GHEA Grapalat" w:cs="Arial Unicode MS"/>
          <w:b/>
          <w:color w:val="000000"/>
          <w:bdr w:val="nil"/>
          <w:lang w:val="hy-AM" w:eastAsia="en-US"/>
        </w:rPr>
        <w:t xml:space="preserve">րագրի </w:t>
      </w:r>
      <w:r w:rsidRPr="00324860">
        <w:rPr>
          <w:rFonts w:ascii="GHEA Grapalat" w:eastAsia="Arial Unicode MS" w:hAnsi="GHEA Grapalat" w:cs="Arial Unicode MS"/>
          <w:b/>
          <w:color w:val="000000"/>
          <w:bdr w:val="nil"/>
          <w:lang w:val="en-US" w:eastAsia="en-US"/>
        </w:rPr>
        <w:t>հիմնա</w:t>
      </w:r>
      <w:r w:rsidRPr="00324860">
        <w:rPr>
          <w:rFonts w:ascii="GHEA Grapalat" w:eastAsia="Arial Unicode MS" w:hAnsi="GHEA Grapalat" w:cs="Arial Unicode MS"/>
          <w:b/>
          <w:color w:val="000000"/>
          <w:bdr w:val="nil"/>
          <w:lang w:val="hy-AM" w:eastAsia="en-US"/>
        </w:rPr>
        <w:t>խնդիրներն են՝</w:t>
      </w:r>
    </w:p>
    <w:p w:rsidR="00324860" w:rsidRPr="00324860" w:rsidRDefault="00324860" w:rsidP="00596308">
      <w:pPr>
        <w:numPr>
          <w:ilvl w:val="0"/>
          <w:numId w:val="4"/>
        </w:numPr>
        <w:tabs>
          <w:tab w:val="left" w:pos="0"/>
          <w:tab w:val="left" w:pos="90"/>
          <w:tab w:val="left" w:pos="360"/>
          <w:tab w:val="left" w:pos="720"/>
          <w:tab w:val="left" w:pos="8820"/>
          <w:tab w:val="left" w:pos="10260"/>
          <w:tab w:val="left" w:pos="10440"/>
        </w:tabs>
        <w:spacing w:line="276" w:lineRule="auto"/>
        <w:ind w:left="90" w:right="354" w:firstLine="180"/>
        <w:contextualSpacing/>
        <w:jc w:val="both"/>
        <w:rPr>
          <w:rFonts w:ascii="GHEA Grapalat" w:hAnsi="GHEA Grapalat" w:cs="Sylfaen"/>
          <w:lang w:val="af-ZA" w:eastAsia="en-US"/>
        </w:rPr>
      </w:pPr>
      <w:r w:rsidRPr="00324860">
        <w:rPr>
          <w:rFonts w:ascii="GHEA Grapalat" w:hAnsi="GHEA Grapalat" w:cs="Sylfaen"/>
          <w:lang w:val="af-ZA" w:eastAsia="en-US"/>
        </w:rPr>
        <w:t>երեխաների իրավունքների պաշտպանության համակարգի ոչ արդյունավետ գործունեությունը</w:t>
      </w:r>
      <w:r w:rsidR="00E15585">
        <w:rPr>
          <w:rFonts w:ascii="GHEA Grapalat" w:hAnsi="GHEA Grapalat" w:cs="Sylfaen"/>
          <w:lang w:val="hy-AM" w:eastAsia="en-US"/>
        </w:rPr>
        <w:t>,</w:t>
      </w:r>
      <w:r w:rsidRPr="00324860">
        <w:rPr>
          <w:rFonts w:ascii="GHEA Grapalat" w:hAnsi="GHEA Grapalat" w:cs="Sylfaen"/>
          <w:lang w:val="af-ZA" w:eastAsia="en-US"/>
        </w:rPr>
        <w:t xml:space="preserve"> մասնավորապես</w:t>
      </w:r>
      <w:r w:rsidR="00E15585">
        <w:rPr>
          <w:rFonts w:ascii="GHEA Grapalat" w:hAnsi="GHEA Grapalat" w:cs="Sylfaen"/>
          <w:lang w:val="hy-AM" w:eastAsia="en-US"/>
        </w:rPr>
        <w:t>՝</w:t>
      </w:r>
      <w:r w:rsidRPr="00324860">
        <w:rPr>
          <w:rFonts w:ascii="GHEA Grapalat" w:hAnsi="GHEA Grapalat" w:cs="Sylfaen"/>
          <w:lang w:val="af-ZA" w:eastAsia="en-US"/>
        </w:rPr>
        <w:t xml:space="preserve"> երեխաների իրավունքների պաշտպանության համար պատասխանատուների</w:t>
      </w:r>
      <w:r w:rsidRPr="00324860">
        <w:rPr>
          <w:rFonts w:ascii="GHEA Grapalat" w:hAnsi="GHEA Grapalat" w:cs="Sylfaen"/>
          <w:lang w:val="hy-AM" w:eastAsia="en-US"/>
        </w:rPr>
        <w:t xml:space="preserve"> ոչ հստակ լինելը</w:t>
      </w:r>
      <w:r w:rsidRPr="00324860">
        <w:rPr>
          <w:rFonts w:ascii="GHEA Grapalat" w:hAnsi="GHEA Grapalat" w:cs="Sylfaen"/>
          <w:lang w:val="af-ZA" w:eastAsia="en-US"/>
        </w:rPr>
        <w:t>, գործառույթների վարչարարական բնույթը  և համանման պահանջներով կրկնությունները,</w:t>
      </w:r>
    </w:p>
    <w:p w:rsidR="00324860" w:rsidRPr="00324860" w:rsidRDefault="00324860" w:rsidP="00596308">
      <w:pPr>
        <w:numPr>
          <w:ilvl w:val="0"/>
          <w:numId w:val="4"/>
        </w:numPr>
        <w:tabs>
          <w:tab w:val="left" w:pos="0"/>
          <w:tab w:val="left" w:pos="90"/>
          <w:tab w:val="left" w:pos="360"/>
          <w:tab w:val="left" w:pos="720"/>
          <w:tab w:val="left" w:pos="8820"/>
          <w:tab w:val="left" w:pos="10260"/>
          <w:tab w:val="left" w:pos="10440"/>
        </w:tabs>
        <w:spacing w:line="276" w:lineRule="auto"/>
        <w:ind w:left="90" w:right="354" w:firstLine="180"/>
        <w:contextualSpacing/>
        <w:jc w:val="both"/>
        <w:rPr>
          <w:rFonts w:ascii="GHEA Grapalat" w:hAnsi="GHEA Grapalat" w:cs="Sylfaen"/>
          <w:lang w:val="af-ZA" w:eastAsia="en-US"/>
        </w:rPr>
      </w:pPr>
      <w:r w:rsidRPr="00324860">
        <w:rPr>
          <w:rFonts w:ascii="GHEA Grapalat" w:hAnsi="GHEA Grapalat" w:cs="Sylfaen"/>
          <w:lang w:val="af-ZA" w:eastAsia="en-US"/>
        </w:rPr>
        <w:t xml:space="preserve">Հայաստանի Հանրապետությունում կյանքի դժվարին իրավիճակում հայտնված երեխաների խնամքի կազմակերպման համայնքային ծառայությունների պակասը, իսկ համայնքների մեծ մասում՝ դրանց բացակայությունը, </w:t>
      </w:r>
    </w:p>
    <w:p w:rsidR="00324860" w:rsidRPr="00324860" w:rsidRDefault="00324860" w:rsidP="00596308">
      <w:pPr>
        <w:numPr>
          <w:ilvl w:val="0"/>
          <w:numId w:val="4"/>
        </w:numPr>
        <w:tabs>
          <w:tab w:val="left" w:pos="0"/>
          <w:tab w:val="left" w:pos="90"/>
          <w:tab w:val="left" w:pos="360"/>
          <w:tab w:val="left" w:pos="720"/>
          <w:tab w:val="left" w:pos="8820"/>
          <w:tab w:val="left" w:pos="10260"/>
          <w:tab w:val="left" w:pos="10440"/>
        </w:tabs>
        <w:spacing w:line="276" w:lineRule="auto"/>
        <w:ind w:left="90" w:right="354" w:firstLine="180"/>
        <w:contextualSpacing/>
        <w:jc w:val="both"/>
        <w:rPr>
          <w:rFonts w:ascii="GHEA Grapalat" w:hAnsi="GHEA Grapalat" w:cs="GHEA Grapalat"/>
          <w:lang w:val="af-ZA" w:eastAsia="en-US"/>
        </w:rPr>
      </w:pPr>
      <w:r w:rsidRPr="00324860">
        <w:rPr>
          <w:rFonts w:ascii="GHEA Grapalat" w:hAnsi="GHEA Grapalat" w:cs="Sylfaen"/>
          <w:lang w:val="af-ZA" w:eastAsia="en-US"/>
        </w:rPr>
        <w:t>պետական հոգածության կարիք ունեցող առողջական խնդիրներով երեխաների թվի աճը, հանրապետությունում</w:t>
      </w:r>
      <w:r w:rsidRPr="00324860">
        <w:rPr>
          <w:rFonts w:ascii="GHEA Grapalat" w:hAnsi="GHEA Grapalat" w:cs="GHEA Grapalat"/>
          <w:lang w:val="af-ZA" w:eastAsia="en-US"/>
        </w:rPr>
        <w:t xml:space="preserve"> </w:t>
      </w:r>
      <w:r w:rsidRPr="00324860">
        <w:rPr>
          <w:rFonts w:ascii="GHEA Grapalat" w:hAnsi="GHEA Grapalat" w:cs="Sylfaen"/>
          <w:lang w:val="af-ZA" w:eastAsia="en-US"/>
        </w:rPr>
        <w:t>հաշմանդամություն</w:t>
      </w:r>
      <w:r w:rsidRPr="00324860">
        <w:rPr>
          <w:rFonts w:ascii="GHEA Grapalat" w:hAnsi="GHEA Grapalat" w:cs="GHEA Grapalat"/>
          <w:lang w:val="af-ZA" w:eastAsia="en-US"/>
        </w:rPr>
        <w:t xml:space="preserve"> </w:t>
      </w:r>
      <w:r w:rsidRPr="00324860">
        <w:rPr>
          <w:rFonts w:ascii="GHEA Grapalat" w:hAnsi="GHEA Grapalat" w:cs="Sylfaen"/>
          <w:lang w:val="af-ZA" w:eastAsia="en-US"/>
        </w:rPr>
        <w:t>ունեցող</w:t>
      </w:r>
      <w:r w:rsidRPr="00324860">
        <w:rPr>
          <w:rFonts w:ascii="GHEA Grapalat" w:hAnsi="GHEA Grapalat" w:cs="GHEA Grapalat"/>
          <w:lang w:val="af-ZA" w:eastAsia="en-US"/>
        </w:rPr>
        <w:t xml:space="preserve"> </w:t>
      </w:r>
      <w:r w:rsidRPr="00324860">
        <w:rPr>
          <w:rFonts w:ascii="GHEA Grapalat" w:hAnsi="GHEA Grapalat" w:cs="Sylfaen"/>
          <w:lang w:val="af-ZA" w:eastAsia="en-US"/>
        </w:rPr>
        <w:lastRenderedPageBreak/>
        <w:t>երեխաներին</w:t>
      </w:r>
      <w:r w:rsidRPr="00324860">
        <w:rPr>
          <w:rFonts w:ascii="GHEA Grapalat" w:hAnsi="GHEA Grapalat" w:cs="GHEA Grapalat"/>
          <w:lang w:val="af-ZA" w:eastAsia="en-US"/>
        </w:rPr>
        <w:t xml:space="preserve"> </w:t>
      </w:r>
      <w:r w:rsidRPr="00324860">
        <w:rPr>
          <w:rFonts w:ascii="GHEA Grapalat" w:hAnsi="GHEA Grapalat" w:cs="Sylfaen"/>
          <w:lang w:val="af-ZA" w:eastAsia="en-US"/>
        </w:rPr>
        <w:t>ուղղված</w:t>
      </w:r>
      <w:r w:rsidRPr="00324860">
        <w:rPr>
          <w:rFonts w:ascii="GHEA Grapalat" w:hAnsi="GHEA Grapalat" w:cs="GHEA Grapalat"/>
          <w:lang w:val="af-ZA" w:eastAsia="en-US"/>
        </w:rPr>
        <w:t xml:space="preserve"> </w:t>
      </w:r>
      <w:r w:rsidRPr="00324860">
        <w:rPr>
          <w:rFonts w:ascii="GHEA Grapalat" w:hAnsi="GHEA Grapalat" w:cs="Sylfaen"/>
          <w:lang w:val="af-ZA" w:eastAsia="en-US"/>
        </w:rPr>
        <w:t>մասնագիտական</w:t>
      </w:r>
      <w:r w:rsidRPr="00324860">
        <w:rPr>
          <w:rFonts w:ascii="GHEA Grapalat" w:hAnsi="GHEA Grapalat" w:cs="GHEA Grapalat"/>
          <w:lang w:val="af-ZA" w:eastAsia="en-US"/>
        </w:rPr>
        <w:t xml:space="preserve"> </w:t>
      </w:r>
      <w:r w:rsidRPr="00324860">
        <w:rPr>
          <w:rFonts w:ascii="GHEA Grapalat" w:hAnsi="GHEA Grapalat" w:cs="Sylfaen"/>
          <w:lang w:val="af-ZA" w:eastAsia="en-US"/>
        </w:rPr>
        <w:t>ծառայությունների ոչ</w:t>
      </w:r>
      <w:r w:rsidRPr="00324860">
        <w:rPr>
          <w:rFonts w:ascii="GHEA Grapalat" w:hAnsi="GHEA Grapalat" w:cs="GHEA Grapalat"/>
          <w:lang w:val="af-ZA" w:eastAsia="en-US"/>
        </w:rPr>
        <w:t xml:space="preserve"> </w:t>
      </w:r>
      <w:r w:rsidRPr="00324860">
        <w:rPr>
          <w:rFonts w:ascii="GHEA Grapalat" w:hAnsi="GHEA Grapalat" w:cs="Sylfaen"/>
          <w:lang w:val="af-ZA" w:eastAsia="en-US"/>
        </w:rPr>
        <w:t>բավարար</w:t>
      </w:r>
      <w:r w:rsidRPr="00324860">
        <w:rPr>
          <w:rFonts w:ascii="GHEA Grapalat" w:hAnsi="GHEA Grapalat" w:cs="GHEA Grapalat"/>
          <w:lang w:val="af-ZA" w:eastAsia="en-US"/>
        </w:rPr>
        <w:t xml:space="preserve"> </w:t>
      </w:r>
      <w:r w:rsidRPr="00324860">
        <w:rPr>
          <w:rFonts w:ascii="GHEA Grapalat" w:hAnsi="GHEA Grapalat" w:cs="Sylfaen"/>
          <w:lang w:val="hy-AM" w:eastAsia="en-US"/>
        </w:rPr>
        <w:t>ծածկույթը և ընդգրկումը</w:t>
      </w:r>
      <w:r w:rsidRPr="00324860">
        <w:rPr>
          <w:rFonts w:ascii="GHEA Grapalat" w:hAnsi="GHEA Grapalat" w:cs="GHEA Grapalat"/>
          <w:lang w:val="af-ZA" w:eastAsia="en-US"/>
        </w:rPr>
        <w:t>,</w:t>
      </w:r>
    </w:p>
    <w:p w:rsidR="00324860" w:rsidRPr="00324860" w:rsidRDefault="00324860" w:rsidP="00596308">
      <w:pPr>
        <w:numPr>
          <w:ilvl w:val="0"/>
          <w:numId w:val="4"/>
        </w:numPr>
        <w:tabs>
          <w:tab w:val="left" w:pos="0"/>
          <w:tab w:val="left" w:pos="90"/>
          <w:tab w:val="left" w:pos="360"/>
          <w:tab w:val="left" w:pos="720"/>
          <w:tab w:val="left" w:pos="8820"/>
          <w:tab w:val="left" w:pos="10260"/>
          <w:tab w:val="left" w:pos="10440"/>
        </w:tabs>
        <w:spacing w:line="276" w:lineRule="auto"/>
        <w:ind w:left="90" w:right="354" w:firstLine="180"/>
        <w:contextualSpacing/>
        <w:jc w:val="both"/>
        <w:rPr>
          <w:rFonts w:ascii="GHEA Grapalat" w:hAnsi="GHEA Grapalat" w:cs="GHEA Grapalat"/>
          <w:lang w:val="af-ZA" w:eastAsia="en-US"/>
        </w:rPr>
      </w:pPr>
      <w:r w:rsidRPr="00324860">
        <w:rPr>
          <w:rFonts w:ascii="GHEA Grapalat" w:hAnsi="GHEA Grapalat" w:cs="GHEA Grapalat"/>
          <w:lang w:val="af-ZA" w:eastAsia="en-US"/>
        </w:rPr>
        <w:t xml:space="preserve">որդեգրման գործընթացում կոռուպցիոն ռիսկերի առկայությունը, </w:t>
      </w:r>
      <w:r w:rsidRPr="00324860">
        <w:rPr>
          <w:rFonts w:ascii="GHEA Grapalat" w:hAnsi="GHEA Grapalat" w:cs="GHEA Grapalat"/>
          <w:lang w:val="hy-AM" w:eastAsia="en-US"/>
        </w:rPr>
        <w:t xml:space="preserve">որդեգրման գործընթացի կազմակերպման, այդ թվում՝ </w:t>
      </w:r>
      <w:r w:rsidRPr="00324860">
        <w:rPr>
          <w:rFonts w:ascii="GHEA Grapalat" w:hAnsi="GHEA Grapalat" w:cs="GHEA Grapalat"/>
          <w:lang w:val="af-ZA" w:eastAsia="en-US"/>
        </w:rPr>
        <w:t xml:space="preserve">Հայաստանի Հանրապետության քաղաքացիներին որդեգրման ենթակա երեխաների տվյալների տրամադրման, գործընթացի վերահսկողության ոչ </w:t>
      </w:r>
      <w:r w:rsidRPr="00324860">
        <w:rPr>
          <w:rFonts w:ascii="GHEA Grapalat" w:hAnsi="GHEA Grapalat" w:cs="GHEA Grapalat"/>
          <w:lang w:val="hy-AM" w:eastAsia="en-US"/>
        </w:rPr>
        <w:t>բավարար</w:t>
      </w:r>
      <w:r w:rsidRPr="00324860">
        <w:rPr>
          <w:rFonts w:ascii="GHEA Grapalat" w:hAnsi="GHEA Grapalat" w:cs="GHEA Grapalat"/>
          <w:lang w:val="af-ZA" w:eastAsia="en-US"/>
        </w:rPr>
        <w:t xml:space="preserve"> մեխանիզմները:  </w:t>
      </w:r>
    </w:p>
    <w:p w:rsidR="00324860" w:rsidRPr="00324860" w:rsidRDefault="00324860" w:rsidP="00596308">
      <w:pPr>
        <w:numPr>
          <w:ilvl w:val="0"/>
          <w:numId w:val="4"/>
        </w:numPr>
        <w:pBdr>
          <w:top w:val="nil"/>
          <w:left w:val="nil"/>
          <w:bottom w:val="nil"/>
          <w:right w:val="nil"/>
          <w:between w:val="nil"/>
          <w:bar w:val="nil"/>
        </w:pBdr>
        <w:tabs>
          <w:tab w:val="left" w:pos="0"/>
          <w:tab w:val="left" w:pos="90"/>
          <w:tab w:val="left" w:pos="360"/>
        </w:tabs>
        <w:spacing w:after="120" w:line="276" w:lineRule="auto"/>
        <w:ind w:left="90" w:firstLine="180"/>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color w:val="000000"/>
          <w:bdr w:val="nil"/>
          <w:lang w:val="en-US" w:eastAsia="en-US"/>
        </w:rPr>
        <w:t>ընդհանուր</w:t>
      </w:r>
      <w:r w:rsidRPr="00324860">
        <w:rPr>
          <w:rFonts w:ascii="GHEA Grapalat" w:eastAsia="Arial Unicode MS" w:hAnsi="GHEA Grapalat" w:cs="Arial Unicode MS"/>
          <w:color w:val="000000"/>
          <w:bdr w:val="nil"/>
          <w:lang w:val="af-ZA" w:eastAsia="en-US"/>
        </w:rPr>
        <w:t xml:space="preserve">, </w:t>
      </w:r>
      <w:r w:rsidRPr="00324860">
        <w:rPr>
          <w:rFonts w:ascii="GHEA Grapalat" w:eastAsia="Arial Unicode MS" w:hAnsi="GHEA Grapalat" w:cs="Arial Unicode MS"/>
          <w:color w:val="000000"/>
          <w:bdr w:val="nil"/>
          <w:lang w:val="hy-AM" w:eastAsia="en-US"/>
        </w:rPr>
        <w:t>մասնագիտացված, ճգնաժամային և արձակուրդային խնամատարություն իրականացնելու համար խնամատար ծնող դառնալու ցանկություն ունեցող անձանց</w:t>
      </w:r>
      <w:r w:rsidRPr="00324860">
        <w:rPr>
          <w:rFonts w:ascii="GHEA Grapalat" w:eastAsia="Arial Unicode MS" w:hAnsi="GHEA Grapalat" w:cs="Arial Unicode MS"/>
          <w:color w:val="000000"/>
          <w:bdr w:val="nil"/>
          <w:lang w:val="af-ZA" w:eastAsia="en-US"/>
        </w:rPr>
        <w:t xml:space="preserve"> </w:t>
      </w:r>
      <w:r w:rsidRPr="00324860">
        <w:rPr>
          <w:rFonts w:ascii="GHEA Grapalat" w:eastAsia="Arial Unicode MS" w:hAnsi="GHEA Grapalat" w:cs="Arial Unicode MS"/>
          <w:color w:val="000000"/>
          <w:bdr w:val="nil"/>
          <w:lang w:val="en-US" w:eastAsia="en-US"/>
        </w:rPr>
        <w:t>փոքր</w:t>
      </w:r>
      <w:r w:rsidRPr="00324860">
        <w:rPr>
          <w:rFonts w:ascii="GHEA Grapalat" w:eastAsia="Arial Unicode MS" w:hAnsi="GHEA Grapalat" w:cs="Arial Unicode MS"/>
          <w:color w:val="000000"/>
          <w:bdr w:val="nil"/>
          <w:lang w:val="af-ZA" w:eastAsia="en-US"/>
        </w:rPr>
        <w:t xml:space="preserve"> </w:t>
      </w:r>
      <w:r w:rsidRPr="00324860">
        <w:rPr>
          <w:rFonts w:ascii="GHEA Grapalat" w:eastAsia="Arial Unicode MS" w:hAnsi="GHEA Grapalat" w:cs="Arial Unicode MS"/>
          <w:color w:val="000000"/>
          <w:bdr w:val="nil"/>
          <w:lang w:val="en-US" w:eastAsia="en-US"/>
        </w:rPr>
        <w:t>թիվը</w:t>
      </w:r>
      <w:r w:rsidRPr="00324860">
        <w:rPr>
          <w:rFonts w:ascii="GHEA Grapalat" w:eastAsia="Arial Unicode MS" w:hAnsi="GHEA Grapalat" w:cs="Arial Unicode MS"/>
          <w:color w:val="000000"/>
          <w:bdr w:val="nil"/>
          <w:lang w:val="af-ZA" w:eastAsia="en-US"/>
        </w:rPr>
        <w:t>,</w:t>
      </w:r>
      <w:r w:rsidRPr="00324860">
        <w:rPr>
          <w:rFonts w:ascii="GHEA Grapalat" w:eastAsia="Arial Unicode MS" w:hAnsi="GHEA Grapalat" w:cs="Arial Unicode MS"/>
          <w:color w:val="000000"/>
          <w:bdr w:val="nil"/>
          <w:lang w:val="hy-AM" w:eastAsia="en-US"/>
        </w:rPr>
        <w:t xml:space="preserve"> </w:t>
      </w:r>
    </w:p>
    <w:p w:rsidR="00324860" w:rsidRPr="00324860" w:rsidRDefault="00324860" w:rsidP="00596308">
      <w:pPr>
        <w:numPr>
          <w:ilvl w:val="0"/>
          <w:numId w:val="4"/>
        </w:numPr>
        <w:pBdr>
          <w:top w:val="nil"/>
          <w:left w:val="nil"/>
          <w:bottom w:val="nil"/>
          <w:right w:val="nil"/>
          <w:between w:val="nil"/>
          <w:bar w:val="nil"/>
        </w:pBdr>
        <w:tabs>
          <w:tab w:val="left" w:pos="0"/>
          <w:tab w:val="left" w:pos="90"/>
          <w:tab w:val="left" w:pos="360"/>
        </w:tabs>
        <w:spacing w:after="120" w:line="276" w:lineRule="auto"/>
        <w:ind w:left="90" w:firstLine="180"/>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color w:val="000000"/>
          <w:bdr w:val="nil"/>
          <w:lang w:val="hy-AM" w:eastAsia="en-US"/>
        </w:rPr>
        <w:t>հանրային ոչ բավարար իրազեկվածությունը կյանքի դժվարին իրավիճակում հայտնված</w:t>
      </w:r>
      <w:r w:rsidR="0089057E" w:rsidRPr="0025483B">
        <w:rPr>
          <w:rFonts w:ascii="GHEA Grapalat" w:eastAsia="Arial Unicode MS" w:hAnsi="GHEA Grapalat" w:cs="Arial Unicode MS"/>
          <w:color w:val="000000"/>
          <w:bdr w:val="nil"/>
          <w:lang w:val="hy-AM" w:eastAsia="en-US"/>
        </w:rPr>
        <w:t>, այդ թվում</w:t>
      </w:r>
      <w:r w:rsidR="00E15585">
        <w:rPr>
          <w:rFonts w:ascii="GHEA Grapalat" w:eastAsia="Arial Unicode MS" w:hAnsi="GHEA Grapalat" w:cs="Arial Unicode MS"/>
          <w:color w:val="000000"/>
          <w:bdr w:val="nil"/>
          <w:lang w:val="hy-AM" w:eastAsia="en-US"/>
        </w:rPr>
        <w:t>՝</w:t>
      </w:r>
      <w:r w:rsidR="0089057E" w:rsidRPr="0025483B">
        <w:rPr>
          <w:rFonts w:ascii="GHEA Grapalat" w:eastAsia="Arial Unicode MS" w:hAnsi="GHEA Grapalat" w:cs="Arial Unicode MS"/>
          <w:color w:val="000000"/>
          <w:bdr w:val="nil"/>
          <w:lang w:val="hy-AM" w:eastAsia="en-US"/>
        </w:rPr>
        <w:t xml:space="preserve"> </w:t>
      </w:r>
      <w:r w:rsidRPr="00324860">
        <w:rPr>
          <w:rFonts w:ascii="GHEA Grapalat" w:eastAsia="Arial Unicode MS" w:hAnsi="GHEA Grapalat" w:cs="Arial Unicode MS"/>
          <w:color w:val="000000"/>
          <w:bdr w:val="nil"/>
          <w:lang w:val="hy-AM" w:eastAsia="en-US"/>
        </w:rPr>
        <w:t xml:space="preserve">հաշմանդամություն ունեցող երեխաների համար կենսաբանական կամ ընտանեկանին մոտ միջավայրում ապրելու և զարգանալու իրավունքի իրացմանն ուղղված  ծրագրերի ու նախաձեռնությունների վերաբերյալ, </w:t>
      </w:r>
    </w:p>
    <w:p w:rsidR="00324860" w:rsidRPr="00324860" w:rsidRDefault="00324860" w:rsidP="00596308">
      <w:pPr>
        <w:numPr>
          <w:ilvl w:val="0"/>
          <w:numId w:val="4"/>
        </w:numPr>
        <w:tabs>
          <w:tab w:val="left" w:pos="0"/>
          <w:tab w:val="left" w:pos="90"/>
          <w:tab w:val="left" w:pos="360"/>
        </w:tabs>
        <w:spacing w:line="276" w:lineRule="auto"/>
        <w:ind w:left="90" w:firstLine="180"/>
        <w:contextualSpacing/>
        <w:jc w:val="both"/>
        <w:rPr>
          <w:rFonts w:ascii="GHEA Grapalat" w:hAnsi="GHEA Grapalat"/>
          <w:lang w:val="hy-AM"/>
        </w:rPr>
      </w:pPr>
      <w:r w:rsidRPr="00324860">
        <w:rPr>
          <w:rFonts w:ascii="GHEA Grapalat" w:hAnsi="GHEA Grapalat"/>
          <w:lang w:val="hy-AM"/>
        </w:rPr>
        <w:t>կյանքի դժվարին իրավիճակում հայտնված երեխաների վերաբերյալ տվյալների ոչ բավարար տեղեկատվական բազայի առկայությունը,  բազայի ոչ միասնական լինելը և տվյալների հենքի վրա քաղաքականության մշակման աշխատանքային մշակույթի բացակայությունը,</w:t>
      </w:r>
    </w:p>
    <w:p w:rsidR="00324860" w:rsidRPr="0025483B" w:rsidRDefault="00324860" w:rsidP="00596308">
      <w:pPr>
        <w:numPr>
          <w:ilvl w:val="0"/>
          <w:numId w:val="4"/>
        </w:numPr>
        <w:tabs>
          <w:tab w:val="left" w:pos="0"/>
          <w:tab w:val="left" w:pos="90"/>
          <w:tab w:val="left" w:pos="360"/>
        </w:tabs>
        <w:spacing w:line="276" w:lineRule="auto"/>
        <w:ind w:left="90" w:firstLine="180"/>
        <w:contextualSpacing/>
        <w:jc w:val="both"/>
        <w:rPr>
          <w:rFonts w:ascii="GHEA Grapalat" w:hAnsi="GHEA Grapalat"/>
          <w:lang w:val="hy-AM"/>
        </w:rPr>
      </w:pPr>
      <w:r w:rsidRPr="00324860">
        <w:rPr>
          <w:rFonts w:ascii="GHEA Grapalat" w:hAnsi="GHEA Grapalat"/>
          <w:lang w:val="hy-AM"/>
        </w:rPr>
        <w:t xml:space="preserve"> </w:t>
      </w:r>
      <w:r w:rsidRPr="0025483B">
        <w:rPr>
          <w:rFonts w:ascii="GHEA Grapalat" w:hAnsi="GHEA Grapalat"/>
          <w:lang w:val="hy-AM"/>
        </w:rPr>
        <w:t>երեխաների իրավունքների պաշտպանության մշտադիտարկման և գնահատման միասնական և արդյունավետ համակարգի բացակայությունը.</w:t>
      </w:r>
    </w:p>
    <w:p w:rsidR="00324860" w:rsidRPr="0025483B" w:rsidRDefault="00324860" w:rsidP="00324860">
      <w:pPr>
        <w:jc w:val="center"/>
        <w:rPr>
          <w:rFonts w:ascii="GHEA Grapalat" w:hAnsi="GHEA Grapalat"/>
          <w:b/>
          <w:lang w:val="hy-AM"/>
        </w:rPr>
      </w:pPr>
    </w:p>
    <w:p w:rsidR="00324860" w:rsidRPr="0025483B" w:rsidRDefault="00324860" w:rsidP="00324860">
      <w:pPr>
        <w:jc w:val="center"/>
        <w:rPr>
          <w:rFonts w:ascii="GHEA Grapalat" w:hAnsi="GHEA Grapalat"/>
          <w:b/>
          <w:lang w:val="hy-AM"/>
        </w:rPr>
      </w:pPr>
    </w:p>
    <w:p w:rsidR="00324860" w:rsidRPr="0025483B" w:rsidRDefault="00324860" w:rsidP="00324860">
      <w:pPr>
        <w:jc w:val="center"/>
        <w:rPr>
          <w:rFonts w:ascii="GHEA Grapalat" w:hAnsi="GHEA Grapalat"/>
          <w:b/>
          <w:lang w:val="hy-AM"/>
        </w:rPr>
      </w:pPr>
      <w:r w:rsidRPr="0025483B">
        <w:rPr>
          <w:rFonts w:ascii="GHEA Grapalat" w:hAnsi="GHEA Grapalat"/>
          <w:b/>
          <w:lang w:val="hy-AM"/>
        </w:rPr>
        <w:t>IV. ԱԿՆԿԱԼՎՈՂ ԱՐԴՅՈՒՆՔԸ</w:t>
      </w:r>
    </w:p>
    <w:p w:rsidR="00324860" w:rsidRPr="0025483B" w:rsidRDefault="00324860" w:rsidP="00324860">
      <w:pPr>
        <w:rPr>
          <w:rFonts w:ascii="GHEA Grapalat" w:hAnsi="GHEA Grapalat"/>
          <w:lang w:val="hy-AM"/>
        </w:rPr>
      </w:pPr>
    </w:p>
    <w:p w:rsidR="00324860" w:rsidRPr="0025483B" w:rsidRDefault="00324860" w:rsidP="00324860">
      <w:pPr>
        <w:pBdr>
          <w:top w:val="none" w:sz="4" w:space="0" w:color="auto"/>
          <w:left w:val="none" w:sz="4" w:space="0" w:color="auto"/>
          <w:bottom w:val="none" w:sz="4" w:space="0" w:color="auto"/>
          <w:right w:val="none" w:sz="4" w:space="0" w:color="auto"/>
          <w:between w:val="none" w:sz="4" w:space="0" w:color="auto"/>
          <w:bar w:val="none" w:sz="4" w:color="auto"/>
        </w:pBdr>
        <w:spacing w:after="160" w:line="259" w:lineRule="auto"/>
        <w:ind w:left="360" w:firstLine="270"/>
        <w:jc w:val="both"/>
        <w:rPr>
          <w:rFonts w:ascii="GHEA Grapalat" w:eastAsia="Calibri" w:hAnsi="GHEA Grapalat" w:cs="Sylfaen"/>
          <w:b/>
          <w:color w:val="000000"/>
          <w:lang w:val="hy-AM" w:eastAsia="en-US"/>
        </w:rPr>
      </w:pPr>
      <w:r w:rsidRPr="00374C87">
        <w:rPr>
          <w:rFonts w:ascii="GHEA Grapalat" w:eastAsia="Calibri" w:hAnsi="GHEA Grapalat" w:cs="Sylfaen"/>
          <w:color w:val="000000"/>
          <w:lang w:val="hy-AM" w:eastAsia="en-US"/>
        </w:rPr>
        <w:t>1</w:t>
      </w:r>
      <w:r w:rsidR="00292909" w:rsidRPr="00374C87">
        <w:rPr>
          <w:rFonts w:ascii="GHEA Grapalat" w:eastAsia="Calibri" w:hAnsi="GHEA Grapalat" w:cs="Sylfaen"/>
          <w:color w:val="000000"/>
          <w:lang w:val="hy-AM" w:eastAsia="en-US"/>
        </w:rPr>
        <w:t>5</w:t>
      </w:r>
      <w:r w:rsidRPr="00374C87">
        <w:rPr>
          <w:rFonts w:ascii="GHEA Grapalat" w:eastAsia="Calibri" w:hAnsi="GHEA Grapalat" w:cs="Sylfaen"/>
          <w:color w:val="000000"/>
          <w:lang w:val="hy-AM" w:eastAsia="en-US"/>
        </w:rPr>
        <w:t>.</w:t>
      </w:r>
      <w:r w:rsidRPr="0025483B">
        <w:rPr>
          <w:rFonts w:ascii="GHEA Grapalat" w:eastAsia="Calibri" w:hAnsi="GHEA Grapalat" w:cs="Sylfaen"/>
          <w:b/>
          <w:color w:val="000000"/>
          <w:lang w:val="hy-AM" w:eastAsia="en-US"/>
        </w:rPr>
        <w:t xml:space="preserve"> Ծրագրի ակնկալվող արդյունքներն են՝</w:t>
      </w:r>
    </w:p>
    <w:p w:rsidR="00324860" w:rsidRPr="0025483B" w:rsidRDefault="00324860" w:rsidP="00324860">
      <w:pPr>
        <w:pBdr>
          <w:top w:val="none" w:sz="4" w:space="0" w:color="auto"/>
          <w:left w:val="none" w:sz="4" w:space="0" w:color="auto"/>
          <w:bottom w:val="none" w:sz="4" w:space="0" w:color="auto"/>
          <w:right w:val="none" w:sz="4" w:space="0" w:color="auto"/>
          <w:between w:val="none" w:sz="4" w:space="0" w:color="auto"/>
          <w:bar w:val="none" w:sz="4" w:color="auto"/>
        </w:pBdr>
        <w:spacing w:after="160" w:line="259" w:lineRule="auto"/>
        <w:ind w:left="360"/>
        <w:jc w:val="both"/>
        <w:rPr>
          <w:rFonts w:ascii="GHEA Grapalat" w:eastAsia="Calibri" w:hAnsi="GHEA Grapalat" w:cs="Sylfaen"/>
          <w:color w:val="000000"/>
          <w:lang w:val="hy-AM" w:eastAsia="en-US"/>
        </w:rPr>
      </w:pPr>
      <w:r w:rsidRPr="0025483B">
        <w:rPr>
          <w:rFonts w:ascii="GHEA Grapalat" w:eastAsia="Calibri" w:hAnsi="GHEA Grapalat" w:cs="Sylfaen"/>
          <w:color w:val="000000"/>
          <w:lang w:val="hy-AM" w:eastAsia="en-US"/>
        </w:rPr>
        <w:t>1) երեխաների իրավունքների պաշտպանության համակարգի գործունեությունը համակարգված է,</w:t>
      </w:r>
    </w:p>
    <w:p w:rsidR="00324860" w:rsidRPr="0025483B" w:rsidRDefault="00324860" w:rsidP="00596308">
      <w:pPr>
        <w:numPr>
          <w:ilvl w:val="0"/>
          <w:numId w:val="5"/>
        </w:numPr>
        <w:pBdr>
          <w:top w:val="none" w:sz="4" w:space="0" w:color="auto"/>
          <w:left w:val="none" w:sz="4" w:space="0" w:color="auto"/>
          <w:bottom w:val="none" w:sz="4" w:space="0" w:color="auto"/>
          <w:right w:val="none" w:sz="4" w:space="0" w:color="auto"/>
          <w:between w:val="none" w:sz="4" w:space="0" w:color="auto"/>
          <w:bar w:val="none" w:sz="4" w:color="auto"/>
        </w:pBdr>
        <w:spacing w:after="160" w:line="259" w:lineRule="auto"/>
        <w:jc w:val="both"/>
        <w:rPr>
          <w:rFonts w:ascii="GHEA Grapalat" w:eastAsia="Calibri" w:hAnsi="GHEA Grapalat" w:cs="Sylfaen"/>
          <w:color w:val="000000"/>
          <w:lang w:val="hy-AM" w:eastAsia="en-US"/>
        </w:rPr>
      </w:pPr>
      <w:r w:rsidRPr="0025483B">
        <w:rPr>
          <w:rFonts w:ascii="GHEA Grapalat" w:eastAsia="Calibri" w:hAnsi="GHEA Grapalat" w:cs="Sylfaen"/>
          <w:color w:val="000000"/>
          <w:lang w:val="hy-AM" w:eastAsia="en-US"/>
        </w:rPr>
        <w:t xml:space="preserve">հանրապետությունում առկա է </w:t>
      </w:r>
      <w:r w:rsidRPr="00324860">
        <w:rPr>
          <w:rFonts w:ascii="GHEA Grapalat" w:eastAsia="Helvetica" w:hAnsi="GHEA Grapalat" w:cs="Helvetica"/>
          <w:color w:val="000000"/>
          <w:lang w:val="hy-AM" w:eastAsia="en-US"/>
        </w:rPr>
        <w:t>այլընտրանքային խնամք</w:t>
      </w:r>
      <w:r w:rsidRPr="0025483B">
        <w:rPr>
          <w:rFonts w:ascii="GHEA Grapalat" w:eastAsia="Helvetica" w:hAnsi="GHEA Grapalat" w:cs="Helvetica"/>
          <w:color w:val="000000"/>
          <w:lang w:val="hy-AM" w:eastAsia="en-US"/>
        </w:rPr>
        <w:t xml:space="preserve"> տրամադրող </w:t>
      </w:r>
      <w:r w:rsidRPr="0025483B">
        <w:rPr>
          <w:rFonts w:ascii="GHEA Grapalat" w:eastAsia="Calibri" w:hAnsi="GHEA Grapalat" w:cs="Sylfaen"/>
          <w:color w:val="000000"/>
          <w:lang w:val="hy-AM" w:eastAsia="en-US"/>
        </w:rPr>
        <w:t xml:space="preserve">համաչափ և ըստ կարիքի </w:t>
      </w:r>
      <w:r w:rsidRPr="0025483B">
        <w:rPr>
          <w:rFonts w:ascii="GHEA Grapalat" w:eastAsia="Helvetica" w:hAnsi="GHEA Grapalat" w:cs="Helvetica"/>
          <w:color w:val="000000"/>
          <w:lang w:val="hy-AM" w:eastAsia="en-US"/>
        </w:rPr>
        <w:t>ծառայությունների</w:t>
      </w:r>
      <w:r w:rsidRPr="00324860">
        <w:rPr>
          <w:rFonts w:ascii="GHEA Grapalat" w:eastAsia="Helvetica" w:hAnsi="GHEA Grapalat" w:cs="Helvetica"/>
          <w:color w:val="000000"/>
          <w:lang w:val="hy-AM" w:eastAsia="en-US"/>
        </w:rPr>
        <w:t xml:space="preserve"> ցանց</w:t>
      </w:r>
      <w:r w:rsidRPr="0025483B">
        <w:rPr>
          <w:rFonts w:ascii="GHEA Grapalat" w:eastAsia="Helvetica" w:hAnsi="GHEA Grapalat" w:cs="Helvetica"/>
          <w:color w:val="000000"/>
          <w:lang w:val="hy-AM" w:eastAsia="en-US"/>
        </w:rPr>
        <w:t>ը, այդ թվում</w:t>
      </w:r>
      <w:r w:rsidR="00292909">
        <w:rPr>
          <w:rFonts w:ascii="GHEA Grapalat" w:eastAsia="Helvetica" w:hAnsi="GHEA Grapalat" w:cs="Helvetica"/>
          <w:color w:val="000000"/>
          <w:lang w:val="hy-AM" w:eastAsia="en-US"/>
        </w:rPr>
        <w:t>՝</w:t>
      </w:r>
      <w:r w:rsidRPr="0025483B">
        <w:rPr>
          <w:rFonts w:ascii="GHEA Grapalat" w:eastAsia="Helvetica" w:hAnsi="GHEA Grapalat" w:cs="Helvetica"/>
          <w:color w:val="000000"/>
          <w:lang w:val="hy-AM" w:eastAsia="en-US"/>
        </w:rPr>
        <w:t xml:space="preserve"> </w:t>
      </w:r>
      <w:r w:rsidRPr="00324860">
        <w:rPr>
          <w:rFonts w:ascii="GHEA Grapalat" w:eastAsia="Helvetica" w:hAnsi="GHEA Grapalat" w:cs="Sylfaen"/>
          <w:color w:val="000000"/>
          <w:lang w:val="af-ZA" w:eastAsia="en-US"/>
        </w:rPr>
        <w:t>հաշմանդամություն</w:t>
      </w:r>
      <w:r w:rsidRPr="00324860">
        <w:rPr>
          <w:rFonts w:ascii="GHEA Grapalat" w:eastAsia="Helvetica" w:hAnsi="GHEA Grapalat" w:cs="GHEA Grapalat"/>
          <w:color w:val="000000"/>
          <w:lang w:val="af-ZA" w:eastAsia="en-US"/>
        </w:rPr>
        <w:t xml:space="preserve"> </w:t>
      </w:r>
      <w:r w:rsidRPr="00324860">
        <w:rPr>
          <w:rFonts w:ascii="GHEA Grapalat" w:eastAsia="Helvetica" w:hAnsi="GHEA Grapalat" w:cs="Sylfaen"/>
          <w:color w:val="000000"/>
          <w:lang w:val="af-ZA" w:eastAsia="en-US"/>
        </w:rPr>
        <w:t>ունեցող</w:t>
      </w:r>
      <w:r w:rsidRPr="00324860">
        <w:rPr>
          <w:rFonts w:ascii="GHEA Grapalat" w:eastAsia="Helvetica" w:hAnsi="GHEA Grapalat" w:cs="GHEA Grapalat"/>
          <w:color w:val="000000"/>
          <w:lang w:val="af-ZA" w:eastAsia="en-US"/>
        </w:rPr>
        <w:t xml:space="preserve"> </w:t>
      </w:r>
      <w:r w:rsidRPr="00324860">
        <w:rPr>
          <w:rFonts w:ascii="GHEA Grapalat" w:eastAsia="Helvetica" w:hAnsi="GHEA Grapalat" w:cs="Sylfaen"/>
          <w:color w:val="000000"/>
          <w:lang w:val="af-ZA" w:eastAsia="en-US"/>
        </w:rPr>
        <w:t>երեխաներին</w:t>
      </w:r>
      <w:r w:rsidRPr="00324860">
        <w:rPr>
          <w:rFonts w:ascii="GHEA Grapalat" w:eastAsia="Helvetica" w:hAnsi="GHEA Grapalat" w:cs="GHEA Grapalat"/>
          <w:color w:val="000000"/>
          <w:lang w:val="af-ZA" w:eastAsia="en-US"/>
        </w:rPr>
        <w:t xml:space="preserve"> </w:t>
      </w:r>
      <w:r w:rsidRPr="00324860">
        <w:rPr>
          <w:rFonts w:ascii="GHEA Grapalat" w:eastAsia="Helvetica" w:hAnsi="GHEA Grapalat" w:cs="Sylfaen"/>
          <w:color w:val="000000"/>
          <w:lang w:val="af-ZA" w:eastAsia="en-US"/>
        </w:rPr>
        <w:t>ուղղված</w:t>
      </w:r>
      <w:r w:rsidRPr="00324860">
        <w:rPr>
          <w:rFonts w:ascii="GHEA Grapalat" w:eastAsia="Helvetica" w:hAnsi="GHEA Grapalat" w:cs="GHEA Grapalat"/>
          <w:color w:val="000000"/>
          <w:lang w:val="af-ZA" w:eastAsia="en-US"/>
        </w:rPr>
        <w:t xml:space="preserve"> </w:t>
      </w:r>
      <w:r w:rsidRPr="00324860">
        <w:rPr>
          <w:rFonts w:ascii="GHEA Grapalat" w:eastAsia="Helvetica" w:hAnsi="GHEA Grapalat" w:cs="Sylfaen"/>
          <w:color w:val="000000"/>
          <w:lang w:val="af-ZA" w:eastAsia="en-US"/>
        </w:rPr>
        <w:t>մասնագիտական որակյալ</w:t>
      </w:r>
      <w:r w:rsidRPr="00324860">
        <w:rPr>
          <w:rFonts w:ascii="GHEA Grapalat" w:eastAsia="Helvetica" w:hAnsi="GHEA Grapalat" w:cs="GHEA Grapalat"/>
          <w:color w:val="000000"/>
          <w:lang w:val="af-ZA" w:eastAsia="en-US"/>
        </w:rPr>
        <w:t xml:space="preserve"> </w:t>
      </w:r>
      <w:r w:rsidRPr="00324860">
        <w:rPr>
          <w:rFonts w:ascii="GHEA Grapalat" w:eastAsia="Helvetica" w:hAnsi="GHEA Grapalat" w:cs="Sylfaen"/>
          <w:color w:val="000000"/>
          <w:lang w:val="af-ZA" w:eastAsia="en-US"/>
        </w:rPr>
        <w:t>ծառայություններ,</w:t>
      </w:r>
    </w:p>
    <w:p w:rsidR="00324860" w:rsidRPr="0025483B" w:rsidRDefault="00324860" w:rsidP="00596308">
      <w:pPr>
        <w:numPr>
          <w:ilvl w:val="0"/>
          <w:numId w:val="5"/>
        </w:numPr>
        <w:pBdr>
          <w:top w:val="none" w:sz="4" w:space="0" w:color="auto"/>
          <w:left w:val="none" w:sz="4" w:space="0" w:color="auto"/>
          <w:bottom w:val="none" w:sz="4" w:space="0" w:color="auto"/>
          <w:right w:val="none" w:sz="4" w:space="0" w:color="auto"/>
          <w:between w:val="none" w:sz="4" w:space="0" w:color="auto"/>
          <w:bar w:val="none" w:sz="4" w:color="auto"/>
        </w:pBdr>
        <w:spacing w:after="160" w:line="259" w:lineRule="auto"/>
        <w:jc w:val="both"/>
        <w:rPr>
          <w:rFonts w:ascii="GHEA Grapalat" w:eastAsia="Calibri" w:hAnsi="GHEA Grapalat" w:cs="Sylfaen"/>
          <w:color w:val="000000"/>
          <w:lang w:val="hy-AM" w:eastAsia="en-US"/>
        </w:rPr>
      </w:pPr>
      <w:r w:rsidRPr="0025483B">
        <w:rPr>
          <w:rFonts w:ascii="GHEA Grapalat" w:eastAsia="Calibri" w:hAnsi="GHEA Grapalat" w:cs="Sylfaen"/>
          <w:color w:val="000000"/>
          <w:lang w:val="hy-AM" w:eastAsia="en-US"/>
        </w:rPr>
        <w:t xml:space="preserve">հաստատություններում խնամվող երեխաները </w:t>
      </w:r>
      <w:r w:rsidRPr="00324860">
        <w:rPr>
          <w:rFonts w:ascii="GHEA Grapalat" w:eastAsia="Calibri" w:hAnsi="GHEA Grapalat" w:cs="Sylfaen"/>
          <w:color w:val="000000"/>
          <w:lang w:val="hy-AM" w:eastAsia="en-US"/>
        </w:rPr>
        <w:t>խնամվում են</w:t>
      </w:r>
      <w:r w:rsidRPr="0025483B">
        <w:rPr>
          <w:rFonts w:ascii="GHEA Grapalat" w:eastAsia="Calibri" w:hAnsi="GHEA Grapalat" w:cs="Sylfaen"/>
          <w:color w:val="000000"/>
          <w:lang w:val="hy-AM" w:eastAsia="en-US"/>
        </w:rPr>
        <w:t xml:space="preserve"> ընտանիքներ</w:t>
      </w:r>
      <w:r w:rsidRPr="00324860">
        <w:rPr>
          <w:rFonts w:ascii="GHEA Grapalat" w:eastAsia="Calibri" w:hAnsi="GHEA Grapalat" w:cs="Sylfaen"/>
          <w:color w:val="000000"/>
          <w:lang w:val="hy-AM" w:eastAsia="en-US"/>
        </w:rPr>
        <w:t>ում</w:t>
      </w:r>
      <w:r w:rsidRPr="0025483B">
        <w:rPr>
          <w:rFonts w:ascii="GHEA Grapalat" w:eastAsia="Calibri" w:hAnsi="GHEA Grapalat" w:cs="Sylfaen"/>
          <w:color w:val="000000"/>
          <w:lang w:val="hy-AM" w:eastAsia="en-US"/>
        </w:rPr>
        <w:t>, երեխաների մուտքը հաստատություններ կանխարգելվել է և բարելավ</w:t>
      </w:r>
      <w:r w:rsidRPr="00324860">
        <w:rPr>
          <w:rFonts w:ascii="GHEA Grapalat" w:eastAsia="Calibri" w:hAnsi="GHEA Grapalat" w:cs="Sylfaen"/>
          <w:color w:val="000000"/>
          <w:lang w:val="hy-AM" w:eastAsia="en-US"/>
        </w:rPr>
        <w:t>վ</w:t>
      </w:r>
      <w:r w:rsidRPr="0025483B">
        <w:rPr>
          <w:rFonts w:ascii="GHEA Grapalat" w:eastAsia="Calibri" w:hAnsi="GHEA Grapalat" w:cs="Sylfaen"/>
          <w:color w:val="000000"/>
          <w:lang w:val="hy-AM" w:eastAsia="en-US"/>
        </w:rPr>
        <w:t>ել է նրանց ընտանիքների կյանքի որակը</w:t>
      </w:r>
      <w:r w:rsidR="00292909">
        <w:rPr>
          <w:rFonts w:ascii="GHEA Grapalat" w:eastAsia="Calibri" w:hAnsi="GHEA Grapalat" w:cs="Sylfaen"/>
          <w:color w:val="000000"/>
          <w:lang w:val="hy-AM" w:eastAsia="en-US"/>
        </w:rPr>
        <w:t>,</w:t>
      </w:r>
      <w:r w:rsidRPr="0025483B">
        <w:rPr>
          <w:rFonts w:ascii="GHEA Grapalat" w:eastAsia="Calibri" w:hAnsi="GHEA Grapalat" w:cs="Sylfaen"/>
          <w:color w:val="000000"/>
          <w:lang w:val="hy-AM" w:eastAsia="en-US"/>
        </w:rPr>
        <w:t xml:space="preserve"> </w:t>
      </w:r>
    </w:p>
    <w:p w:rsidR="00324860" w:rsidRPr="0025483B" w:rsidRDefault="00324860" w:rsidP="00596308">
      <w:pPr>
        <w:numPr>
          <w:ilvl w:val="0"/>
          <w:numId w:val="5"/>
        </w:numPr>
        <w:pBdr>
          <w:top w:val="none" w:sz="4" w:space="0" w:color="auto"/>
          <w:left w:val="none" w:sz="4" w:space="0" w:color="auto"/>
          <w:bottom w:val="none" w:sz="4" w:space="0" w:color="auto"/>
          <w:right w:val="none" w:sz="4" w:space="0" w:color="auto"/>
          <w:between w:val="none" w:sz="4" w:space="0" w:color="auto"/>
          <w:bar w:val="none" w:sz="4" w:color="auto"/>
        </w:pBdr>
        <w:spacing w:after="160" w:line="259" w:lineRule="auto"/>
        <w:jc w:val="both"/>
        <w:rPr>
          <w:rFonts w:ascii="GHEA Grapalat" w:eastAsia="Helvetica" w:hAnsi="GHEA Grapalat" w:cs="Helvetica"/>
          <w:color w:val="000000"/>
          <w:lang w:val="hy-AM" w:eastAsia="en-US"/>
        </w:rPr>
      </w:pPr>
      <w:r w:rsidRPr="0025483B">
        <w:rPr>
          <w:rFonts w:ascii="GHEA Grapalat" w:eastAsia="Helvetica" w:hAnsi="GHEA Grapalat" w:cs="Helvetica"/>
          <w:color w:val="000000"/>
          <w:lang w:val="hy-AM" w:eastAsia="en-US"/>
        </w:rPr>
        <w:t>կ</w:t>
      </w:r>
      <w:r w:rsidRPr="00324860">
        <w:rPr>
          <w:rFonts w:ascii="GHEA Grapalat" w:eastAsia="Helvetica" w:hAnsi="GHEA Grapalat" w:cs="Helvetica"/>
          <w:color w:val="000000"/>
          <w:lang w:val="hy-AM" w:eastAsia="en-US"/>
        </w:rPr>
        <w:t>յանքի դժվարին իրավիճակում հայտնված</w:t>
      </w:r>
      <w:r w:rsidRPr="0025483B">
        <w:rPr>
          <w:rFonts w:ascii="GHEA Grapalat" w:eastAsia="Helvetica" w:hAnsi="GHEA Grapalat" w:cs="Helvetica"/>
          <w:color w:val="000000"/>
          <w:lang w:val="hy-AM" w:eastAsia="en-US"/>
        </w:rPr>
        <w:t>, այդ թվում</w:t>
      </w:r>
      <w:r w:rsidR="00292909">
        <w:rPr>
          <w:rFonts w:ascii="GHEA Grapalat" w:eastAsia="Helvetica" w:hAnsi="GHEA Grapalat" w:cs="Helvetica"/>
          <w:color w:val="000000"/>
          <w:lang w:val="hy-AM" w:eastAsia="en-US"/>
        </w:rPr>
        <w:t>՝</w:t>
      </w:r>
      <w:r w:rsidRPr="00324860">
        <w:rPr>
          <w:rFonts w:ascii="GHEA Grapalat" w:eastAsia="Helvetica" w:hAnsi="GHEA Grapalat" w:cs="Helvetica"/>
          <w:color w:val="000000"/>
          <w:lang w:val="hy-AM" w:eastAsia="en-US"/>
        </w:rPr>
        <w:t xml:space="preserve"> հաշմանդամություն ունեցող երեխաների կենսաբանական կամ ընտանեկանին մոտ միջավայրում ապրելու և զարգանալու իրավունքի </w:t>
      </w:r>
      <w:r w:rsidRPr="00324860">
        <w:rPr>
          <w:rFonts w:ascii="GHEA Grapalat" w:eastAsia="Helvetica" w:hAnsi="GHEA Grapalat" w:cs="Helvetica"/>
          <w:color w:val="000000"/>
          <w:lang w:val="hy-AM" w:eastAsia="en-US"/>
        </w:rPr>
        <w:lastRenderedPageBreak/>
        <w:t>իրացման վերաբերյալ հասարակության շրջանում առկա է բարձր իրազեկվածություն</w:t>
      </w:r>
      <w:r w:rsidRPr="0025483B">
        <w:rPr>
          <w:rFonts w:ascii="GHEA Grapalat" w:eastAsia="Helvetica" w:hAnsi="GHEA Grapalat" w:cs="Helvetica"/>
          <w:color w:val="000000"/>
          <w:lang w:val="hy-AM" w:eastAsia="en-US"/>
        </w:rPr>
        <w:t xml:space="preserve">, </w:t>
      </w:r>
    </w:p>
    <w:p w:rsidR="00324860" w:rsidRPr="0025483B" w:rsidRDefault="00324860" w:rsidP="00596308">
      <w:pPr>
        <w:numPr>
          <w:ilvl w:val="0"/>
          <w:numId w:val="5"/>
        </w:numPr>
        <w:pBdr>
          <w:top w:val="none" w:sz="4" w:space="0" w:color="auto"/>
          <w:left w:val="none" w:sz="4" w:space="0" w:color="auto"/>
          <w:bottom w:val="none" w:sz="4" w:space="0" w:color="auto"/>
          <w:right w:val="none" w:sz="4" w:space="0" w:color="auto"/>
          <w:between w:val="none" w:sz="4" w:space="0" w:color="auto"/>
          <w:bar w:val="none" w:sz="4" w:color="auto"/>
        </w:pBdr>
        <w:spacing w:after="160" w:line="259" w:lineRule="auto"/>
        <w:jc w:val="both"/>
        <w:rPr>
          <w:rFonts w:ascii="GHEA Grapalat" w:eastAsia="Helvetica" w:hAnsi="GHEA Grapalat" w:cs="Helvetica"/>
          <w:color w:val="000000"/>
          <w:lang w:val="hy-AM" w:eastAsia="en-US"/>
        </w:rPr>
      </w:pPr>
      <w:r w:rsidRPr="00324860">
        <w:rPr>
          <w:rFonts w:ascii="GHEA Grapalat" w:eastAsia="Helvetica" w:hAnsi="GHEA Grapalat" w:cs="Sylfaen"/>
          <w:color w:val="000000"/>
          <w:lang w:val="hy-AM" w:eastAsia="en-US"/>
        </w:rPr>
        <w:t xml:space="preserve">երեխաների խնամքի այլընտրանքային ծառայությունների, ինչպես նաև երեխայի ցերեկային ծառայությունների համակարգի տարբեր կառույցների </w:t>
      </w:r>
      <w:r w:rsidRPr="0025483B">
        <w:rPr>
          <w:rFonts w:ascii="GHEA Grapalat" w:eastAsia="Helvetica" w:hAnsi="GHEA Grapalat" w:cs="Sylfaen"/>
          <w:color w:val="000000"/>
          <w:lang w:val="hy-AM" w:eastAsia="en-US"/>
        </w:rPr>
        <w:t>մասնագետները</w:t>
      </w:r>
      <w:r w:rsidRPr="00324860">
        <w:rPr>
          <w:rFonts w:ascii="GHEA Grapalat" w:eastAsia="Helvetica" w:hAnsi="GHEA Grapalat" w:cs="Sylfaen"/>
          <w:color w:val="000000"/>
          <w:lang w:val="hy-AM" w:eastAsia="en-US"/>
        </w:rPr>
        <w:t xml:space="preserve"> վերապատրաստված են և ունեն բավարար կարողություններ որակյալ ծառայություններ տրամադրելու համար</w:t>
      </w:r>
      <w:r w:rsidRPr="00324860">
        <w:rPr>
          <w:rFonts w:ascii="GHEA Grapalat" w:eastAsia="Helvetica" w:hAnsi="GHEA Grapalat" w:cs="Sylfaen"/>
          <w:color w:val="000000"/>
          <w:lang w:val="af-ZA" w:eastAsia="en-US"/>
        </w:rPr>
        <w:t>,</w:t>
      </w:r>
    </w:p>
    <w:p w:rsidR="00324860" w:rsidRPr="0025483B" w:rsidRDefault="00324860" w:rsidP="00596308">
      <w:pPr>
        <w:numPr>
          <w:ilvl w:val="0"/>
          <w:numId w:val="5"/>
        </w:numPr>
        <w:pBdr>
          <w:top w:val="none" w:sz="4" w:space="0" w:color="auto"/>
          <w:left w:val="none" w:sz="4" w:space="0" w:color="auto"/>
          <w:bottom w:val="none" w:sz="4" w:space="0" w:color="auto"/>
          <w:right w:val="none" w:sz="4" w:space="0" w:color="auto"/>
          <w:between w:val="none" w:sz="4" w:space="0" w:color="auto"/>
          <w:bar w:val="none" w:sz="4" w:color="auto"/>
        </w:pBdr>
        <w:spacing w:after="160" w:line="259" w:lineRule="auto"/>
        <w:jc w:val="both"/>
        <w:rPr>
          <w:rFonts w:ascii="GHEA Grapalat" w:eastAsia="Calibri" w:hAnsi="GHEA Grapalat" w:cs="Sylfaen"/>
          <w:color w:val="000000"/>
          <w:lang w:val="hy-AM" w:eastAsia="en-US"/>
        </w:rPr>
      </w:pPr>
      <w:r w:rsidRPr="00324860">
        <w:rPr>
          <w:rFonts w:ascii="GHEA Grapalat" w:eastAsia="Helvetica" w:hAnsi="GHEA Grapalat" w:cs="GHEA Grapalat"/>
          <w:color w:val="000000"/>
          <w:lang w:val="af-ZA" w:eastAsia="en-US"/>
        </w:rPr>
        <w:t xml:space="preserve">երեխաների իրավունքների պաշտպանության մշտադիտարկման և գնահատման միասնական </w:t>
      </w:r>
      <w:r w:rsidRPr="00324860">
        <w:rPr>
          <w:rFonts w:ascii="GHEA Grapalat" w:eastAsia="Helvetica" w:hAnsi="GHEA Grapalat" w:cs="GHEA Grapalat"/>
          <w:color w:val="000000"/>
          <w:lang w:val="hy-AM" w:eastAsia="en-US"/>
        </w:rPr>
        <w:t xml:space="preserve">և արդյունավետ տեղեկատվական </w:t>
      </w:r>
      <w:r w:rsidRPr="00324860">
        <w:rPr>
          <w:rFonts w:ascii="GHEA Grapalat" w:eastAsia="Helvetica" w:hAnsi="GHEA Grapalat" w:cs="GHEA Grapalat"/>
          <w:color w:val="000000"/>
          <w:lang w:val="af-ZA" w:eastAsia="en-US"/>
        </w:rPr>
        <w:t>համակարգ</w:t>
      </w:r>
      <w:r w:rsidRPr="00324860">
        <w:rPr>
          <w:rFonts w:ascii="GHEA Grapalat" w:eastAsia="Helvetica" w:hAnsi="GHEA Grapalat" w:cs="GHEA Grapalat"/>
          <w:color w:val="000000"/>
          <w:lang w:val="hy-AM" w:eastAsia="en-US"/>
        </w:rPr>
        <w:t>ը առկա է և գործում է</w:t>
      </w:r>
      <w:r w:rsidRPr="00324860">
        <w:rPr>
          <w:rFonts w:ascii="GHEA Grapalat" w:eastAsia="Helvetica" w:hAnsi="GHEA Grapalat" w:cs="GHEA Grapalat"/>
          <w:color w:val="000000"/>
          <w:lang w:val="af-ZA" w:eastAsia="en-US"/>
        </w:rPr>
        <w:t>:</w:t>
      </w:r>
    </w:p>
    <w:p w:rsidR="00324860" w:rsidRPr="0025483B" w:rsidRDefault="00324860" w:rsidP="00324860">
      <w:pPr>
        <w:pBdr>
          <w:top w:val="none" w:sz="4" w:space="0" w:color="auto"/>
          <w:left w:val="none" w:sz="4" w:space="0" w:color="auto"/>
          <w:bottom w:val="none" w:sz="4" w:space="0" w:color="auto"/>
          <w:right w:val="none" w:sz="4" w:space="0" w:color="auto"/>
          <w:between w:val="none" w:sz="4" w:space="0" w:color="auto"/>
          <w:bar w:val="none" w:sz="4" w:color="auto"/>
        </w:pBdr>
        <w:spacing w:after="160" w:line="259" w:lineRule="auto"/>
        <w:jc w:val="both"/>
        <w:rPr>
          <w:rFonts w:ascii="GHEA Grapalat" w:eastAsia="Calibri" w:hAnsi="GHEA Grapalat" w:cs="Sylfaen"/>
          <w:color w:val="000000"/>
          <w:lang w:val="hy-AM" w:eastAsia="en-US"/>
        </w:rPr>
      </w:pPr>
    </w:p>
    <w:p w:rsidR="00324860" w:rsidRPr="0025483B" w:rsidRDefault="00324860" w:rsidP="00324860">
      <w:pPr>
        <w:ind w:left="720"/>
        <w:contextualSpacing/>
        <w:rPr>
          <w:rFonts w:ascii="GHEA Grapalat" w:hAnsi="GHEA Grapalat"/>
          <w:lang w:val="hy-AM"/>
        </w:rPr>
      </w:pPr>
      <w:r w:rsidRPr="0025483B">
        <w:rPr>
          <w:rFonts w:ascii="GHEA Grapalat" w:hAnsi="GHEA Grapalat"/>
          <w:b/>
          <w:bCs/>
          <w:lang w:val="hy-AM"/>
        </w:rPr>
        <w:t xml:space="preserve">V. </w:t>
      </w:r>
      <w:r w:rsidRPr="00324860">
        <w:rPr>
          <w:rFonts w:ascii="GHEA Grapalat" w:hAnsi="GHEA Grapalat"/>
          <w:b/>
          <w:bCs/>
          <w:lang w:val="hy-AM"/>
        </w:rPr>
        <w:t xml:space="preserve">ՀԱՄԱԼԻՐ ԾՐԱԳՐԻ ՄՇՏԱԴԻՏԱՐԿՈՒՄԸ </w:t>
      </w:r>
      <w:r w:rsidRPr="0025483B">
        <w:rPr>
          <w:rFonts w:ascii="GHEA Grapalat" w:hAnsi="GHEA Grapalat"/>
          <w:b/>
          <w:bCs/>
          <w:lang w:val="hy-AM"/>
        </w:rPr>
        <w:t xml:space="preserve">ԵՎ </w:t>
      </w:r>
      <w:r w:rsidRPr="00324860">
        <w:rPr>
          <w:rFonts w:ascii="GHEA Grapalat" w:hAnsi="GHEA Grapalat"/>
          <w:b/>
          <w:bCs/>
          <w:lang w:val="hy-AM"/>
        </w:rPr>
        <w:t>ԳՆԱՀԱՏՈՒՄԸ</w:t>
      </w:r>
    </w:p>
    <w:p w:rsidR="00324860" w:rsidRPr="0025483B" w:rsidRDefault="00324860" w:rsidP="00324860">
      <w:pPr>
        <w:ind w:left="720"/>
        <w:contextualSpacing/>
        <w:rPr>
          <w:rFonts w:ascii="GHEA Grapalat" w:hAnsi="GHEA Grapalat"/>
          <w:lang w:val="hy-AM"/>
        </w:rPr>
      </w:pPr>
    </w:p>
    <w:p w:rsidR="00324860" w:rsidRPr="00324860" w:rsidRDefault="00324860"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r w:rsidRPr="0025483B">
        <w:rPr>
          <w:rFonts w:ascii="GHEA Grapalat" w:eastAsia="Arial Unicode MS" w:hAnsi="GHEA Grapalat" w:cs="Arial Unicode MS"/>
          <w:color w:val="000000"/>
          <w:bdr w:val="nil"/>
          <w:lang w:val="hy-AM" w:eastAsia="en-US"/>
        </w:rPr>
        <w:t>1</w:t>
      </w:r>
      <w:r w:rsidR="00292909">
        <w:rPr>
          <w:rFonts w:ascii="GHEA Grapalat" w:eastAsia="Arial Unicode MS" w:hAnsi="GHEA Grapalat" w:cs="Arial Unicode MS"/>
          <w:color w:val="000000"/>
          <w:bdr w:val="nil"/>
          <w:lang w:val="hy-AM" w:eastAsia="en-US"/>
        </w:rPr>
        <w:t>6</w:t>
      </w:r>
      <w:r w:rsidRPr="0025483B">
        <w:rPr>
          <w:rFonts w:ascii="GHEA Grapalat" w:eastAsia="Arial Unicode MS" w:hAnsi="GHEA Grapalat" w:cs="Arial Unicode MS"/>
          <w:color w:val="000000"/>
          <w:bdr w:val="nil"/>
          <w:lang w:val="hy-AM" w:eastAsia="en-US"/>
        </w:rPr>
        <w:t xml:space="preserve">.  </w:t>
      </w:r>
      <w:r w:rsidRPr="00324860">
        <w:rPr>
          <w:rFonts w:ascii="GHEA Grapalat" w:eastAsia="Arial Unicode MS" w:hAnsi="GHEA Grapalat" w:cs="Arial Unicode MS"/>
          <w:color w:val="000000"/>
          <w:bdr w:val="nil"/>
          <w:lang w:val="hy-AM" w:eastAsia="en-US"/>
        </w:rPr>
        <w:t>2020-2023 թվականների համալիր  ծրագրի  իրականացման ընթացքում կներդրվի երեխայի՝ ընտանիքում ապրելու իրավունքի մշտադիտարկման և տեղեկատվության փոխանակման մեխանիզմ, որը կնպաստի նախատեսված միջոցառումների իրականացման արդյունավետության գնահատմանը, ծագած խնդիրների հստակեցմանը և հնարավոր լուծումներին:</w:t>
      </w:r>
      <w:r w:rsidR="00292909">
        <w:rPr>
          <w:rFonts w:ascii="GHEA Grapalat" w:eastAsia="Arial Unicode MS" w:hAnsi="GHEA Grapalat" w:cs="Arial Unicode MS"/>
          <w:color w:val="000000"/>
          <w:bdr w:val="nil"/>
          <w:lang w:val="hy-AM" w:eastAsia="en-US"/>
        </w:rPr>
        <w:t xml:space="preserve"> </w:t>
      </w:r>
    </w:p>
    <w:p w:rsidR="00324860" w:rsidRPr="00324860" w:rsidRDefault="00324860"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color w:val="000000"/>
          <w:bdr w:val="nil"/>
          <w:lang w:val="hy-AM" w:eastAsia="en-US"/>
        </w:rPr>
        <w:t>1</w:t>
      </w:r>
      <w:r w:rsidR="00292909">
        <w:rPr>
          <w:rFonts w:ascii="GHEA Grapalat" w:eastAsia="Arial Unicode MS" w:hAnsi="GHEA Grapalat" w:cs="Arial Unicode MS"/>
          <w:color w:val="000000"/>
          <w:bdr w:val="nil"/>
          <w:lang w:val="hy-AM" w:eastAsia="en-US"/>
        </w:rPr>
        <w:t>7</w:t>
      </w:r>
      <w:r w:rsidRPr="00324860">
        <w:rPr>
          <w:rFonts w:ascii="GHEA Grapalat" w:eastAsia="Arial Unicode MS" w:hAnsi="GHEA Grapalat" w:cs="Arial Unicode MS"/>
          <w:color w:val="000000"/>
          <w:bdr w:val="nil"/>
          <w:lang w:val="hy-AM" w:eastAsia="en-US"/>
        </w:rPr>
        <w:t>. Սույն որոշմամբ նշված միջոցառումների կատարման, ինչպես նաև համալիր ծրագրի IV բաժնում նախանշված  ակնկալվող ամփոփ արդյունքների ապահովման ընթացքի վերաբերյալ՝ այդ միջոցառումների պատասխանատու կատարող պետական մարմինները</w:t>
      </w:r>
      <w:r w:rsidRPr="00930684">
        <w:rPr>
          <w:rFonts w:ascii="GHEA Grapalat" w:eastAsia="Arial Unicode MS" w:hAnsi="GHEA Grapalat" w:cs="Arial Unicode MS"/>
          <w:color w:val="000000"/>
          <w:bdr w:val="nil"/>
          <w:lang w:val="hy-AM" w:eastAsia="en-US"/>
        </w:rPr>
        <w:t xml:space="preserve"> </w:t>
      </w:r>
      <w:r w:rsidRPr="00324860">
        <w:rPr>
          <w:rFonts w:ascii="GHEA Grapalat" w:eastAsia="Arial Unicode MS" w:hAnsi="GHEA Grapalat" w:cs="Arial Unicode MS"/>
          <w:color w:val="000000"/>
          <w:bdr w:val="nil"/>
          <w:lang w:val="hy-AM" w:eastAsia="en-US"/>
        </w:rPr>
        <w:t xml:space="preserve">մինչև տվյալ տարվա դեկտեմբերի երկրորդ տասնօրյակը </w:t>
      </w:r>
      <w:r w:rsidR="00292909" w:rsidRPr="00930684">
        <w:rPr>
          <w:rFonts w:ascii="GHEA Grapalat" w:eastAsia="Arial Unicode MS" w:hAnsi="GHEA Grapalat" w:cs="Arial Unicode MS"/>
          <w:color w:val="000000"/>
          <w:bdr w:val="nil"/>
          <w:lang w:val="hy-AM" w:eastAsia="en-US"/>
        </w:rPr>
        <w:t>նախարարություն</w:t>
      </w:r>
      <w:r w:rsidR="00292909" w:rsidRPr="00324860">
        <w:rPr>
          <w:rFonts w:ascii="GHEA Grapalat" w:eastAsia="Arial Unicode MS" w:hAnsi="GHEA Grapalat" w:cs="Arial Unicode MS"/>
          <w:color w:val="000000"/>
          <w:bdr w:val="nil"/>
          <w:lang w:val="hy-AM" w:eastAsia="en-US"/>
        </w:rPr>
        <w:t xml:space="preserve"> </w:t>
      </w:r>
      <w:r w:rsidRPr="00324860">
        <w:rPr>
          <w:rFonts w:ascii="GHEA Grapalat" w:eastAsia="Arial Unicode MS" w:hAnsi="GHEA Grapalat" w:cs="Arial Unicode MS"/>
          <w:color w:val="000000"/>
          <w:bdr w:val="nil"/>
          <w:lang w:val="hy-AM" w:eastAsia="en-US"/>
        </w:rPr>
        <w:t xml:space="preserve">ներկայացնում են տեղեկատվություն, </w:t>
      </w:r>
      <w:r w:rsidR="00540344">
        <w:rPr>
          <w:rFonts w:ascii="GHEA Grapalat" w:eastAsia="Arial Unicode MS" w:hAnsi="GHEA Grapalat" w:cs="Arial Unicode MS"/>
          <w:color w:val="000000"/>
          <w:bdr w:val="nil"/>
          <w:lang w:val="hy-AM" w:eastAsia="en-US"/>
        </w:rPr>
        <w:t>որ</w:t>
      </w:r>
      <w:r w:rsidR="00540344" w:rsidRPr="0025483B">
        <w:rPr>
          <w:rFonts w:ascii="GHEA Grapalat" w:eastAsia="Arial Unicode MS" w:hAnsi="GHEA Grapalat" w:cs="Arial Unicode MS"/>
          <w:color w:val="000000"/>
          <w:bdr w:val="nil"/>
          <w:lang w:val="hy-AM" w:eastAsia="en-US"/>
        </w:rPr>
        <w:t>ը</w:t>
      </w:r>
      <w:r w:rsidRPr="00324860">
        <w:rPr>
          <w:rFonts w:ascii="GHEA Grapalat" w:eastAsia="Arial Unicode MS" w:hAnsi="GHEA Grapalat" w:cs="Arial Unicode MS"/>
          <w:color w:val="000000"/>
          <w:bdr w:val="nil"/>
          <w:lang w:val="hy-AM" w:eastAsia="en-US"/>
        </w:rPr>
        <w:t xml:space="preserve"> </w:t>
      </w:r>
      <w:r w:rsidR="00540344" w:rsidRPr="00324860">
        <w:rPr>
          <w:rFonts w:ascii="GHEA Grapalat" w:eastAsia="Arial Unicode MS" w:hAnsi="GHEA Grapalat" w:cs="Arial Unicode MS"/>
          <w:color w:val="000000"/>
          <w:bdr w:val="nil"/>
          <w:lang w:val="hy-AM" w:eastAsia="en-US"/>
        </w:rPr>
        <w:t xml:space="preserve">նախարարությունը </w:t>
      </w:r>
      <w:r w:rsidRPr="00324860">
        <w:rPr>
          <w:rFonts w:ascii="GHEA Grapalat" w:eastAsia="Arial Unicode MS" w:hAnsi="GHEA Grapalat" w:cs="Arial Unicode MS"/>
          <w:color w:val="000000"/>
          <w:bdr w:val="nil"/>
          <w:lang w:val="hy-AM" w:eastAsia="en-US"/>
        </w:rPr>
        <w:t>ամփոփել</w:t>
      </w:r>
      <w:r w:rsidR="009D763A" w:rsidRPr="0025483B">
        <w:rPr>
          <w:rFonts w:ascii="GHEA Grapalat" w:eastAsia="Arial Unicode MS" w:hAnsi="GHEA Grapalat" w:cs="Arial Unicode MS"/>
          <w:color w:val="000000"/>
          <w:bdr w:val="nil"/>
          <w:lang w:val="hy-AM" w:eastAsia="en-US"/>
        </w:rPr>
        <w:t>ով</w:t>
      </w:r>
      <w:r w:rsidRPr="00324860">
        <w:rPr>
          <w:rFonts w:ascii="GHEA Grapalat" w:eastAsia="Arial Unicode MS" w:hAnsi="GHEA Grapalat" w:cs="Arial Unicode MS"/>
          <w:color w:val="000000"/>
          <w:bdr w:val="nil"/>
          <w:lang w:val="hy-AM" w:eastAsia="en-US"/>
        </w:rPr>
        <w:t xml:space="preserve"> ՝ հաջորդ տարվա հունվարին ներկայացնում է ՀՀ վարչապետի աշխատակազմ: Ծրագրի մշտադիտարկումը կիրականացվի նաև այլընտրանքային խնամքի բարեփոխումների ընթացիկ մշտադիտարկման համար մշակված ցուցանիշների մասին «Մանուկ» տեղեկատվական համակարգի միջոցով եռամսյակային կտրվածքով ստացվող ամփոփ տեղեկատվության հիման վրա։ Մշտադիտարկման արդյունքները կարող </w:t>
      </w:r>
      <w:r w:rsidR="00A84A0B" w:rsidRPr="0025483B">
        <w:rPr>
          <w:rFonts w:ascii="GHEA Grapalat" w:eastAsia="Arial Unicode MS" w:hAnsi="GHEA Grapalat" w:cs="Arial Unicode MS"/>
          <w:color w:val="000000"/>
          <w:bdr w:val="nil"/>
          <w:lang w:val="hy-AM" w:eastAsia="en-US"/>
        </w:rPr>
        <w:t>են</w:t>
      </w:r>
      <w:r w:rsidRPr="00324860">
        <w:rPr>
          <w:rFonts w:ascii="GHEA Grapalat" w:eastAsia="Arial Unicode MS" w:hAnsi="GHEA Grapalat" w:cs="Arial Unicode MS"/>
          <w:color w:val="000000"/>
          <w:bdr w:val="nil"/>
          <w:lang w:val="hy-AM" w:eastAsia="en-US"/>
        </w:rPr>
        <w:t xml:space="preserve"> նաև</w:t>
      </w:r>
      <w:r w:rsidR="00292909">
        <w:rPr>
          <w:rFonts w:ascii="GHEA Grapalat" w:eastAsia="Arial Unicode MS" w:hAnsi="GHEA Grapalat" w:cs="Arial Unicode MS"/>
          <w:color w:val="000000"/>
          <w:bdr w:val="nil"/>
          <w:lang w:val="hy-AM" w:eastAsia="en-US"/>
        </w:rPr>
        <w:t>,</w:t>
      </w:r>
      <w:r w:rsidRPr="00324860">
        <w:rPr>
          <w:rFonts w:ascii="GHEA Grapalat" w:eastAsia="Arial Unicode MS" w:hAnsi="GHEA Grapalat" w:cs="Arial Unicode MS"/>
          <w:color w:val="000000"/>
          <w:bdr w:val="nil"/>
          <w:lang w:val="hy-AM" w:eastAsia="en-US"/>
        </w:rPr>
        <w:t xml:space="preserve"> ըստ անհրաժեշտության</w:t>
      </w:r>
      <w:r w:rsidR="00292909">
        <w:rPr>
          <w:rFonts w:ascii="GHEA Grapalat" w:eastAsia="Arial Unicode MS" w:hAnsi="GHEA Grapalat" w:cs="Arial Unicode MS"/>
          <w:color w:val="000000"/>
          <w:bdr w:val="nil"/>
          <w:lang w:val="hy-AM" w:eastAsia="en-US"/>
        </w:rPr>
        <w:t xml:space="preserve">, </w:t>
      </w:r>
      <w:r w:rsidRPr="00324860">
        <w:rPr>
          <w:rFonts w:ascii="GHEA Grapalat" w:eastAsia="Arial Unicode MS" w:hAnsi="GHEA Grapalat" w:cs="Arial Unicode MS"/>
          <w:color w:val="000000"/>
          <w:bdr w:val="nil"/>
          <w:lang w:val="hy-AM" w:eastAsia="en-US"/>
        </w:rPr>
        <w:t>ներկայաց</w:t>
      </w:r>
      <w:r w:rsidR="00C23CBE" w:rsidRPr="0025483B">
        <w:rPr>
          <w:rFonts w:ascii="GHEA Grapalat" w:eastAsia="Arial Unicode MS" w:hAnsi="GHEA Grapalat" w:cs="Arial Unicode MS"/>
          <w:color w:val="000000"/>
          <w:bdr w:val="nil"/>
          <w:lang w:val="hy-AM" w:eastAsia="en-US"/>
        </w:rPr>
        <w:t>վել</w:t>
      </w:r>
      <w:r w:rsidRPr="00324860">
        <w:rPr>
          <w:rFonts w:ascii="GHEA Grapalat" w:eastAsia="Arial Unicode MS" w:hAnsi="GHEA Grapalat" w:cs="Arial Unicode MS"/>
          <w:color w:val="000000"/>
          <w:bdr w:val="nil"/>
          <w:lang w:val="hy-AM" w:eastAsia="en-US"/>
        </w:rPr>
        <w:t xml:space="preserve"> Երեխայի իրավունքների պաշտպանության ազգային </w:t>
      </w:r>
      <w:r w:rsidRPr="00600115">
        <w:rPr>
          <w:rFonts w:ascii="GHEA Grapalat" w:eastAsia="Arial Unicode MS" w:hAnsi="GHEA Grapalat" w:cs="Arial Unicode MS"/>
          <w:color w:val="000000"/>
          <w:bdr w:val="nil"/>
          <w:lang w:val="hy-AM" w:eastAsia="en-US"/>
        </w:rPr>
        <w:t>հանձնաժողով</w:t>
      </w:r>
      <w:r w:rsidR="00292909" w:rsidRPr="00600115">
        <w:rPr>
          <w:rFonts w:ascii="GHEA Grapalat" w:eastAsia="Arial Unicode MS" w:hAnsi="GHEA Grapalat" w:cs="Arial Unicode MS"/>
          <w:color w:val="000000"/>
          <w:bdr w:val="nil"/>
          <w:lang w:val="hy-AM" w:eastAsia="en-US"/>
        </w:rPr>
        <w:t>՝</w:t>
      </w:r>
      <w:r w:rsidRPr="00324860">
        <w:rPr>
          <w:rFonts w:ascii="GHEA Grapalat" w:eastAsia="Arial Unicode MS" w:hAnsi="GHEA Grapalat" w:cs="Arial Unicode MS"/>
          <w:color w:val="000000"/>
          <w:bdr w:val="nil"/>
          <w:lang w:val="hy-AM" w:eastAsia="en-US"/>
        </w:rPr>
        <w:t xml:space="preserve"> քննարկման։ </w:t>
      </w:r>
    </w:p>
    <w:p w:rsidR="00324860" w:rsidRPr="00324860" w:rsidRDefault="00324860" w:rsidP="00324860">
      <w:pPr>
        <w:ind w:firstLine="270"/>
        <w:contextualSpacing/>
        <w:jc w:val="center"/>
        <w:rPr>
          <w:rFonts w:ascii="GHEA Grapalat" w:eastAsia="Calibri" w:hAnsi="GHEA Grapalat" w:cs="Calibri"/>
          <w:lang w:val="hy-AM"/>
        </w:rPr>
      </w:pPr>
    </w:p>
    <w:p w:rsidR="00324860" w:rsidRPr="00324860" w:rsidRDefault="00324860" w:rsidP="00324860">
      <w:pPr>
        <w:ind w:left="810"/>
        <w:contextualSpacing/>
        <w:jc w:val="center"/>
        <w:rPr>
          <w:rFonts w:ascii="GHEA Grapalat" w:eastAsia="Calibri" w:hAnsi="GHEA Grapalat" w:cs="Calibri"/>
          <w:lang w:val="hy-AM"/>
        </w:rPr>
      </w:pPr>
    </w:p>
    <w:p w:rsidR="00324860" w:rsidRPr="00324860" w:rsidRDefault="00324860" w:rsidP="00324860">
      <w:pPr>
        <w:ind w:left="810"/>
        <w:contextualSpacing/>
        <w:jc w:val="center"/>
        <w:rPr>
          <w:rFonts w:ascii="GHEA Grapalat" w:hAnsi="GHEA Grapalat"/>
          <w:b/>
          <w:bCs/>
          <w:lang w:val="hy-AM" w:eastAsia="en-US"/>
        </w:rPr>
      </w:pPr>
      <w:r w:rsidRPr="00324860">
        <w:rPr>
          <w:rFonts w:ascii="GHEA Grapalat" w:eastAsia="Calibri" w:hAnsi="GHEA Grapalat" w:cs="Calibri"/>
          <w:b/>
          <w:lang w:val="hy-AM"/>
        </w:rPr>
        <w:t>VI.</w:t>
      </w:r>
      <w:r w:rsidRPr="00324860">
        <w:rPr>
          <w:rFonts w:ascii="GHEA Grapalat" w:eastAsia="Calibri" w:hAnsi="GHEA Grapalat" w:cs="Calibri"/>
          <w:lang w:val="hy-AM"/>
        </w:rPr>
        <w:t xml:space="preserve"> </w:t>
      </w:r>
      <w:r w:rsidRPr="00324860">
        <w:rPr>
          <w:rFonts w:ascii="GHEA Grapalat" w:hAnsi="GHEA Grapalat"/>
          <w:b/>
          <w:bCs/>
          <w:lang w:val="hy-AM" w:eastAsia="en-US"/>
        </w:rPr>
        <w:t>ԾՐԱԳՐԻ ՆԵՐԴՐՄԱՆ ՖԻՆԱՆՍԱԿԱՆ ՄԻՋՈՑՆԵՐԸ</w:t>
      </w:r>
    </w:p>
    <w:p w:rsidR="00324860" w:rsidRPr="00324860" w:rsidRDefault="00324860" w:rsidP="00324860">
      <w:pPr>
        <w:spacing w:after="160" w:line="259" w:lineRule="auto"/>
        <w:ind w:left="720"/>
        <w:jc w:val="center"/>
        <w:rPr>
          <w:rFonts w:ascii="GHEA Grapalat" w:eastAsia="Calibri" w:hAnsi="GHEA Grapalat" w:cs="Calibri"/>
          <w:color w:val="000000"/>
          <w:lang w:val="hy-AM" w:eastAsia="en-US"/>
        </w:rPr>
      </w:pPr>
    </w:p>
    <w:p w:rsidR="00324860" w:rsidRPr="00324860" w:rsidRDefault="00324860" w:rsidP="00324860">
      <w:pPr>
        <w:pBdr>
          <w:top w:val="nil"/>
          <w:left w:val="nil"/>
          <w:bottom w:val="nil"/>
          <w:right w:val="nil"/>
          <w:between w:val="nil"/>
          <w:bar w:val="nil"/>
        </w:pBdr>
        <w:spacing w:after="120" w:line="276" w:lineRule="auto"/>
        <w:ind w:left="180"/>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color w:val="000000"/>
          <w:bdr w:val="nil"/>
          <w:lang w:val="hy-AM" w:eastAsia="en-US"/>
        </w:rPr>
        <w:t>1</w:t>
      </w:r>
      <w:r w:rsidR="002B14C8">
        <w:rPr>
          <w:rFonts w:ascii="GHEA Grapalat" w:eastAsia="Arial Unicode MS" w:hAnsi="GHEA Grapalat" w:cs="Arial Unicode MS"/>
          <w:color w:val="000000"/>
          <w:bdr w:val="nil"/>
          <w:lang w:val="hy-AM" w:eastAsia="en-US"/>
        </w:rPr>
        <w:t>8</w:t>
      </w:r>
      <w:r w:rsidRPr="00324860">
        <w:rPr>
          <w:rFonts w:ascii="GHEA Grapalat" w:eastAsia="Arial Unicode MS" w:hAnsi="GHEA Grapalat" w:cs="Arial Unicode MS"/>
          <w:color w:val="000000"/>
          <w:bdr w:val="nil"/>
          <w:lang w:val="hy-AM" w:eastAsia="en-US"/>
        </w:rPr>
        <w:t>. Ծրագրի ներդրումն ապահովող ֆինանսավորումն ակնկալվում է հետևյալ աղբյուրներից.</w:t>
      </w:r>
    </w:p>
    <w:p w:rsidR="00324860" w:rsidRPr="00324860" w:rsidRDefault="00324860" w:rsidP="00324860">
      <w:pPr>
        <w:spacing w:after="120" w:line="276" w:lineRule="auto"/>
        <w:ind w:left="142"/>
        <w:contextualSpacing/>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color w:val="000000"/>
          <w:bdr w:val="nil"/>
          <w:lang w:val="hy-AM" w:eastAsia="en-US"/>
        </w:rPr>
        <w:lastRenderedPageBreak/>
        <w:t>1) Հայաստանի Հանրապետության պետական բյուջե (Հայաստանի Հանրապետության պետական բյուջեից՝ շահագրգիռ նախարարություններին տրամադրվող միջոցների շրջանակում),</w:t>
      </w:r>
    </w:p>
    <w:p w:rsidR="00324860" w:rsidRPr="00324860" w:rsidRDefault="00324860" w:rsidP="00324860">
      <w:pPr>
        <w:spacing w:after="120" w:line="276" w:lineRule="auto"/>
        <w:ind w:left="142"/>
        <w:contextualSpacing/>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color w:val="000000"/>
          <w:bdr w:val="nil"/>
          <w:lang w:val="hy-AM" w:eastAsia="en-US"/>
        </w:rPr>
        <w:t>2) Միջազգային կազմակերպությունների կողմից նպատակային ֆինանսավորում, սեփական ֆոնդեր,</w:t>
      </w:r>
    </w:p>
    <w:p w:rsidR="00324860" w:rsidRPr="00324860" w:rsidRDefault="00324860" w:rsidP="00324860">
      <w:pPr>
        <w:spacing w:after="120" w:line="276" w:lineRule="auto"/>
        <w:ind w:left="142"/>
        <w:contextualSpacing/>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color w:val="000000"/>
          <w:bdr w:val="nil"/>
          <w:lang w:val="hy-AM" w:eastAsia="en-US"/>
        </w:rPr>
        <w:t>3) Հասարակական կազմակերպությունների կողմից նպատակային ֆինանսավորում,</w:t>
      </w:r>
    </w:p>
    <w:p w:rsidR="00324860" w:rsidRPr="00324860" w:rsidRDefault="00324860" w:rsidP="00324860">
      <w:pPr>
        <w:spacing w:after="120" w:line="276" w:lineRule="auto"/>
        <w:ind w:left="142"/>
        <w:contextualSpacing/>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color w:val="000000"/>
          <w:bdr w:val="nil"/>
          <w:lang w:val="hy-AM" w:eastAsia="en-US"/>
        </w:rPr>
        <w:t>4) Հայաստանի Հանրապետության օրենքով չարգելված այլ ֆինանսական աղբյուրներ:</w:t>
      </w:r>
    </w:p>
    <w:p w:rsidR="00324860" w:rsidRPr="0025483B" w:rsidRDefault="00324860" w:rsidP="00324860">
      <w:pPr>
        <w:spacing w:after="120" w:line="276" w:lineRule="auto"/>
        <w:ind w:left="142"/>
        <w:contextualSpacing/>
        <w:jc w:val="both"/>
        <w:rPr>
          <w:rFonts w:ascii="GHEA Grapalat" w:eastAsia="Arial Unicode MS" w:hAnsi="GHEA Grapalat" w:cs="Arial Unicode MS"/>
          <w:color w:val="000000"/>
          <w:bdr w:val="nil"/>
          <w:lang w:val="hy-AM" w:eastAsia="en-US"/>
        </w:rPr>
      </w:pPr>
    </w:p>
    <w:p w:rsidR="00C459DA" w:rsidRPr="0025483B" w:rsidRDefault="00C459DA" w:rsidP="00324860">
      <w:pPr>
        <w:spacing w:after="120" w:line="276" w:lineRule="auto"/>
        <w:ind w:left="142"/>
        <w:contextualSpacing/>
        <w:jc w:val="both"/>
        <w:rPr>
          <w:rFonts w:ascii="GHEA Grapalat" w:eastAsia="Arial Unicode MS" w:hAnsi="GHEA Grapalat" w:cs="Arial Unicode MS"/>
          <w:color w:val="000000"/>
          <w:bdr w:val="nil"/>
          <w:lang w:val="hy-AM" w:eastAsia="en-US"/>
        </w:rPr>
      </w:pPr>
    </w:p>
    <w:p w:rsidR="00C459DA" w:rsidRPr="0025483B" w:rsidRDefault="00C459DA" w:rsidP="00324860">
      <w:pPr>
        <w:spacing w:after="120" w:line="276" w:lineRule="auto"/>
        <w:ind w:left="142"/>
        <w:contextualSpacing/>
        <w:jc w:val="both"/>
        <w:rPr>
          <w:rFonts w:ascii="GHEA Grapalat" w:eastAsia="Arial Unicode MS" w:hAnsi="GHEA Grapalat" w:cs="Arial Unicode MS"/>
          <w:color w:val="000000"/>
          <w:bdr w:val="nil"/>
          <w:lang w:val="hy-AM" w:eastAsia="en-US"/>
        </w:rPr>
      </w:pPr>
    </w:p>
    <w:p w:rsidR="00324860" w:rsidRPr="00324860" w:rsidRDefault="00324860" w:rsidP="00324860">
      <w:pPr>
        <w:ind w:left="810"/>
        <w:contextualSpacing/>
        <w:jc w:val="center"/>
        <w:rPr>
          <w:rFonts w:ascii="GHEA Grapalat" w:hAnsi="GHEA Grapalat"/>
          <w:b/>
          <w:bCs/>
          <w:lang w:val="hy-AM" w:eastAsia="en-US"/>
        </w:rPr>
      </w:pPr>
      <w:r w:rsidRPr="00324860">
        <w:rPr>
          <w:rFonts w:ascii="GHEA Grapalat" w:eastAsia="Arial Unicode MS" w:hAnsi="GHEA Grapalat" w:cs="Arial Unicode MS"/>
          <w:b/>
          <w:color w:val="000000"/>
          <w:bdr w:val="nil"/>
          <w:lang w:val="hy-AM" w:eastAsia="en-US"/>
        </w:rPr>
        <w:t xml:space="preserve">VII. </w:t>
      </w:r>
      <w:r w:rsidRPr="00324860">
        <w:rPr>
          <w:rFonts w:ascii="GHEA Grapalat" w:eastAsia="GHEA Grapalat" w:hAnsi="GHEA Grapalat" w:cs="Sylfaen"/>
          <w:b/>
          <w:bCs/>
          <w:lang w:val="hy-AM"/>
        </w:rPr>
        <w:t>ԾՐԱԳՐԻ</w:t>
      </w:r>
      <w:r w:rsidRPr="00324860">
        <w:rPr>
          <w:rFonts w:ascii="GHEA Grapalat" w:eastAsia="GHEA Grapalat" w:hAnsi="GHEA Grapalat" w:cs="GHEA Grapalat"/>
          <w:b/>
          <w:bCs/>
          <w:lang w:val="hy-AM"/>
        </w:rPr>
        <w:t xml:space="preserve"> </w:t>
      </w:r>
      <w:r w:rsidRPr="00324860">
        <w:rPr>
          <w:rFonts w:ascii="GHEA Grapalat" w:eastAsia="GHEA Grapalat" w:hAnsi="GHEA Grapalat" w:cs="Sylfaen"/>
          <w:b/>
          <w:bCs/>
          <w:lang w:val="hy-AM"/>
        </w:rPr>
        <w:t>ԻՐԱԿԱՆԱՑՄԱՆ</w:t>
      </w:r>
      <w:r w:rsidRPr="00324860">
        <w:rPr>
          <w:rFonts w:ascii="GHEA Grapalat" w:eastAsia="GHEA Grapalat" w:hAnsi="GHEA Grapalat" w:cs="GHEA Grapalat"/>
          <w:b/>
          <w:bCs/>
          <w:lang w:val="hy-AM"/>
        </w:rPr>
        <w:t xml:space="preserve"> </w:t>
      </w:r>
      <w:r w:rsidRPr="00324860">
        <w:rPr>
          <w:rFonts w:ascii="GHEA Grapalat" w:eastAsia="GHEA Grapalat" w:hAnsi="GHEA Grapalat" w:cs="Sylfaen"/>
          <w:b/>
          <w:bCs/>
          <w:lang w:val="hy-AM"/>
        </w:rPr>
        <w:t>ՌԻՍԿԵՐԸ</w:t>
      </w:r>
    </w:p>
    <w:p w:rsidR="00324860" w:rsidRPr="00324860" w:rsidRDefault="00324860" w:rsidP="00324860">
      <w:pPr>
        <w:rPr>
          <w:rFonts w:ascii="GHEA Grapalat" w:hAnsi="GHEA Grapalat"/>
          <w:b/>
          <w:bCs/>
          <w:lang w:val="hy-AM" w:eastAsia="en-US"/>
        </w:rPr>
      </w:pPr>
    </w:p>
    <w:p w:rsidR="00324860" w:rsidRPr="00324860" w:rsidRDefault="00324860"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r w:rsidRPr="00324860">
        <w:rPr>
          <w:rFonts w:ascii="GHEA Grapalat" w:eastAsia="Arial Unicode MS" w:hAnsi="GHEA Grapalat" w:cs="Arial Unicode MS"/>
          <w:color w:val="000000"/>
          <w:bdr w:val="nil"/>
          <w:lang w:val="hy-AM" w:eastAsia="en-US"/>
        </w:rPr>
        <w:t>1</w:t>
      </w:r>
      <w:r w:rsidR="002B14C8">
        <w:rPr>
          <w:rFonts w:ascii="GHEA Grapalat" w:eastAsia="Arial Unicode MS" w:hAnsi="GHEA Grapalat" w:cs="Arial Unicode MS"/>
          <w:color w:val="000000"/>
          <w:bdr w:val="nil"/>
          <w:lang w:val="hy-AM" w:eastAsia="en-US"/>
        </w:rPr>
        <w:t>9</w:t>
      </w:r>
      <w:r w:rsidRPr="00324860">
        <w:rPr>
          <w:rFonts w:ascii="GHEA Grapalat" w:eastAsia="Arial Unicode MS" w:hAnsi="GHEA Grapalat" w:cs="Arial Unicode MS"/>
          <w:color w:val="000000"/>
          <w:bdr w:val="nil"/>
          <w:lang w:val="hy-AM" w:eastAsia="en-US"/>
        </w:rPr>
        <w:t xml:space="preserve">. Ծրագրի իրականացման արդյունավետության նախապայման է միջգերատեսչական սերտ համագործակցությունը պետական տարբեր կառույցների միջև, ինչպես նաև համագործակցությունը պետական, մասնավոր և հասարակական սեկտորների միջև։ Համագործակցության հարթակ կարող է հանդիսանալ Երեխաների պաշտպանության ազգային հանձնաժողովը։ </w:t>
      </w:r>
    </w:p>
    <w:p w:rsidR="00324860" w:rsidRPr="00324860" w:rsidRDefault="002B14C8"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r>
        <w:rPr>
          <w:rFonts w:ascii="GHEA Grapalat" w:eastAsia="Arial Unicode MS" w:hAnsi="GHEA Grapalat" w:cs="Arial Unicode MS"/>
          <w:color w:val="000000"/>
          <w:bdr w:val="nil"/>
          <w:lang w:val="hy-AM" w:eastAsia="en-US"/>
        </w:rPr>
        <w:t>20</w:t>
      </w:r>
      <w:r w:rsidR="00324860" w:rsidRPr="00324860">
        <w:rPr>
          <w:rFonts w:ascii="GHEA Grapalat" w:eastAsia="Arial Unicode MS" w:hAnsi="GHEA Grapalat" w:cs="Arial Unicode MS"/>
          <w:color w:val="000000"/>
          <w:bdr w:val="nil"/>
          <w:lang w:val="hy-AM" w:eastAsia="en-US"/>
        </w:rPr>
        <w:t xml:space="preserve">. Ծրագրի իրականացման ընթացքում հնարավոր են որոշակի գործողությունների ժամկետների երկարաձգումներ՝ պայմանավորված լրացուցիչ աշխատանքներ իրականացնելու հանգամանքով։ Ինչպես օրինակ՝ հաստատությունների ապաինստիտուցիոնալացման գործընթացը կարող է պահանջել լրացուցիչ ռեսուրսների ներգրավում։ </w:t>
      </w:r>
    </w:p>
    <w:p w:rsidR="00324860" w:rsidRPr="0025483B" w:rsidRDefault="00930684"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r w:rsidRPr="0025483B">
        <w:rPr>
          <w:rFonts w:ascii="GHEA Grapalat" w:eastAsia="Arial Unicode MS" w:hAnsi="GHEA Grapalat" w:cs="Arial Unicode MS"/>
          <w:color w:val="000000"/>
          <w:bdr w:val="nil"/>
          <w:lang w:val="hy-AM" w:eastAsia="en-US"/>
        </w:rPr>
        <w:t>2</w:t>
      </w:r>
      <w:r w:rsidR="002B14C8">
        <w:rPr>
          <w:rFonts w:ascii="GHEA Grapalat" w:eastAsia="Arial Unicode MS" w:hAnsi="GHEA Grapalat" w:cs="Arial Unicode MS"/>
          <w:color w:val="000000"/>
          <w:bdr w:val="nil"/>
          <w:lang w:val="hy-AM" w:eastAsia="en-US"/>
        </w:rPr>
        <w:t>1</w:t>
      </w:r>
      <w:r w:rsidR="00324860" w:rsidRPr="00324860">
        <w:rPr>
          <w:rFonts w:ascii="GHEA Grapalat" w:eastAsia="Arial Unicode MS" w:hAnsi="GHEA Grapalat" w:cs="Arial Unicode MS"/>
          <w:color w:val="000000"/>
          <w:bdr w:val="nil"/>
          <w:lang w:val="hy-AM" w:eastAsia="en-US"/>
        </w:rPr>
        <w:t xml:space="preserve">. Ծրագրի իրականացման ընթացքում հնարավոր են որոշակի խնդիրներ համակարգային նորամուծությունների հետ կապված։ Նոր համակարգերի, մեխանիզմների ներդրումը հաճախ բախվում է որոշակի դիմադրության, թյուրընկալման, անբավարար կարողությունների։ Նախատեսվում է իրականացնել իրազեկության բարձրացման և կարողությունների զարգացման ծրագրեր՝ ռիսկը նվազագույնի հասցնելու միտումով։  </w:t>
      </w:r>
    </w:p>
    <w:p w:rsidR="00C7582C" w:rsidRPr="0025483B" w:rsidRDefault="00C7582C"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p>
    <w:p w:rsidR="00C7582C" w:rsidRPr="0025483B" w:rsidRDefault="00C7582C"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p>
    <w:p w:rsidR="00C7582C" w:rsidRPr="0025483B" w:rsidRDefault="00C7582C"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p>
    <w:p w:rsidR="00C7582C" w:rsidRPr="0025483B" w:rsidRDefault="00C7582C"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p>
    <w:p w:rsidR="00C7582C" w:rsidRPr="0025483B" w:rsidRDefault="00C7582C"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p>
    <w:p w:rsidR="00C7582C" w:rsidRPr="0025483B" w:rsidRDefault="00C7582C"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p>
    <w:p w:rsidR="00C7582C" w:rsidRPr="0025483B" w:rsidRDefault="00C7582C"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p>
    <w:p w:rsidR="00C7582C" w:rsidRPr="0025483B" w:rsidRDefault="00C7582C"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pPr>
    </w:p>
    <w:p w:rsidR="00C7582C" w:rsidRPr="0025483B" w:rsidRDefault="00C7582C"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hy-AM" w:eastAsia="en-US"/>
        </w:rPr>
        <w:sectPr w:rsidR="00C7582C" w:rsidRPr="0025483B" w:rsidSect="006565A8">
          <w:pgSz w:w="11906" w:h="16838" w:code="9"/>
          <w:pgMar w:top="910" w:right="1469" w:bottom="1138" w:left="1699" w:header="270" w:footer="0" w:gutter="0"/>
          <w:cols w:space="720"/>
          <w:titlePg/>
          <w:docGrid w:linePitch="360"/>
        </w:sectPr>
      </w:pPr>
    </w:p>
    <w:p w:rsidR="00546A35" w:rsidRPr="00546A35" w:rsidRDefault="00546A35" w:rsidP="00546A35">
      <w:pPr>
        <w:ind w:left="360" w:firstLine="720"/>
        <w:jc w:val="right"/>
        <w:rPr>
          <w:rFonts w:ascii="GHEA Grapalat" w:eastAsia="Calibri" w:hAnsi="GHEA Grapalat" w:cs="Sylfaen"/>
          <w:b/>
          <w:sz w:val="22"/>
          <w:szCs w:val="22"/>
          <w:lang w:val="hy-AM" w:eastAsia="x-none"/>
        </w:rPr>
      </w:pPr>
      <w:r w:rsidRPr="00546A35">
        <w:rPr>
          <w:rFonts w:ascii="GHEA Grapalat" w:eastAsia="Calibri" w:hAnsi="GHEA Grapalat" w:cs="Sylfaen"/>
          <w:b/>
          <w:sz w:val="22"/>
          <w:szCs w:val="22"/>
          <w:lang w:val="x-none" w:eastAsia="x-none"/>
        </w:rPr>
        <w:lastRenderedPageBreak/>
        <w:t>Հավելված N 2</w:t>
      </w:r>
      <w:r w:rsidRPr="00546A35">
        <w:rPr>
          <w:rFonts w:ascii="GHEA Grapalat" w:eastAsia="Calibri" w:hAnsi="GHEA Grapalat" w:cs="Sylfaen"/>
          <w:b/>
          <w:sz w:val="22"/>
          <w:szCs w:val="22"/>
          <w:lang w:val="hy-AM" w:eastAsia="x-none"/>
        </w:rPr>
        <w:t xml:space="preserve"> </w:t>
      </w:r>
    </w:p>
    <w:p w:rsidR="00546A35" w:rsidRPr="00546A35" w:rsidRDefault="00546A35" w:rsidP="00546A35">
      <w:pPr>
        <w:spacing w:line="276" w:lineRule="auto"/>
        <w:ind w:left="360" w:firstLine="720"/>
        <w:jc w:val="right"/>
        <w:rPr>
          <w:rFonts w:ascii="GHEA Grapalat" w:eastAsia="Calibri" w:hAnsi="GHEA Grapalat" w:cs="Sylfaen"/>
          <w:b/>
          <w:sz w:val="22"/>
          <w:szCs w:val="22"/>
          <w:lang w:val="hy-AM" w:eastAsia="x-none"/>
        </w:rPr>
      </w:pPr>
      <w:r w:rsidRPr="00546A35">
        <w:rPr>
          <w:rFonts w:ascii="GHEA Grapalat" w:eastAsia="Calibri" w:hAnsi="GHEA Grapalat" w:cs="Sylfaen"/>
          <w:b/>
          <w:sz w:val="22"/>
          <w:szCs w:val="22"/>
          <w:lang w:val="x-none" w:eastAsia="x-none"/>
        </w:rPr>
        <w:t>ՀՀ  կառավարության 20</w:t>
      </w:r>
      <w:r w:rsidRPr="00546A35">
        <w:rPr>
          <w:rFonts w:ascii="GHEA Grapalat" w:eastAsia="Calibri" w:hAnsi="GHEA Grapalat" w:cs="Sylfaen"/>
          <w:b/>
          <w:sz w:val="22"/>
          <w:szCs w:val="22"/>
          <w:lang w:val="hy-AM" w:eastAsia="x-none"/>
        </w:rPr>
        <w:t>20</w:t>
      </w:r>
      <w:r w:rsidRPr="00546A35">
        <w:rPr>
          <w:rFonts w:ascii="GHEA Grapalat" w:eastAsia="Calibri" w:hAnsi="GHEA Grapalat" w:cs="Sylfaen"/>
          <w:b/>
          <w:sz w:val="22"/>
          <w:szCs w:val="22"/>
          <w:lang w:val="x-none" w:eastAsia="x-none"/>
        </w:rPr>
        <w:t xml:space="preserve"> թ</w:t>
      </w:r>
      <w:r w:rsidRPr="00546A35">
        <w:rPr>
          <w:rFonts w:ascii="GHEA Grapalat" w:eastAsia="Calibri" w:hAnsi="GHEA Grapalat" w:cs="Sylfaen"/>
          <w:b/>
          <w:sz w:val="22"/>
          <w:szCs w:val="22"/>
          <w:lang w:val="hy-AM" w:eastAsia="x-none"/>
        </w:rPr>
        <w:t>վականի</w:t>
      </w:r>
    </w:p>
    <w:p w:rsidR="00546A35" w:rsidRPr="00546A35" w:rsidRDefault="00546A35" w:rsidP="00546A35">
      <w:pPr>
        <w:spacing w:line="276" w:lineRule="auto"/>
        <w:ind w:left="360" w:firstLine="720"/>
        <w:jc w:val="right"/>
        <w:rPr>
          <w:rFonts w:ascii="GHEA Grapalat" w:eastAsia="Calibri" w:hAnsi="GHEA Grapalat" w:cs="Sylfaen"/>
          <w:b/>
          <w:spacing w:val="-4"/>
          <w:sz w:val="22"/>
          <w:szCs w:val="22"/>
          <w:lang w:val="hy-AM" w:eastAsia="x-none"/>
        </w:rPr>
      </w:pPr>
      <w:r w:rsidRPr="00546A35">
        <w:rPr>
          <w:rFonts w:ascii="GHEA Grapalat" w:eastAsia="Calibri" w:hAnsi="GHEA Grapalat" w:cs="Sylfaen"/>
          <w:b/>
          <w:sz w:val="22"/>
          <w:szCs w:val="22"/>
          <w:lang w:val="hy-AM" w:eastAsia="x-none"/>
        </w:rPr>
        <w:t>---------------ի N ---------</w:t>
      </w:r>
      <w:r w:rsidR="004676B4" w:rsidRPr="0025483B">
        <w:rPr>
          <w:rFonts w:ascii="GHEA Grapalat" w:eastAsia="Calibri" w:hAnsi="GHEA Grapalat" w:cs="Sylfaen"/>
          <w:b/>
          <w:sz w:val="22"/>
          <w:szCs w:val="22"/>
          <w:lang w:val="hy-AM" w:eastAsia="x-none"/>
        </w:rPr>
        <w:t>Լ</w:t>
      </w:r>
      <w:r w:rsidRPr="00546A35">
        <w:rPr>
          <w:rFonts w:ascii="GHEA Grapalat" w:eastAsia="Calibri" w:hAnsi="GHEA Grapalat" w:cs="Sylfaen"/>
          <w:b/>
          <w:sz w:val="22"/>
          <w:szCs w:val="22"/>
          <w:lang w:val="hy-AM" w:eastAsia="x-none"/>
        </w:rPr>
        <w:t xml:space="preserve"> որոշման</w:t>
      </w:r>
    </w:p>
    <w:p w:rsidR="00546A35" w:rsidRPr="00546A35" w:rsidRDefault="00546A35" w:rsidP="00546A35">
      <w:pPr>
        <w:spacing w:line="276" w:lineRule="auto"/>
        <w:rPr>
          <w:rFonts w:ascii="GHEA Grapalat" w:eastAsia="Calibri" w:hAnsi="GHEA Grapalat" w:cs="Sylfaen"/>
          <w:b/>
          <w:sz w:val="22"/>
          <w:szCs w:val="22"/>
          <w:lang w:val="hy-AM" w:eastAsia="x-none"/>
        </w:rPr>
      </w:pPr>
    </w:p>
    <w:p w:rsidR="00546A35" w:rsidRPr="00546A35" w:rsidRDefault="00546A35" w:rsidP="00546A35">
      <w:pPr>
        <w:pBdr>
          <w:top w:val="nil"/>
          <w:left w:val="nil"/>
          <w:bottom w:val="nil"/>
          <w:right w:val="nil"/>
          <w:between w:val="nil"/>
          <w:bar w:val="nil"/>
        </w:pBdr>
        <w:spacing w:after="120" w:line="276" w:lineRule="auto"/>
        <w:jc w:val="right"/>
        <w:rPr>
          <w:rFonts w:ascii="GHEA Grapalat" w:eastAsia="Arial Unicode MS" w:hAnsi="GHEA Grapalat" w:cs="Arial Unicode MS"/>
          <w:color w:val="000000"/>
          <w:bdr w:val="nil"/>
          <w:lang w:val="hy-AM" w:eastAsia="en-US"/>
        </w:rPr>
      </w:pPr>
    </w:p>
    <w:p w:rsidR="00546A35" w:rsidRPr="00546A35" w:rsidRDefault="00546A35" w:rsidP="00546A35">
      <w:pPr>
        <w:jc w:val="center"/>
        <w:rPr>
          <w:rFonts w:ascii="GHEA Grapalat" w:hAnsi="GHEA Grapalat"/>
          <w:b/>
          <w:bCs/>
          <w:lang w:val="hy-AM" w:eastAsia="en-US"/>
        </w:rPr>
      </w:pPr>
    </w:p>
    <w:p w:rsidR="00546A35" w:rsidRPr="00546A35" w:rsidRDefault="00546A35" w:rsidP="00546A35">
      <w:pPr>
        <w:jc w:val="center"/>
        <w:rPr>
          <w:rFonts w:ascii="GHEA Grapalat" w:hAnsi="GHEA Grapalat"/>
          <w:b/>
          <w:bCs/>
          <w:lang w:val="hy-AM" w:eastAsia="en-US"/>
        </w:rPr>
      </w:pPr>
      <w:r w:rsidRPr="00546A35">
        <w:rPr>
          <w:rFonts w:ascii="GHEA Grapalat" w:hAnsi="GHEA Grapalat"/>
          <w:b/>
          <w:bCs/>
          <w:lang w:val="hy-AM" w:eastAsia="en-US"/>
        </w:rPr>
        <w:t>Երեխայի՝ ընտանիքում ապրելու իրավունքի իրացմանն ու ներդաշնակ զարգացմանն ուղղված 2020-2023 թվականների համալիր ծրագրի իրականացման միջոցառումների ժամանակացույցը</w:t>
      </w:r>
    </w:p>
    <w:p w:rsidR="00546A35" w:rsidRPr="00546A35" w:rsidRDefault="00546A35" w:rsidP="00546A35">
      <w:pPr>
        <w:jc w:val="center"/>
        <w:rPr>
          <w:rFonts w:ascii="GHEA Grapalat" w:hAnsi="GHEA Grapalat"/>
          <w:b/>
          <w:bCs/>
          <w:lang w:val="hy-AM" w:eastAsia="en-US"/>
        </w:rPr>
      </w:pPr>
    </w:p>
    <w:p w:rsidR="00546A35" w:rsidRPr="00546A35" w:rsidRDefault="00546A35" w:rsidP="00546A35">
      <w:pPr>
        <w:jc w:val="center"/>
        <w:rPr>
          <w:rFonts w:ascii="GHEA Grapalat" w:hAnsi="GHEA Grapalat"/>
          <w:b/>
          <w:bCs/>
          <w:lang w:val="hy-AM" w:eastAsia="en-US"/>
        </w:rPr>
      </w:pPr>
    </w:p>
    <w:p w:rsidR="00546A35" w:rsidRPr="00546A35" w:rsidRDefault="00546A35" w:rsidP="00546A35">
      <w:pPr>
        <w:jc w:val="center"/>
        <w:rPr>
          <w:rFonts w:ascii="GHEA Grapalat" w:hAnsi="GHEA Grapalat"/>
          <w:b/>
          <w:bCs/>
          <w:lang w:val="hy-AM" w:eastAsia="en-US"/>
        </w:rPr>
      </w:pPr>
    </w:p>
    <w:tbl>
      <w:tblPr>
        <w:tblW w:w="156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2610"/>
        <w:gridCol w:w="2250"/>
        <w:gridCol w:w="1710"/>
        <w:gridCol w:w="2250"/>
        <w:gridCol w:w="2234"/>
        <w:gridCol w:w="1906"/>
        <w:gridCol w:w="1710"/>
      </w:tblGrid>
      <w:tr w:rsidR="00546A35" w:rsidRPr="00546A35" w:rsidTr="00546A35">
        <w:trPr>
          <w:trHeight w:val="1475"/>
        </w:trPr>
        <w:tc>
          <w:tcPr>
            <w:tcW w:w="990" w:type="dxa"/>
            <w:shd w:val="clear" w:color="auto" w:fill="auto"/>
          </w:tcPr>
          <w:p w:rsidR="00546A35" w:rsidRPr="00546A35" w:rsidRDefault="00546A35" w:rsidP="00546A35">
            <w:pPr>
              <w:tabs>
                <w:tab w:val="left" w:pos="-18"/>
                <w:tab w:val="left" w:pos="72"/>
                <w:tab w:val="left" w:pos="3960"/>
              </w:tabs>
              <w:spacing w:line="276" w:lineRule="auto"/>
              <w:ind w:right="-108"/>
              <w:jc w:val="center"/>
              <w:rPr>
                <w:rFonts w:ascii="GHEA Grapalat" w:hAnsi="GHEA Grapalat" w:cs="Calibri"/>
                <w:b/>
                <w:bCs/>
                <w:sz w:val="22"/>
                <w:szCs w:val="22"/>
                <w:lang w:val="en-US" w:eastAsia="en-US"/>
              </w:rPr>
            </w:pPr>
            <w:r w:rsidRPr="00546A35">
              <w:rPr>
                <w:rFonts w:ascii="GHEA Grapalat" w:hAnsi="GHEA Grapalat" w:cs="Calibri"/>
                <w:b/>
                <w:bCs/>
                <w:sz w:val="22"/>
                <w:szCs w:val="22"/>
                <w:lang w:val="en-US" w:eastAsia="en-US"/>
              </w:rPr>
              <w:t>NN</w:t>
            </w:r>
          </w:p>
        </w:tc>
        <w:tc>
          <w:tcPr>
            <w:tcW w:w="2610" w:type="dxa"/>
            <w:shd w:val="clear" w:color="auto" w:fill="auto"/>
          </w:tcPr>
          <w:p w:rsidR="00546A35" w:rsidRPr="00546A35" w:rsidRDefault="00546A35" w:rsidP="00546A35">
            <w:pPr>
              <w:tabs>
                <w:tab w:val="left" w:pos="3960"/>
              </w:tabs>
              <w:spacing w:line="276" w:lineRule="auto"/>
              <w:ind w:left="180" w:right="270"/>
              <w:jc w:val="center"/>
              <w:rPr>
                <w:rFonts w:ascii="GHEA Grapalat" w:hAnsi="GHEA Grapalat" w:cs="Calibri"/>
                <w:b/>
                <w:bCs/>
                <w:sz w:val="22"/>
                <w:szCs w:val="22"/>
                <w:lang w:val="en-US" w:eastAsia="en-US"/>
              </w:rPr>
            </w:pPr>
            <w:r w:rsidRPr="00546A35">
              <w:rPr>
                <w:rFonts w:ascii="GHEA Grapalat" w:hAnsi="GHEA Grapalat" w:cs="Calibri"/>
                <w:b/>
                <w:bCs/>
                <w:sz w:val="22"/>
                <w:szCs w:val="22"/>
                <w:lang w:val="en-US" w:eastAsia="en-US"/>
              </w:rPr>
              <w:t>Միջոցառումները</w:t>
            </w:r>
          </w:p>
        </w:tc>
        <w:tc>
          <w:tcPr>
            <w:tcW w:w="2250"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
                <w:bCs/>
                <w:sz w:val="22"/>
                <w:szCs w:val="22"/>
                <w:lang w:val="en-US" w:eastAsia="en-US"/>
              </w:rPr>
            </w:pPr>
            <w:r w:rsidRPr="00546A35">
              <w:rPr>
                <w:rFonts w:ascii="GHEA Grapalat" w:hAnsi="GHEA Grapalat" w:cs="Calibri"/>
                <w:b/>
                <w:bCs/>
                <w:sz w:val="22"/>
                <w:szCs w:val="22"/>
                <w:lang w:val="en-US" w:eastAsia="en-US"/>
              </w:rPr>
              <w:t>Ակնկալվող արդյունքը</w:t>
            </w:r>
          </w:p>
        </w:tc>
        <w:tc>
          <w:tcPr>
            <w:tcW w:w="1710" w:type="dxa"/>
            <w:shd w:val="clear" w:color="auto" w:fill="auto"/>
          </w:tcPr>
          <w:p w:rsidR="00546A35" w:rsidRPr="00546A35" w:rsidRDefault="00546A35" w:rsidP="00546A35">
            <w:pPr>
              <w:tabs>
                <w:tab w:val="left" w:pos="3960"/>
              </w:tabs>
              <w:spacing w:line="276" w:lineRule="auto"/>
              <w:ind w:right="-108"/>
              <w:jc w:val="center"/>
              <w:rPr>
                <w:rFonts w:ascii="GHEA Grapalat" w:hAnsi="GHEA Grapalat" w:cs="Calibri"/>
                <w:b/>
                <w:bCs/>
                <w:sz w:val="22"/>
                <w:szCs w:val="22"/>
                <w:lang w:val="en-US" w:eastAsia="en-US"/>
              </w:rPr>
            </w:pPr>
            <w:r w:rsidRPr="00546A35">
              <w:rPr>
                <w:rFonts w:ascii="GHEA Grapalat" w:hAnsi="GHEA Grapalat" w:cs="Calibri"/>
                <w:b/>
                <w:bCs/>
                <w:sz w:val="22"/>
                <w:szCs w:val="22"/>
                <w:lang w:val="en-US" w:eastAsia="en-US"/>
              </w:rPr>
              <w:t>Կատարման վերջնաԺամկետը</w:t>
            </w:r>
          </w:p>
        </w:tc>
        <w:tc>
          <w:tcPr>
            <w:tcW w:w="2250"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
                <w:bCs/>
                <w:sz w:val="22"/>
                <w:szCs w:val="22"/>
                <w:lang w:val="en-US" w:eastAsia="en-US"/>
              </w:rPr>
            </w:pPr>
            <w:r w:rsidRPr="00546A35">
              <w:rPr>
                <w:rFonts w:ascii="GHEA Grapalat" w:hAnsi="GHEA Grapalat" w:cs="Calibri"/>
                <w:b/>
                <w:bCs/>
                <w:sz w:val="22"/>
                <w:szCs w:val="22"/>
                <w:lang w:val="en-US" w:eastAsia="en-US"/>
              </w:rPr>
              <w:t>Արդյունքային ցուցանիշները</w:t>
            </w:r>
          </w:p>
        </w:tc>
        <w:tc>
          <w:tcPr>
            <w:tcW w:w="2234" w:type="dxa"/>
            <w:shd w:val="clear" w:color="auto" w:fill="auto"/>
          </w:tcPr>
          <w:p w:rsidR="00546A35" w:rsidRPr="00546A35" w:rsidRDefault="00546A35" w:rsidP="00546A35">
            <w:pPr>
              <w:tabs>
                <w:tab w:val="left" w:pos="3960"/>
              </w:tabs>
              <w:spacing w:line="276" w:lineRule="auto"/>
              <w:ind w:right="-108"/>
              <w:rPr>
                <w:rFonts w:ascii="GHEA Grapalat" w:hAnsi="GHEA Grapalat" w:cs="Calibri"/>
                <w:b/>
                <w:bCs/>
                <w:sz w:val="22"/>
                <w:szCs w:val="22"/>
                <w:lang w:val="en-US" w:eastAsia="en-US"/>
              </w:rPr>
            </w:pPr>
            <w:r w:rsidRPr="00546A35">
              <w:rPr>
                <w:rFonts w:ascii="GHEA Grapalat" w:hAnsi="GHEA Grapalat" w:cs="Calibri"/>
                <w:b/>
                <w:bCs/>
                <w:sz w:val="22"/>
                <w:szCs w:val="22"/>
                <w:lang w:val="en-US" w:eastAsia="en-US"/>
              </w:rPr>
              <w:t>Պատասխանատու կատարողը</w:t>
            </w:r>
          </w:p>
        </w:tc>
        <w:tc>
          <w:tcPr>
            <w:tcW w:w="1906" w:type="dxa"/>
            <w:shd w:val="clear" w:color="auto" w:fill="auto"/>
          </w:tcPr>
          <w:p w:rsidR="00546A35" w:rsidRPr="00546A35" w:rsidRDefault="00546A35" w:rsidP="00546A35">
            <w:pPr>
              <w:tabs>
                <w:tab w:val="left" w:pos="3960"/>
              </w:tabs>
              <w:spacing w:line="276" w:lineRule="auto"/>
              <w:ind w:left="146" w:right="270" w:hanging="146"/>
              <w:jc w:val="center"/>
              <w:rPr>
                <w:rFonts w:ascii="GHEA Grapalat" w:hAnsi="GHEA Grapalat" w:cs="Calibri"/>
                <w:b/>
                <w:bCs/>
                <w:sz w:val="22"/>
                <w:szCs w:val="22"/>
                <w:lang w:val="en-US" w:eastAsia="en-US"/>
              </w:rPr>
            </w:pPr>
            <w:r w:rsidRPr="00546A35">
              <w:rPr>
                <w:rFonts w:ascii="GHEA Grapalat" w:hAnsi="GHEA Grapalat" w:cs="Calibri"/>
                <w:b/>
                <w:bCs/>
                <w:sz w:val="22"/>
                <w:szCs w:val="22"/>
                <w:lang w:val="en-US" w:eastAsia="en-US"/>
              </w:rPr>
              <w:t>Համակատարողը</w:t>
            </w:r>
          </w:p>
        </w:tc>
        <w:tc>
          <w:tcPr>
            <w:tcW w:w="1710"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
                <w:bCs/>
                <w:sz w:val="22"/>
                <w:szCs w:val="22"/>
                <w:lang w:val="en-US" w:eastAsia="en-US"/>
              </w:rPr>
            </w:pPr>
            <w:r w:rsidRPr="00546A35">
              <w:rPr>
                <w:rFonts w:ascii="GHEA Grapalat" w:hAnsi="GHEA Grapalat" w:cs="Calibri"/>
                <w:b/>
                <w:bCs/>
                <w:sz w:val="22"/>
                <w:szCs w:val="22"/>
                <w:lang w:val="en-US" w:eastAsia="en-US"/>
              </w:rPr>
              <w:t xml:space="preserve">Ֆինանսավոր ման աղբյուրը </w:t>
            </w:r>
          </w:p>
        </w:tc>
      </w:tr>
      <w:tr w:rsidR="00546A35" w:rsidRPr="00546A35" w:rsidTr="00546A35">
        <w:tc>
          <w:tcPr>
            <w:tcW w:w="990" w:type="dxa"/>
            <w:shd w:val="clear" w:color="auto" w:fill="auto"/>
          </w:tcPr>
          <w:p w:rsidR="00546A35" w:rsidRPr="00546A35" w:rsidRDefault="00546A35" w:rsidP="00546A35">
            <w:pPr>
              <w:tabs>
                <w:tab w:val="left" w:pos="3960"/>
              </w:tabs>
              <w:spacing w:line="276" w:lineRule="auto"/>
              <w:ind w:left="180" w:right="270"/>
              <w:jc w:val="center"/>
              <w:rPr>
                <w:rFonts w:ascii="GHEA Grapalat" w:hAnsi="GHEA Grapalat" w:cs="Calibri"/>
                <w:bCs/>
                <w:sz w:val="22"/>
                <w:szCs w:val="22"/>
                <w:lang w:val="en-US" w:eastAsia="en-US"/>
              </w:rPr>
            </w:pPr>
            <w:r w:rsidRPr="00546A35">
              <w:rPr>
                <w:rFonts w:ascii="GHEA Grapalat" w:hAnsi="GHEA Grapalat" w:cs="Calibri"/>
                <w:bCs/>
                <w:sz w:val="22"/>
                <w:szCs w:val="22"/>
                <w:lang w:val="en-US" w:eastAsia="en-US"/>
              </w:rPr>
              <w:t>1</w:t>
            </w:r>
          </w:p>
        </w:tc>
        <w:tc>
          <w:tcPr>
            <w:tcW w:w="2610" w:type="dxa"/>
            <w:shd w:val="clear" w:color="auto" w:fill="auto"/>
          </w:tcPr>
          <w:p w:rsidR="00546A35" w:rsidRPr="00546A35" w:rsidRDefault="00546A35" w:rsidP="00546A35">
            <w:pPr>
              <w:tabs>
                <w:tab w:val="left" w:pos="3960"/>
              </w:tabs>
              <w:spacing w:line="276" w:lineRule="auto"/>
              <w:ind w:left="180" w:right="270"/>
              <w:jc w:val="center"/>
              <w:rPr>
                <w:rFonts w:ascii="GHEA Grapalat" w:hAnsi="GHEA Grapalat" w:cs="Calibri"/>
                <w:bCs/>
                <w:sz w:val="22"/>
                <w:szCs w:val="22"/>
                <w:lang w:val="en-US" w:eastAsia="en-US"/>
              </w:rPr>
            </w:pPr>
            <w:r w:rsidRPr="00546A35">
              <w:rPr>
                <w:rFonts w:ascii="GHEA Grapalat" w:hAnsi="GHEA Grapalat" w:cs="Calibri"/>
                <w:bCs/>
                <w:sz w:val="22"/>
                <w:szCs w:val="22"/>
                <w:lang w:val="en-US" w:eastAsia="en-US"/>
              </w:rPr>
              <w:t>2</w:t>
            </w:r>
          </w:p>
        </w:tc>
        <w:tc>
          <w:tcPr>
            <w:tcW w:w="2250"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Cs/>
                <w:sz w:val="22"/>
                <w:szCs w:val="22"/>
                <w:lang w:val="en-US" w:eastAsia="en-US"/>
              </w:rPr>
            </w:pPr>
            <w:r w:rsidRPr="00546A35">
              <w:rPr>
                <w:rFonts w:ascii="GHEA Grapalat" w:hAnsi="GHEA Grapalat" w:cs="Calibri"/>
                <w:bCs/>
                <w:sz w:val="22"/>
                <w:szCs w:val="22"/>
                <w:lang w:val="en-US" w:eastAsia="en-US"/>
              </w:rPr>
              <w:t>3</w:t>
            </w:r>
          </w:p>
        </w:tc>
        <w:tc>
          <w:tcPr>
            <w:tcW w:w="1710"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Cs/>
                <w:sz w:val="22"/>
                <w:szCs w:val="22"/>
                <w:lang w:val="en-US" w:eastAsia="en-US"/>
              </w:rPr>
            </w:pPr>
            <w:r w:rsidRPr="00546A35">
              <w:rPr>
                <w:rFonts w:ascii="GHEA Grapalat" w:hAnsi="GHEA Grapalat" w:cs="Calibri"/>
                <w:bCs/>
                <w:sz w:val="22"/>
                <w:szCs w:val="22"/>
                <w:lang w:val="en-US" w:eastAsia="en-US"/>
              </w:rPr>
              <w:t>4</w:t>
            </w:r>
          </w:p>
        </w:tc>
        <w:tc>
          <w:tcPr>
            <w:tcW w:w="2250"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Cs/>
                <w:sz w:val="22"/>
                <w:szCs w:val="22"/>
                <w:lang w:val="en-US" w:eastAsia="en-US"/>
              </w:rPr>
            </w:pPr>
            <w:r w:rsidRPr="00546A35">
              <w:rPr>
                <w:rFonts w:ascii="GHEA Grapalat" w:hAnsi="GHEA Grapalat" w:cs="Calibri"/>
                <w:bCs/>
                <w:sz w:val="22"/>
                <w:szCs w:val="22"/>
                <w:lang w:val="en-US" w:eastAsia="en-US"/>
              </w:rPr>
              <w:t>5</w:t>
            </w:r>
          </w:p>
        </w:tc>
        <w:tc>
          <w:tcPr>
            <w:tcW w:w="2234"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Cs/>
                <w:sz w:val="22"/>
                <w:szCs w:val="22"/>
                <w:lang w:val="en-US" w:eastAsia="en-US"/>
              </w:rPr>
            </w:pPr>
            <w:r w:rsidRPr="00546A35">
              <w:rPr>
                <w:rFonts w:ascii="GHEA Grapalat" w:hAnsi="GHEA Grapalat" w:cs="Calibri"/>
                <w:bCs/>
                <w:sz w:val="22"/>
                <w:szCs w:val="22"/>
                <w:lang w:val="en-US" w:eastAsia="en-US"/>
              </w:rPr>
              <w:t>6</w:t>
            </w:r>
          </w:p>
        </w:tc>
        <w:tc>
          <w:tcPr>
            <w:tcW w:w="1906"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Cs/>
                <w:sz w:val="22"/>
                <w:szCs w:val="22"/>
                <w:lang w:val="en-US" w:eastAsia="en-US"/>
              </w:rPr>
            </w:pPr>
            <w:r w:rsidRPr="00546A35">
              <w:rPr>
                <w:rFonts w:ascii="GHEA Grapalat" w:hAnsi="GHEA Grapalat" w:cs="Calibri"/>
                <w:bCs/>
                <w:sz w:val="22"/>
                <w:szCs w:val="22"/>
                <w:lang w:val="en-US" w:eastAsia="en-US"/>
              </w:rPr>
              <w:t>7</w:t>
            </w:r>
          </w:p>
        </w:tc>
        <w:tc>
          <w:tcPr>
            <w:tcW w:w="1710"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Cs/>
                <w:sz w:val="22"/>
                <w:szCs w:val="22"/>
                <w:lang w:val="en-US" w:eastAsia="en-US"/>
              </w:rPr>
            </w:pPr>
            <w:r w:rsidRPr="00546A35">
              <w:rPr>
                <w:rFonts w:ascii="GHEA Grapalat" w:hAnsi="GHEA Grapalat" w:cs="Calibri"/>
                <w:bCs/>
                <w:sz w:val="22"/>
                <w:szCs w:val="22"/>
                <w:lang w:val="en-US" w:eastAsia="en-US"/>
              </w:rPr>
              <w:t>8</w:t>
            </w:r>
          </w:p>
        </w:tc>
      </w:tr>
      <w:tr w:rsidR="00546A35" w:rsidRPr="00546A35" w:rsidTr="00546A35">
        <w:trPr>
          <w:trHeight w:val="1700"/>
        </w:trPr>
        <w:tc>
          <w:tcPr>
            <w:tcW w:w="990" w:type="dxa"/>
            <w:shd w:val="clear" w:color="auto" w:fill="auto"/>
          </w:tcPr>
          <w:p w:rsidR="00546A35" w:rsidRPr="00546A35" w:rsidRDefault="00546A35" w:rsidP="00546A35">
            <w:pPr>
              <w:tabs>
                <w:tab w:val="left" w:pos="3960"/>
              </w:tabs>
              <w:spacing w:line="276" w:lineRule="auto"/>
              <w:ind w:left="180" w:right="270"/>
              <w:jc w:val="center"/>
              <w:rPr>
                <w:rFonts w:ascii="GHEA Grapalat" w:hAnsi="GHEA Grapalat" w:cs="Calibri"/>
                <w:bCs/>
                <w:sz w:val="22"/>
                <w:szCs w:val="22"/>
                <w:lang w:val="en-US" w:eastAsia="en-US"/>
              </w:rPr>
            </w:pPr>
            <w:r w:rsidRPr="00546A35">
              <w:rPr>
                <w:rFonts w:ascii="GHEA Grapalat" w:hAnsi="GHEA Grapalat" w:cs="Calibri"/>
                <w:bCs/>
                <w:sz w:val="22"/>
                <w:szCs w:val="22"/>
                <w:lang w:val="en-US" w:eastAsia="en-US"/>
              </w:rPr>
              <w:t>1.</w:t>
            </w:r>
          </w:p>
        </w:tc>
        <w:tc>
          <w:tcPr>
            <w:tcW w:w="2610" w:type="dxa"/>
            <w:shd w:val="clear" w:color="auto" w:fill="auto"/>
          </w:tcPr>
          <w:p w:rsidR="00546A35" w:rsidRPr="00546A35" w:rsidRDefault="00546A35" w:rsidP="00546A35">
            <w:pPr>
              <w:tabs>
                <w:tab w:val="left" w:pos="3960"/>
              </w:tabs>
              <w:spacing w:line="276" w:lineRule="auto"/>
              <w:ind w:left="-18" w:right="270" w:firstLine="180"/>
              <w:jc w:val="both"/>
              <w:rPr>
                <w:rFonts w:ascii="GHEA Grapalat" w:hAnsi="GHEA Grapalat" w:cs="Calibri"/>
                <w:bCs/>
                <w:sz w:val="20"/>
                <w:szCs w:val="20"/>
                <w:lang w:val="en-US" w:eastAsia="en-US"/>
              </w:rPr>
            </w:pPr>
            <w:r w:rsidRPr="00546A35">
              <w:rPr>
                <w:rFonts w:ascii="GHEA Grapalat" w:hAnsi="GHEA Grapalat" w:cs="Sylfaen"/>
                <w:sz w:val="20"/>
                <w:szCs w:val="20"/>
                <w:lang w:val="en-US"/>
              </w:rPr>
              <w:t>«Երեխայի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իրավունքների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մասին» ՀՀ</w:t>
            </w:r>
            <w:r w:rsidRPr="00546A35">
              <w:rPr>
                <w:rFonts w:ascii="GHEA Grapalat" w:hAnsi="GHEA Grapalat"/>
                <w:sz w:val="20"/>
                <w:szCs w:val="20"/>
                <w:lang w:val="en-US"/>
              </w:rPr>
              <w:t xml:space="preserve"> </w:t>
            </w:r>
            <w:r w:rsidRPr="00546A35">
              <w:rPr>
                <w:rFonts w:ascii="GHEA Grapalat" w:hAnsi="GHEA Grapalat" w:cs="Sylfaen"/>
                <w:sz w:val="20"/>
                <w:szCs w:val="20"/>
                <w:lang w:val="en-US"/>
              </w:rPr>
              <w:t xml:space="preserve">օրենքում փոփոխություններ և լրացումներ կատարելու մասին» օրենքի, «Ընտանեկան օրենսգրքում փոփոխություններ և լրացումներ կատարելու մասին» </w:t>
            </w:r>
            <w:r w:rsidRPr="00546A35">
              <w:rPr>
                <w:rFonts w:ascii="GHEA Grapalat" w:hAnsi="GHEA Grapalat" w:cs="Sylfaen"/>
                <w:sz w:val="20"/>
                <w:szCs w:val="20"/>
                <w:lang w:val="en-US"/>
              </w:rPr>
              <w:lastRenderedPageBreak/>
              <w:t>օրենքի նախագծերի մշակում և ներկայացում ՀՀ վարչապետի աշխատակազմ</w:t>
            </w:r>
          </w:p>
        </w:tc>
        <w:tc>
          <w:tcPr>
            <w:tcW w:w="2250" w:type="dxa"/>
            <w:shd w:val="clear" w:color="auto" w:fill="auto"/>
          </w:tcPr>
          <w:p w:rsidR="00546A35" w:rsidRPr="00212212" w:rsidRDefault="00212212" w:rsidP="005E083B">
            <w:pPr>
              <w:tabs>
                <w:tab w:val="left" w:pos="3960"/>
              </w:tabs>
              <w:spacing w:line="276" w:lineRule="auto"/>
              <w:ind w:right="270"/>
              <w:jc w:val="both"/>
              <w:rPr>
                <w:rFonts w:ascii="GHEA Grapalat" w:hAnsi="GHEA Grapalat" w:cs="Calibri"/>
                <w:bCs/>
                <w:sz w:val="22"/>
                <w:szCs w:val="22"/>
                <w:lang w:val="hy-AM" w:eastAsia="en-US"/>
              </w:rPr>
            </w:pPr>
            <w:r w:rsidRPr="00EE14AB">
              <w:rPr>
                <w:rFonts w:ascii="GHEA Grapalat" w:hAnsi="GHEA Grapalat" w:cs="Sylfaen"/>
                <w:sz w:val="20"/>
                <w:szCs w:val="20"/>
                <w:lang w:val="en-US"/>
              </w:rPr>
              <w:lastRenderedPageBreak/>
              <w:t>Բարեփոխումների</w:t>
            </w:r>
            <w:r w:rsidRPr="00EE14AB">
              <w:rPr>
                <w:rFonts w:ascii="GHEA Grapalat" w:hAnsi="GHEA Grapalat"/>
                <w:sz w:val="20"/>
                <w:szCs w:val="20"/>
                <w:lang w:val="en-US"/>
              </w:rPr>
              <w:t xml:space="preserve"> </w:t>
            </w:r>
            <w:r w:rsidRPr="00EE14AB">
              <w:rPr>
                <w:rFonts w:ascii="GHEA Grapalat" w:hAnsi="GHEA Grapalat" w:cs="Sylfaen"/>
                <w:sz w:val="20"/>
                <w:szCs w:val="20"/>
                <w:lang w:val="en-US"/>
              </w:rPr>
              <w:t>իրականացման</w:t>
            </w:r>
            <w:r w:rsidRPr="00EE14AB">
              <w:rPr>
                <w:rFonts w:ascii="GHEA Grapalat" w:hAnsi="GHEA Grapalat"/>
                <w:sz w:val="20"/>
                <w:szCs w:val="20"/>
                <w:lang w:val="en-US"/>
              </w:rPr>
              <w:t xml:space="preserve"> </w:t>
            </w:r>
            <w:r w:rsidRPr="00EE14AB">
              <w:rPr>
                <w:rFonts w:ascii="GHEA Grapalat" w:hAnsi="GHEA Grapalat" w:cs="Sylfaen"/>
                <w:sz w:val="20"/>
                <w:szCs w:val="20"/>
                <w:lang w:val="en-US"/>
              </w:rPr>
              <w:t>համար ապահովված</w:t>
            </w:r>
            <w:r w:rsidRPr="00EE14AB">
              <w:rPr>
                <w:rFonts w:ascii="GHEA Grapalat" w:hAnsi="GHEA Grapalat"/>
                <w:sz w:val="20"/>
                <w:szCs w:val="20"/>
                <w:lang w:val="en-US"/>
              </w:rPr>
              <w:t xml:space="preserve"> </w:t>
            </w:r>
            <w:r w:rsidRPr="00EE14AB">
              <w:rPr>
                <w:rFonts w:ascii="GHEA Grapalat" w:hAnsi="GHEA Grapalat" w:cs="Sylfaen"/>
                <w:sz w:val="20"/>
                <w:szCs w:val="20"/>
                <w:lang w:val="en-US"/>
              </w:rPr>
              <w:t>է</w:t>
            </w:r>
            <w:r w:rsidRPr="00EE14AB">
              <w:rPr>
                <w:rFonts w:ascii="GHEA Grapalat" w:hAnsi="GHEA Grapalat"/>
                <w:sz w:val="20"/>
                <w:szCs w:val="20"/>
                <w:lang w:val="en-US"/>
              </w:rPr>
              <w:t xml:space="preserve"> </w:t>
            </w:r>
            <w:r w:rsidRPr="00EE14AB">
              <w:rPr>
                <w:rFonts w:ascii="GHEA Grapalat" w:hAnsi="GHEA Grapalat" w:cs="Sylfaen"/>
                <w:sz w:val="20"/>
                <w:szCs w:val="20"/>
                <w:lang w:val="en-US"/>
              </w:rPr>
              <w:t>անհրաժեշտ</w:t>
            </w:r>
            <w:r w:rsidRPr="00EE14AB">
              <w:rPr>
                <w:rFonts w:ascii="GHEA Grapalat" w:hAnsi="GHEA Grapalat"/>
                <w:sz w:val="20"/>
                <w:szCs w:val="20"/>
                <w:lang w:val="en-US"/>
              </w:rPr>
              <w:t xml:space="preserve"> </w:t>
            </w:r>
            <w:r w:rsidRPr="00EE14AB">
              <w:rPr>
                <w:rFonts w:ascii="GHEA Grapalat" w:hAnsi="GHEA Grapalat" w:cs="Sylfaen"/>
                <w:sz w:val="20"/>
                <w:szCs w:val="20"/>
                <w:lang w:val="en-US"/>
              </w:rPr>
              <w:t>իրավական</w:t>
            </w:r>
            <w:r w:rsidRPr="00EE14AB">
              <w:rPr>
                <w:rFonts w:ascii="GHEA Grapalat" w:hAnsi="GHEA Grapalat"/>
                <w:sz w:val="20"/>
                <w:szCs w:val="20"/>
                <w:lang w:val="en-US"/>
              </w:rPr>
              <w:t xml:space="preserve"> </w:t>
            </w:r>
            <w:r w:rsidRPr="00EE14AB">
              <w:rPr>
                <w:rFonts w:ascii="GHEA Grapalat" w:hAnsi="GHEA Grapalat" w:cs="Sylfaen"/>
                <w:sz w:val="20"/>
                <w:szCs w:val="20"/>
                <w:lang w:val="en-US"/>
              </w:rPr>
              <w:t xml:space="preserve">դաշտը: ՀՀ օրենսդրությունը համապատասխանեցված է Հայաստանի </w:t>
            </w:r>
            <w:r w:rsidRPr="00EE14AB">
              <w:rPr>
                <w:rFonts w:ascii="GHEA Grapalat" w:hAnsi="GHEA Grapalat" w:cs="Sylfaen"/>
                <w:sz w:val="20"/>
                <w:szCs w:val="20"/>
                <w:lang w:val="en-US"/>
              </w:rPr>
              <w:lastRenderedPageBreak/>
              <w:t xml:space="preserve">Հանրապետության կողմից ստանձնած մի շարք </w:t>
            </w:r>
            <w:r>
              <w:rPr>
                <w:rFonts w:ascii="GHEA Grapalat" w:hAnsi="GHEA Grapalat" w:cs="Sylfaen"/>
                <w:sz w:val="20"/>
                <w:szCs w:val="20"/>
                <w:lang w:val="en-US"/>
              </w:rPr>
              <w:t>միջազգային պարտավորություններին, մասնավորապես</w:t>
            </w:r>
            <w:r w:rsidR="00DC0FBE">
              <w:rPr>
                <w:rFonts w:ascii="GHEA Grapalat" w:hAnsi="GHEA Grapalat" w:cs="Sylfaen"/>
                <w:sz w:val="20"/>
                <w:szCs w:val="20"/>
                <w:lang w:val="en-US"/>
              </w:rPr>
              <w:t>`</w:t>
            </w:r>
            <w:r>
              <w:rPr>
                <w:rFonts w:ascii="GHEA Grapalat" w:hAnsi="GHEA Grapalat" w:cs="Sylfaen"/>
                <w:sz w:val="20"/>
                <w:szCs w:val="20"/>
                <w:lang w:val="en-US"/>
              </w:rPr>
              <w:t xml:space="preserve"> «Երեխայի իրավունքների մասին»</w:t>
            </w:r>
            <w:r>
              <w:rPr>
                <w:rFonts w:ascii="GHEA Grapalat" w:hAnsi="GHEA Grapalat" w:cs="Sylfaen"/>
                <w:sz w:val="20"/>
                <w:szCs w:val="20"/>
                <w:lang w:val="hy-AM"/>
              </w:rPr>
              <w:t xml:space="preserve">, </w:t>
            </w:r>
            <w:r>
              <w:rPr>
                <w:rFonts w:ascii="GHEA Grapalat" w:hAnsi="GHEA Grapalat" w:cs="Sylfaen"/>
                <w:sz w:val="20"/>
                <w:szCs w:val="20"/>
                <w:lang w:val="en-US"/>
              </w:rPr>
              <w:t>«Հաշմանդամություն ունեցող անձանց իրավունքների մասին» ՄԱԿ-ի կոնվենցիաներին</w:t>
            </w:r>
            <w:r>
              <w:rPr>
                <w:rFonts w:ascii="GHEA Grapalat" w:hAnsi="GHEA Grapalat" w:cs="Sylfaen"/>
                <w:sz w:val="20"/>
                <w:szCs w:val="20"/>
                <w:lang w:val="hy-AM"/>
              </w:rPr>
              <w:t xml:space="preserve"> </w:t>
            </w:r>
          </w:p>
        </w:tc>
        <w:tc>
          <w:tcPr>
            <w:tcW w:w="1710"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Cs/>
                <w:sz w:val="22"/>
                <w:szCs w:val="22"/>
                <w:lang w:val="en-US" w:eastAsia="en-US"/>
              </w:rPr>
            </w:pPr>
            <w:r w:rsidRPr="00546A35">
              <w:rPr>
                <w:rFonts w:ascii="GHEA Grapalat" w:hAnsi="GHEA Grapalat"/>
                <w:sz w:val="20"/>
                <w:szCs w:val="20"/>
                <w:lang w:val="en-US"/>
              </w:rPr>
              <w:lastRenderedPageBreak/>
              <w:t>2020</w:t>
            </w:r>
            <w:r w:rsidRPr="00546A35">
              <w:rPr>
                <w:rFonts w:ascii="GHEA Grapalat" w:hAnsi="GHEA Grapalat" w:cs="Sylfaen"/>
                <w:sz w:val="20"/>
                <w:szCs w:val="20"/>
                <w:lang w:val="en-US"/>
              </w:rPr>
              <w:t>թ</w:t>
            </w:r>
            <w:r w:rsidR="001828B9" w:rsidRPr="00546A35">
              <w:rPr>
                <w:rFonts w:ascii="GHEA Grapalat" w:hAnsi="GHEA Grapalat"/>
                <w:sz w:val="20"/>
                <w:szCs w:val="20"/>
                <w:lang w:val="en-US"/>
              </w:rPr>
              <w:t>.</w:t>
            </w:r>
            <w:r w:rsidRPr="00546A35">
              <w:rPr>
                <w:rFonts w:ascii="GHEA Grapalat" w:hAnsi="GHEA Grapalat" w:cs="Sylfaen"/>
                <w:sz w:val="20"/>
                <w:szCs w:val="20"/>
                <w:lang w:val="en-US"/>
              </w:rPr>
              <w:t xml:space="preserve"> երկրորդ կիսամյակ</w:t>
            </w:r>
            <w:r w:rsidRPr="00546A35">
              <w:rPr>
                <w:rFonts w:ascii="GHEA Grapalat" w:hAnsi="GHEA Grapalat"/>
                <w:sz w:val="20"/>
                <w:szCs w:val="20"/>
                <w:lang w:val="en-US"/>
              </w:rPr>
              <w:t xml:space="preserve">. </w:t>
            </w: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ՀՀ կառավարության կողմից նախագծերի հաստատումը</w:t>
            </w:r>
          </w:p>
        </w:tc>
        <w:tc>
          <w:tcPr>
            <w:tcW w:w="2234"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Cs/>
                <w:sz w:val="22"/>
                <w:szCs w:val="22"/>
                <w:lang w:val="en-US" w:eastAsia="en-US"/>
              </w:rPr>
            </w:pPr>
            <w:r w:rsidRPr="00546A35">
              <w:rPr>
                <w:rFonts w:ascii="GHEA Grapalat" w:hAnsi="GHEA Grapalat" w:cs="Sylfaen"/>
                <w:sz w:val="20"/>
                <w:szCs w:val="20"/>
                <w:lang w:val="en-US"/>
              </w:rPr>
              <w:t>Աշխատանքի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և</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սոցիալական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հարցերի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նախարարություն</w:t>
            </w:r>
          </w:p>
        </w:tc>
        <w:tc>
          <w:tcPr>
            <w:tcW w:w="1906"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Արդարադատության նախարարություն,</w:t>
            </w:r>
          </w:p>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Կրթության, գիտության, մշակույթի սպորտի նախարարություն,</w:t>
            </w:r>
          </w:p>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Առողջապահու</w:t>
            </w:r>
            <w:r w:rsidRPr="00546A35">
              <w:rPr>
                <w:rFonts w:ascii="GHEA Grapalat" w:hAnsi="GHEA Grapalat" w:cs="Calibri"/>
                <w:bCs/>
                <w:sz w:val="20"/>
                <w:szCs w:val="20"/>
                <w:lang w:val="en-US" w:eastAsia="en-US"/>
              </w:rPr>
              <w:lastRenderedPageBreak/>
              <w:t xml:space="preserve">թյան նախարարություն, </w:t>
            </w:r>
          </w:p>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Տարածքային կառավարման և ենթակառուցվածքների նախարարություն</w:t>
            </w:r>
          </w:p>
        </w:tc>
        <w:tc>
          <w:tcPr>
            <w:tcW w:w="17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lastRenderedPageBreak/>
              <w:t>Ֆինանսավորում չի պահանջում</w:t>
            </w:r>
          </w:p>
        </w:tc>
      </w:tr>
      <w:tr w:rsidR="00546A35" w:rsidRPr="00DC0FBE" w:rsidTr="00546A35">
        <w:tc>
          <w:tcPr>
            <w:tcW w:w="990" w:type="dxa"/>
            <w:shd w:val="clear" w:color="auto" w:fill="auto"/>
          </w:tcPr>
          <w:p w:rsidR="00546A35" w:rsidRPr="00546A35" w:rsidRDefault="00212212" w:rsidP="00546A35">
            <w:pPr>
              <w:tabs>
                <w:tab w:val="left" w:pos="3960"/>
              </w:tabs>
              <w:spacing w:line="276" w:lineRule="auto"/>
              <w:ind w:left="180" w:right="270"/>
              <w:jc w:val="center"/>
              <w:rPr>
                <w:rFonts w:ascii="GHEA Grapalat" w:hAnsi="GHEA Grapalat" w:cs="Calibri"/>
                <w:bCs/>
                <w:sz w:val="22"/>
                <w:szCs w:val="22"/>
                <w:lang w:val="en-US" w:eastAsia="en-US"/>
              </w:rPr>
            </w:pPr>
            <w:r>
              <w:rPr>
                <w:rFonts w:ascii="GHEA Grapalat" w:hAnsi="GHEA Grapalat" w:cs="Calibri"/>
                <w:bCs/>
                <w:sz w:val="22"/>
                <w:szCs w:val="22"/>
                <w:lang w:val="hy-AM" w:eastAsia="en-US"/>
              </w:rPr>
              <w:lastRenderedPageBreak/>
              <w:t>2</w:t>
            </w:r>
            <w:r w:rsidR="00546A35" w:rsidRPr="00546A35">
              <w:rPr>
                <w:rFonts w:ascii="GHEA Grapalat" w:hAnsi="GHEA Grapalat" w:cs="Calibri"/>
                <w:bCs/>
                <w:sz w:val="22"/>
                <w:szCs w:val="22"/>
                <w:lang w:val="en-US" w:eastAsia="en-US"/>
              </w:rPr>
              <w:t>.</w:t>
            </w:r>
          </w:p>
        </w:tc>
        <w:tc>
          <w:tcPr>
            <w:tcW w:w="2610" w:type="dxa"/>
            <w:shd w:val="clear" w:color="auto" w:fill="auto"/>
          </w:tcPr>
          <w:p w:rsidR="00546A35" w:rsidRPr="00546A35" w:rsidRDefault="00546A35" w:rsidP="00212212">
            <w:pPr>
              <w:tabs>
                <w:tab w:val="left" w:pos="3960"/>
              </w:tabs>
              <w:spacing w:line="276" w:lineRule="auto"/>
              <w:ind w:left="-18" w:right="270"/>
              <w:jc w:val="both"/>
              <w:rPr>
                <w:rFonts w:ascii="GHEA Grapalat" w:hAnsi="GHEA Grapalat" w:cs="Calibri"/>
                <w:bCs/>
                <w:sz w:val="20"/>
                <w:szCs w:val="20"/>
                <w:lang w:val="en-US" w:eastAsia="en-US"/>
              </w:rPr>
            </w:pPr>
            <w:r w:rsidRPr="00546A35">
              <w:rPr>
                <w:rFonts w:ascii="GHEA Grapalat" w:hAnsi="GHEA Grapalat" w:cs="Sylfaen"/>
                <w:sz w:val="20"/>
                <w:szCs w:val="20"/>
                <w:lang w:val="en-US"/>
              </w:rPr>
              <w:t>Կյանքի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դժվարին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իրավիճակում</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հայտնված</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երեխաների</w:t>
            </w:r>
            <w:r w:rsidRPr="00546A35">
              <w:rPr>
                <w:rFonts w:ascii="GHEA Grapalat" w:hAnsi="GHEA Grapalat"/>
                <w:sz w:val="20"/>
                <w:szCs w:val="20"/>
                <w:lang w:val="en-US"/>
              </w:rPr>
              <w:t xml:space="preserve"> և նրանց </w:t>
            </w:r>
            <w:r w:rsidRPr="00546A35">
              <w:rPr>
                <w:rFonts w:ascii="GHEA Grapalat" w:hAnsi="GHEA Grapalat" w:cs="Sylfaen"/>
                <w:sz w:val="20"/>
                <w:szCs w:val="20"/>
                <w:lang w:val="en-US"/>
              </w:rPr>
              <w:t>ընտանիքների կարիքների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խորը</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գնահատում</w:t>
            </w: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Sylfaen"/>
                <w:sz w:val="20"/>
                <w:szCs w:val="20"/>
                <w:lang w:val="en-US"/>
              </w:rPr>
              <w:t>Կյանքի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դժվարին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իրավիճակում</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հայտնված</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ընտանիքների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երեխաների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հիմնական կարիքները գնահատվել են, որոնց հիման վրա մշակված</w:t>
            </w:r>
            <w:r w:rsidRPr="00546A35">
              <w:rPr>
                <w:rFonts w:ascii="GHEA Grapalat" w:hAnsi="GHEA Grapalat" w:cs="Sylfaen"/>
                <w:sz w:val="20"/>
                <w:szCs w:val="20"/>
                <w:lang w:val="hy-AM"/>
              </w:rPr>
              <w:t xml:space="preserve"> զարգացման ծրագրեր</w:t>
            </w:r>
            <w:r w:rsidRPr="00546A35">
              <w:rPr>
                <w:rFonts w:ascii="GHEA Grapalat" w:hAnsi="GHEA Grapalat" w:cs="Sylfaen"/>
                <w:sz w:val="20"/>
                <w:szCs w:val="20"/>
                <w:lang w:val="en-US"/>
              </w:rPr>
              <w:t>ն</w:t>
            </w:r>
            <w:r w:rsidRPr="00546A35">
              <w:rPr>
                <w:rFonts w:ascii="GHEA Grapalat" w:hAnsi="GHEA Grapalat" w:cs="Sylfaen"/>
                <w:sz w:val="20"/>
                <w:szCs w:val="20"/>
                <w:lang w:val="hy-AM"/>
              </w:rPr>
              <w:t xml:space="preserve"> իրականաց</w:t>
            </w:r>
            <w:r w:rsidRPr="00546A35">
              <w:rPr>
                <w:rFonts w:ascii="GHEA Grapalat" w:hAnsi="GHEA Grapalat" w:cs="Sylfaen"/>
                <w:sz w:val="20"/>
                <w:szCs w:val="20"/>
                <w:lang w:val="en-US"/>
              </w:rPr>
              <w:t>վ</w:t>
            </w:r>
            <w:r w:rsidRPr="00546A35">
              <w:rPr>
                <w:rFonts w:ascii="GHEA Grapalat" w:hAnsi="GHEA Grapalat" w:cs="Sylfaen"/>
                <w:sz w:val="20"/>
                <w:szCs w:val="20"/>
                <w:lang w:val="hy-AM"/>
              </w:rPr>
              <w:t>ում</w:t>
            </w:r>
            <w:r w:rsidRPr="00546A35">
              <w:rPr>
                <w:rFonts w:ascii="GHEA Grapalat" w:hAnsi="GHEA Grapalat" w:cs="Sylfaen"/>
                <w:sz w:val="20"/>
                <w:szCs w:val="20"/>
                <w:lang w:val="en-US"/>
              </w:rPr>
              <w:t xml:space="preserve"> են</w:t>
            </w:r>
          </w:p>
        </w:tc>
        <w:tc>
          <w:tcPr>
            <w:tcW w:w="1710" w:type="dxa"/>
            <w:shd w:val="clear" w:color="auto" w:fill="auto"/>
          </w:tcPr>
          <w:p w:rsidR="001828B9" w:rsidRPr="001828B9" w:rsidRDefault="001828B9" w:rsidP="001828B9">
            <w:pPr>
              <w:tabs>
                <w:tab w:val="left" w:pos="3960"/>
              </w:tabs>
              <w:spacing w:line="276" w:lineRule="auto"/>
              <w:ind w:right="270"/>
              <w:jc w:val="center"/>
              <w:rPr>
                <w:rFonts w:ascii="GHEA Grapalat" w:hAnsi="GHEA Grapalat" w:cs="Calibri"/>
                <w:bCs/>
                <w:sz w:val="20"/>
                <w:szCs w:val="20"/>
                <w:lang w:val="en-US" w:eastAsia="en-US"/>
              </w:rPr>
            </w:pPr>
            <w:r w:rsidRPr="001828B9">
              <w:rPr>
                <w:rFonts w:ascii="GHEA Grapalat" w:hAnsi="GHEA Grapalat" w:cs="Calibri"/>
                <w:bCs/>
                <w:sz w:val="20"/>
                <w:szCs w:val="20"/>
                <w:lang w:val="en-US" w:eastAsia="en-US"/>
              </w:rPr>
              <w:t>2020</w:t>
            </w:r>
            <w:r w:rsidRPr="001828B9">
              <w:rPr>
                <w:rFonts w:ascii="GHEA Grapalat" w:hAnsi="GHEA Grapalat" w:cs="Calibri"/>
                <w:bCs/>
                <w:sz w:val="20"/>
                <w:szCs w:val="20"/>
                <w:lang w:val="hy-AM" w:eastAsia="en-US"/>
              </w:rPr>
              <w:t xml:space="preserve"> </w:t>
            </w:r>
            <w:r w:rsidRPr="001828B9">
              <w:rPr>
                <w:rFonts w:ascii="GHEA Grapalat" w:hAnsi="GHEA Grapalat" w:cs="Calibri"/>
                <w:bCs/>
                <w:sz w:val="20"/>
                <w:szCs w:val="20"/>
                <w:lang w:val="en-US" w:eastAsia="en-US"/>
              </w:rPr>
              <w:t xml:space="preserve">թվականից սկսած </w:t>
            </w:r>
          </w:p>
          <w:p w:rsidR="00546A35" w:rsidRPr="00546A35" w:rsidRDefault="001828B9" w:rsidP="001828B9">
            <w:pPr>
              <w:pBdr>
                <w:top w:val="nil"/>
                <w:left w:val="nil"/>
                <w:bottom w:val="nil"/>
                <w:right w:val="nil"/>
                <w:between w:val="nil"/>
                <w:bar w:val="nil"/>
              </w:pBdr>
              <w:tabs>
                <w:tab w:val="left" w:pos="1440"/>
              </w:tabs>
              <w:jc w:val="both"/>
              <w:rPr>
                <w:rFonts w:ascii="GHEA Grapalat" w:eastAsia="Arial Unicode MS" w:hAnsi="GHEA Grapalat" w:cs="Calibri"/>
                <w:bCs/>
                <w:color w:val="000000"/>
                <w:sz w:val="22"/>
                <w:szCs w:val="22"/>
                <w:bdr w:val="nil"/>
                <w:lang w:val="en-US" w:eastAsia="en-US"/>
              </w:rPr>
            </w:pPr>
            <w:r w:rsidRPr="001828B9">
              <w:rPr>
                <w:rFonts w:ascii="GHEA Grapalat" w:hAnsi="GHEA Grapalat" w:cs="Calibri"/>
                <w:bCs/>
                <w:sz w:val="20"/>
                <w:szCs w:val="20"/>
                <w:lang w:val="en-US" w:eastAsia="en-US"/>
              </w:rPr>
              <w:t>պարբերաբար</w:t>
            </w: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hy-AM" w:eastAsia="en-US"/>
              </w:rPr>
            </w:pPr>
            <w:r w:rsidRPr="00546A35">
              <w:rPr>
                <w:rFonts w:ascii="GHEA Grapalat" w:hAnsi="GHEA Grapalat" w:cs="Sylfaen"/>
                <w:sz w:val="20"/>
                <w:szCs w:val="20"/>
                <w:lang w:val="en-US"/>
              </w:rPr>
              <w:t>Կյանքի դժվարին իրավիճակում հայտնված երեխաների ընտա նիքների թվի</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համամասնությունը</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գնահատված</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կարիքներով</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ընտանիքների</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նկատմամբ</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առնվազն</w:t>
            </w:r>
            <w:r w:rsidRPr="00546A35">
              <w:rPr>
                <w:rFonts w:ascii="GHEA Grapalat" w:hAnsi="GHEA Grapalat"/>
                <w:sz w:val="20"/>
                <w:szCs w:val="20"/>
                <w:lang w:val="hy-AM"/>
              </w:rPr>
              <w:t xml:space="preserve"> 70% </w:t>
            </w:r>
            <w:r w:rsidRPr="00546A35">
              <w:rPr>
                <w:rFonts w:ascii="GHEA Grapalat" w:hAnsi="GHEA Grapalat" w:cs="Sylfaen"/>
                <w:sz w:val="20"/>
                <w:szCs w:val="20"/>
                <w:lang w:val="hy-AM"/>
              </w:rPr>
              <w:t>է</w:t>
            </w:r>
            <w:r w:rsidRPr="00546A35">
              <w:rPr>
                <w:rFonts w:ascii="GHEA Grapalat" w:hAnsi="GHEA Grapalat"/>
                <w:sz w:val="20"/>
                <w:szCs w:val="20"/>
                <w:lang w:val="hy-AM"/>
              </w:rPr>
              <w:t xml:space="preserve"> առաջին տարում </w:t>
            </w:r>
            <w:r w:rsidRPr="00546A35">
              <w:rPr>
                <w:rFonts w:ascii="GHEA Grapalat" w:hAnsi="GHEA Grapalat" w:cs="Sylfaen"/>
                <w:sz w:val="20"/>
                <w:szCs w:val="20"/>
                <w:lang w:val="hy-AM"/>
              </w:rPr>
              <w:t>և</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յուրաքանչյուր</w:t>
            </w:r>
            <w:r w:rsidRPr="00546A35">
              <w:rPr>
                <w:rFonts w:ascii="GHEA Grapalat" w:hAnsi="GHEA Grapalat"/>
                <w:sz w:val="20"/>
                <w:szCs w:val="20"/>
                <w:lang w:val="hy-AM"/>
              </w:rPr>
              <w:t xml:space="preserve"> </w:t>
            </w:r>
            <w:r w:rsidRPr="00546A35">
              <w:rPr>
                <w:rFonts w:ascii="GHEA Grapalat" w:hAnsi="GHEA Grapalat" w:cs="Sylfaen"/>
                <w:sz w:val="20"/>
                <w:szCs w:val="20"/>
                <w:lang w:val="hy-AM"/>
              </w:rPr>
              <w:lastRenderedPageBreak/>
              <w:t>տարի</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աճում</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է</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առնվազն</w:t>
            </w:r>
            <w:r w:rsidRPr="00546A35">
              <w:rPr>
                <w:rFonts w:ascii="GHEA Grapalat" w:hAnsi="GHEA Grapalat"/>
                <w:sz w:val="20"/>
                <w:szCs w:val="20"/>
                <w:lang w:val="hy-AM"/>
              </w:rPr>
              <w:t xml:space="preserve"> 5%-</w:t>
            </w:r>
            <w:r w:rsidRPr="00546A35">
              <w:rPr>
                <w:rFonts w:ascii="GHEA Grapalat" w:hAnsi="GHEA Grapalat" w:cs="Sylfaen"/>
                <w:sz w:val="20"/>
                <w:szCs w:val="20"/>
                <w:lang w:val="hy-AM"/>
              </w:rPr>
              <w:t>ով</w:t>
            </w:r>
          </w:p>
        </w:tc>
        <w:tc>
          <w:tcPr>
            <w:tcW w:w="2234" w:type="dxa"/>
            <w:shd w:val="clear" w:color="auto" w:fill="auto"/>
          </w:tcPr>
          <w:p w:rsidR="00546A35" w:rsidRPr="0025483B" w:rsidRDefault="00546A35" w:rsidP="00546A35">
            <w:pPr>
              <w:tabs>
                <w:tab w:val="left" w:pos="3960"/>
              </w:tabs>
              <w:spacing w:line="276" w:lineRule="auto"/>
              <w:ind w:right="270"/>
              <w:rPr>
                <w:rFonts w:ascii="GHEA Grapalat" w:hAnsi="GHEA Grapalat" w:cs="Calibri"/>
                <w:bCs/>
                <w:sz w:val="22"/>
                <w:szCs w:val="22"/>
                <w:lang w:val="hy-AM" w:eastAsia="en-US"/>
              </w:rPr>
            </w:pPr>
            <w:r w:rsidRPr="0025483B">
              <w:rPr>
                <w:rFonts w:ascii="GHEA Grapalat" w:hAnsi="GHEA Grapalat" w:cs="Sylfaen"/>
                <w:sz w:val="20"/>
                <w:szCs w:val="20"/>
                <w:lang w:val="hy-AM"/>
              </w:rPr>
              <w:lastRenderedPageBreak/>
              <w:t>Աշխատանքի</w:t>
            </w:r>
            <w:r w:rsidRPr="0025483B">
              <w:rPr>
                <w:rFonts w:ascii="GHEA Grapalat" w:hAnsi="GHEA Grapalat"/>
                <w:sz w:val="20"/>
                <w:szCs w:val="20"/>
                <w:lang w:val="hy-AM"/>
              </w:rPr>
              <w:t xml:space="preserve"> </w:t>
            </w:r>
            <w:r w:rsidRPr="0025483B">
              <w:rPr>
                <w:rFonts w:ascii="GHEA Grapalat" w:hAnsi="GHEA Grapalat" w:cs="Sylfaen"/>
                <w:sz w:val="20"/>
                <w:szCs w:val="20"/>
                <w:lang w:val="hy-AM"/>
              </w:rPr>
              <w:t>և</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սոցիալական</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հարցերի</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նախարարություն</w:t>
            </w:r>
          </w:p>
        </w:tc>
        <w:tc>
          <w:tcPr>
            <w:tcW w:w="1906" w:type="dxa"/>
            <w:shd w:val="clear" w:color="auto" w:fill="auto"/>
          </w:tcPr>
          <w:p w:rsidR="00546A35" w:rsidRPr="0025483B" w:rsidRDefault="00546A35" w:rsidP="00546A35">
            <w:pPr>
              <w:tabs>
                <w:tab w:val="left" w:pos="3960"/>
              </w:tabs>
              <w:spacing w:line="276" w:lineRule="auto"/>
              <w:ind w:right="270"/>
              <w:jc w:val="both"/>
              <w:rPr>
                <w:rFonts w:ascii="GHEA Grapalat" w:hAnsi="GHEA Grapalat" w:cs="Calibri"/>
                <w:bCs/>
                <w:sz w:val="20"/>
                <w:szCs w:val="20"/>
                <w:lang w:val="hy-AM" w:eastAsia="en-US"/>
              </w:rPr>
            </w:pPr>
            <w:r w:rsidRPr="0025483B">
              <w:rPr>
                <w:rFonts w:ascii="GHEA Grapalat" w:hAnsi="GHEA Grapalat" w:cs="Calibri"/>
                <w:bCs/>
                <w:sz w:val="20"/>
                <w:szCs w:val="20"/>
                <w:lang w:val="hy-AM" w:eastAsia="en-US"/>
              </w:rPr>
              <w:t>ՀՀ մարզպետարաններ,</w:t>
            </w:r>
          </w:p>
          <w:p w:rsidR="00546A35" w:rsidRPr="0025483B" w:rsidRDefault="00546A35" w:rsidP="00546A35">
            <w:pPr>
              <w:tabs>
                <w:tab w:val="left" w:pos="3960"/>
              </w:tabs>
              <w:spacing w:line="276" w:lineRule="auto"/>
              <w:ind w:right="270"/>
              <w:jc w:val="both"/>
              <w:rPr>
                <w:rFonts w:ascii="GHEA Grapalat" w:hAnsi="GHEA Grapalat" w:cs="Calibri"/>
                <w:bCs/>
                <w:sz w:val="20"/>
                <w:szCs w:val="20"/>
                <w:lang w:val="hy-AM" w:eastAsia="en-US"/>
              </w:rPr>
            </w:pPr>
            <w:r w:rsidRPr="0025483B">
              <w:rPr>
                <w:rFonts w:ascii="GHEA Grapalat" w:hAnsi="GHEA Grapalat" w:cs="Calibri"/>
                <w:bCs/>
                <w:sz w:val="20"/>
                <w:szCs w:val="20"/>
                <w:lang w:val="hy-AM" w:eastAsia="en-US"/>
              </w:rPr>
              <w:t xml:space="preserve"> Տեղական ինքնակառավարման մարմիններ, </w:t>
            </w:r>
          </w:p>
          <w:p w:rsidR="00546A35" w:rsidRPr="0025483B" w:rsidRDefault="00546A35" w:rsidP="00546A35">
            <w:pPr>
              <w:tabs>
                <w:tab w:val="left" w:pos="3960"/>
              </w:tabs>
              <w:spacing w:line="276" w:lineRule="auto"/>
              <w:ind w:right="270"/>
              <w:jc w:val="both"/>
              <w:rPr>
                <w:rFonts w:ascii="GHEA Grapalat" w:hAnsi="GHEA Grapalat" w:cs="Calibri"/>
                <w:bCs/>
                <w:sz w:val="20"/>
                <w:szCs w:val="20"/>
                <w:lang w:val="hy-AM" w:eastAsia="en-US"/>
              </w:rPr>
            </w:pPr>
            <w:r w:rsidRPr="0025483B">
              <w:rPr>
                <w:rFonts w:ascii="GHEA Grapalat" w:hAnsi="GHEA Grapalat" w:cs="Calibri"/>
                <w:bCs/>
                <w:sz w:val="20"/>
                <w:szCs w:val="20"/>
                <w:lang w:val="hy-AM" w:eastAsia="en-US"/>
              </w:rPr>
              <w:t>հասարակական և միջազգային կազմակերպություններ (համաձայնությ</w:t>
            </w:r>
            <w:r w:rsidRPr="0025483B">
              <w:rPr>
                <w:rFonts w:ascii="GHEA Grapalat" w:hAnsi="GHEA Grapalat" w:cs="Calibri"/>
                <w:bCs/>
                <w:sz w:val="20"/>
                <w:szCs w:val="20"/>
                <w:lang w:val="hy-AM" w:eastAsia="en-US"/>
              </w:rPr>
              <w:lastRenderedPageBreak/>
              <w:t>ամբ)</w:t>
            </w:r>
          </w:p>
        </w:tc>
        <w:tc>
          <w:tcPr>
            <w:tcW w:w="1710" w:type="dxa"/>
            <w:shd w:val="clear" w:color="auto" w:fill="auto"/>
          </w:tcPr>
          <w:p w:rsidR="00546A35" w:rsidRPr="0025483B" w:rsidRDefault="00546A35" w:rsidP="00546A35">
            <w:pPr>
              <w:tabs>
                <w:tab w:val="left" w:pos="3960"/>
              </w:tabs>
              <w:spacing w:line="276" w:lineRule="auto"/>
              <w:ind w:right="270"/>
              <w:jc w:val="both"/>
              <w:rPr>
                <w:rFonts w:ascii="GHEA Grapalat" w:hAnsi="GHEA Grapalat" w:cs="Calibri"/>
                <w:bCs/>
                <w:sz w:val="22"/>
                <w:szCs w:val="22"/>
                <w:lang w:val="hy-AM" w:eastAsia="en-US"/>
              </w:rPr>
            </w:pPr>
            <w:r w:rsidRPr="0025483B">
              <w:rPr>
                <w:rFonts w:ascii="GHEA Grapalat" w:hAnsi="GHEA Grapalat" w:cs="Calibri"/>
                <w:bCs/>
                <w:sz w:val="20"/>
                <w:szCs w:val="20"/>
                <w:lang w:val="hy-AM" w:eastAsia="en-US"/>
              </w:rPr>
              <w:lastRenderedPageBreak/>
              <w:t>ՀՀ պետական բյուջե, օրենքով չարգելված այլ աղբյուրներ</w:t>
            </w:r>
          </w:p>
        </w:tc>
      </w:tr>
      <w:tr w:rsidR="00546A35" w:rsidRPr="00DC0FBE" w:rsidTr="00546A35">
        <w:tc>
          <w:tcPr>
            <w:tcW w:w="990" w:type="dxa"/>
            <w:shd w:val="clear" w:color="auto" w:fill="auto"/>
          </w:tcPr>
          <w:p w:rsidR="00546A35" w:rsidRPr="00546A35" w:rsidRDefault="00B937AD" w:rsidP="00546A35">
            <w:pPr>
              <w:tabs>
                <w:tab w:val="left" w:pos="3960"/>
              </w:tabs>
              <w:spacing w:line="276" w:lineRule="auto"/>
              <w:ind w:left="180" w:right="270"/>
              <w:jc w:val="center"/>
              <w:rPr>
                <w:rFonts w:ascii="GHEA Grapalat" w:hAnsi="GHEA Grapalat" w:cs="Calibri"/>
                <w:bCs/>
                <w:sz w:val="20"/>
                <w:szCs w:val="20"/>
                <w:lang w:val="en-US" w:eastAsia="en-US"/>
              </w:rPr>
            </w:pPr>
            <w:r>
              <w:rPr>
                <w:rFonts w:ascii="GHEA Grapalat" w:hAnsi="GHEA Grapalat" w:cs="Calibri"/>
                <w:bCs/>
                <w:sz w:val="20"/>
                <w:szCs w:val="20"/>
                <w:lang w:val="hy-AM" w:eastAsia="en-US"/>
              </w:rPr>
              <w:lastRenderedPageBreak/>
              <w:t>3</w:t>
            </w:r>
            <w:r w:rsidR="00546A35" w:rsidRPr="00546A35">
              <w:rPr>
                <w:rFonts w:ascii="GHEA Grapalat" w:hAnsi="GHEA Grapalat" w:cs="Calibri"/>
                <w:bCs/>
                <w:sz w:val="20"/>
                <w:szCs w:val="20"/>
                <w:lang w:val="en-US" w:eastAsia="en-US"/>
              </w:rPr>
              <w:t xml:space="preserve">. </w:t>
            </w:r>
          </w:p>
        </w:tc>
        <w:tc>
          <w:tcPr>
            <w:tcW w:w="26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Sylfaen"/>
                <w:sz w:val="20"/>
                <w:szCs w:val="20"/>
                <w:lang w:val="en-US"/>
              </w:rPr>
              <w:t>Ցերեկային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խնամքի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համայնքահեն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և</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ներառական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հասանելի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ծառայությունների ստեղծում</w:t>
            </w:r>
            <w:r w:rsidRPr="00546A35">
              <w:rPr>
                <w:rFonts w:ascii="GHEA Grapalat" w:hAnsi="GHEA Grapalat" w:cs="Sylfaen"/>
                <w:sz w:val="20"/>
                <w:szCs w:val="20"/>
                <w:lang w:val="hy-AM"/>
              </w:rPr>
              <w:t xml:space="preserve"> </w:t>
            </w:r>
            <w:r w:rsidRPr="00546A35">
              <w:rPr>
                <w:rFonts w:ascii="GHEA Grapalat" w:hAnsi="GHEA Grapalat" w:cs="Sylfaen"/>
                <w:sz w:val="20"/>
                <w:szCs w:val="20"/>
                <w:lang w:val="en-US"/>
              </w:rPr>
              <w:t>Երևան քաղաք</w:t>
            </w:r>
            <w:r w:rsidRPr="00546A35">
              <w:rPr>
                <w:rFonts w:ascii="GHEA Grapalat" w:hAnsi="GHEA Grapalat" w:cs="Sylfaen"/>
                <w:sz w:val="20"/>
                <w:szCs w:val="20"/>
                <w:lang w:val="hy-AM"/>
              </w:rPr>
              <w:t>ում և</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ՀՀ մարզերի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խոշոր</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համայնքներում՝</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ներառելով</w:t>
            </w:r>
            <w:r w:rsidRPr="00546A35">
              <w:rPr>
                <w:rFonts w:ascii="GHEA Grapalat" w:hAnsi="GHEA Grapalat"/>
                <w:sz w:val="20"/>
                <w:szCs w:val="20"/>
                <w:lang w:val="en-US"/>
              </w:rPr>
              <w:t xml:space="preserve"> </w:t>
            </w:r>
            <w:r w:rsidRPr="00546A35">
              <w:rPr>
                <w:rFonts w:ascii="GHEA Grapalat" w:hAnsi="GHEA Grapalat"/>
                <w:sz w:val="20"/>
                <w:szCs w:val="20"/>
                <w:lang w:val="hy-AM"/>
              </w:rPr>
              <w:t xml:space="preserve">տարաբնույթ </w:t>
            </w:r>
            <w:r w:rsidRPr="00546A35">
              <w:rPr>
                <w:rFonts w:ascii="GHEA Grapalat" w:hAnsi="GHEA Grapalat" w:cs="Sylfaen"/>
                <w:sz w:val="20"/>
                <w:szCs w:val="20"/>
                <w:lang w:val="en-US"/>
              </w:rPr>
              <w:t>ծառայություններ</w:t>
            </w:r>
            <w:r w:rsidRPr="00546A35">
              <w:rPr>
                <w:rFonts w:ascii="GHEA Grapalat" w:hAnsi="GHEA Grapalat" w:cs="Sylfaen"/>
                <w:sz w:val="20"/>
                <w:szCs w:val="20"/>
                <w:lang w:val="hy-AM"/>
              </w:rPr>
              <w:t xml:space="preserve"> կյանքի դժվարին տարբեր իրավիճակներում հայտնված երեխաների համար</w:t>
            </w:r>
          </w:p>
        </w:tc>
        <w:tc>
          <w:tcPr>
            <w:tcW w:w="2250" w:type="dxa"/>
            <w:shd w:val="clear" w:color="auto" w:fill="auto"/>
          </w:tcPr>
          <w:p w:rsidR="00546A35" w:rsidRPr="00C4755E" w:rsidRDefault="00546A35" w:rsidP="00C4755E">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 xml:space="preserve">ՀՀ  մարզերում առկա են </w:t>
            </w:r>
            <w:r w:rsidRPr="00546A35">
              <w:rPr>
                <w:rFonts w:ascii="GHEA Grapalat" w:hAnsi="GHEA Grapalat" w:cs="Calibri"/>
                <w:bCs/>
                <w:sz w:val="20"/>
                <w:szCs w:val="20"/>
                <w:lang w:val="hy-AM" w:eastAsia="en-US"/>
              </w:rPr>
              <w:t xml:space="preserve">համայնքների </w:t>
            </w:r>
            <w:r w:rsidRPr="00546A35">
              <w:rPr>
                <w:rFonts w:ascii="GHEA Grapalat" w:hAnsi="GHEA Grapalat" w:cs="Calibri"/>
                <w:bCs/>
                <w:sz w:val="20"/>
                <w:szCs w:val="20"/>
                <w:lang w:val="en-US" w:eastAsia="en-US"/>
              </w:rPr>
              <w:t xml:space="preserve">կարիքներին համապատասխան </w:t>
            </w:r>
            <w:r w:rsidR="00C4755E" w:rsidRPr="00546A35">
              <w:rPr>
                <w:rFonts w:ascii="GHEA Grapalat" w:hAnsi="GHEA Grapalat" w:cs="Calibri"/>
                <w:bCs/>
                <w:sz w:val="20"/>
                <w:szCs w:val="20"/>
                <w:lang w:val="hy-AM" w:eastAsia="en-US"/>
              </w:rPr>
              <w:t xml:space="preserve">ներառական </w:t>
            </w:r>
            <w:r w:rsidRPr="00546A35">
              <w:rPr>
                <w:rFonts w:ascii="GHEA Grapalat" w:hAnsi="GHEA Grapalat" w:cs="Calibri"/>
                <w:bCs/>
                <w:sz w:val="20"/>
                <w:szCs w:val="20"/>
                <w:lang w:val="en-US" w:eastAsia="en-US"/>
              </w:rPr>
              <w:t>ծառայություններ</w:t>
            </w:r>
            <w:r w:rsidRPr="00546A35">
              <w:rPr>
                <w:rFonts w:ascii="GHEA Grapalat" w:hAnsi="GHEA Grapalat" w:cs="Calibri"/>
                <w:bCs/>
                <w:sz w:val="20"/>
                <w:szCs w:val="20"/>
                <w:lang w:val="hy-AM" w:eastAsia="en-US"/>
              </w:rPr>
              <w:t xml:space="preserve">, որոնք գործում են համապատասխան </w:t>
            </w:r>
            <w:r w:rsidRPr="00546A35">
              <w:rPr>
                <w:rFonts w:ascii="GHEA Grapalat" w:eastAsia="Calibri" w:hAnsi="GHEA Grapalat" w:cs="Sylfaen"/>
                <w:sz w:val="20"/>
                <w:szCs w:val="20"/>
              </w:rPr>
              <w:t>հաստատված</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նվազագույն</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որակական</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չափորոշիչներ</w:t>
            </w:r>
            <w:r w:rsidRPr="00546A35">
              <w:rPr>
                <w:rFonts w:ascii="GHEA Grapalat" w:eastAsia="Calibri" w:hAnsi="GHEA Grapalat" w:cs="Sylfaen"/>
                <w:sz w:val="20"/>
                <w:szCs w:val="20"/>
                <w:lang w:val="hy-AM"/>
              </w:rPr>
              <w:t>ի</w:t>
            </w:r>
            <w:r w:rsidR="00C4755E">
              <w:rPr>
                <w:rFonts w:ascii="GHEA Grapalat" w:eastAsia="Calibri" w:hAnsi="GHEA Grapalat" w:cs="Sylfaen"/>
                <w:sz w:val="20"/>
                <w:szCs w:val="20"/>
                <w:lang w:val="en-US"/>
              </w:rPr>
              <w:t xml:space="preserve"> համապատասխան </w:t>
            </w:r>
          </w:p>
        </w:tc>
        <w:tc>
          <w:tcPr>
            <w:tcW w:w="1710" w:type="dxa"/>
            <w:shd w:val="clear" w:color="auto" w:fill="auto"/>
          </w:tcPr>
          <w:p w:rsidR="001828B9" w:rsidRPr="001828B9" w:rsidRDefault="001828B9" w:rsidP="001828B9">
            <w:pPr>
              <w:tabs>
                <w:tab w:val="left" w:pos="3960"/>
              </w:tabs>
              <w:spacing w:line="276" w:lineRule="auto"/>
              <w:ind w:right="270"/>
              <w:jc w:val="center"/>
              <w:rPr>
                <w:rFonts w:ascii="GHEA Grapalat" w:hAnsi="GHEA Grapalat" w:cs="Calibri"/>
                <w:bCs/>
                <w:sz w:val="20"/>
                <w:szCs w:val="20"/>
                <w:lang w:val="en-US" w:eastAsia="en-US"/>
              </w:rPr>
            </w:pPr>
            <w:r w:rsidRPr="001828B9">
              <w:rPr>
                <w:rFonts w:ascii="GHEA Grapalat" w:hAnsi="GHEA Grapalat" w:cs="Calibri"/>
                <w:bCs/>
                <w:sz w:val="20"/>
                <w:szCs w:val="20"/>
                <w:lang w:val="en-US" w:eastAsia="en-US"/>
              </w:rPr>
              <w:t>2020</w:t>
            </w:r>
            <w:r w:rsidRPr="001828B9">
              <w:rPr>
                <w:rFonts w:ascii="GHEA Grapalat" w:hAnsi="GHEA Grapalat" w:cs="Calibri"/>
                <w:bCs/>
                <w:sz w:val="20"/>
                <w:szCs w:val="20"/>
                <w:lang w:val="hy-AM" w:eastAsia="en-US"/>
              </w:rPr>
              <w:t xml:space="preserve"> </w:t>
            </w:r>
            <w:r w:rsidRPr="001828B9">
              <w:rPr>
                <w:rFonts w:ascii="GHEA Grapalat" w:hAnsi="GHEA Grapalat" w:cs="Calibri"/>
                <w:bCs/>
                <w:sz w:val="20"/>
                <w:szCs w:val="20"/>
                <w:lang w:val="en-US" w:eastAsia="en-US"/>
              </w:rPr>
              <w:t xml:space="preserve">թվականից սկսած </w:t>
            </w:r>
          </w:p>
          <w:p w:rsidR="00546A35" w:rsidRPr="00546A35" w:rsidRDefault="001828B9" w:rsidP="001828B9">
            <w:pPr>
              <w:tabs>
                <w:tab w:val="left" w:pos="3960"/>
              </w:tabs>
              <w:spacing w:line="276" w:lineRule="auto"/>
              <w:ind w:right="270"/>
              <w:jc w:val="center"/>
              <w:rPr>
                <w:rFonts w:ascii="GHEA Grapalat" w:hAnsi="GHEA Grapalat" w:cs="Calibri"/>
                <w:bCs/>
                <w:sz w:val="20"/>
                <w:szCs w:val="20"/>
                <w:lang w:val="hy-AM" w:eastAsia="en-US"/>
              </w:rPr>
            </w:pPr>
            <w:r w:rsidRPr="001828B9">
              <w:rPr>
                <w:rFonts w:ascii="GHEA Grapalat" w:hAnsi="GHEA Grapalat" w:cs="Calibri"/>
                <w:bCs/>
                <w:sz w:val="20"/>
                <w:szCs w:val="20"/>
                <w:lang w:val="en-US" w:eastAsia="en-US"/>
              </w:rPr>
              <w:t>պարբերաբար</w:t>
            </w:r>
          </w:p>
        </w:tc>
        <w:tc>
          <w:tcPr>
            <w:tcW w:w="2250" w:type="dxa"/>
            <w:shd w:val="clear" w:color="auto" w:fill="auto"/>
          </w:tcPr>
          <w:p w:rsidR="00546A35" w:rsidRPr="0025483B" w:rsidRDefault="00546A35" w:rsidP="00546A35">
            <w:pPr>
              <w:tabs>
                <w:tab w:val="left" w:pos="3960"/>
              </w:tabs>
              <w:spacing w:line="276" w:lineRule="auto"/>
              <w:ind w:right="270"/>
              <w:jc w:val="both"/>
              <w:rPr>
                <w:rFonts w:ascii="GHEA Grapalat" w:hAnsi="GHEA Grapalat" w:cs="Calibri"/>
                <w:bCs/>
                <w:sz w:val="20"/>
                <w:szCs w:val="20"/>
                <w:lang w:val="hy-AM" w:eastAsia="en-US"/>
              </w:rPr>
            </w:pPr>
            <w:r w:rsidRPr="0025483B">
              <w:rPr>
                <w:rFonts w:ascii="GHEA Grapalat" w:hAnsi="GHEA Grapalat" w:cs="Sylfaen"/>
                <w:sz w:val="20"/>
                <w:szCs w:val="20"/>
                <w:lang w:val="hy-AM"/>
              </w:rPr>
              <w:t>Մարզերում</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պատվիրակված</w:t>
            </w:r>
            <w:r w:rsidRPr="0025483B">
              <w:rPr>
                <w:rFonts w:ascii="GHEA Grapalat" w:hAnsi="GHEA Grapalat"/>
                <w:sz w:val="20"/>
                <w:szCs w:val="20"/>
                <w:lang w:val="hy-AM"/>
              </w:rPr>
              <w:t xml:space="preserve"> </w:t>
            </w:r>
            <w:r w:rsidRPr="0025483B">
              <w:rPr>
                <w:rFonts w:ascii="GHEA Grapalat" w:hAnsi="GHEA Grapalat" w:cs="Sylfaen"/>
                <w:sz w:val="20"/>
                <w:szCs w:val="20"/>
                <w:lang w:val="hy-AM"/>
              </w:rPr>
              <w:t xml:space="preserve">ծառայություններից </w:t>
            </w:r>
            <w:r w:rsidRPr="0025483B">
              <w:rPr>
                <w:rFonts w:ascii="GHEA Grapalat" w:hAnsi="GHEA Grapalat"/>
                <w:sz w:val="20"/>
                <w:szCs w:val="20"/>
                <w:lang w:val="hy-AM"/>
              </w:rPr>
              <w:t xml:space="preserve"> </w:t>
            </w:r>
            <w:r w:rsidRPr="0025483B">
              <w:rPr>
                <w:rFonts w:ascii="GHEA Grapalat" w:hAnsi="GHEA Grapalat" w:cs="Sylfaen"/>
                <w:sz w:val="20"/>
                <w:szCs w:val="20"/>
                <w:lang w:val="hy-AM"/>
              </w:rPr>
              <w:t>օգտվող</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երեխաներից</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առնվազն</w:t>
            </w:r>
            <w:r w:rsidRPr="0025483B">
              <w:rPr>
                <w:rFonts w:ascii="GHEA Grapalat" w:hAnsi="GHEA Grapalat"/>
                <w:sz w:val="20"/>
                <w:szCs w:val="20"/>
                <w:lang w:val="hy-AM"/>
              </w:rPr>
              <w:t xml:space="preserve"> 40%-ը ստանում </w:t>
            </w:r>
            <w:r w:rsidRPr="0025483B">
              <w:rPr>
                <w:rFonts w:ascii="GHEA Grapalat" w:hAnsi="GHEA Grapalat" w:cs="Sylfaen"/>
                <w:sz w:val="20"/>
                <w:szCs w:val="20"/>
                <w:lang w:val="hy-AM"/>
              </w:rPr>
              <w:t>է ծառայություններ</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ընդ</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որում՝</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հաշմանդամություն</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ունեցող</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շահառուների</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համամասնություն</w:t>
            </w:r>
            <w:r w:rsidRPr="00546A35">
              <w:rPr>
                <w:rFonts w:ascii="GHEA Grapalat" w:hAnsi="GHEA Grapalat" w:cs="Sylfaen"/>
                <w:sz w:val="20"/>
                <w:szCs w:val="20"/>
                <w:lang w:val="hy-AM"/>
              </w:rPr>
              <w:t xml:space="preserve">ը՝ </w:t>
            </w:r>
            <w:r w:rsidRPr="0025483B">
              <w:rPr>
                <w:rFonts w:ascii="GHEA Grapalat" w:hAnsi="GHEA Grapalat" w:cs="Sylfaen"/>
                <w:sz w:val="20"/>
                <w:szCs w:val="20"/>
                <w:lang w:val="hy-AM"/>
              </w:rPr>
              <w:t>առնվազն</w:t>
            </w:r>
            <w:r w:rsidRPr="0025483B">
              <w:rPr>
                <w:rFonts w:ascii="GHEA Grapalat" w:hAnsi="GHEA Grapalat"/>
                <w:sz w:val="20"/>
                <w:szCs w:val="20"/>
                <w:lang w:val="hy-AM"/>
              </w:rPr>
              <w:t xml:space="preserve"> 20%</w:t>
            </w:r>
          </w:p>
        </w:tc>
        <w:tc>
          <w:tcPr>
            <w:tcW w:w="2234" w:type="dxa"/>
            <w:shd w:val="clear" w:color="auto" w:fill="auto"/>
          </w:tcPr>
          <w:p w:rsidR="00546A35" w:rsidRPr="00546A35" w:rsidRDefault="00546A35" w:rsidP="00546A35">
            <w:pPr>
              <w:pBdr>
                <w:top w:val="nil"/>
                <w:left w:val="nil"/>
                <w:bottom w:val="nil"/>
                <w:right w:val="nil"/>
                <w:between w:val="nil"/>
                <w:bar w:val="nil"/>
              </w:pBdr>
              <w:tabs>
                <w:tab w:val="left" w:pos="1440"/>
              </w:tabs>
              <w:jc w:val="both"/>
              <w:rPr>
                <w:rFonts w:ascii="GHEA Grapalat" w:eastAsia="Arial Unicode MS" w:hAnsi="GHEA Grapalat" w:cs="Arial Unicode MS"/>
                <w:sz w:val="20"/>
                <w:szCs w:val="20"/>
                <w:bdr w:val="nil"/>
                <w:lang w:val="en-US" w:eastAsia="en-US"/>
              </w:rPr>
            </w:pPr>
            <w:r w:rsidRPr="00546A35">
              <w:rPr>
                <w:rFonts w:ascii="GHEA Grapalat" w:eastAsia="Arial Unicode MS" w:hAnsi="GHEA Grapalat" w:cs="Sylfaen"/>
                <w:sz w:val="20"/>
                <w:szCs w:val="20"/>
                <w:bdr w:val="nil"/>
                <w:lang w:val="en-US" w:eastAsia="en-US"/>
              </w:rPr>
              <w:t>Աշխատանքի</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և</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սոցիալական</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հարցերի</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նախարարություն</w:t>
            </w:r>
          </w:p>
          <w:p w:rsidR="00546A35" w:rsidRPr="00546A35" w:rsidRDefault="00546A35" w:rsidP="00546A35">
            <w:pPr>
              <w:tabs>
                <w:tab w:val="left" w:pos="3960"/>
              </w:tabs>
              <w:spacing w:line="276" w:lineRule="auto"/>
              <w:ind w:right="270"/>
              <w:jc w:val="center"/>
              <w:rPr>
                <w:rFonts w:ascii="GHEA Grapalat" w:hAnsi="GHEA Grapalat" w:cs="Calibri"/>
                <w:bCs/>
                <w:sz w:val="20"/>
                <w:szCs w:val="20"/>
                <w:lang w:val="en-US" w:eastAsia="en-US"/>
              </w:rPr>
            </w:pPr>
          </w:p>
        </w:tc>
        <w:tc>
          <w:tcPr>
            <w:tcW w:w="1906" w:type="dxa"/>
            <w:shd w:val="clear" w:color="auto" w:fill="auto"/>
          </w:tcPr>
          <w:p w:rsidR="00546A35" w:rsidRPr="00546A35" w:rsidRDefault="00546A35" w:rsidP="00546A35">
            <w:pPr>
              <w:pBdr>
                <w:top w:val="nil"/>
                <w:left w:val="nil"/>
                <w:bottom w:val="nil"/>
                <w:right w:val="nil"/>
                <w:between w:val="nil"/>
                <w:bar w:val="nil"/>
              </w:pBdr>
              <w:tabs>
                <w:tab w:val="left" w:pos="1440"/>
              </w:tabs>
              <w:jc w:val="both"/>
              <w:rPr>
                <w:rFonts w:ascii="GHEA Grapalat" w:eastAsia="Arial Unicode MS" w:hAnsi="GHEA Grapalat" w:cs="Calibri"/>
                <w:bCs/>
                <w:color w:val="000000"/>
                <w:sz w:val="20"/>
                <w:szCs w:val="20"/>
                <w:bdr w:val="nil"/>
                <w:lang w:val="en-US" w:eastAsia="en-US"/>
              </w:rPr>
            </w:pPr>
            <w:r w:rsidRPr="00546A35">
              <w:rPr>
                <w:rFonts w:ascii="GHEA Grapalat" w:eastAsia="Arial Unicode MS" w:hAnsi="GHEA Grapalat" w:cs="Sylfaen"/>
                <w:sz w:val="20"/>
                <w:szCs w:val="20"/>
                <w:bdr w:val="nil"/>
                <w:lang w:val="en-US" w:eastAsia="en-US"/>
              </w:rPr>
              <w:t xml:space="preserve">Հասարակական և միջազգային կազմակերպություններ </w:t>
            </w:r>
            <w:r w:rsidRPr="00546A35">
              <w:rPr>
                <w:rFonts w:ascii="GHEA Grapalat" w:eastAsia="Arial Unicode MS" w:hAnsi="GHEA Grapalat" w:cs="Arial Unicode MS"/>
                <w:color w:val="000000"/>
                <w:sz w:val="20"/>
                <w:szCs w:val="20"/>
                <w:bdr w:val="nil"/>
                <w:shd w:val="clear" w:color="auto" w:fill="FFFFFF"/>
                <w:lang w:val="hy-AM" w:eastAsia="en-US"/>
              </w:rPr>
              <w:t>(համաձայնությամբ)</w:t>
            </w:r>
          </w:p>
        </w:tc>
        <w:tc>
          <w:tcPr>
            <w:tcW w:w="17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ՀՀ պետական բյուջե և օրենքով չարգելված այլ միջոցներ</w:t>
            </w:r>
          </w:p>
        </w:tc>
      </w:tr>
      <w:tr w:rsidR="00546A35" w:rsidRPr="00DC0FBE" w:rsidTr="00546A35">
        <w:tc>
          <w:tcPr>
            <w:tcW w:w="990" w:type="dxa"/>
            <w:shd w:val="clear" w:color="auto" w:fill="auto"/>
          </w:tcPr>
          <w:p w:rsidR="00546A35" w:rsidRPr="00546A35" w:rsidRDefault="00B937AD" w:rsidP="00546A35">
            <w:pPr>
              <w:tabs>
                <w:tab w:val="left" w:pos="3960"/>
              </w:tabs>
              <w:spacing w:line="276" w:lineRule="auto"/>
              <w:ind w:left="180" w:right="270"/>
              <w:jc w:val="center"/>
              <w:rPr>
                <w:rFonts w:ascii="GHEA Grapalat" w:hAnsi="GHEA Grapalat" w:cs="Calibri"/>
                <w:bCs/>
                <w:sz w:val="20"/>
                <w:szCs w:val="20"/>
                <w:lang w:val="en-US" w:eastAsia="en-US"/>
              </w:rPr>
            </w:pPr>
            <w:r>
              <w:rPr>
                <w:rFonts w:ascii="GHEA Grapalat" w:hAnsi="GHEA Grapalat" w:cs="Calibri"/>
                <w:bCs/>
                <w:sz w:val="20"/>
                <w:szCs w:val="20"/>
                <w:lang w:val="hy-AM" w:eastAsia="en-US"/>
              </w:rPr>
              <w:t>4</w:t>
            </w:r>
            <w:r w:rsidR="00546A35" w:rsidRPr="00546A35">
              <w:rPr>
                <w:rFonts w:ascii="GHEA Grapalat" w:hAnsi="GHEA Grapalat" w:cs="Calibri"/>
                <w:bCs/>
                <w:sz w:val="20"/>
                <w:szCs w:val="20"/>
                <w:lang w:val="en-US" w:eastAsia="en-US"/>
              </w:rPr>
              <w:t>.</w:t>
            </w:r>
          </w:p>
        </w:tc>
        <w:tc>
          <w:tcPr>
            <w:tcW w:w="26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Sylfaen"/>
                <w:sz w:val="20"/>
                <w:szCs w:val="20"/>
                <w:lang w:val="en-US"/>
              </w:rPr>
            </w:pPr>
            <w:r w:rsidRPr="00546A35">
              <w:rPr>
                <w:rFonts w:ascii="GHEA Grapalat" w:eastAsia="Calibri" w:hAnsi="GHEA Grapalat" w:cs="Sylfaen"/>
                <w:sz w:val="20"/>
                <w:szCs w:val="20"/>
                <w:lang w:val="en-US"/>
              </w:rPr>
              <w:t>Կ</w:t>
            </w:r>
            <w:r w:rsidRPr="00546A35">
              <w:rPr>
                <w:rFonts w:ascii="GHEA Grapalat" w:eastAsia="Calibri" w:hAnsi="GHEA Grapalat" w:cs="Sylfaen"/>
                <w:sz w:val="20"/>
                <w:szCs w:val="20"/>
              </w:rPr>
              <w:t>յանքի</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դժվարին</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իրավիճակում</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հայտնված</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երեխաների</w:t>
            </w:r>
            <w:r w:rsidRPr="00546A35">
              <w:rPr>
                <w:rFonts w:ascii="GHEA Grapalat" w:eastAsia="Calibri" w:hAnsi="GHEA Grapalat" w:cs="Sylfaen"/>
                <w:sz w:val="20"/>
                <w:szCs w:val="20"/>
                <w:lang w:val="en-US"/>
              </w:rPr>
              <w:t xml:space="preserve"> ընտանիքներին ը</w:t>
            </w:r>
            <w:r w:rsidRPr="00546A35">
              <w:rPr>
                <w:rFonts w:ascii="GHEA Grapalat" w:eastAsia="Calibri" w:hAnsi="GHEA Grapalat" w:cs="Sylfaen"/>
                <w:sz w:val="20"/>
                <w:szCs w:val="20"/>
              </w:rPr>
              <w:t>նտանեկան</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խորհրդատվության</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և</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ծնողավարման</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կենցաղավարման</w:t>
            </w:r>
            <w:r w:rsidRPr="00546A35">
              <w:rPr>
                <w:rFonts w:ascii="GHEA Grapalat" w:eastAsia="Calibri" w:hAnsi="GHEA Grapalat" w:cs="Calibri"/>
                <w:sz w:val="20"/>
                <w:szCs w:val="20"/>
                <w:lang w:val="en-US"/>
              </w:rPr>
              <w:t xml:space="preserve"> թեմաներով </w:t>
            </w:r>
            <w:r w:rsidRPr="00546A35">
              <w:rPr>
                <w:rFonts w:ascii="GHEA Grapalat" w:eastAsia="Calibri" w:hAnsi="GHEA Grapalat" w:cs="Sylfaen"/>
                <w:sz w:val="20"/>
                <w:szCs w:val="20"/>
              </w:rPr>
              <w:lastRenderedPageBreak/>
              <w:t>դասընթացներ</w:t>
            </w:r>
            <w:r w:rsidRPr="00546A35">
              <w:rPr>
                <w:rFonts w:ascii="GHEA Grapalat" w:eastAsia="Calibri" w:hAnsi="GHEA Grapalat" w:cs="Sylfaen"/>
                <w:sz w:val="20"/>
                <w:szCs w:val="20"/>
                <w:lang w:val="en-US"/>
              </w:rPr>
              <w:t>ի կազմակերպում</w:t>
            </w: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eastAsia="Calibri" w:hAnsi="GHEA Grapalat" w:cs="Sylfaen"/>
                <w:sz w:val="20"/>
                <w:szCs w:val="20"/>
                <w:lang w:val="en-US"/>
              </w:rPr>
              <w:lastRenderedPageBreak/>
              <w:t>Կ</w:t>
            </w:r>
            <w:r w:rsidRPr="00546A35">
              <w:rPr>
                <w:rFonts w:ascii="GHEA Grapalat" w:eastAsia="Calibri" w:hAnsi="GHEA Grapalat" w:cs="Sylfaen"/>
                <w:sz w:val="20"/>
                <w:szCs w:val="20"/>
              </w:rPr>
              <w:t>յանքի</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դժվարին</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իրավիճակում</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հայտնված</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երեխաների</w:t>
            </w:r>
            <w:r w:rsidRPr="00546A35">
              <w:rPr>
                <w:rFonts w:ascii="GHEA Grapalat" w:eastAsia="Calibri" w:hAnsi="GHEA Grapalat" w:cs="Sylfaen"/>
                <w:sz w:val="20"/>
                <w:szCs w:val="20"/>
                <w:lang w:val="en-US"/>
              </w:rPr>
              <w:t xml:space="preserve"> խնամքի որակը բարելավել է:</w:t>
            </w:r>
          </w:p>
        </w:tc>
        <w:tc>
          <w:tcPr>
            <w:tcW w:w="1710" w:type="dxa"/>
            <w:shd w:val="clear" w:color="auto" w:fill="auto"/>
          </w:tcPr>
          <w:p w:rsidR="001828B9" w:rsidRPr="001828B9" w:rsidRDefault="001828B9" w:rsidP="001828B9">
            <w:pPr>
              <w:tabs>
                <w:tab w:val="left" w:pos="3960"/>
              </w:tabs>
              <w:spacing w:line="276" w:lineRule="auto"/>
              <w:ind w:right="270"/>
              <w:jc w:val="center"/>
              <w:rPr>
                <w:rFonts w:ascii="GHEA Grapalat" w:hAnsi="GHEA Grapalat" w:cs="Calibri"/>
                <w:bCs/>
                <w:sz w:val="20"/>
                <w:szCs w:val="20"/>
                <w:lang w:val="en-US" w:eastAsia="en-US"/>
              </w:rPr>
            </w:pPr>
            <w:r w:rsidRPr="001828B9">
              <w:rPr>
                <w:rFonts w:ascii="GHEA Grapalat" w:hAnsi="GHEA Grapalat" w:cs="Calibri"/>
                <w:bCs/>
                <w:sz w:val="20"/>
                <w:szCs w:val="20"/>
                <w:lang w:val="en-US" w:eastAsia="en-US"/>
              </w:rPr>
              <w:t>2020</w:t>
            </w:r>
            <w:r w:rsidRPr="001828B9">
              <w:rPr>
                <w:rFonts w:ascii="GHEA Grapalat" w:hAnsi="GHEA Grapalat" w:cs="Calibri"/>
                <w:bCs/>
                <w:sz w:val="20"/>
                <w:szCs w:val="20"/>
                <w:lang w:val="hy-AM" w:eastAsia="en-US"/>
              </w:rPr>
              <w:t xml:space="preserve"> </w:t>
            </w:r>
            <w:r w:rsidRPr="001828B9">
              <w:rPr>
                <w:rFonts w:ascii="GHEA Grapalat" w:hAnsi="GHEA Grapalat" w:cs="Calibri"/>
                <w:bCs/>
                <w:sz w:val="20"/>
                <w:szCs w:val="20"/>
                <w:lang w:val="en-US" w:eastAsia="en-US"/>
              </w:rPr>
              <w:t xml:space="preserve">թվականից սկսած </w:t>
            </w:r>
          </w:p>
          <w:p w:rsidR="00546A35" w:rsidRPr="00546A35" w:rsidRDefault="001828B9" w:rsidP="001828B9">
            <w:pPr>
              <w:tabs>
                <w:tab w:val="left" w:pos="3960"/>
              </w:tabs>
              <w:spacing w:line="276" w:lineRule="auto"/>
              <w:ind w:right="270"/>
              <w:jc w:val="center"/>
              <w:rPr>
                <w:rFonts w:ascii="GHEA Grapalat" w:hAnsi="GHEA Grapalat"/>
                <w:sz w:val="20"/>
                <w:szCs w:val="20"/>
                <w:lang w:val="en-US"/>
              </w:rPr>
            </w:pPr>
            <w:r w:rsidRPr="001828B9">
              <w:rPr>
                <w:rFonts w:ascii="GHEA Grapalat" w:hAnsi="GHEA Grapalat" w:cs="Calibri"/>
                <w:bCs/>
                <w:sz w:val="20"/>
                <w:szCs w:val="20"/>
                <w:lang w:val="en-US" w:eastAsia="en-US"/>
              </w:rPr>
              <w:t>պարբերաբար</w:t>
            </w:r>
          </w:p>
        </w:tc>
        <w:tc>
          <w:tcPr>
            <w:tcW w:w="2250" w:type="dxa"/>
            <w:shd w:val="clear" w:color="auto" w:fill="auto"/>
          </w:tcPr>
          <w:p w:rsidR="00546A35" w:rsidRPr="00546A35" w:rsidRDefault="00546A35" w:rsidP="00A722A5">
            <w:pPr>
              <w:tabs>
                <w:tab w:val="left" w:pos="3960"/>
              </w:tabs>
              <w:spacing w:line="276" w:lineRule="auto"/>
              <w:ind w:right="270"/>
              <w:jc w:val="both"/>
              <w:rPr>
                <w:rFonts w:ascii="GHEA Grapalat" w:hAnsi="GHEA Grapalat" w:cs="Sylfaen"/>
                <w:sz w:val="20"/>
                <w:szCs w:val="20"/>
                <w:lang w:val="en-US"/>
              </w:rPr>
            </w:pPr>
            <w:r w:rsidRPr="00546A35">
              <w:rPr>
                <w:rFonts w:ascii="GHEA Grapalat" w:hAnsi="GHEA Grapalat" w:cs="Sylfaen"/>
                <w:sz w:val="20"/>
                <w:szCs w:val="20"/>
                <w:lang w:val="en-US"/>
              </w:rPr>
              <w:t xml:space="preserve">Կյանքի դժվարին իրավիճակում հայտնված, հաշվառված (տարեկան կտրվածքով) երեխաների ընտանիքների առնվազն 50 </w:t>
            </w:r>
            <w:r w:rsidR="00A722A5">
              <w:rPr>
                <w:rFonts w:ascii="GHEA Grapalat" w:hAnsi="GHEA Grapalat" w:cs="Sylfaen"/>
                <w:sz w:val="20"/>
                <w:szCs w:val="20"/>
                <w:lang w:val="en-US"/>
              </w:rPr>
              <w:t>%-</w:t>
            </w:r>
            <w:r w:rsidRPr="00546A35">
              <w:rPr>
                <w:rFonts w:ascii="GHEA Grapalat" w:hAnsi="GHEA Grapalat" w:cs="Sylfaen"/>
                <w:sz w:val="20"/>
                <w:szCs w:val="20"/>
                <w:lang w:val="en-US"/>
              </w:rPr>
              <w:t xml:space="preserve">ին տրամադրվել է </w:t>
            </w:r>
            <w:r w:rsidRPr="00546A35">
              <w:rPr>
                <w:rFonts w:ascii="GHEA Grapalat" w:hAnsi="GHEA Grapalat" w:cs="Sylfaen"/>
                <w:sz w:val="20"/>
                <w:szCs w:val="20"/>
                <w:lang w:val="en-US"/>
              </w:rPr>
              <w:lastRenderedPageBreak/>
              <w:t>խորհրդատվությու</w:t>
            </w:r>
            <w:r w:rsidR="00A722A5">
              <w:rPr>
                <w:rFonts w:ascii="GHEA Grapalat" w:hAnsi="GHEA Grapalat" w:cs="Sylfaen"/>
                <w:sz w:val="20"/>
                <w:szCs w:val="20"/>
                <w:lang w:val="hy-AM"/>
              </w:rPr>
              <w:t>ն</w:t>
            </w:r>
            <w:r w:rsidRPr="00546A35">
              <w:rPr>
                <w:rFonts w:ascii="GHEA Grapalat" w:hAnsi="GHEA Grapalat" w:cs="Sylfaen"/>
                <w:sz w:val="20"/>
                <w:szCs w:val="20"/>
                <w:lang w:val="en-US"/>
              </w:rPr>
              <w:t>, իսկ 20</w:t>
            </w:r>
            <w:r w:rsidR="00A722A5">
              <w:rPr>
                <w:rFonts w:ascii="GHEA Grapalat" w:hAnsi="GHEA Grapalat" w:cs="Sylfaen"/>
                <w:sz w:val="20"/>
                <w:szCs w:val="20"/>
                <w:lang w:val="hy-AM"/>
              </w:rPr>
              <w:t xml:space="preserve"> </w:t>
            </w:r>
            <w:r w:rsidR="00EC0B2C">
              <w:rPr>
                <w:rFonts w:ascii="GHEA Grapalat" w:hAnsi="GHEA Grapalat" w:cs="Sylfaen"/>
                <w:sz w:val="20"/>
                <w:szCs w:val="20"/>
                <w:lang w:val="en-US"/>
              </w:rPr>
              <w:t xml:space="preserve">%-ը </w:t>
            </w:r>
            <w:r w:rsidRPr="00546A35">
              <w:rPr>
                <w:rFonts w:ascii="GHEA Grapalat" w:hAnsi="GHEA Grapalat" w:cs="Sylfaen"/>
                <w:sz w:val="20"/>
                <w:szCs w:val="20"/>
                <w:lang w:val="en-US"/>
              </w:rPr>
              <w:t xml:space="preserve">վերապատրաստվել  է: </w:t>
            </w:r>
          </w:p>
        </w:tc>
        <w:tc>
          <w:tcPr>
            <w:tcW w:w="2234" w:type="dxa"/>
            <w:shd w:val="clear" w:color="auto" w:fill="auto"/>
          </w:tcPr>
          <w:p w:rsidR="00546A35" w:rsidRPr="00546A35" w:rsidRDefault="00546A35" w:rsidP="00546A35">
            <w:pPr>
              <w:pBdr>
                <w:top w:val="nil"/>
                <w:left w:val="nil"/>
                <w:bottom w:val="nil"/>
                <w:right w:val="nil"/>
                <w:between w:val="nil"/>
                <w:bar w:val="nil"/>
              </w:pBdr>
              <w:tabs>
                <w:tab w:val="left" w:pos="1440"/>
              </w:tabs>
              <w:jc w:val="both"/>
              <w:rPr>
                <w:rFonts w:ascii="GHEA Grapalat" w:eastAsia="Arial Unicode MS" w:hAnsi="GHEA Grapalat" w:cs="Arial Unicode MS"/>
                <w:sz w:val="20"/>
                <w:szCs w:val="20"/>
                <w:bdr w:val="nil"/>
                <w:lang w:val="en-US" w:eastAsia="en-US"/>
              </w:rPr>
            </w:pPr>
            <w:r w:rsidRPr="00546A35">
              <w:rPr>
                <w:rFonts w:ascii="GHEA Grapalat" w:eastAsia="Arial Unicode MS" w:hAnsi="GHEA Grapalat" w:cs="Sylfaen"/>
                <w:sz w:val="20"/>
                <w:szCs w:val="20"/>
                <w:bdr w:val="nil"/>
                <w:lang w:val="en-US" w:eastAsia="en-US"/>
              </w:rPr>
              <w:lastRenderedPageBreak/>
              <w:t>Աշխատանքի</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և</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սոցիալական</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հարցերի</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նախարարություն</w:t>
            </w:r>
          </w:p>
          <w:p w:rsidR="00546A35" w:rsidRPr="00546A35" w:rsidRDefault="00546A35" w:rsidP="00546A35">
            <w:pPr>
              <w:pBdr>
                <w:top w:val="nil"/>
                <w:left w:val="nil"/>
                <w:bottom w:val="nil"/>
                <w:right w:val="nil"/>
                <w:between w:val="nil"/>
                <w:bar w:val="nil"/>
              </w:pBdr>
              <w:tabs>
                <w:tab w:val="left" w:pos="1440"/>
              </w:tabs>
              <w:jc w:val="both"/>
              <w:rPr>
                <w:rFonts w:ascii="GHEA Grapalat" w:eastAsia="Arial Unicode MS" w:hAnsi="GHEA Grapalat" w:cs="Sylfaen"/>
                <w:sz w:val="20"/>
                <w:szCs w:val="20"/>
                <w:bdr w:val="nil"/>
                <w:lang w:val="en-US" w:eastAsia="en-US"/>
              </w:rPr>
            </w:pPr>
          </w:p>
        </w:tc>
        <w:tc>
          <w:tcPr>
            <w:tcW w:w="1906"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Կրթության, գիտության, մշակույթի սպորտի նախարարություն,</w:t>
            </w:r>
          </w:p>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 xml:space="preserve">Առողջապահության նախարարություն, </w:t>
            </w:r>
          </w:p>
          <w:p w:rsidR="00546A35" w:rsidRPr="00546A35" w:rsidRDefault="00546A35" w:rsidP="00546A35">
            <w:pPr>
              <w:pBdr>
                <w:top w:val="nil"/>
                <w:left w:val="nil"/>
                <w:bottom w:val="nil"/>
                <w:right w:val="nil"/>
                <w:between w:val="nil"/>
                <w:bar w:val="nil"/>
              </w:pBdr>
              <w:tabs>
                <w:tab w:val="left" w:pos="1440"/>
              </w:tabs>
              <w:jc w:val="both"/>
              <w:rPr>
                <w:rFonts w:ascii="GHEA Grapalat" w:eastAsia="Arial Unicode MS" w:hAnsi="GHEA Grapalat" w:cs="Sylfaen"/>
                <w:sz w:val="20"/>
                <w:szCs w:val="20"/>
                <w:bdr w:val="nil"/>
                <w:lang w:val="en-US" w:eastAsia="en-US"/>
              </w:rPr>
            </w:pPr>
            <w:r w:rsidRPr="00546A35">
              <w:rPr>
                <w:rFonts w:ascii="GHEA Grapalat" w:eastAsia="Arial Unicode MS" w:hAnsi="GHEA Grapalat" w:cs="Calibri"/>
                <w:bCs/>
                <w:color w:val="000000"/>
                <w:sz w:val="20"/>
                <w:szCs w:val="20"/>
                <w:bdr w:val="nil"/>
                <w:lang w:val="en-US" w:eastAsia="en-US"/>
              </w:rPr>
              <w:lastRenderedPageBreak/>
              <w:t>Տարածքային կառավարման և ենթակառուցվածքների նախարարություն, միջազգային և հասարակական կազմակերպություններ (համաձայնությամբ)</w:t>
            </w:r>
          </w:p>
        </w:tc>
        <w:tc>
          <w:tcPr>
            <w:tcW w:w="17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lastRenderedPageBreak/>
              <w:t>ՀՀ պետական բյուջե, օրենքով չարգելված այլ միջոցներ</w:t>
            </w:r>
          </w:p>
        </w:tc>
      </w:tr>
      <w:tr w:rsidR="00546A35" w:rsidRPr="00DC0FBE" w:rsidTr="00546A35">
        <w:tc>
          <w:tcPr>
            <w:tcW w:w="990" w:type="dxa"/>
            <w:shd w:val="clear" w:color="auto" w:fill="auto"/>
          </w:tcPr>
          <w:p w:rsidR="00546A35" w:rsidRPr="00546A35" w:rsidRDefault="00B937AD" w:rsidP="00546A35">
            <w:pPr>
              <w:tabs>
                <w:tab w:val="left" w:pos="3960"/>
              </w:tabs>
              <w:spacing w:line="276" w:lineRule="auto"/>
              <w:ind w:left="180" w:right="270"/>
              <w:jc w:val="center"/>
              <w:rPr>
                <w:rFonts w:ascii="GHEA Grapalat" w:hAnsi="GHEA Grapalat" w:cs="Calibri"/>
                <w:bCs/>
                <w:sz w:val="20"/>
                <w:szCs w:val="20"/>
                <w:lang w:val="en-US" w:eastAsia="en-US"/>
              </w:rPr>
            </w:pPr>
            <w:r>
              <w:rPr>
                <w:rFonts w:ascii="GHEA Grapalat" w:hAnsi="GHEA Grapalat" w:cs="Calibri"/>
                <w:bCs/>
                <w:sz w:val="20"/>
                <w:szCs w:val="20"/>
                <w:lang w:val="hy-AM" w:eastAsia="en-US"/>
              </w:rPr>
              <w:lastRenderedPageBreak/>
              <w:t>5</w:t>
            </w:r>
            <w:r w:rsidR="00546A35" w:rsidRPr="00546A35">
              <w:rPr>
                <w:rFonts w:ascii="GHEA Grapalat" w:hAnsi="GHEA Grapalat" w:cs="Calibri"/>
                <w:bCs/>
                <w:sz w:val="20"/>
                <w:szCs w:val="20"/>
                <w:lang w:val="en-US" w:eastAsia="en-US"/>
              </w:rPr>
              <w:t>.</w:t>
            </w:r>
          </w:p>
        </w:tc>
        <w:tc>
          <w:tcPr>
            <w:tcW w:w="26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sz w:val="20"/>
                <w:szCs w:val="20"/>
                <w:lang w:val="en-US"/>
              </w:rPr>
            </w:pPr>
            <w:r w:rsidRPr="00546A35">
              <w:rPr>
                <w:rFonts w:ascii="GHEA Grapalat" w:hAnsi="GHEA Grapalat"/>
                <w:sz w:val="20"/>
                <w:szCs w:val="20"/>
                <w:lang w:val="en-US"/>
              </w:rPr>
              <w:t>Ս</w:t>
            </w:r>
            <w:r w:rsidRPr="00546A35">
              <w:rPr>
                <w:rFonts w:ascii="GHEA Grapalat" w:hAnsi="GHEA Grapalat"/>
                <w:sz w:val="20"/>
                <w:szCs w:val="20"/>
                <w:lang w:val="hy-AM"/>
              </w:rPr>
              <w:t>ոցիալական աջակցության և զբաղվածության ծրագրերում կյանքի դժվարին իրավիճակում հայտնված երեխաների ծնողների և ընտանիքների ներգրավման առաջնահերթության սահմանում, թիրախային ծրագրերի մշակում և իրականացում</w:t>
            </w:r>
            <w:r w:rsidRPr="00546A35">
              <w:rPr>
                <w:rFonts w:ascii="GHEA Grapalat" w:hAnsi="GHEA Grapalat"/>
                <w:sz w:val="20"/>
                <w:szCs w:val="20"/>
                <w:lang w:val="en-US"/>
              </w:rPr>
              <w:t>:</w:t>
            </w:r>
            <w:r w:rsidRPr="00546A35">
              <w:rPr>
                <w:rFonts w:ascii="GHEA Grapalat" w:eastAsia="Calibri" w:hAnsi="GHEA Grapalat" w:cs="Sylfaen"/>
                <w:sz w:val="20"/>
                <w:szCs w:val="20"/>
                <w:lang w:val="en-US"/>
              </w:rPr>
              <w:t xml:space="preserve"> </w:t>
            </w:r>
          </w:p>
        </w:tc>
        <w:tc>
          <w:tcPr>
            <w:tcW w:w="2250" w:type="dxa"/>
            <w:shd w:val="clear" w:color="auto" w:fill="auto"/>
          </w:tcPr>
          <w:p w:rsidR="00546A35" w:rsidRPr="002B6C54" w:rsidRDefault="00546A35" w:rsidP="00EC0B2C">
            <w:pPr>
              <w:tabs>
                <w:tab w:val="left" w:pos="3960"/>
              </w:tabs>
              <w:spacing w:line="276" w:lineRule="auto"/>
              <w:ind w:right="270"/>
              <w:jc w:val="both"/>
              <w:rPr>
                <w:rFonts w:ascii="GHEA Grapalat" w:eastAsia="Calibri" w:hAnsi="GHEA Grapalat" w:cs="Sylfaen"/>
                <w:sz w:val="20"/>
                <w:szCs w:val="20"/>
                <w:lang w:val="en-US"/>
              </w:rPr>
            </w:pPr>
            <w:r w:rsidRPr="002B6C54">
              <w:rPr>
                <w:rFonts w:ascii="GHEA Grapalat" w:eastAsia="Calibri" w:hAnsi="GHEA Grapalat" w:cs="Sylfaen"/>
                <w:sz w:val="20"/>
                <w:szCs w:val="20"/>
                <w:lang w:val="en-US"/>
              </w:rPr>
              <w:t>Կ</w:t>
            </w:r>
            <w:r w:rsidRPr="002B6C54">
              <w:rPr>
                <w:rFonts w:ascii="GHEA Grapalat" w:eastAsia="Calibri" w:hAnsi="GHEA Grapalat" w:cs="Sylfaen"/>
                <w:sz w:val="20"/>
                <w:szCs w:val="20"/>
              </w:rPr>
              <w:t>յանքի</w:t>
            </w:r>
            <w:r w:rsidRPr="002B6C54">
              <w:rPr>
                <w:rFonts w:ascii="GHEA Grapalat" w:eastAsia="Calibri" w:hAnsi="GHEA Grapalat" w:cs="Sylfaen"/>
                <w:sz w:val="20"/>
                <w:szCs w:val="20"/>
                <w:lang w:val="en-US"/>
              </w:rPr>
              <w:t xml:space="preserve"> </w:t>
            </w:r>
            <w:r w:rsidRPr="002B6C54">
              <w:rPr>
                <w:rFonts w:ascii="GHEA Grapalat" w:eastAsia="Calibri" w:hAnsi="GHEA Grapalat" w:cs="Sylfaen"/>
                <w:sz w:val="20"/>
                <w:szCs w:val="20"/>
              </w:rPr>
              <w:t>դժվարին</w:t>
            </w:r>
            <w:r w:rsidRPr="002B6C54">
              <w:rPr>
                <w:rFonts w:ascii="GHEA Grapalat" w:eastAsia="Calibri" w:hAnsi="GHEA Grapalat" w:cs="Sylfaen"/>
                <w:sz w:val="20"/>
                <w:szCs w:val="20"/>
                <w:lang w:val="en-US"/>
              </w:rPr>
              <w:t xml:space="preserve"> </w:t>
            </w:r>
            <w:r w:rsidRPr="002B6C54">
              <w:rPr>
                <w:rFonts w:ascii="GHEA Grapalat" w:eastAsia="Calibri" w:hAnsi="GHEA Grapalat" w:cs="Sylfaen"/>
                <w:sz w:val="20"/>
                <w:szCs w:val="20"/>
              </w:rPr>
              <w:t>իրավիճակում</w:t>
            </w:r>
            <w:r w:rsidRPr="002B6C54">
              <w:rPr>
                <w:rFonts w:ascii="GHEA Grapalat" w:eastAsia="Calibri" w:hAnsi="GHEA Grapalat" w:cs="Sylfaen"/>
                <w:sz w:val="20"/>
                <w:szCs w:val="20"/>
                <w:lang w:val="en-US"/>
              </w:rPr>
              <w:t xml:space="preserve"> </w:t>
            </w:r>
            <w:r w:rsidRPr="002B6C54">
              <w:rPr>
                <w:rFonts w:ascii="GHEA Grapalat" w:eastAsia="Calibri" w:hAnsi="GHEA Grapalat" w:cs="Sylfaen"/>
                <w:sz w:val="20"/>
                <w:szCs w:val="20"/>
              </w:rPr>
              <w:t>հայտնված</w:t>
            </w:r>
            <w:r w:rsidRPr="002B6C54">
              <w:rPr>
                <w:rFonts w:ascii="GHEA Grapalat" w:eastAsia="Calibri" w:hAnsi="GHEA Grapalat" w:cs="Sylfaen"/>
                <w:sz w:val="20"/>
                <w:szCs w:val="20"/>
                <w:lang w:val="en-US"/>
              </w:rPr>
              <w:t xml:space="preserve"> </w:t>
            </w:r>
            <w:r w:rsidRPr="002B6C54">
              <w:rPr>
                <w:rFonts w:ascii="GHEA Grapalat" w:eastAsia="Calibri" w:hAnsi="GHEA Grapalat" w:cs="Sylfaen"/>
                <w:sz w:val="20"/>
                <w:szCs w:val="20"/>
              </w:rPr>
              <w:t>երեխաների</w:t>
            </w:r>
            <w:r w:rsidRPr="002B6C54">
              <w:rPr>
                <w:rFonts w:ascii="GHEA Grapalat" w:eastAsia="Calibri" w:hAnsi="GHEA Grapalat" w:cs="Sylfaen"/>
                <w:sz w:val="20"/>
                <w:szCs w:val="20"/>
                <w:lang w:val="en-US"/>
              </w:rPr>
              <w:t xml:space="preserve"> </w:t>
            </w:r>
            <w:r w:rsidRPr="002B6C54">
              <w:rPr>
                <w:rFonts w:ascii="GHEA Grapalat" w:eastAsia="Calibri" w:hAnsi="GHEA Grapalat" w:cs="Sylfaen"/>
                <w:sz w:val="20"/>
                <w:szCs w:val="20"/>
                <w:lang w:val="hy-AM"/>
              </w:rPr>
              <w:t>ընտանիքներ</w:t>
            </w:r>
            <w:r w:rsidRPr="002B6C54">
              <w:rPr>
                <w:rFonts w:ascii="GHEA Grapalat" w:eastAsia="Calibri" w:hAnsi="GHEA Grapalat" w:cs="Sylfaen"/>
                <w:sz w:val="20"/>
                <w:szCs w:val="20"/>
                <w:lang w:val="en-US"/>
              </w:rPr>
              <w:t xml:space="preserve">ն </w:t>
            </w:r>
            <w:r w:rsidR="002B6C54" w:rsidRPr="002B6C54">
              <w:rPr>
                <w:rFonts w:ascii="GHEA Grapalat" w:eastAsia="Calibri" w:hAnsi="GHEA Grapalat" w:cs="Sylfaen"/>
                <w:sz w:val="20"/>
                <w:szCs w:val="20"/>
                <w:lang w:val="en-US"/>
              </w:rPr>
              <w:t xml:space="preserve">առաջնահերթ </w:t>
            </w:r>
            <w:r w:rsidR="00A85A4A" w:rsidRPr="002B6C54">
              <w:rPr>
                <w:rFonts w:ascii="GHEA Grapalat" w:eastAsia="Calibri" w:hAnsi="GHEA Grapalat" w:cs="Sylfaen"/>
                <w:sz w:val="20"/>
                <w:szCs w:val="20"/>
                <w:lang w:val="en-US"/>
              </w:rPr>
              <w:t xml:space="preserve">ընդգրկված են </w:t>
            </w:r>
            <w:r w:rsidR="002B6C54" w:rsidRPr="002B6C54">
              <w:rPr>
                <w:rFonts w:ascii="GHEA Grapalat" w:hAnsi="GHEA Grapalat"/>
                <w:sz w:val="20"/>
                <w:szCs w:val="20"/>
                <w:lang w:val="en-US"/>
              </w:rPr>
              <w:t>ս</w:t>
            </w:r>
            <w:r w:rsidR="00EC0B2C" w:rsidRPr="002B6C54">
              <w:rPr>
                <w:rFonts w:ascii="GHEA Grapalat" w:hAnsi="GHEA Grapalat"/>
                <w:sz w:val="20"/>
                <w:szCs w:val="20"/>
                <w:lang w:val="hy-AM"/>
              </w:rPr>
              <w:t>ոցիալական աջակցության և զբաղվածության ծրագրերում</w:t>
            </w:r>
            <w:r w:rsidRPr="002B6C54">
              <w:rPr>
                <w:rFonts w:ascii="GHEA Grapalat" w:eastAsia="Calibri" w:hAnsi="GHEA Grapalat" w:cs="Sylfaen"/>
                <w:sz w:val="20"/>
                <w:szCs w:val="20"/>
                <w:lang w:val="en-US"/>
              </w:rPr>
              <w:t xml:space="preserve">:  </w:t>
            </w:r>
          </w:p>
        </w:tc>
        <w:tc>
          <w:tcPr>
            <w:tcW w:w="1710" w:type="dxa"/>
            <w:shd w:val="clear" w:color="auto" w:fill="auto"/>
          </w:tcPr>
          <w:p w:rsidR="001828B9" w:rsidRPr="001828B9" w:rsidRDefault="001828B9" w:rsidP="001828B9">
            <w:pPr>
              <w:tabs>
                <w:tab w:val="left" w:pos="3960"/>
              </w:tabs>
              <w:spacing w:line="276" w:lineRule="auto"/>
              <w:ind w:right="270"/>
              <w:jc w:val="center"/>
              <w:rPr>
                <w:rFonts w:ascii="GHEA Grapalat" w:hAnsi="GHEA Grapalat" w:cs="Calibri"/>
                <w:bCs/>
                <w:sz w:val="20"/>
                <w:szCs w:val="20"/>
                <w:lang w:val="en-US" w:eastAsia="en-US"/>
              </w:rPr>
            </w:pPr>
            <w:r w:rsidRPr="001828B9">
              <w:rPr>
                <w:rFonts w:ascii="GHEA Grapalat" w:hAnsi="GHEA Grapalat" w:cs="Calibri"/>
                <w:bCs/>
                <w:sz w:val="20"/>
                <w:szCs w:val="20"/>
                <w:lang w:val="en-US" w:eastAsia="en-US"/>
              </w:rPr>
              <w:t>2020</w:t>
            </w:r>
            <w:r w:rsidRPr="001828B9">
              <w:rPr>
                <w:rFonts w:ascii="GHEA Grapalat" w:hAnsi="GHEA Grapalat" w:cs="Calibri"/>
                <w:bCs/>
                <w:sz w:val="20"/>
                <w:szCs w:val="20"/>
                <w:lang w:val="hy-AM" w:eastAsia="en-US"/>
              </w:rPr>
              <w:t xml:space="preserve"> </w:t>
            </w:r>
            <w:r w:rsidRPr="001828B9">
              <w:rPr>
                <w:rFonts w:ascii="GHEA Grapalat" w:hAnsi="GHEA Grapalat" w:cs="Calibri"/>
                <w:bCs/>
                <w:sz w:val="20"/>
                <w:szCs w:val="20"/>
                <w:lang w:val="en-US" w:eastAsia="en-US"/>
              </w:rPr>
              <w:t xml:space="preserve">թվականից սկսած </w:t>
            </w:r>
          </w:p>
          <w:p w:rsidR="00546A35" w:rsidRPr="00546A35" w:rsidRDefault="001828B9" w:rsidP="001828B9">
            <w:pPr>
              <w:tabs>
                <w:tab w:val="left" w:pos="3960"/>
              </w:tabs>
              <w:spacing w:line="276" w:lineRule="auto"/>
              <w:ind w:right="270"/>
              <w:jc w:val="center"/>
              <w:rPr>
                <w:rFonts w:ascii="GHEA Grapalat" w:hAnsi="GHEA Grapalat"/>
                <w:sz w:val="20"/>
                <w:szCs w:val="20"/>
                <w:lang w:val="en-US"/>
              </w:rPr>
            </w:pPr>
            <w:r w:rsidRPr="001828B9">
              <w:rPr>
                <w:rFonts w:ascii="GHEA Grapalat" w:hAnsi="GHEA Grapalat" w:cs="Calibri"/>
                <w:bCs/>
                <w:sz w:val="20"/>
                <w:szCs w:val="20"/>
                <w:lang w:val="en-US" w:eastAsia="en-US"/>
              </w:rPr>
              <w:t>պարբերաբար</w:t>
            </w:r>
          </w:p>
        </w:tc>
        <w:tc>
          <w:tcPr>
            <w:tcW w:w="2250" w:type="dxa"/>
            <w:shd w:val="clear" w:color="auto" w:fill="auto"/>
          </w:tcPr>
          <w:p w:rsidR="00546A35" w:rsidRPr="00546A35" w:rsidRDefault="00546A35" w:rsidP="002B6C54">
            <w:pPr>
              <w:tabs>
                <w:tab w:val="left" w:pos="3960"/>
              </w:tabs>
              <w:spacing w:line="276" w:lineRule="auto"/>
              <w:ind w:right="270"/>
              <w:jc w:val="both"/>
              <w:rPr>
                <w:rFonts w:ascii="GHEA Grapalat" w:hAnsi="GHEA Grapalat" w:cs="Sylfaen"/>
                <w:sz w:val="20"/>
                <w:szCs w:val="20"/>
                <w:lang w:val="en-US"/>
              </w:rPr>
            </w:pPr>
            <w:r w:rsidRPr="00546A35">
              <w:rPr>
                <w:rFonts w:ascii="GHEA Grapalat" w:hAnsi="GHEA Grapalat"/>
                <w:sz w:val="20"/>
                <w:szCs w:val="20"/>
                <w:lang w:val="en-US"/>
              </w:rPr>
              <w:t>Աջ</w:t>
            </w:r>
            <w:r w:rsidRPr="00546A35">
              <w:rPr>
                <w:rFonts w:ascii="GHEA Grapalat" w:hAnsi="GHEA Grapalat"/>
                <w:sz w:val="20"/>
                <w:szCs w:val="20"/>
                <w:lang w:val="hy-AM"/>
              </w:rPr>
              <w:t>ակցության ծրագրերում յուրաքանչյուր տարի ընդգրկված ընտանիքների առնվազն 60</w:t>
            </w:r>
            <w:r w:rsidR="00A722A5">
              <w:rPr>
                <w:rFonts w:ascii="GHEA Grapalat" w:hAnsi="GHEA Grapalat"/>
                <w:sz w:val="20"/>
                <w:szCs w:val="20"/>
                <w:lang w:val="hy-AM"/>
              </w:rPr>
              <w:t xml:space="preserve"> </w:t>
            </w:r>
            <w:r w:rsidR="002B6C54">
              <w:rPr>
                <w:rFonts w:ascii="GHEA Grapalat" w:hAnsi="GHEA Grapalat" w:cs="Sylfaen"/>
                <w:sz w:val="20"/>
                <w:szCs w:val="20"/>
                <w:lang w:val="en-US"/>
              </w:rPr>
              <w:t>%-ը</w:t>
            </w:r>
            <w:r w:rsidRPr="00546A35">
              <w:rPr>
                <w:rFonts w:ascii="GHEA Grapalat" w:hAnsi="GHEA Grapalat"/>
                <w:sz w:val="20"/>
                <w:szCs w:val="20"/>
                <w:lang w:val="hy-AM"/>
              </w:rPr>
              <w:t xml:space="preserve"> ձևավորել է կայուն եկամտի աղբյուր</w:t>
            </w:r>
          </w:p>
        </w:tc>
        <w:tc>
          <w:tcPr>
            <w:tcW w:w="2234" w:type="dxa"/>
            <w:shd w:val="clear" w:color="auto" w:fill="auto"/>
          </w:tcPr>
          <w:p w:rsidR="00546A35" w:rsidRPr="00546A35" w:rsidRDefault="00546A35" w:rsidP="00546A35">
            <w:pPr>
              <w:pBdr>
                <w:top w:val="nil"/>
                <w:left w:val="nil"/>
                <w:bottom w:val="nil"/>
                <w:right w:val="nil"/>
                <w:between w:val="nil"/>
                <w:bar w:val="nil"/>
              </w:pBdr>
              <w:tabs>
                <w:tab w:val="left" w:pos="1440"/>
              </w:tabs>
              <w:jc w:val="both"/>
              <w:rPr>
                <w:rFonts w:ascii="GHEA Grapalat" w:eastAsia="Arial Unicode MS" w:hAnsi="GHEA Grapalat" w:cs="Arial Unicode MS"/>
                <w:sz w:val="20"/>
                <w:szCs w:val="20"/>
                <w:bdr w:val="nil"/>
                <w:lang w:val="en-US" w:eastAsia="en-US"/>
              </w:rPr>
            </w:pPr>
            <w:r w:rsidRPr="00546A35">
              <w:rPr>
                <w:rFonts w:ascii="GHEA Grapalat" w:eastAsia="Arial Unicode MS" w:hAnsi="GHEA Grapalat" w:cs="Sylfaen"/>
                <w:sz w:val="20"/>
                <w:szCs w:val="20"/>
                <w:bdr w:val="nil"/>
                <w:lang w:val="en-US" w:eastAsia="en-US"/>
              </w:rPr>
              <w:t>Աշխատանքի</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և</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սոցիալական</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հարցերի</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նախարարություն</w:t>
            </w:r>
          </w:p>
          <w:p w:rsidR="00546A35" w:rsidRPr="00546A35" w:rsidRDefault="00546A35" w:rsidP="00546A35">
            <w:pPr>
              <w:pBdr>
                <w:top w:val="nil"/>
                <w:left w:val="nil"/>
                <w:bottom w:val="nil"/>
                <w:right w:val="nil"/>
                <w:between w:val="nil"/>
                <w:bar w:val="nil"/>
              </w:pBdr>
              <w:tabs>
                <w:tab w:val="left" w:pos="1440"/>
              </w:tabs>
              <w:jc w:val="both"/>
              <w:rPr>
                <w:rFonts w:ascii="GHEA Grapalat" w:eastAsia="Arial Unicode MS" w:hAnsi="GHEA Grapalat" w:cs="Sylfaen"/>
                <w:sz w:val="20"/>
                <w:szCs w:val="20"/>
                <w:bdr w:val="nil"/>
                <w:lang w:val="en-US" w:eastAsia="en-US"/>
              </w:rPr>
            </w:pPr>
          </w:p>
        </w:tc>
        <w:tc>
          <w:tcPr>
            <w:tcW w:w="1906"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p>
        </w:tc>
        <w:tc>
          <w:tcPr>
            <w:tcW w:w="17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ՀՀ պետական բյուջե, օրենքով չարգելված այլ միջոցներ</w:t>
            </w:r>
          </w:p>
        </w:tc>
      </w:tr>
      <w:tr w:rsidR="00546A35" w:rsidRPr="00DC0FBE" w:rsidTr="00546A35">
        <w:tc>
          <w:tcPr>
            <w:tcW w:w="990" w:type="dxa"/>
            <w:shd w:val="clear" w:color="auto" w:fill="auto"/>
          </w:tcPr>
          <w:p w:rsidR="00546A35" w:rsidRPr="00546A35" w:rsidRDefault="00B937AD" w:rsidP="00546A35">
            <w:pPr>
              <w:tabs>
                <w:tab w:val="left" w:pos="3960"/>
              </w:tabs>
              <w:spacing w:line="276" w:lineRule="auto"/>
              <w:ind w:left="180" w:right="270"/>
              <w:jc w:val="center"/>
              <w:rPr>
                <w:rFonts w:ascii="GHEA Grapalat" w:hAnsi="GHEA Grapalat" w:cs="Calibri"/>
                <w:bCs/>
                <w:sz w:val="20"/>
                <w:szCs w:val="20"/>
                <w:lang w:val="en-US" w:eastAsia="en-US"/>
              </w:rPr>
            </w:pPr>
            <w:r>
              <w:rPr>
                <w:rFonts w:ascii="GHEA Grapalat" w:hAnsi="GHEA Grapalat" w:cs="Calibri"/>
                <w:bCs/>
                <w:sz w:val="20"/>
                <w:szCs w:val="20"/>
                <w:lang w:val="hy-AM" w:eastAsia="en-US"/>
              </w:rPr>
              <w:t>6</w:t>
            </w:r>
            <w:r w:rsidR="00546A35" w:rsidRPr="00546A35">
              <w:rPr>
                <w:rFonts w:ascii="GHEA Grapalat" w:hAnsi="GHEA Grapalat" w:cs="Calibri"/>
                <w:bCs/>
                <w:sz w:val="20"/>
                <w:szCs w:val="20"/>
                <w:lang w:val="en-US" w:eastAsia="en-US"/>
              </w:rPr>
              <w:t>.</w:t>
            </w:r>
          </w:p>
        </w:tc>
        <w:tc>
          <w:tcPr>
            <w:tcW w:w="2610" w:type="dxa"/>
            <w:shd w:val="clear" w:color="auto" w:fill="auto"/>
          </w:tcPr>
          <w:p w:rsidR="00546A35" w:rsidRPr="00546A35" w:rsidRDefault="00546A35" w:rsidP="00546A35">
            <w:pPr>
              <w:tabs>
                <w:tab w:val="left" w:pos="3960"/>
              </w:tabs>
              <w:spacing w:line="276" w:lineRule="auto"/>
              <w:ind w:right="270" w:firstLine="72"/>
              <w:jc w:val="both"/>
              <w:rPr>
                <w:rFonts w:ascii="GHEA Grapalat" w:hAnsi="GHEA Grapalat" w:cs="Sylfaen"/>
                <w:sz w:val="20"/>
                <w:szCs w:val="20"/>
                <w:lang w:val="en-US"/>
              </w:rPr>
            </w:pPr>
            <w:r w:rsidRPr="00546A35">
              <w:rPr>
                <w:rFonts w:ascii="GHEA Grapalat" w:eastAsia="Calibri" w:hAnsi="GHEA Grapalat" w:cs="Sylfaen"/>
                <w:sz w:val="20"/>
                <w:szCs w:val="20"/>
                <w:lang w:val="en-US"/>
              </w:rPr>
              <w:t>Կ</w:t>
            </w:r>
            <w:r w:rsidRPr="00546A35">
              <w:rPr>
                <w:rFonts w:ascii="GHEA Grapalat" w:eastAsia="Calibri" w:hAnsi="GHEA Grapalat" w:cs="Sylfaen"/>
                <w:sz w:val="20"/>
                <w:szCs w:val="20"/>
              </w:rPr>
              <w:t>յանքի</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դժվարին</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իրավիճակում</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հայտնված</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երեխաների</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lastRenderedPageBreak/>
              <w:t>կենսաբանական</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ընտանիքների</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բնակարանային</w:t>
            </w:r>
            <w:r w:rsidRPr="00546A35">
              <w:rPr>
                <w:rFonts w:ascii="GHEA Grapalat" w:eastAsia="Calibri" w:hAnsi="GHEA Grapalat" w:cs="Sylfaen"/>
                <w:sz w:val="20"/>
                <w:szCs w:val="20"/>
                <w:lang w:val="en-US"/>
              </w:rPr>
              <w:t xml:space="preserve"> </w:t>
            </w:r>
            <w:r w:rsidRPr="00546A35">
              <w:rPr>
                <w:rFonts w:ascii="GHEA Grapalat" w:eastAsia="Calibri" w:hAnsi="GHEA Grapalat" w:cs="Sylfaen"/>
                <w:sz w:val="20"/>
                <w:szCs w:val="20"/>
              </w:rPr>
              <w:t>պայմաններ</w:t>
            </w:r>
            <w:r w:rsidRPr="00546A35">
              <w:rPr>
                <w:rFonts w:ascii="GHEA Grapalat" w:eastAsia="Calibri" w:hAnsi="GHEA Grapalat" w:cs="Sylfaen"/>
                <w:sz w:val="20"/>
                <w:szCs w:val="20"/>
                <w:lang w:val="en-US"/>
              </w:rPr>
              <w:t xml:space="preserve">ի </w:t>
            </w:r>
            <w:r w:rsidRPr="00546A35">
              <w:rPr>
                <w:rFonts w:ascii="GHEA Grapalat" w:eastAsia="Calibri" w:hAnsi="GHEA Grapalat" w:cs="Sylfaen"/>
                <w:sz w:val="20"/>
                <w:szCs w:val="20"/>
              </w:rPr>
              <w:t>բարելավ</w:t>
            </w:r>
            <w:r w:rsidRPr="00546A35">
              <w:rPr>
                <w:rFonts w:ascii="GHEA Grapalat" w:eastAsia="Calibri" w:hAnsi="GHEA Grapalat" w:cs="Sylfaen"/>
                <w:sz w:val="20"/>
                <w:szCs w:val="20"/>
                <w:lang w:val="en-US"/>
              </w:rPr>
              <w:t>ման և բնակարանների ձեռքբերմանն ուղղված ծրագրերի մշակում և ներկայացում ՀՀ վարչապետի աշխատակազմ</w:t>
            </w: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hy-AM" w:eastAsia="en-US"/>
              </w:rPr>
              <w:lastRenderedPageBreak/>
              <w:t xml:space="preserve">Կարգավորող </w:t>
            </w:r>
            <w:r w:rsidRPr="00546A35">
              <w:rPr>
                <w:rFonts w:ascii="GHEA Grapalat" w:hAnsi="GHEA Grapalat" w:cs="Calibri"/>
                <w:bCs/>
                <w:sz w:val="20"/>
                <w:szCs w:val="20"/>
                <w:lang w:val="en-US" w:eastAsia="en-US"/>
              </w:rPr>
              <w:t>համապատասխան իրավական ակտեր</w:t>
            </w:r>
            <w:r w:rsidRPr="00546A35">
              <w:rPr>
                <w:rFonts w:ascii="GHEA Grapalat" w:hAnsi="GHEA Grapalat" w:cs="Calibri"/>
                <w:bCs/>
                <w:sz w:val="20"/>
                <w:szCs w:val="20"/>
                <w:lang w:val="hy-AM" w:eastAsia="en-US"/>
              </w:rPr>
              <w:t xml:space="preserve">ի </w:t>
            </w:r>
            <w:r w:rsidRPr="00546A35">
              <w:rPr>
                <w:rFonts w:ascii="GHEA Grapalat" w:hAnsi="GHEA Grapalat" w:cs="Calibri"/>
                <w:bCs/>
                <w:sz w:val="20"/>
                <w:szCs w:val="20"/>
                <w:lang w:val="hy-AM" w:eastAsia="en-US"/>
              </w:rPr>
              <w:lastRenderedPageBreak/>
              <w:t>առկայություն</w:t>
            </w:r>
            <w:r w:rsidRPr="00546A35">
              <w:rPr>
                <w:rFonts w:ascii="GHEA Grapalat" w:hAnsi="GHEA Grapalat" w:cs="Calibri"/>
                <w:bCs/>
                <w:sz w:val="20"/>
                <w:szCs w:val="20"/>
                <w:lang w:val="en-US" w:eastAsia="en-US"/>
              </w:rPr>
              <w:t>:</w:t>
            </w:r>
          </w:p>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Ձևավորվ</w:t>
            </w:r>
            <w:r w:rsidRPr="00546A35">
              <w:rPr>
                <w:rFonts w:ascii="GHEA Grapalat" w:hAnsi="GHEA Grapalat" w:cs="Calibri"/>
                <w:bCs/>
                <w:sz w:val="20"/>
                <w:szCs w:val="20"/>
                <w:lang w:val="hy-AM" w:eastAsia="en-US"/>
              </w:rPr>
              <w:t xml:space="preserve">ած </w:t>
            </w:r>
            <w:r w:rsidRPr="00546A35">
              <w:rPr>
                <w:rFonts w:ascii="GHEA Grapalat" w:hAnsi="GHEA Grapalat"/>
                <w:sz w:val="20"/>
                <w:szCs w:val="20"/>
                <w:lang w:val="hy-AM"/>
              </w:rPr>
              <w:t>համագործակցության հարթակ</w:t>
            </w:r>
            <w:r w:rsidRPr="00546A35">
              <w:rPr>
                <w:rFonts w:ascii="GHEA Grapalat" w:hAnsi="GHEA Grapalat"/>
                <w:sz w:val="20"/>
                <w:szCs w:val="20"/>
                <w:lang w:val="en-US"/>
              </w:rPr>
              <w:t xml:space="preserve"> </w:t>
            </w:r>
            <w:r w:rsidRPr="00546A35">
              <w:rPr>
                <w:rFonts w:ascii="GHEA Grapalat" w:hAnsi="GHEA Grapalat"/>
                <w:sz w:val="20"/>
                <w:szCs w:val="20"/>
                <w:lang w:val="hy-AM"/>
              </w:rPr>
              <w:t>մասնավոր սեկտորի հետ</w:t>
            </w:r>
            <w:r w:rsidRPr="00546A35">
              <w:rPr>
                <w:rFonts w:ascii="GHEA Grapalat" w:hAnsi="GHEA Grapalat"/>
                <w:sz w:val="20"/>
                <w:szCs w:val="20"/>
                <w:lang w:val="en-US"/>
              </w:rPr>
              <w:t xml:space="preserve">: </w:t>
            </w:r>
            <w:r w:rsidRPr="00546A35">
              <w:rPr>
                <w:rFonts w:ascii="GHEA Grapalat" w:hAnsi="GHEA Grapalat"/>
                <w:sz w:val="20"/>
                <w:szCs w:val="20"/>
                <w:lang w:val="hy-AM"/>
              </w:rPr>
              <w:t xml:space="preserve">Բնակարանային վատ պայմանների պատճառով երեխայի՝ ընտանիքից դուրս մնալու դեպքերի բացառում, </w:t>
            </w:r>
            <w:r w:rsidRPr="00546A35">
              <w:rPr>
                <w:rFonts w:ascii="GHEA Grapalat" w:hAnsi="GHEA Grapalat" w:cs="Calibri"/>
                <w:bCs/>
                <w:sz w:val="20"/>
                <w:szCs w:val="20"/>
                <w:lang w:val="hy-AM" w:eastAsia="en-US"/>
              </w:rPr>
              <w:t>կենսաբանական ընտանիքների բարելավված բնակարանային պայմաններ</w:t>
            </w:r>
            <w:r w:rsidRPr="00546A35">
              <w:rPr>
                <w:rFonts w:ascii="GHEA Grapalat" w:hAnsi="GHEA Grapalat" w:cs="Calibri"/>
                <w:bCs/>
                <w:sz w:val="20"/>
                <w:szCs w:val="20"/>
                <w:lang w:val="en-US" w:eastAsia="en-US"/>
              </w:rPr>
              <w:t>:</w:t>
            </w:r>
          </w:p>
        </w:tc>
        <w:tc>
          <w:tcPr>
            <w:tcW w:w="1710" w:type="dxa"/>
            <w:shd w:val="clear" w:color="auto" w:fill="auto"/>
          </w:tcPr>
          <w:p w:rsidR="001828B9" w:rsidRPr="001828B9" w:rsidRDefault="001828B9" w:rsidP="001828B9">
            <w:pPr>
              <w:tabs>
                <w:tab w:val="left" w:pos="3960"/>
              </w:tabs>
              <w:spacing w:line="276" w:lineRule="auto"/>
              <w:ind w:right="270"/>
              <w:jc w:val="center"/>
              <w:rPr>
                <w:rFonts w:ascii="GHEA Grapalat" w:hAnsi="GHEA Grapalat" w:cs="Calibri"/>
                <w:bCs/>
                <w:sz w:val="20"/>
                <w:szCs w:val="20"/>
                <w:lang w:val="en-US" w:eastAsia="en-US"/>
              </w:rPr>
            </w:pPr>
            <w:r w:rsidRPr="001828B9">
              <w:rPr>
                <w:rFonts w:ascii="GHEA Grapalat" w:hAnsi="GHEA Grapalat" w:cs="Calibri"/>
                <w:bCs/>
                <w:sz w:val="20"/>
                <w:szCs w:val="20"/>
                <w:lang w:val="en-US" w:eastAsia="en-US"/>
              </w:rPr>
              <w:lastRenderedPageBreak/>
              <w:t>2020</w:t>
            </w:r>
            <w:r w:rsidRPr="001828B9">
              <w:rPr>
                <w:rFonts w:ascii="GHEA Grapalat" w:hAnsi="GHEA Grapalat" w:cs="Calibri"/>
                <w:bCs/>
                <w:sz w:val="20"/>
                <w:szCs w:val="20"/>
                <w:lang w:val="hy-AM" w:eastAsia="en-US"/>
              </w:rPr>
              <w:t xml:space="preserve"> </w:t>
            </w:r>
            <w:r w:rsidRPr="001828B9">
              <w:rPr>
                <w:rFonts w:ascii="GHEA Grapalat" w:hAnsi="GHEA Grapalat" w:cs="Calibri"/>
                <w:bCs/>
                <w:sz w:val="20"/>
                <w:szCs w:val="20"/>
                <w:lang w:val="en-US" w:eastAsia="en-US"/>
              </w:rPr>
              <w:t xml:space="preserve">թվականից սկսած </w:t>
            </w:r>
          </w:p>
          <w:p w:rsidR="00546A35" w:rsidRPr="00546A35" w:rsidRDefault="001828B9" w:rsidP="001828B9">
            <w:pPr>
              <w:tabs>
                <w:tab w:val="left" w:pos="3960"/>
              </w:tabs>
              <w:spacing w:line="276" w:lineRule="auto"/>
              <w:ind w:right="270"/>
              <w:jc w:val="center"/>
              <w:rPr>
                <w:rFonts w:ascii="GHEA Grapalat" w:hAnsi="GHEA Grapalat" w:cs="Calibri"/>
                <w:bCs/>
                <w:sz w:val="20"/>
                <w:szCs w:val="20"/>
                <w:lang w:val="en-US" w:eastAsia="en-US"/>
              </w:rPr>
            </w:pPr>
            <w:r w:rsidRPr="001828B9">
              <w:rPr>
                <w:rFonts w:ascii="GHEA Grapalat" w:hAnsi="GHEA Grapalat" w:cs="Calibri"/>
                <w:bCs/>
                <w:sz w:val="20"/>
                <w:szCs w:val="20"/>
                <w:lang w:val="en-US" w:eastAsia="en-US"/>
              </w:rPr>
              <w:t>պարբերաբա</w:t>
            </w:r>
            <w:r w:rsidRPr="001828B9">
              <w:rPr>
                <w:rFonts w:ascii="GHEA Grapalat" w:hAnsi="GHEA Grapalat" w:cs="Calibri"/>
                <w:bCs/>
                <w:sz w:val="20"/>
                <w:szCs w:val="20"/>
                <w:lang w:val="en-US" w:eastAsia="en-US"/>
              </w:rPr>
              <w:lastRenderedPageBreak/>
              <w:t>ր</w:t>
            </w: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Sylfaen"/>
                <w:sz w:val="20"/>
                <w:szCs w:val="20"/>
                <w:lang w:val="en-US"/>
              </w:rPr>
            </w:pPr>
            <w:r w:rsidRPr="00546A35">
              <w:rPr>
                <w:rFonts w:ascii="GHEA Grapalat" w:hAnsi="GHEA Grapalat" w:cs="Sylfaen"/>
                <w:sz w:val="20"/>
                <w:szCs w:val="20"/>
                <w:lang w:val="hy-AM"/>
              </w:rPr>
              <w:lastRenderedPageBreak/>
              <w:t>Կ</w:t>
            </w:r>
            <w:r w:rsidRPr="00546A35">
              <w:rPr>
                <w:rFonts w:ascii="GHEA Grapalat" w:hAnsi="GHEA Grapalat" w:cs="Sylfaen"/>
                <w:sz w:val="20"/>
                <w:szCs w:val="20"/>
                <w:lang w:val="en-US"/>
              </w:rPr>
              <w:t>յանքի դժվարին իրավիճակում հայտնված բնակարան</w:t>
            </w:r>
            <w:r w:rsidRPr="00546A35">
              <w:rPr>
                <w:rFonts w:ascii="GHEA Grapalat" w:hAnsi="GHEA Grapalat" w:cs="Sylfaen"/>
                <w:sz w:val="20"/>
                <w:szCs w:val="20"/>
                <w:lang w:val="hy-AM"/>
              </w:rPr>
              <w:t xml:space="preserve">ային </w:t>
            </w:r>
            <w:r w:rsidRPr="00546A35">
              <w:rPr>
                <w:rFonts w:ascii="GHEA Grapalat" w:hAnsi="GHEA Grapalat" w:cs="Sylfaen"/>
                <w:sz w:val="20"/>
                <w:szCs w:val="20"/>
                <w:lang w:val="hy-AM"/>
              </w:rPr>
              <w:lastRenderedPageBreak/>
              <w:t xml:space="preserve">պայմանների բարելավման </w:t>
            </w:r>
            <w:r w:rsidRPr="00546A35">
              <w:rPr>
                <w:rFonts w:ascii="GHEA Grapalat" w:hAnsi="GHEA Grapalat" w:cs="Sylfaen"/>
                <w:sz w:val="20"/>
                <w:szCs w:val="20"/>
                <w:lang w:val="en-US"/>
              </w:rPr>
              <w:t>կարիք ունեցող երեխա</w:t>
            </w:r>
            <w:r w:rsidRPr="00546A35">
              <w:rPr>
                <w:rFonts w:ascii="GHEA Grapalat" w:hAnsi="GHEA Grapalat" w:cs="Sylfaen"/>
                <w:sz w:val="20"/>
                <w:szCs w:val="20"/>
                <w:lang w:val="hy-AM"/>
              </w:rPr>
              <w:t>ներ</w:t>
            </w:r>
            <w:r w:rsidRPr="00546A35">
              <w:rPr>
                <w:rFonts w:ascii="GHEA Grapalat" w:hAnsi="GHEA Grapalat" w:cs="Sylfaen"/>
                <w:sz w:val="20"/>
                <w:szCs w:val="20"/>
                <w:lang w:val="en-US"/>
              </w:rPr>
              <w:t xml:space="preserve">ի ընտանիքների հաշվառված թվի առնվազն 30 </w:t>
            </w:r>
            <w:r w:rsidR="007064F0">
              <w:rPr>
                <w:rFonts w:ascii="GHEA Grapalat" w:hAnsi="GHEA Grapalat" w:cs="Sylfaen"/>
                <w:sz w:val="20"/>
                <w:szCs w:val="20"/>
                <w:lang w:val="en-US"/>
              </w:rPr>
              <w:t>%-</w:t>
            </w:r>
            <w:r w:rsidRPr="00546A35">
              <w:rPr>
                <w:rFonts w:ascii="GHEA Grapalat" w:hAnsi="GHEA Grapalat" w:cs="Sylfaen"/>
                <w:sz w:val="20"/>
                <w:szCs w:val="20"/>
                <w:lang w:val="hy-AM"/>
              </w:rPr>
              <w:t xml:space="preserve">ի բնակարանային պայմանների բարելավում ամեն տարի </w:t>
            </w:r>
            <w:r w:rsidR="007064F0">
              <w:rPr>
                <w:rFonts w:ascii="GHEA Grapalat" w:hAnsi="GHEA Grapalat" w:cs="Sylfaen"/>
                <w:sz w:val="20"/>
                <w:szCs w:val="20"/>
                <w:lang w:val="hy-AM"/>
              </w:rPr>
              <w:t xml:space="preserve"> </w:t>
            </w:r>
          </w:p>
        </w:tc>
        <w:tc>
          <w:tcPr>
            <w:tcW w:w="2234" w:type="dxa"/>
            <w:shd w:val="clear" w:color="auto" w:fill="auto"/>
          </w:tcPr>
          <w:p w:rsidR="00546A35" w:rsidRPr="00546A35" w:rsidRDefault="00546A35" w:rsidP="00546A35">
            <w:pPr>
              <w:pBdr>
                <w:top w:val="nil"/>
                <w:left w:val="nil"/>
                <w:bottom w:val="nil"/>
                <w:right w:val="nil"/>
                <w:between w:val="nil"/>
                <w:bar w:val="nil"/>
              </w:pBdr>
              <w:tabs>
                <w:tab w:val="left" w:pos="1440"/>
              </w:tabs>
              <w:rPr>
                <w:rFonts w:ascii="GHEA Grapalat" w:eastAsia="Arial Unicode MS" w:hAnsi="GHEA Grapalat" w:cs="Arial Unicode MS"/>
                <w:sz w:val="20"/>
                <w:szCs w:val="20"/>
                <w:bdr w:val="nil"/>
                <w:lang w:val="en-US" w:eastAsia="en-US"/>
              </w:rPr>
            </w:pPr>
            <w:r w:rsidRPr="00546A35">
              <w:rPr>
                <w:rFonts w:ascii="GHEA Grapalat" w:eastAsia="Arial Unicode MS" w:hAnsi="GHEA Grapalat" w:cs="Sylfaen"/>
                <w:sz w:val="20"/>
                <w:szCs w:val="20"/>
                <w:bdr w:val="nil"/>
                <w:lang w:val="en-US" w:eastAsia="en-US"/>
              </w:rPr>
              <w:lastRenderedPageBreak/>
              <w:t>Աշխատանքի</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և</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սոցիալական</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հարցերի</w:t>
            </w:r>
            <w:r w:rsidRPr="00546A35">
              <w:rPr>
                <w:rFonts w:ascii="GHEA Grapalat" w:eastAsia="Arial Unicode MS" w:hAnsi="GHEA Grapalat" w:cs="Arial Unicode MS"/>
                <w:sz w:val="20"/>
                <w:szCs w:val="20"/>
                <w:bdr w:val="nil"/>
                <w:lang w:val="en-US" w:eastAsia="en-US"/>
              </w:rPr>
              <w:t xml:space="preserve"> </w:t>
            </w:r>
            <w:r w:rsidRPr="00546A35">
              <w:rPr>
                <w:rFonts w:ascii="GHEA Grapalat" w:eastAsia="Arial Unicode MS" w:hAnsi="GHEA Grapalat" w:cs="Sylfaen"/>
                <w:sz w:val="20"/>
                <w:szCs w:val="20"/>
                <w:bdr w:val="nil"/>
                <w:lang w:val="en-US" w:eastAsia="en-US"/>
              </w:rPr>
              <w:t>նախարարություն</w:t>
            </w:r>
          </w:p>
          <w:p w:rsidR="00546A35" w:rsidRPr="00546A35" w:rsidRDefault="00546A35" w:rsidP="00546A35">
            <w:pPr>
              <w:pBdr>
                <w:top w:val="nil"/>
                <w:left w:val="nil"/>
                <w:bottom w:val="nil"/>
                <w:right w:val="nil"/>
                <w:between w:val="nil"/>
                <w:bar w:val="nil"/>
              </w:pBdr>
              <w:tabs>
                <w:tab w:val="left" w:pos="1440"/>
              </w:tabs>
              <w:rPr>
                <w:rFonts w:ascii="GHEA Grapalat" w:eastAsia="Arial Unicode MS" w:hAnsi="GHEA Grapalat" w:cs="Sylfaen"/>
                <w:sz w:val="20"/>
                <w:szCs w:val="20"/>
                <w:bdr w:val="nil"/>
                <w:lang w:val="en-US" w:eastAsia="en-US"/>
              </w:rPr>
            </w:pPr>
          </w:p>
        </w:tc>
        <w:tc>
          <w:tcPr>
            <w:tcW w:w="1906"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Sylfaen"/>
                <w:sz w:val="20"/>
                <w:szCs w:val="20"/>
                <w:lang w:val="en-US"/>
              </w:rPr>
            </w:pPr>
            <w:r w:rsidRPr="00546A35">
              <w:rPr>
                <w:rFonts w:ascii="GHEA Grapalat" w:hAnsi="GHEA Grapalat" w:cs="Sylfaen"/>
                <w:sz w:val="20"/>
                <w:szCs w:val="20"/>
                <w:lang w:val="en-US"/>
              </w:rPr>
              <w:t xml:space="preserve">ՀՀ քաղաքաշինության կոմիտե, </w:t>
            </w:r>
            <w:r w:rsidRPr="00546A35">
              <w:rPr>
                <w:rFonts w:ascii="GHEA Grapalat" w:hAnsi="GHEA Grapalat" w:cs="Calibri"/>
                <w:bCs/>
                <w:sz w:val="20"/>
                <w:szCs w:val="20"/>
                <w:lang w:val="en-US" w:eastAsia="en-US"/>
              </w:rPr>
              <w:t xml:space="preserve">Տարածքային </w:t>
            </w:r>
            <w:r w:rsidRPr="00546A35">
              <w:rPr>
                <w:rFonts w:ascii="GHEA Grapalat" w:hAnsi="GHEA Grapalat" w:cs="Calibri"/>
                <w:bCs/>
                <w:sz w:val="20"/>
                <w:szCs w:val="20"/>
                <w:lang w:val="en-US" w:eastAsia="en-US"/>
              </w:rPr>
              <w:lastRenderedPageBreak/>
              <w:t>կառավարման և ենթակառուցվածքների նախարարություն</w:t>
            </w:r>
            <w:r w:rsidRPr="00546A35">
              <w:rPr>
                <w:rFonts w:ascii="GHEA Grapalat" w:hAnsi="GHEA Grapalat" w:cs="Calibri"/>
                <w:bCs/>
                <w:sz w:val="20"/>
                <w:szCs w:val="20"/>
                <w:lang w:val="en-US"/>
              </w:rPr>
              <w:t>, միջազգային և հասարակական կազմակերպություններ (համաձայնությամբ)</w:t>
            </w:r>
          </w:p>
        </w:tc>
        <w:tc>
          <w:tcPr>
            <w:tcW w:w="17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lastRenderedPageBreak/>
              <w:t xml:space="preserve">ՀՀ պետական բյուջե, օրենքով </w:t>
            </w:r>
            <w:r w:rsidRPr="00546A35">
              <w:rPr>
                <w:rFonts w:ascii="GHEA Grapalat" w:hAnsi="GHEA Grapalat" w:cs="Calibri"/>
                <w:bCs/>
                <w:sz w:val="20"/>
                <w:szCs w:val="20"/>
                <w:lang w:val="en-US" w:eastAsia="en-US"/>
              </w:rPr>
              <w:lastRenderedPageBreak/>
              <w:t>չարգելված այլ միջոցներ</w:t>
            </w:r>
          </w:p>
        </w:tc>
      </w:tr>
      <w:tr w:rsidR="00546A35" w:rsidRPr="00DC0FBE" w:rsidTr="00546A35">
        <w:tc>
          <w:tcPr>
            <w:tcW w:w="990" w:type="dxa"/>
            <w:shd w:val="clear" w:color="auto" w:fill="auto"/>
          </w:tcPr>
          <w:p w:rsidR="00546A35" w:rsidRPr="00546A35" w:rsidRDefault="00B937AD" w:rsidP="00C15F38">
            <w:pPr>
              <w:tabs>
                <w:tab w:val="left" w:pos="3960"/>
              </w:tabs>
              <w:spacing w:line="276" w:lineRule="auto"/>
              <w:ind w:left="180" w:right="270"/>
              <w:jc w:val="center"/>
              <w:rPr>
                <w:rFonts w:ascii="GHEA Grapalat" w:hAnsi="GHEA Grapalat" w:cs="Calibri"/>
                <w:bCs/>
                <w:sz w:val="20"/>
                <w:szCs w:val="20"/>
                <w:lang w:val="en-US" w:eastAsia="en-US"/>
              </w:rPr>
            </w:pPr>
            <w:r>
              <w:rPr>
                <w:rFonts w:ascii="GHEA Grapalat" w:hAnsi="GHEA Grapalat" w:cs="Calibri"/>
                <w:bCs/>
                <w:sz w:val="20"/>
                <w:szCs w:val="20"/>
                <w:lang w:val="hy-AM" w:eastAsia="en-US"/>
              </w:rPr>
              <w:lastRenderedPageBreak/>
              <w:t>7</w:t>
            </w:r>
            <w:r w:rsidR="00546A35" w:rsidRPr="00546A35">
              <w:rPr>
                <w:rFonts w:ascii="GHEA Grapalat" w:hAnsi="GHEA Grapalat" w:cs="Calibri"/>
                <w:bCs/>
                <w:sz w:val="20"/>
                <w:szCs w:val="20"/>
                <w:lang w:val="en-US" w:eastAsia="en-US"/>
              </w:rPr>
              <w:t>.</w:t>
            </w:r>
          </w:p>
        </w:tc>
        <w:tc>
          <w:tcPr>
            <w:tcW w:w="2610" w:type="dxa"/>
            <w:shd w:val="clear" w:color="auto" w:fill="auto"/>
          </w:tcPr>
          <w:p w:rsidR="00546A35" w:rsidRPr="00546A35" w:rsidRDefault="00546A35" w:rsidP="003E6E01">
            <w:pPr>
              <w:tabs>
                <w:tab w:val="left" w:pos="3960"/>
              </w:tabs>
              <w:spacing w:line="276" w:lineRule="auto"/>
              <w:ind w:left="-18" w:right="270"/>
              <w:rPr>
                <w:rFonts w:ascii="GHEA Grapalat" w:hAnsi="GHEA Grapalat" w:cs="Calibri"/>
                <w:bCs/>
                <w:sz w:val="20"/>
                <w:szCs w:val="20"/>
                <w:lang w:val="en-US" w:eastAsia="en-US"/>
              </w:rPr>
            </w:pPr>
            <w:r w:rsidRPr="00546A35">
              <w:rPr>
                <w:rFonts w:ascii="GHEA Grapalat" w:hAnsi="GHEA Grapalat" w:cs="Sylfaen"/>
                <w:sz w:val="20"/>
                <w:szCs w:val="20"/>
                <w:lang w:val="en-US"/>
              </w:rPr>
              <w:t>Ճգնաժամային</w:t>
            </w:r>
            <w:r w:rsidRPr="00546A35">
              <w:rPr>
                <w:rFonts w:ascii="GHEA Grapalat" w:hAnsi="GHEA Grapalat"/>
                <w:sz w:val="20"/>
                <w:szCs w:val="20"/>
                <w:lang w:val="en-US"/>
              </w:rPr>
              <w:t xml:space="preserve"> </w:t>
            </w:r>
            <w:r w:rsidRPr="00546A35">
              <w:rPr>
                <w:rFonts w:ascii="GHEA Grapalat" w:hAnsi="GHEA Grapalat"/>
                <w:sz w:val="20"/>
                <w:szCs w:val="20"/>
                <w:lang w:val="hy-AM"/>
              </w:rPr>
              <w:t xml:space="preserve">աջակցության </w:t>
            </w:r>
            <w:r w:rsidRPr="00546A35">
              <w:rPr>
                <w:rFonts w:ascii="GHEA Grapalat" w:hAnsi="GHEA Grapalat" w:cs="Sylfaen"/>
                <w:sz w:val="20"/>
                <w:szCs w:val="20"/>
                <w:lang w:val="en-US"/>
              </w:rPr>
              <w:t>կենտրոնների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ստեղծում</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Երևան, Գյումրի և Կապան քաղաքներում</w:t>
            </w:r>
          </w:p>
        </w:tc>
        <w:tc>
          <w:tcPr>
            <w:tcW w:w="2250" w:type="dxa"/>
            <w:shd w:val="clear" w:color="auto" w:fill="auto"/>
          </w:tcPr>
          <w:p w:rsidR="00546A35" w:rsidRPr="00546A35" w:rsidRDefault="00546A35" w:rsidP="00546A35">
            <w:pPr>
              <w:tabs>
                <w:tab w:val="left" w:pos="3960"/>
              </w:tabs>
              <w:spacing w:line="276" w:lineRule="auto"/>
              <w:ind w:left="-18" w:right="270" w:firstLine="180"/>
              <w:rPr>
                <w:rFonts w:ascii="GHEA Grapalat" w:hAnsi="GHEA Grapalat" w:cs="Calibri"/>
                <w:bCs/>
                <w:sz w:val="20"/>
                <w:szCs w:val="20"/>
                <w:lang w:val="en-US" w:eastAsia="en-US"/>
              </w:rPr>
            </w:pPr>
            <w:r w:rsidRPr="00546A35">
              <w:rPr>
                <w:rFonts w:ascii="GHEA Grapalat" w:hAnsi="GHEA Grapalat" w:cs="Sylfaen"/>
                <w:sz w:val="20"/>
                <w:szCs w:val="20"/>
              </w:rPr>
              <w:t>Երևան</w:t>
            </w:r>
            <w:r w:rsidRPr="00546A35">
              <w:rPr>
                <w:rFonts w:ascii="GHEA Grapalat" w:hAnsi="GHEA Grapalat"/>
                <w:sz w:val="20"/>
                <w:szCs w:val="20"/>
                <w:lang w:val="en-US"/>
              </w:rPr>
              <w:t xml:space="preserve">ի, </w:t>
            </w:r>
            <w:r w:rsidRPr="00546A35">
              <w:rPr>
                <w:rFonts w:ascii="GHEA Grapalat" w:hAnsi="GHEA Grapalat" w:cs="Sylfaen"/>
                <w:sz w:val="20"/>
                <w:szCs w:val="20"/>
              </w:rPr>
              <w:t>Գյումրի</w:t>
            </w:r>
            <w:r w:rsidRPr="00546A35">
              <w:rPr>
                <w:rFonts w:ascii="GHEA Grapalat" w:hAnsi="GHEA Grapalat" w:cs="Sylfaen"/>
                <w:sz w:val="20"/>
                <w:szCs w:val="20"/>
                <w:lang w:val="en-US"/>
              </w:rPr>
              <w:t>ի</w:t>
            </w:r>
            <w:r w:rsidRPr="00546A35">
              <w:rPr>
                <w:rFonts w:ascii="GHEA Grapalat" w:hAnsi="GHEA Grapalat"/>
                <w:sz w:val="20"/>
                <w:szCs w:val="20"/>
                <w:lang w:val="en-US"/>
              </w:rPr>
              <w:t xml:space="preserve"> </w:t>
            </w:r>
            <w:r w:rsidRPr="00546A35">
              <w:rPr>
                <w:rFonts w:ascii="GHEA Grapalat" w:hAnsi="GHEA Grapalat" w:cs="Sylfaen"/>
                <w:sz w:val="20"/>
                <w:szCs w:val="20"/>
              </w:rPr>
              <w:t>և</w:t>
            </w:r>
            <w:r w:rsidRPr="00546A35">
              <w:rPr>
                <w:rFonts w:ascii="GHEA Grapalat" w:hAnsi="GHEA Grapalat"/>
                <w:sz w:val="20"/>
                <w:szCs w:val="20"/>
                <w:lang w:val="en-US"/>
              </w:rPr>
              <w:t xml:space="preserve"> </w:t>
            </w:r>
            <w:r w:rsidRPr="00546A35">
              <w:rPr>
                <w:rFonts w:ascii="GHEA Grapalat" w:hAnsi="GHEA Grapalat" w:cs="Sylfaen"/>
                <w:sz w:val="20"/>
                <w:szCs w:val="20"/>
              </w:rPr>
              <w:t>Կապան</w:t>
            </w:r>
            <w:r w:rsidRPr="00546A35">
              <w:rPr>
                <w:rFonts w:ascii="GHEA Grapalat" w:hAnsi="GHEA Grapalat"/>
                <w:sz w:val="20"/>
                <w:szCs w:val="20"/>
                <w:lang w:val="en-US"/>
              </w:rPr>
              <w:t xml:space="preserve"> </w:t>
            </w:r>
            <w:r w:rsidRPr="00546A35">
              <w:rPr>
                <w:rFonts w:ascii="GHEA Grapalat" w:hAnsi="GHEA Grapalat" w:cs="Sylfaen"/>
                <w:sz w:val="20"/>
                <w:szCs w:val="20"/>
              </w:rPr>
              <w:t>քաղաքներ</w:t>
            </w:r>
            <w:r w:rsidRPr="00546A35">
              <w:rPr>
                <w:rFonts w:ascii="GHEA Grapalat" w:hAnsi="GHEA Grapalat" w:cs="Sylfaen"/>
                <w:sz w:val="20"/>
                <w:szCs w:val="20"/>
                <w:lang w:val="en-US"/>
              </w:rPr>
              <w:t xml:space="preserve">ի կյանքի դժվարին իրավիճակում հայտնված երեխաները ներառվել են հասարակություն </w:t>
            </w:r>
          </w:p>
        </w:tc>
        <w:tc>
          <w:tcPr>
            <w:tcW w:w="1710" w:type="dxa"/>
            <w:shd w:val="clear" w:color="auto" w:fill="auto"/>
          </w:tcPr>
          <w:p w:rsidR="00546A35" w:rsidRPr="00546A35" w:rsidRDefault="00546A35" w:rsidP="001828B9">
            <w:pPr>
              <w:tabs>
                <w:tab w:val="left" w:pos="3960"/>
              </w:tabs>
              <w:spacing w:line="276" w:lineRule="auto"/>
              <w:ind w:left="-18" w:right="270" w:firstLine="180"/>
              <w:jc w:val="center"/>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2020</w:t>
            </w:r>
            <w:r w:rsidRPr="00546A35">
              <w:rPr>
                <w:rFonts w:ascii="GHEA Grapalat" w:hAnsi="GHEA Grapalat" w:cs="Calibri"/>
                <w:bCs/>
                <w:sz w:val="20"/>
                <w:szCs w:val="20"/>
                <w:lang w:val="hy-AM" w:eastAsia="en-US"/>
              </w:rPr>
              <w:t>թ</w:t>
            </w:r>
            <w:r w:rsidRPr="00546A35">
              <w:rPr>
                <w:rFonts w:ascii="MS Gothic" w:eastAsia="MS Gothic" w:hAnsi="MS Gothic" w:cs="MS Gothic" w:hint="eastAsia"/>
                <w:bCs/>
                <w:sz w:val="20"/>
                <w:szCs w:val="20"/>
                <w:lang w:val="hy-AM" w:eastAsia="en-US"/>
              </w:rPr>
              <w:t>․</w:t>
            </w:r>
            <w:r w:rsidRPr="00546A35">
              <w:rPr>
                <w:rFonts w:ascii="GHEA Grapalat" w:hAnsi="GHEA Grapalat" w:cs="Calibri"/>
                <w:bCs/>
                <w:sz w:val="20"/>
                <w:szCs w:val="20"/>
                <w:lang w:val="hy-AM" w:eastAsia="en-US"/>
              </w:rPr>
              <w:t xml:space="preserve"> </w:t>
            </w:r>
            <w:r w:rsidRPr="00546A35">
              <w:rPr>
                <w:rFonts w:ascii="GHEA Grapalat" w:hAnsi="GHEA Grapalat" w:cs="Calibri"/>
                <w:bCs/>
                <w:sz w:val="20"/>
                <w:szCs w:val="20"/>
                <w:lang w:val="en-US" w:eastAsia="en-US"/>
              </w:rPr>
              <w:t>երկրորդ կիսամյակ</w:t>
            </w:r>
          </w:p>
        </w:tc>
        <w:tc>
          <w:tcPr>
            <w:tcW w:w="2250" w:type="dxa"/>
            <w:shd w:val="clear" w:color="auto" w:fill="auto"/>
          </w:tcPr>
          <w:p w:rsidR="00546A35" w:rsidRPr="00546A35" w:rsidRDefault="00546A35" w:rsidP="003E6E01">
            <w:pPr>
              <w:tabs>
                <w:tab w:val="left" w:pos="3960"/>
              </w:tabs>
              <w:spacing w:line="276" w:lineRule="auto"/>
              <w:ind w:left="-18" w:right="270"/>
              <w:rPr>
                <w:rFonts w:ascii="GHEA Grapalat" w:hAnsi="GHEA Grapalat" w:cs="Calibri"/>
                <w:bCs/>
                <w:sz w:val="20"/>
                <w:szCs w:val="20"/>
                <w:lang w:val="hy-AM" w:eastAsia="en-US"/>
              </w:rPr>
            </w:pPr>
            <w:r w:rsidRPr="00546A35">
              <w:rPr>
                <w:rFonts w:ascii="GHEA Grapalat" w:hAnsi="GHEA Grapalat" w:cs="Sylfaen"/>
                <w:sz w:val="20"/>
                <w:szCs w:val="20"/>
                <w:lang w:val="hy-AM"/>
              </w:rPr>
              <w:t>Ճգնաժամային</w:t>
            </w:r>
            <w:r w:rsidRPr="00546A35">
              <w:rPr>
                <w:rFonts w:ascii="GHEA Grapalat" w:hAnsi="GHEA Grapalat"/>
                <w:sz w:val="20"/>
                <w:szCs w:val="20"/>
                <w:lang w:val="hy-AM"/>
              </w:rPr>
              <w:t xml:space="preserve"> աջակցության </w:t>
            </w:r>
            <w:r w:rsidRPr="00546A35">
              <w:rPr>
                <w:rFonts w:ascii="GHEA Grapalat" w:hAnsi="GHEA Grapalat" w:cs="Sylfaen"/>
                <w:sz w:val="20"/>
                <w:szCs w:val="20"/>
                <w:lang w:val="hy-AM"/>
              </w:rPr>
              <w:t>կենտրոններում խնամվող</w:t>
            </w:r>
            <w:r w:rsidRPr="00546A35">
              <w:rPr>
                <w:rFonts w:ascii="GHEA Grapalat" w:hAnsi="GHEA Grapalat"/>
                <w:sz w:val="20"/>
                <w:szCs w:val="20"/>
                <w:lang w:val="hy-AM"/>
              </w:rPr>
              <w:t xml:space="preserve"> </w:t>
            </w:r>
            <w:r w:rsidRPr="00546A35">
              <w:rPr>
                <w:rFonts w:ascii="GHEA Grapalat" w:hAnsi="GHEA Grapalat" w:cs="Sylfaen"/>
                <w:sz w:val="20"/>
                <w:szCs w:val="20"/>
                <w:lang w:val="hy-AM"/>
              </w:rPr>
              <w:t>երեխաների ընդհանուր թվի առնվազն 50</w:t>
            </w:r>
            <w:r w:rsidR="003E6E01">
              <w:rPr>
                <w:rFonts w:ascii="GHEA Grapalat" w:hAnsi="GHEA Grapalat" w:cs="Sylfaen"/>
                <w:sz w:val="20"/>
                <w:szCs w:val="20"/>
                <w:lang w:val="hy-AM"/>
              </w:rPr>
              <w:t xml:space="preserve"> </w:t>
            </w:r>
            <w:r w:rsidR="00EA1E01">
              <w:rPr>
                <w:rFonts w:ascii="GHEA Grapalat" w:hAnsi="GHEA Grapalat" w:cs="Sylfaen"/>
                <w:sz w:val="20"/>
                <w:szCs w:val="20"/>
                <w:lang w:val="en-US"/>
              </w:rPr>
              <w:t>%-ը</w:t>
            </w:r>
            <w:r w:rsidRPr="00546A35">
              <w:rPr>
                <w:rFonts w:ascii="GHEA Grapalat" w:hAnsi="GHEA Grapalat" w:cs="Sylfaen"/>
                <w:sz w:val="20"/>
                <w:szCs w:val="20"/>
                <w:lang w:val="hy-AM"/>
              </w:rPr>
              <w:t xml:space="preserve"> վերադարձել է ընտանիք</w:t>
            </w:r>
            <w:r w:rsidRPr="00546A35">
              <w:rPr>
                <w:rFonts w:ascii="GHEA Grapalat" w:hAnsi="GHEA Grapalat"/>
                <w:sz w:val="20"/>
                <w:szCs w:val="20"/>
                <w:lang w:val="hy-AM"/>
              </w:rPr>
              <w:t xml:space="preserve"> </w:t>
            </w:r>
          </w:p>
        </w:tc>
        <w:tc>
          <w:tcPr>
            <w:tcW w:w="2234" w:type="dxa"/>
            <w:shd w:val="clear" w:color="auto" w:fill="auto"/>
          </w:tcPr>
          <w:p w:rsidR="00546A35" w:rsidRPr="0025483B" w:rsidRDefault="00546A35" w:rsidP="00CD5B8F">
            <w:pPr>
              <w:tabs>
                <w:tab w:val="left" w:pos="3960"/>
              </w:tabs>
              <w:spacing w:line="276" w:lineRule="auto"/>
              <w:ind w:left="-18" w:right="270"/>
              <w:rPr>
                <w:rFonts w:ascii="GHEA Grapalat" w:hAnsi="GHEA Grapalat" w:cs="Calibri"/>
                <w:bCs/>
                <w:sz w:val="20"/>
                <w:szCs w:val="20"/>
                <w:lang w:val="hy-AM" w:eastAsia="en-US"/>
              </w:rPr>
            </w:pPr>
            <w:r w:rsidRPr="0025483B">
              <w:rPr>
                <w:rFonts w:ascii="GHEA Grapalat" w:hAnsi="GHEA Grapalat" w:cs="Sylfaen"/>
                <w:sz w:val="20"/>
                <w:szCs w:val="20"/>
                <w:lang w:val="hy-AM"/>
              </w:rPr>
              <w:t>Աշխատանքի</w:t>
            </w:r>
            <w:r w:rsidRPr="0025483B">
              <w:rPr>
                <w:rFonts w:ascii="GHEA Grapalat" w:hAnsi="GHEA Grapalat"/>
                <w:sz w:val="20"/>
                <w:szCs w:val="20"/>
                <w:lang w:val="hy-AM"/>
              </w:rPr>
              <w:t xml:space="preserve"> </w:t>
            </w:r>
            <w:r w:rsidRPr="0025483B">
              <w:rPr>
                <w:rFonts w:ascii="GHEA Grapalat" w:hAnsi="GHEA Grapalat" w:cs="Sylfaen"/>
                <w:sz w:val="20"/>
                <w:szCs w:val="20"/>
                <w:lang w:val="hy-AM"/>
              </w:rPr>
              <w:t>և</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սոցիալական</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հարցերի</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նախարարություն</w:t>
            </w:r>
          </w:p>
        </w:tc>
        <w:tc>
          <w:tcPr>
            <w:tcW w:w="1906" w:type="dxa"/>
            <w:shd w:val="clear" w:color="auto" w:fill="auto"/>
          </w:tcPr>
          <w:p w:rsidR="00546A35" w:rsidRPr="0025483B" w:rsidRDefault="00546A35" w:rsidP="00546A35">
            <w:pPr>
              <w:tabs>
                <w:tab w:val="left" w:pos="3960"/>
              </w:tabs>
              <w:spacing w:line="276" w:lineRule="auto"/>
              <w:ind w:left="-18" w:right="270" w:firstLine="180"/>
              <w:rPr>
                <w:rFonts w:ascii="GHEA Grapalat" w:hAnsi="GHEA Grapalat" w:cs="Calibri"/>
                <w:bCs/>
                <w:sz w:val="20"/>
                <w:szCs w:val="20"/>
                <w:lang w:val="hy-AM" w:eastAsia="en-US"/>
              </w:rPr>
            </w:pPr>
            <w:r w:rsidRPr="0025483B">
              <w:rPr>
                <w:rFonts w:ascii="GHEA Grapalat" w:hAnsi="GHEA Grapalat" w:cs="Calibri"/>
                <w:bCs/>
                <w:sz w:val="20"/>
                <w:szCs w:val="20"/>
                <w:lang w:val="hy-AM" w:eastAsia="en-US"/>
              </w:rPr>
              <w:t>Տարածքային կառավարման և ենթակառուցվածքների նախարարություն</w:t>
            </w:r>
            <w:r w:rsidRPr="0025483B">
              <w:rPr>
                <w:rFonts w:ascii="GHEA Grapalat" w:hAnsi="GHEA Grapalat" w:cs="Calibri"/>
                <w:bCs/>
                <w:sz w:val="20"/>
                <w:szCs w:val="20"/>
                <w:lang w:val="hy-AM"/>
              </w:rPr>
              <w:t>, միջազգային և հասարակական կազմակերպու</w:t>
            </w:r>
            <w:r w:rsidRPr="0025483B">
              <w:rPr>
                <w:rFonts w:ascii="GHEA Grapalat" w:hAnsi="GHEA Grapalat" w:cs="Calibri"/>
                <w:bCs/>
                <w:sz w:val="20"/>
                <w:szCs w:val="20"/>
                <w:lang w:val="hy-AM"/>
              </w:rPr>
              <w:lastRenderedPageBreak/>
              <w:t>թյուններ</w:t>
            </w:r>
          </w:p>
        </w:tc>
        <w:tc>
          <w:tcPr>
            <w:tcW w:w="1710" w:type="dxa"/>
            <w:shd w:val="clear" w:color="auto" w:fill="auto"/>
          </w:tcPr>
          <w:p w:rsidR="00546A35" w:rsidRPr="0025483B" w:rsidRDefault="00546A35" w:rsidP="00546A35">
            <w:pPr>
              <w:tabs>
                <w:tab w:val="left" w:pos="3960"/>
              </w:tabs>
              <w:spacing w:line="276" w:lineRule="auto"/>
              <w:ind w:right="270"/>
              <w:jc w:val="both"/>
              <w:rPr>
                <w:rFonts w:ascii="GHEA Grapalat" w:hAnsi="GHEA Grapalat" w:cs="Calibri"/>
                <w:bCs/>
                <w:sz w:val="20"/>
                <w:szCs w:val="20"/>
                <w:lang w:val="hy-AM" w:eastAsia="en-US"/>
              </w:rPr>
            </w:pPr>
            <w:r w:rsidRPr="0025483B">
              <w:rPr>
                <w:rFonts w:ascii="GHEA Grapalat" w:hAnsi="GHEA Grapalat" w:cs="Calibri"/>
                <w:bCs/>
                <w:sz w:val="20"/>
                <w:szCs w:val="20"/>
                <w:lang w:val="hy-AM" w:eastAsia="en-US"/>
              </w:rPr>
              <w:lastRenderedPageBreak/>
              <w:t>ՀՀ պետական բյուջե, օրենքով չարգելված այլ միջոցներ</w:t>
            </w:r>
          </w:p>
        </w:tc>
      </w:tr>
      <w:tr w:rsidR="00546A35" w:rsidRPr="00DC0FBE" w:rsidTr="00546A35">
        <w:tc>
          <w:tcPr>
            <w:tcW w:w="990" w:type="dxa"/>
            <w:shd w:val="clear" w:color="auto" w:fill="auto"/>
          </w:tcPr>
          <w:p w:rsidR="00546A35" w:rsidRPr="00546A35" w:rsidRDefault="00B937AD" w:rsidP="00C15F38">
            <w:pPr>
              <w:tabs>
                <w:tab w:val="left" w:pos="3960"/>
              </w:tabs>
              <w:spacing w:line="276" w:lineRule="auto"/>
              <w:ind w:left="180" w:right="270"/>
              <w:jc w:val="center"/>
              <w:rPr>
                <w:rFonts w:ascii="GHEA Grapalat" w:hAnsi="GHEA Grapalat" w:cs="Calibri"/>
                <w:bCs/>
                <w:sz w:val="20"/>
                <w:szCs w:val="20"/>
                <w:lang w:val="en-US" w:eastAsia="en-US"/>
              </w:rPr>
            </w:pPr>
            <w:r>
              <w:rPr>
                <w:rFonts w:ascii="GHEA Grapalat" w:hAnsi="GHEA Grapalat" w:cs="Calibri"/>
                <w:bCs/>
                <w:sz w:val="20"/>
                <w:szCs w:val="20"/>
                <w:lang w:val="hy-AM" w:eastAsia="en-US"/>
              </w:rPr>
              <w:lastRenderedPageBreak/>
              <w:t>8</w:t>
            </w:r>
            <w:r w:rsidR="00546A35" w:rsidRPr="00546A35">
              <w:rPr>
                <w:rFonts w:ascii="GHEA Grapalat" w:hAnsi="GHEA Grapalat" w:cs="Calibri"/>
                <w:bCs/>
                <w:sz w:val="20"/>
                <w:szCs w:val="20"/>
                <w:lang w:val="en-US" w:eastAsia="en-US"/>
              </w:rPr>
              <w:t>.</w:t>
            </w:r>
          </w:p>
        </w:tc>
        <w:tc>
          <w:tcPr>
            <w:tcW w:w="2610" w:type="dxa"/>
            <w:shd w:val="clear" w:color="auto" w:fill="auto"/>
          </w:tcPr>
          <w:p w:rsidR="00546A35" w:rsidRPr="00546A35" w:rsidRDefault="00A85A4A" w:rsidP="003E6E01">
            <w:pPr>
              <w:tabs>
                <w:tab w:val="left" w:pos="3960"/>
              </w:tabs>
              <w:spacing w:line="276" w:lineRule="auto"/>
              <w:ind w:right="270"/>
              <w:jc w:val="both"/>
              <w:rPr>
                <w:rFonts w:ascii="GHEA Grapalat" w:hAnsi="GHEA Grapalat" w:cs="Sylfaen"/>
                <w:sz w:val="20"/>
                <w:szCs w:val="20"/>
                <w:lang w:val="en-US"/>
              </w:rPr>
            </w:pPr>
            <w:r>
              <w:rPr>
                <w:rFonts w:ascii="GHEA Grapalat" w:hAnsi="GHEA Grapalat" w:cs="Sylfaen"/>
                <w:sz w:val="20"/>
                <w:szCs w:val="20"/>
                <w:lang w:val="en-US"/>
              </w:rPr>
              <w:t>Ա</w:t>
            </w:r>
            <w:r w:rsidR="00546A35" w:rsidRPr="00546A35">
              <w:rPr>
                <w:rFonts w:ascii="GHEA Grapalat" w:hAnsi="GHEA Grapalat" w:cs="Sylfaen"/>
                <w:sz w:val="20"/>
                <w:szCs w:val="20"/>
                <w:lang w:val="en-US"/>
              </w:rPr>
              <w:t>նկախ ապրելա</w:t>
            </w:r>
            <w:r>
              <w:rPr>
                <w:rFonts w:ascii="GHEA Grapalat" w:hAnsi="GHEA Grapalat" w:cs="Sylfaen"/>
                <w:sz w:val="20"/>
                <w:szCs w:val="20"/>
                <w:lang w:val="en-US"/>
              </w:rPr>
              <w:t xml:space="preserve">կերպ ուղեկցող </w:t>
            </w:r>
            <w:r w:rsidR="00546A35" w:rsidRPr="00546A35">
              <w:rPr>
                <w:rFonts w:ascii="GHEA Grapalat" w:hAnsi="GHEA Grapalat" w:cs="Sylfaen"/>
                <w:sz w:val="20"/>
                <w:szCs w:val="20"/>
                <w:lang w:val="en-US"/>
              </w:rPr>
              <w:t xml:space="preserve">ծառայությունների ստեղծում՝ Երևանում և ՀՀ մարզերում </w:t>
            </w: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2"/>
                <w:szCs w:val="22"/>
                <w:lang w:val="en-US" w:eastAsia="en-US"/>
              </w:rPr>
            </w:pPr>
            <w:r w:rsidRPr="00546A35">
              <w:rPr>
                <w:rFonts w:ascii="GHEA Grapalat" w:hAnsi="GHEA Grapalat" w:cs="Sylfaen"/>
                <w:sz w:val="20"/>
                <w:szCs w:val="20"/>
                <w:lang w:val="en-US"/>
              </w:rPr>
              <w:t>Կյանքի դժվարին իրավիճակում հայտնված 16-23 տարեկան, այդ թվում</w:t>
            </w:r>
            <w:r w:rsidR="003E6E01">
              <w:rPr>
                <w:rFonts w:ascii="GHEA Grapalat" w:hAnsi="GHEA Grapalat" w:cs="Sylfaen"/>
                <w:sz w:val="20"/>
                <w:szCs w:val="20"/>
                <w:lang w:val="hy-AM"/>
              </w:rPr>
              <w:t>՝</w:t>
            </w:r>
            <w:r w:rsidRPr="00546A35">
              <w:rPr>
                <w:rFonts w:ascii="GHEA Grapalat" w:hAnsi="GHEA Grapalat" w:cs="Sylfaen"/>
                <w:sz w:val="20"/>
                <w:szCs w:val="20"/>
                <w:lang w:val="en-US"/>
              </w:rPr>
              <w:t xml:space="preserve"> հաշմանդամություն ունեցող երիտասարդներին  անկախ կյանքի համար անհրաժեշտ պայմանների առկայությունը</w:t>
            </w:r>
          </w:p>
        </w:tc>
        <w:tc>
          <w:tcPr>
            <w:tcW w:w="1710" w:type="dxa"/>
            <w:shd w:val="clear" w:color="auto" w:fill="auto"/>
          </w:tcPr>
          <w:p w:rsidR="00546A35" w:rsidRPr="00546A35" w:rsidRDefault="00546A35" w:rsidP="001828B9">
            <w:pPr>
              <w:tabs>
                <w:tab w:val="left" w:pos="3960"/>
              </w:tabs>
              <w:spacing w:line="276" w:lineRule="auto"/>
              <w:ind w:right="270"/>
              <w:jc w:val="center"/>
              <w:rPr>
                <w:rFonts w:ascii="GHEA Grapalat" w:hAnsi="GHEA Grapalat" w:cs="Calibri"/>
                <w:bCs/>
                <w:sz w:val="22"/>
                <w:szCs w:val="22"/>
                <w:lang w:val="en-US" w:eastAsia="en-US"/>
              </w:rPr>
            </w:pPr>
            <w:r w:rsidRPr="00546A35">
              <w:rPr>
                <w:rFonts w:ascii="GHEA Grapalat" w:hAnsi="GHEA Grapalat" w:cs="Calibri"/>
                <w:bCs/>
                <w:sz w:val="20"/>
                <w:szCs w:val="20"/>
                <w:lang w:val="hy-AM" w:eastAsia="en-US"/>
              </w:rPr>
              <w:t>2021</w:t>
            </w:r>
            <w:r w:rsidR="008F0C06">
              <w:rPr>
                <w:rFonts w:ascii="GHEA Grapalat" w:hAnsi="GHEA Grapalat" w:cs="Calibri"/>
                <w:bCs/>
                <w:sz w:val="20"/>
                <w:szCs w:val="20"/>
                <w:lang w:val="en-US" w:eastAsia="en-US"/>
              </w:rPr>
              <w:t xml:space="preserve"> </w:t>
            </w:r>
            <w:r w:rsidR="00EA1E01">
              <w:rPr>
                <w:rFonts w:ascii="GHEA Grapalat" w:hAnsi="GHEA Grapalat" w:cs="Calibri"/>
                <w:bCs/>
                <w:sz w:val="20"/>
                <w:szCs w:val="20"/>
                <w:lang w:val="en-US" w:eastAsia="en-US"/>
              </w:rPr>
              <w:t>թվականից սկսած պարբերաբար</w:t>
            </w: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Sylfaen"/>
                <w:sz w:val="20"/>
                <w:szCs w:val="20"/>
                <w:lang w:val="en-US"/>
              </w:rPr>
            </w:pPr>
            <w:r w:rsidRPr="00546A35">
              <w:rPr>
                <w:rFonts w:ascii="GHEA Grapalat" w:hAnsi="GHEA Grapalat" w:cs="Sylfaen"/>
                <w:sz w:val="20"/>
                <w:szCs w:val="20"/>
                <w:lang w:val="en-US"/>
              </w:rPr>
              <w:t>Կյանքի դժվարին իրավիճակում հայտնված 16-23 տարեկան, այդ թվում</w:t>
            </w:r>
            <w:r w:rsidR="003E6E01">
              <w:rPr>
                <w:rFonts w:ascii="GHEA Grapalat" w:hAnsi="GHEA Grapalat" w:cs="Sylfaen"/>
                <w:sz w:val="20"/>
                <w:szCs w:val="20"/>
                <w:lang w:val="hy-AM"/>
              </w:rPr>
              <w:t>՝</w:t>
            </w:r>
            <w:r w:rsidRPr="00546A35">
              <w:rPr>
                <w:rFonts w:ascii="GHEA Grapalat" w:hAnsi="GHEA Grapalat" w:cs="Sylfaen"/>
                <w:sz w:val="20"/>
                <w:szCs w:val="20"/>
                <w:lang w:val="en-US"/>
              </w:rPr>
              <w:t xml:space="preserve"> հաշմանդամություն ունեցող երիտասարդները </w:t>
            </w:r>
            <w:r w:rsidRPr="00546A35">
              <w:rPr>
                <w:rFonts w:ascii="GHEA Grapalat" w:hAnsi="GHEA Grapalat" w:cs="Sylfaen"/>
                <w:sz w:val="20"/>
                <w:szCs w:val="20"/>
                <w:lang w:val="hy-AM"/>
              </w:rPr>
              <w:t>օգտվում</w:t>
            </w:r>
            <w:r w:rsidRPr="00546A35">
              <w:rPr>
                <w:rFonts w:ascii="GHEA Grapalat" w:hAnsi="GHEA Grapalat" w:cs="Sylfaen"/>
                <w:sz w:val="20"/>
                <w:szCs w:val="20"/>
                <w:lang w:val="en-US"/>
              </w:rPr>
              <w:t xml:space="preserve"> են </w:t>
            </w:r>
            <w:r w:rsidR="005F7F91">
              <w:rPr>
                <w:rFonts w:ascii="GHEA Grapalat" w:hAnsi="GHEA Grapalat" w:cs="Sylfaen"/>
                <w:sz w:val="20"/>
                <w:szCs w:val="20"/>
                <w:lang w:val="en-US"/>
              </w:rPr>
              <w:t>անկախ ապրելակերպ ուղեկցող</w:t>
            </w:r>
            <w:r w:rsidR="005F7F91" w:rsidRPr="00546A35">
              <w:rPr>
                <w:rFonts w:ascii="GHEA Grapalat" w:hAnsi="GHEA Grapalat" w:cs="Sylfaen"/>
                <w:sz w:val="20"/>
                <w:szCs w:val="20"/>
                <w:lang w:val="en-US"/>
              </w:rPr>
              <w:t xml:space="preserve"> </w:t>
            </w:r>
            <w:r w:rsidRPr="00546A35">
              <w:rPr>
                <w:rFonts w:ascii="GHEA Grapalat" w:hAnsi="GHEA Grapalat" w:cs="Sylfaen"/>
                <w:sz w:val="20"/>
                <w:szCs w:val="20"/>
                <w:lang w:val="en-US"/>
              </w:rPr>
              <w:t>կյանքի ծառայություններ</w:t>
            </w:r>
            <w:r w:rsidRPr="00546A35">
              <w:rPr>
                <w:rFonts w:ascii="GHEA Grapalat" w:hAnsi="GHEA Grapalat" w:cs="Sylfaen"/>
                <w:sz w:val="20"/>
                <w:szCs w:val="20"/>
                <w:lang w:val="hy-AM"/>
              </w:rPr>
              <w:t>ից</w:t>
            </w:r>
            <w:r w:rsidRPr="00546A35">
              <w:rPr>
                <w:rFonts w:ascii="GHEA Grapalat" w:hAnsi="GHEA Grapalat" w:cs="Sylfaen"/>
                <w:sz w:val="20"/>
                <w:szCs w:val="20"/>
                <w:lang w:val="en-US"/>
              </w:rPr>
              <w:t xml:space="preserve">՝ ըստ  գնահատված կարիքի </w:t>
            </w:r>
          </w:p>
          <w:p w:rsidR="00546A35" w:rsidRPr="00546A35" w:rsidRDefault="00546A35" w:rsidP="00546A35">
            <w:pPr>
              <w:tabs>
                <w:tab w:val="left" w:pos="3960"/>
              </w:tabs>
              <w:spacing w:line="276" w:lineRule="auto"/>
              <w:ind w:right="270"/>
              <w:jc w:val="both"/>
              <w:rPr>
                <w:rFonts w:ascii="GHEA Grapalat" w:hAnsi="GHEA Grapalat" w:cs="Sylfaen"/>
                <w:sz w:val="20"/>
                <w:szCs w:val="20"/>
                <w:lang w:val="en-US"/>
              </w:rPr>
            </w:pPr>
          </w:p>
          <w:p w:rsidR="00546A35" w:rsidRPr="00546A35" w:rsidRDefault="00546A35" w:rsidP="00546A35">
            <w:pPr>
              <w:tabs>
                <w:tab w:val="left" w:pos="3960"/>
              </w:tabs>
              <w:spacing w:line="276" w:lineRule="auto"/>
              <w:ind w:right="270"/>
              <w:jc w:val="both"/>
              <w:rPr>
                <w:rFonts w:ascii="GHEA Grapalat" w:hAnsi="GHEA Grapalat" w:cs="Calibri"/>
                <w:bCs/>
                <w:sz w:val="22"/>
                <w:szCs w:val="22"/>
                <w:lang w:val="en-US" w:eastAsia="en-US"/>
              </w:rPr>
            </w:pPr>
          </w:p>
        </w:tc>
        <w:tc>
          <w:tcPr>
            <w:tcW w:w="2234" w:type="dxa"/>
            <w:shd w:val="clear" w:color="auto" w:fill="auto"/>
          </w:tcPr>
          <w:p w:rsidR="00546A35" w:rsidRPr="00546A35" w:rsidRDefault="00546A35" w:rsidP="00CD5B8F">
            <w:pPr>
              <w:tabs>
                <w:tab w:val="left" w:pos="3960"/>
              </w:tabs>
              <w:spacing w:line="276" w:lineRule="auto"/>
              <w:ind w:left="-18" w:right="270"/>
              <w:jc w:val="both"/>
              <w:rPr>
                <w:rFonts w:ascii="GHEA Grapalat" w:hAnsi="GHEA Grapalat" w:cs="Calibri"/>
                <w:bCs/>
                <w:sz w:val="20"/>
                <w:szCs w:val="20"/>
                <w:lang w:val="en-US" w:eastAsia="en-US"/>
              </w:rPr>
            </w:pPr>
            <w:r w:rsidRPr="00546A35">
              <w:rPr>
                <w:rFonts w:ascii="GHEA Grapalat" w:hAnsi="GHEA Grapalat" w:cs="Sylfaen"/>
                <w:sz w:val="20"/>
                <w:szCs w:val="20"/>
                <w:lang w:val="en-US"/>
              </w:rPr>
              <w:t>Աշխատանքի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և</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սոցիալական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հարցերի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նախարարություն</w:t>
            </w:r>
          </w:p>
        </w:tc>
        <w:tc>
          <w:tcPr>
            <w:tcW w:w="1906" w:type="dxa"/>
            <w:shd w:val="clear" w:color="auto" w:fill="auto"/>
          </w:tcPr>
          <w:p w:rsidR="00546A35" w:rsidRPr="00546A35" w:rsidRDefault="00546A35" w:rsidP="00546A35">
            <w:pPr>
              <w:tabs>
                <w:tab w:val="left" w:pos="3960"/>
              </w:tabs>
              <w:spacing w:line="276" w:lineRule="auto"/>
              <w:ind w:left="-18" w:right="270" w:firstLine="18"/>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Տարածքային կառավարման և ենթակառուցվածքների նախարարություն</w:t>
            </w:r>
            <w:r w:rsidRPr="00546A35">
              <w:rPr>
                <w:rFonts w:ascii="GHEA Grapalat" w:hAnsi="GHEA Grapalat" w:cs="Calibri"/>
                <w:bCs/>
                <w:sz w:val="20"/>
                <w:szCs w:val="20"/>
                <w:lang w:val="en-US"/>
              </w:rPr>
              <w:t>, միջազգային և հասարակական կազմակերպություններ</w:t>
            </w:r>
          </w:p>
        </w:tc>
        <w:tc>
          <w:tcPr>
            <w:tcW w:w="17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ՀՀ պետական բյուջե, օրենքով չարգելված այլ միջոցներ</w:t>
            </w:r>
          </w:p>
        </w:tc>
      </w:tr>
      <w:tr w:rsidR="00546A35" w:rsidRPr="00DC0FBE" w:rsidTr="00546A35">
        <w:tc>
          <w:tcPr>
            <w:tcW w:w="990" w:type="dxa"/>
            <w:shd w:val="clear" w:color="auto" w:fill="auto"/>
          </w:tcPr>
          <w:p w:rsidR="00546A35" w:rsidRPr="00546A35" w:rsidRDefault="00B937AD" w:rsidP="00C15F38">
            <w:pPr>
              <w:tabs>
                <w:tab w:val="left" w:pos="3960"/>
              </w:tabs>
              <w:spacing w:line="276" w:lineRule="auto"/>
              <w:ind w:left="180" w:right="270"/>
              <w:jc w:val="center"/>
              <w:rPr>
                <w:rFonts w:ascii="GHEA Grapalat" w:hAnsi="GHEA Grapalat" w:cs="Calibri"/>
                <w:bCs/>
                <w:sz w:val="20"/>
                <w:szCs w:val="20"/>
                <w:lang w:val="en-US" w:eastAsia="en-US"/>
              </w:rPr>
            </w:pPr>
            <w:r>
              <w:rPr>
                <w:rFonts w:ascii="GHEA Grapalat" w:hAnsi="GHEA Grapalat" w:cs="Calibri"/>
                <w:bCs/>
                <w:sz w:val="20"/>
                <w:szCs w:val="20"/>
                <w:lang w:val="hy-AM" w:eastAsia="en-US"/>
              </w:rPr>
              <w:t>9</w:t>
            </w:r>
            <w:r w:rsidR="00546A35" w:rsidRPr="00546A35">
              <w:rPr>
                <w:rFonts w:ascii="GHEA Grapalat" w:hAnsi="GHEA Grapalat" w:cs="Calibri"/>
                <w:bCs/>
                <w:sz w:val="20"/>
                <w:szCs w:val="20"/>
                <w:lang w:val="en-US" w:eastAsia="en-US"/>
              </w:rPr>
              <w:t>.</w:t>
            </w:r>
          </w:p>
        </w:tc>
        <w:tc>
          <w:tcPr>
            <w:tcW w:w="2610" w:type="dxa"/>
            <w:shd w:val="clear" w:color="auto" w:fill="auto"/>
          </w:tcPr>
          <w:p w:rsidR="00546A35" w:rsidRPr="00546A35" w:rsidRDefault="00546A35" w:rsidP="00546A35">
            <w:pPr>
              <w:pBdr>
                <w:top w:val="nil"/>
                <w:left w:val="nil"/>
                <w:bottom w:val="nil"/>
                <w:right w:val="nil"/>
                <w:between w:val="nil"/>
                <w:bar w:val="nil"/>
              </w:pBdr>
              <w:tabs>
                <w:tab w:val="left" w:pos="3960"/>
              </w:tabs>
              <w:spacing w:line="276" w:lineRule="auto"/>
              <w:ind w:right="270"/>
              <w:jc w:val="both"/>
              <w:rPr>
                <w:rFonts w:ascii="GHEA Grapalat" w:hAnsi="GHEA Grapalat" w:cs="Sylfaen"/>
                <w:sz w:val="20"/>
                <w:szCs w:val="20"/>
                <w:lang w:val="en-US"/>
              </w:rPr>
            </w:pPr>
            <w:r w:rsidRPr="00546A35">
              <w:rPr>
                <w:rFonts w:ascii="GHEA Grapalat" w:hAnsi="GHEA Grapalat" w:cs="Sylfaen"/>
                <w:sz w:val="20"/>
                <w:szCs w:val="20"/>
                <w:lang w:val="hy-AM"/>
              </w:rPr>
              <w:t>Ց</w:t>
            </w:r>
            <w:r w:rsidRPr="00546A35">
              <w:rPr>
                <w:rFonts w:ascii="GHEA Grapalat" w:hAnsi="GHEA Grapalat" w:cs="Sylfaen"/>
                <w:sz w:val="20"/>
                <w:szCs w:val="20"/>
                <w:lang w:val="en-US"/>
              </w:rPr>
              <w:t xml:space="preserve">երեկային </w:t>
            </w:r>
            <w:r w:rsidR="00A77CEA">
              <w:rPr>
                <w:rFonts w:ascii="GHEA Grapalat" w:hAnsi="GHEA Grapalat" w:cs="Sylfaen"/>
                <w:sz w:val="20"/>
                <w:szCs w:val="20"/>
                <w:lang w:val="en-US"/>
              </w:rPr>
              <w:t xml:space="preserve">խնամքի </w:t>
            </w:r>
            <w:r w:rsidRPr="00546A35">
              <w:rPr>
                <w:rFonts w:ascii="GHEA Grapalat" w:hAnsi="GHEA Grapalat" w:cs="Sylfaen"/>
                <w:sz w:val="20"/>
                <w:szCs w:val="20"/>
                <w:lang w:val="en-US"/>
              </w:rPr>
              <w:t>ծառայություններ</w:t>
            </w:r>
            <w:r w:rsidRPr="00546A35">
              <w:rPr>
                <w:rFonts w:ascii="GHEA Grapalat" w:hAnsi="GHEA Grapalat" w:cs="Sylfaen"/>
                <w:sz w:val="20"/>
                <w:szCs w:val="20"/>
                <w:lang w:val="hy-AM"/>
              </w:rPr>
              <w:t>ում սոցիալական</w:t>
            </w:r>
            <w:r w:rsidRPr="00546A35">
              <w:rPr>
                <w:rFonts w:ascii="GHEA Grapalat" w:hAnsi="GHEA Grapalat" w:cs="Sylfaen"/>
                <w:sz w:val="20"/>
                <w:szCs w:val="20"/>
                <w:lang w:val="en-US"/>
              </w:rPr>
              <w:t xml:space="preserve"> օգնականի </w:t>
            </w:r>
            <w:r w:rsidRPr="00546A35">
              <w:rPr>
                <w:rFonts w:ascii="GHEA Grapalat" w:hAnsi="GHEA Grapalat" w:cs="Sylfaen"/>
                <w:sz w:val="20"/>
                <w:szCs w:val="20"/>
                <w:lang w:val="hy-AM"/>
              </w:rPr>
              <w:t>բաղադրիչի</w:t>
            </w:r>
            <w:r w:rsidRPr="00546A35">
              <w:rPr>
                <w:rFonts w:ascii="GHEA Grapalat" w:hAnsi="GHEA Grapalat" w:cs="Sylfaen"/>
                <w:sz w:val="20"/>
                <w:szCs w:val="20"/>
                <w:lang w:val="en-US"/>
              </w:rPr>
              <w:t xml:space="preserve"> </w:t>
            </w:r>
            <w:r w:rsidRPr="00546A35">
              <w:rPr>
                <w:rFonts w:ascii="GHEA Grapalat" w:hAnsi="GHEA Grapalat" w:cs="Sylfaen"/>
                <w:sz w:val="20"/>
                <w:szCs w:val="20"/>
                <w:lang w:val="hy-AM"/>
              </w:rPr>
              <w:t>ներդնում</w:t>
            </w:r>
            <w:r w:rsidRPr="00546A35">
              <w:rPr>
                <w:rFonts w:ascii="GHEA Grapalat" w:hAnsi="GHEA Grapalat" w:cs="Sylfaen"/>
                <w:sz w:val="20"/>
                <w:szCs w:val="20"/>
                <w:lang w:val="en-US"/>
              </w:rPr>
              <w:t xml:space="preserve"> </w:t>
            </w:r>
            <w:r w:rsidRPr="00546A35">
              <w:rPr>
                <w:rFonts w:ascii="GHEA Grapalat" w:hAnsi="GHEA Grapalat" w:cs="Sylfaen"/>
                <w:sz w:val="20"/>
                <w:szCs w:val="20"/>
                <w:lang w:val="hy-AM"/>
              </w:rPr>
              <w:t>և գործարկում</w:t>
            </w:r>
          </w:p>
          <w:p w:rsidR="00546A35" w:rsidRPr="00546A35" w:rsidRDefault="00546A35" w:rsidP="00546A35">
            <w:pPr>
              <w:pBdr>
                <w:top w:val="nil"/>
                <w:left w:val="nil"/>
                <w:bottom w:val="nil"/>
                <w:right w:val="nil"/>
                <w:between w:val="nil"/>
                <w:bar w:val="nil"/>
              </w:pBdr>
              <w:tabs>
                <w:tab w:val="left" w:pos="3960"/>
              </w:tabs>
              <w:spacing w:line="276" w:lineRule="auto"/>
              <w:ind w:left="1114" w:right="270"/>
              <w:jc w:val="both"/>
              <w:rPr>
                <w:rFonts w:ascii="GHEA Grapalat" w:hAnsi="GHEA Grapalat" w:cs="Sylfaen"/>
                <w:sz w:val="20"/>
                <w:szCs w:val="20"/>
                <w:lang w:val="en-US"/>
              </w:rPr>
            </w:pP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Sylfaen"/>
                <w:sz w:val="20"/>
                <w:szCs w:val="20"/>
                <w:lang w:val="hy-AM"/>
              </w:rPr>
            </w:pPr>
            <w:r w:rsidRPr="00546A35">
              <w:rPr>
                <w:rFonts w:ascii="GHEA Grapalat" w:hAnsi="GHEA Grapalat" w:cs="Sylfaen"/>
                <w:sz w:val="20"/>
                <w:szCs w:val="20"/>
                <w:lang w:val="hy-AM"/>
              </w:rPr>
              <w:t>Սոցիալական օգնականի ծառայությունը առկա է և գործում է բոլոր մարզերում</w:t>
            </w:r>
          </w:p>
        </w:tc>
        <w:tc>
          <w:tcPr>
            <w:tcW w:w="1710" w:type="dxa"/>
            <w:shd w:val="clear" w:color="auto" w:fill="auto"/>
          </w:tcPr>
          <w:p w:rsidR="001828B9" w:rsidRPr="001828B9" w:rsidRDefault="001828B9" w:rsidP="001828B9">
            <w:pPr>
              <w:tabs>
                <w:tab w:val="left" w:pos="3960"/>
              </w:tabs>
              <w:spacing w:line="276" w:lineRule="auto"/>
              <w:ind w:right="270"/>
              <w:jc w:val="center"/>
              <w:rPr>
                <w:rFonts w:ascii="GHEA Grapalat" w:hAnsi="GHEA Grapalat" w:cs="Calibri"/>
                <w:bCs/>
                <w:sz w:val="20"/>
                <w:szCs w:val="20"/>
                <w:lang w:val="en-US" w:eastAsia="en-US"/>
              </w:rPr>
            </w:pPr>
            <w:r w:rsidRPr="001828B9">
              <w:rPr>
                <w:rFonts w:ascii="GHEA Grapalat" w:hAnsi="GHEA Grapalat" w:cs="Calibri"/>
                <w:bCs/>
                <w:sz w:val="20"/>
                <w:szCs w:val="20"/>
                <w:lang w:val="en-US" w:eastAsia="en-US"/>
              </w:rPr>
              <w:t>2020</w:t>
            </w:r>
            <w:r w:rsidRPr="001828B9">
              <w:rPr>
                <w:rFonts w:ascii="GHEA Grapalat" w:hAnsi="GHEA Grapalat" w:cs="Calibri"/>
                <w:bCs/>
                <w:sz w:val="20"/>
                <w:szCs w:val="20"/>
                <w:lang w:val="hy-AM" w:eastAsia="en-US"/>
              </w:rPr>
              <w:t xml:space="preserve"> </w:t>
            </w:r>
            <w:r w:rsidRPr="001828B9">
              <w:rPr>
                <w:rFonts w:ascii="GHEA Grapalat" w:hAnsi="GHEA Grapalat" w:cs="Calibri"/>
                <w:bCs/>
                <w:sz w:val="20"/>
                <w:szCs w:val="20"/>
                <w:lang w:val="en-US" w:eastAsia="en-US"/>
              </w:rPr>
              <w:t>թվականից սկսած</w:t>
            </w:r>
          </w:p>
          <w:p w:rsidR="00546A35" w:rsidRPr="00546A35" w:rsidRDefault="001828B9" w:rsidP="001828B9">
            <w:pPr>
              <w:tabs>
                <w:tab w:val="left" w:pos="3960"/>
              </w:tabs>
              <w:spacing w:line="276" w:lineRule="auto"/>
              <w:ind w:right="270"/>
              <w:jc w:val="center"/>
              <w:rPr>
                <w:rFonts w:ascii="GHEA Grapalat" w:hAnsi="GHEA Grapalat" w:cs="Calibri"/>
                <w:bCs/>
                <w:sz w:val="22"/>
                <w:szCs w:val="22"/>
                <w:lang w:val="hy-AM" w:eastAsia="en-US"/>
              </w:rPr>
            </w:pPr>
            <w:r w:rsidRPr="001828B9">
              <w:rPr>
                <w:rFonts w:ascii="GHEA Grapalat" w:hAnsi="GHEA Grapalat" w:cs="Calibri"/>
                <w:bCs/>
                <w:sz w:val="20"/>
                <w:szCs w:val="20"/>
                <w:lang w:val="en-US" w:eastAsia="en-US"/>
              </w:rPr>
              <w:t>պարբերաբար</w:t>
            </w:r>
          </w:p>
        </w:tc>
        <w:tc>
          <w:tcPr>
            <w:tcW w:w="2250" w:type="dxa"/>
            <w:shd w:val="clear" w:color="auto" w:fill="auto"/>
          </w:tcPr>
          <w:p w:rsidR="00546A35" w:rsidRPr="00546A35" w:rsidRDefault="00546A35" w:rsidP="00290AAA">
            <w:pPr>
              <w:tabs>
                <w:tab w:val="left" w:pos="3960"/>
              </w:tabs>
              <w:spacing w:line="276" w:lineRule="auto"/>
              <w:ind w:right="270"/>
              <w:jc w:val="both"/>
              <w:rPr>
                <w:rFonts w:ascii="GHEA Grapalat" w:hAnsi="GHEA Grapalat" w:cs="Sylfaen"/>
                <w:sz w:val="20"/>
                <w:szCs w:val="20"/>
                <w:lang w:val="hy-AM"/>
              </w:rPr>
            </w:pPr>
            <w:r w:rsidRPr="00546A35">
              <w:rPr>
                <w:rFonts w:ascii="GHEA Grapalat" w:hAnsi="GHEA Grapalat" w:cs="Sylfaen"/>
                <w:sz w:val="20"/>
                <w:szCs w:val="20"/>
                <w:lang w:val="hy-AM"/>
              </w:rPr>
              <w:t>Երևան քաղաք</w:t>
            </w:r>
            <w:r w:rsidRPr="0025483B">
              <w:rPr>
                <w:rFonts w:ascii="GHEA Grapalat" w:hAnsi="GHEA Grapalat" w:cs="Sylfaen"/>
                <w:sz w:val="20"/>
                <w:szCs w:val="20"/>
                <w:lang w:val="hy-AM"/>
              </w:rPr>
              <w:t>ում</w:t>
            </w:r>
            <w:r w:rsidRPr="00546A35">
              <w:rPr>
                <w:rFonts w:ascii="GHEA Grapalat" w:hAnsi="GHEA Grapalat" w:cs="Sylfaen"/>
                <w:sz w:val="20"/>
                <w:szCs w:val="20"/>
                <w:lang w:val="hy-AM"/>
              </w:rPr>
              <w:t xml:space="preserve"> և ՀՀ մարզեր</w:t>
            </w:r>
            <w:r w:rsidRPr="0025483B">
              <w:rPr>
                <w:rFonts w:ascii="GHEA Grapalat" w:hAnsi="GHEA Grapalat" w:cs="Sylfaen"/>
                <w:sz w:val="20"/>
                <w:szCs w:val="20"/>
                <w:lang w:val="hy-AM"/>
              </w:rPr>
              <w:t>ում գործող ծառայություններից օգտվողների առնվազն 80</w:t>
            </w:r>
            <w:r w:rsidR="00FD7117">
              <w:rPr>
                <w:rFonts w:ascii="GHEA Grapalat" w:hAnsi="GHEA Grapalat" w:cs="Sylfaen"/>
                <w:sz w:val="20"/>
                <w:szCs w:val="20"/>
                <w:lang w:val="hy-AM"/>
              </w:rPr>
              <w:t xml:space="preserve"> </w:t>
            </w:r>
            <w:r w:rsidR="00290AAA" w:rsidRPr="0025483B">
              <w:rPr>
                <w:rFonts w:ascii="GHEA Grapalat" w:hAnsi="GHEA Grapalat" w:cs="Sylfaen"/>
                <w:sz w:val="20"/>
                <w:szCs w:val="20"/>
                <w:lang w:val="hy-AM"/>
              </w:rPr>
              <w:t>%-ը</w:t>
            </w:r>
            <w:r w:rsidRPr="0025483B">
              <w:rPr>
                <w:rFonts w:ascii="GHEA Grapalat" w:hAnsi="GHEA Grapalat" w:cs="Sylfaen"/>
                <w:sz w:val="20"/>
                <w:szCs w:val="20"/>
                <w:lang w:val="hy-AM"/>
              </w:rPr>
              <w:t xml:space="preserve"> բավարարված է ստացած ծառայություններից:</w:t>
            </w:r>
          </w:p>
        </w:tc>
        <w:tc>
          <w:tcPr>
            <w:tcW w:w="2234" w:type="dxa"/>
            <w:shd w:val="clear" w:color="auto" w:fill="auto"/>
          </w:tcPr>
          <w:p w:rsidR="00546A35" w:rsidRPr="0025483B" w:rsidRDefault="00546A35" w:rsidP="00546A35">
            <w:pPr>
              <w:tabs>
                <w:tab w:val="left" w:pos="3960"/>
              </w:tabs>
              <w:spacing w:line="276" w:lineRule="auto"/>
              <w:ind w:left="-18" w:right="270" w:firstLine="90"/>
              <w:jc w:val="both"/>
              <w:rPr>
                <w:rFonts w:ascii="GHEA Grapalat" w:hAnsi="GHEA Grapalat" w:cs="Calibri"/>
                <w:bCs/>
                <w:sz w:val="20"/>
                <w:szCs w:val="20"/>
                <w:lang w:val="hy-AM" w:eastAsia="en-US"/>
              </w:rPr>
            </w:pPr>
            <w:r w:rsidRPr="0025483B">
              <w:rPr>
                <w:rFonts w:ascii="GHEA Grapalat" w:hAnsi="GHEA Grapalat" w:cs="Sylfaen"/>
                <w:sz w:val="20"/>
                <w:szCs w:val="20"/>
                <w:lang w:val="hy-AM"/>
              </w:rPr>
              <w:t>Աշխատանքի</w:t>
            </w:r>
            <w:r w:rsidRPr="0025483B">
              <w:rPr>
                <w:rFonts w:ascii="GHEA Grapalat" w:hAnsi="GHEA Grapalat"/>
                <w:sz w:val="20"/>
                <w:szCs w:val="20"/>
                <w:lang w:val="hy-AM"/>
              </w:rPr>
              <w:t xml:space="preserve"> </w:t>
            </w:r>
            <w:r w:rsidRPr="0025483B">
              <w:rPr>
                <w:rFonts w:ascii="GHEA Grapalat" w:hAnsi="GHEA Grapalat" w:cs="Sylfaen"/>
                <w:sz w:val="20"/>
                <w:szCs w:val="20"/>
                <w:lang w:val="hy-AM"/>
              </w:rPr>
              <w:t>և</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սոցիալական</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հարցերի</w:t>
            </w:r>
            <w:r w:rsidRPr="0025483B">
              <w:rPr>
                <w:rFonts w:ascii="GHEA Grapalat" w:hAnsi="GHEA Grapalat"/>
                <w:sz w:val="20"/>
                <w:szCs w:val="20"/>
                <w:lang w:val="hy-AM"/>
              </w:rPr>
              <w:t xml:space="preserve"> </w:t>
            </w:r>
            <w:r w:rsidRPr="0025483B">
              <w:rPr>
                <w:rFonts w:ascii="GHEA Grapalat" w:hAnsi="GHEA Grapalat" w:cs="Sylfaen"/>
                <w:sz w:val="20"/>
                <w:szCs w:val="20"/>
                <w:lang w:val="hy-AM"/>
              </w:rPr>
              <w:t>նախարարություն</w:t>
            </w:r>
          </w:p>
        </w:tc>
        <w:tc>
          <w:tcPr>
            <w:tcW w:w="1906" w:type="dxa"/>
            <w:shd w:val="clear" w:color="auto" w:fill="auto"/>
          </w:tcPr>
          <w:p w:rsidR="00546A35" w:rsidRPr="0025483B" w:rsidRDefault="00546A35" w:rsidP="00546A35">
            <w:pPr>
              <w:tabs>
                <w:tab w:val="left" w:pos="3960"/>
              </w:tabs>
              <w:spacing w:line="276" w:lineRule="auto"/>
              <w:ind w:left="-18" w:right="270" w:firstLine="18"/>
              <w:rPr>
                <w:rFonts w:ascii="GHEA Grapalat" w:hAnsi="GHEA Grapalat" w:cs="Calibri"/>
                <w:bCs/>
                <w:sz w:val="20"/>
                <w:szCs w:val="20"/>
                <w:lang w:val="hy-AM" w:eastAsia="en-US"/>
              </w:rPr>
            </w:pPr>
            <w:r w:rsidRPr="0025483B">
              <w:rPr>
                <w:rFonts w:ascii="GHEA Grapalat" w:hAnsi="GHEA Grapalat" w:cs="Calibri"/>
                <w:bCs/>
                <w:sz w:val="20"/>
                <w:szCs w:val="20"/>
                <w:lang w:val="hy-AM" w:eastAsia="en-US"/>
              </w:rPr>
              <w:t>Տարածքային կառավարման և ենթակառուցվածքների նախարարություն</w:t>
            </w:r>
            <w:r w:rsidRPr="0025483B">
              <w:rPr>
                <w:rFonts w:ascii="GHEA Grapalat" w:hAnsi="GHEA Grapalat" w:cs="Calibri"/>
                <w:bCs/>
                <w:sz w:val="20"/>
                <w:szCs w:val="20"/>
                <w:lang w:val="hy-AM"/>
              </w:rPr>
              <w:t xml:space="preserve">, միջազգային և հասարակական </w:t>
            </w:r>
            <w:r w:rsidRPr="0025483B">
              <w:rPr>
                <w:rFonts w:ascii="GHEA Grapalat" w:hAnsi="GHEA Grapalat" w:cs="Calibri"/>
                <w:bCs/>
                <w:sz w:val="20"/>
                <w:szCs w:val="20"/>
                <w:lang w:val="hy-AM"/>
              </w:rPr>
              <w:lastRenderedPageBreak/>
              <w:t>կազմակերպություններ</w:t>
            </w:r>
          </w:p>
        </w:tc>
        <w:tc>
          <w:tcPr>
            <w:tcW w:w="1710" w:type="dxa"/>
            <w:shd w:val="clear" w:color="auto" w:fill="auto"/>
          </w:tcPr>
          <w:p w:rsidR="00546A35" w:rsidRPr="0025483B" w:rsidRDefault="00546A35" w:rsidP="00546A35">
            <w:pPr>
              <w:tabs>
                <w:tab w:val="left" w:pos="3960"/>
              </w:tabs>
              <w:spacing w:line="276" w:lineRule="auto"/>
              <w:ind w:right="270"/>
              <w:jc w:val="both"/>
              <w:rPr>
                <w:rFonts w:ascii="GHEA Grapalat" w:hAnsi="GHEA Grapalat" w:cs="Calibri"/>
                <w:bCs/>
                <w:sz w:val="20"/>
                <w:szCs w:val="20"/>
                <w:lang w:val="hy-AM" w:eastAsia="en-US"/>
              </w:rPr>
            </w:pPr>
            <w:r w:rsidRPr="0025483B">
              <w:rPr>
                <w:rFonts w:ascii="GHEA Grapalat" w:hAnsi="GHEA Grapalat" w:cs="Calibri"/>
                <w:bCs/>
                <w:sz w:val="20"/>
                <w:szCs w:val="20"/>
                <w:lang w:val="hy-AM" w:eastAsia="en-US"/>
              </w:rPr>
              <w:lastRenderedPageBreak/>
              <w:t>ՀՀ պետական բյուջե, օրենքով չարգելված այլ միջոցներ</w:t>
            </w:r>
          </w:p>
        </w:tc>
      </w:tr>
      <w:tr w:rsidR="00546A35" w:rsidRPr="00DC0FBE" w:rsidTr="00546A35">
        <w:tc>
          <w:tcPr>
            <w:tcW w:w="990" w:type="dxa"/>
            <w:shd w:val="clear" w:color="auto" w:fill="auto"/>
          </w:tcPr>
          <w:p w:rsidR="00546A35" w:rsidRPr="00546A35" w:rsidRDefault="00546A35" w:rsidP="00B937AD">
            <w:pPr>
              <w:tabs>
                <w:tab w:val="left" w:pos="3960"/>
              </w:tabs>
              <w:spacing w:line="276" w:lineRule="auto"/>
              <w:ind w:left="180" w:right="270"/>
              <w:jc w:val="center"/>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lastRenderedPageBreak/>
              <w:t>1</w:t>
            </w:r>
            <w:r w:rsidR="00B937AD">
              <w:rPr>
                <w:rFonts w:ascii="GHEA Grapalat" w:hAnsi="GHEA Grapalat" w:cs="Calibri"/>
                <w:bCs/>
                <w:sz w:val="20"/>
                <w:szCs w:val="20"/>
                <w:lang w:val="hy-AM" w:eastAsia="en-US"/>
              </w:rPr>
              <w:t>0</w:t>
            </w:r>
            <w:r w:rsidRPr="00546A35">
              <w:rPr>
                <w:rFonts w:ascii="GHEA Grapalat" w:hAnsi="GHEA Grapalat" w:cs="Calibri"/>
                <w:bCs/>
                <w:sz w:val="20"/>
                <w:szCs w:val="20"/>
                <w:lang w:val="en-US" w:eastAsia="en-US"/>
              </w:rPr>
              <w:t>.</w:t>
            </w:r>
          </w:p>
        </w:tc>
        <w:tc>
          <w:tcPr>
            <w:tcW w:w="2610" w:type="dxa"/>
            <w:shd w:val="clear" w:color="auto" w:fill="auto"/>
          </w:tcPr>
          <w:p w:rsidR="00546A35" w:rsidRPr="00546A35" w:rsidRDefault="00546A35" w:rsidP="003E6E01">
            <w:pPr>
              <w:pBdr>
                <w:top w:val="nil"/>
                <w:left w:val="nil"/>
                <w:bottom w:val="nil"/>
                <w:right w:val="nil"/>
                <w:between w:val="nil"/>
                <w:bar w:val="nil"/>
              </w:pBdr>
              <w:tabs>
                <w:tab w:val="left" w:pos="3960"/>
              </w:tabs>
              <w:spacing w:line="276" w:lineRule="auto"/>
              <w:ind w:right="270"/>
              <w:jc w:val="both"/>
              <w:rPr>
                <w:rFonts w:ascii="GHEA Grapalat" w:hAnsi="GHEA Grapalat" w:cs="Calibri"/>
                <w:bCs/>
                <w:sz w:val="20"/>
                <w:szCs w:val="20"/>
                <w:lang w:val="hy-AM" w:eastAsia="en-US"/>
              </w:rPr>
            </w:pPr>
            <w:r w:rsidRPr="00546A35">
              <w:rPr>
                <w:rFonts w:ascii="GHEA Grapalat" w:hAnsi="GHEA Grapalat" w:cs="Sylfaen"/>
                <w:sz w:val="20"/>
                <w:szCs w:val="20"/>
                <w:lang w:val="hy-AM"/>
              </w:rPr>
              <w:t>Ց</w:t>
            </w:r>
            <w:r w:rsidRPr="00546A35">
              <w:rPr>
                <w:rFonts w:ascii="GHEA Grapalat" w:hAnsi="GHEA Grapalat" w:cs="Sylfaen"/>
                <w:sz w:val="20"/>
                <w:szCs w:val="20"/>
                <w:lang w:val="en-US"/>
              </w:rPr>
              <w:t xml:space="preserve">երեկային </w:t>
            </w:r>
            <w:r w:rsidR="00A77CEA">
              <w:rPr>
                <w:rFonts w:ascii="GHEA Grapalat" w:hAnsi="GHEA Grapalat" w:cs="Sylfaen"/>
                <w:sz w:val="20"/>
                <w:szCs w:val="20"/>
                <w:lang w:val="en-US"/>
              </w:rPr>
              <w:t xml:space="preserve">խնամքի </w:t>
            </w:r>
            <w:r w:rsidRPr="00546A35">
              <w:rPr>
                <w:rFonts w:ascii="GHEA Grapalat" w:hAnsi="GHEA Grapalat" w:cs="Sylfaen"/>
                <w:sz w:val="20"/>
                <w:szCs w:val="20"/>
                <w:lang w:val="en-US"/>
              </w:rPr>
              <w:t>ծառայություններ</w:t>
            </w:r>
            <w:r w:rsidRPr="00546A35">
              <w:rPr>
                <w:rFonts w:ascii="GHEA Grapalat" w:hAnsi="GHEA Grapalat" w:cs="Sylfaen"/>
                <w:sz w:val="20"/>
                <w:szCs w:val="20"/>
                <w:lang w:val="hy-AM"/>
              </w:rPr>
              <w:t xml:space="preserve">ում </w:t>
            </w:r>
            <w:r w:rsidRPr="00546A35">
              <w:rPr>
                <w:rFonts w:ascii="GHEA Grapalat" w:hAnsi="GHEA Grapalat" w:cs="Calibri"/>
                <w:bCs/>
                <w:sz w:val="20"/>
                <w:szCs w:val="20"/>
                <w:lang w:val="hy-AM" w:eastAsia="en-US"/>
              </w:rPr>
              <w:t>վ</w:t>
            </w:r>
            <w:r w:rsidRPr="00546A35">
              <w:rPr>
                <w:rFonts w:ascii="GHEA Grapalat" w:hAnsi="GHEA Grapalat" w:cs="Calibri"/>
                <w:bCs/>
                <w:sz w:val="20"/>
                <w:szCs w:val="20"/>
                <w:lang w:val="en-US" w:eastAsia="en-US"/>
              </w:rPr>
              <w:t xml:space="preserve">արքային խնդիրներ ունեցող երեխաների և նրանց ընտանիքների համար անհրաժեշտ ծառայությունների </w:t>
            </w:r>
            <w:r w:rsidRPr="00546A35">
              <w:rPr>
                <w:rFonts w:ascii="GHEA Grapalat" w:hAnsi="GHEA Grapalat" w:cs="Calibri"/>
                <w:bCs/>
                <w:sz w:val="20"/>
                <w:szCs w:val="20"/>
                <w:lang w:val="hy-AM" w:eastAsia="en-US"/>
              </w:rPr>
              <w:t>բաղադրիչի ներդնում և գործարկում</w:t>
            </w:r>
          </w:p>
          <w:p w:rsidR="00546A35" w:rsidRPr="00546A35" w:rsidRDefault="00546A35" w:rsidP="00546A35">
            <w:pPr>
              <w:pBdr>
                <w:top w:val="nil"/>
                <w:left w:val="nil"/>
                <w:bottom w:val="nil"/>
                <w:right w:val="nil"/>
                <w:between w:val="nil"/>
                <w:bar w:val="nil"/>
              </w:pBdr>
              <w:tabs>
                <w:tab w:val="left" w:pos="3960"/>
              </w:tabs>
              <w:spacing w:line="276" w:lineRule="auto"/>
              <w:ind w:right="270" w:firstLine="162"/>
              <w:jc w:val="both"/>
              <w:rPr>
                <w:rFonts w:ascii="GHEA Grapalat" w:hAnsi="GHEA Grapalat" w:cs="Calibri"/>
                <w:bCs/>
                <w:sz w:val="20"/>
                <w:szCs w:val="20"/>
                <w:lang w:val="en-US" w:eastAsia="en-US"/>
              </w:rPr>
            </w:pP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Երևանում և ՀՀ մարզում վարքային խնդիրներ ունեցող երեխաները ստանում են համապատասխան ծառայությունները</w:t>
            </w:r>
          </w:p>
        </w:tc>
        <w:tc>
          <w:tcPr>
            <w:tcW w:w="1710" w:type="dxa"/>
            <w:shd w:val="clear" w:color="auto" w:fill="auto"/>
          </w:tcPr>
          <w:p w:rsidR="00546A35" w:rsidRPr="00546A35" w:rsidRDefault="00546A35" w:rsidP="001828B9">
            <w:pPr>
              <w:tabs>
                <w:tab w:val="left" w:pos="3960"/>
              </w:tabs>
              <w:spacing w:line="276" w:lineRule="auto"/>
              <w:ind w:right="270"/>
              <w:jc w:val="center"/>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2020</w:t>
            </w:r>
            <w:r w:rsidR="003E6E01">
              <w:rPr>
                <w:rFonts w:ascii="GHEA Grapalat" w:hAnsi="GHEA Grapalat" w:cs="Calibri"/>
                <w:bCs/>
                <w:sz w:val="20"/>
                <w:szCs w:val="20"/>
                <w:lang w:val="hy-AM" w:eastAsia="en-US"/>
              </w:rPr>
              <w:t xml:space="preserve"> </w:t>
            </w:r>
            <w:r w:rsidRPr="00546A35">
              <w:rPr>
                <w:rFonts w:ascii="GHEA Grapalat" w:hAnsi="GHEA Grapalat" w:cs="Calibri"/>
                <w:bCs/>
                <w:sz w:val="20"/>
                <w:szCs w:val="20"/>
                <w:lang w:val="en-US" w:eastAsia="en-US"/>
              </w:rPr>
              <w:t>թ</w:t>
            </w:r>
            <w:r w:rsidR="00087FD5">
              <w:rPr>
                <w:rFonts w:ascii="GHEA Grapalat" w:hAnsi="GHEA Grapalat" w:cs="Calibri"/>
                <w:bCs/>
                <w:sz w:val="20"/>
                <w:szCs w:val="20"/>
                <w:lang w:val="en-US" w:eastAsia="en-US"/>
              </w:rPr>
              <w:t>վականից սկսած</w:t>
            </w:r>
            <w:r w:rsidRPr="00546A35">
              <w:rPr>
                <w:rFonts w:ascii="GHEA Grapalat" w:hAnsi="GHEA Grapalat" w:cs="Calibri"/>
                <w:bCs/>
                <w:sz w:val="20"/>
                <w:szCs w:val="20"/>
                <w:lang w:val="en-US" w:eastAsia="en-US"/>
              </w:rPr>
              <w:t xml:space="preserve"> պարբերաբար</w:t>
            </w: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Sylfaen"/>
                <w:sz w:val="20"/>
                <w:szCs w:val="20"/>
                <w:lang w:val="hy-AM"/>
              </w:rPr>
              <w:t>Երևան քաղաք</w:t>
            </w:r>
            <w:r w:rsidRPr="00546A35">
              <w:rPr>
                <w:rFonts w:ascii="GHEA Grapalat" w:hAnsi="GHEA Grapalat" w:cs="Sylfaen"/>
                <w:sz w:val="20"/>
                <w:szCs w:val="20"/>
                <w:lang w:val="en-US"/>
              </w:rPr>
              <w:t>ում</w:t>
            </w:r>
            <w:r w:rsidRPr="00546A35">
              <w:rPr>
                <w:rFonts w:ascii="GHEA Grapalat" w:hAnsi="GHEA Grapalat" w:cs="Sylfaen"/>
                <w:sz w:val="20"/>
                <w:szCs w:val="20"/>
                <w:lang w:val="hy-AM"/>
              </w:rPr>
              <w:t xml:space="preserve"> և ՀՀ մարզեր</w:t>
            </w:r>
            <w:r w:rsidRPr="00546A35">
              <w:rPr>
                <w:rFonts w:ascii="GHEA Grapalat" w:hAnsi="GHEA Grapalat" w:cs="Sylfaen"/>
                <w:sz w:val="20"/>
                <w:szCs w:val="20"/>
                <w:lang w:val="en-US"/>
              </w:rPr>
              <w:t xml:space="preserve">ում գործող ծառայություններից օգտվողների առնվազն 80 </w:t>
            </w:r>
            <w:r w:rsidR="00FD7117" w:rsidRPr="0025483B">
              <w:rPr>
                <w:rFonts w:ascii="GHEA Grapalat" w:hAnsi="GHEA Grapalat" w:cs="Sylfaen"/>
                <w:sz w:val="20"/>
                <w:szCs w:val="20"/>
                <w:lang w:val="hy-AM"/>
              </w:rPr>
              <w:t>%-ը</w:t>
            </w:r>
            <w:r w:rsidR="00FD7117" w:rsidRPr="00546A35">
              <w:rPr>
                <w:rFonts w:ascii="GHEA Grapalat" w:hAnsi="GHEA Grapalat" w:cs="Sylfaen"/>
                <w:sz w:val="20"/>
                <w:szCs w:val="20"/>
                <w:lang w:val="en-US"/>
              </w:rPr>
              <w:t xml:space="preserve"> </w:t>
            </w:r>
            <w:r w:rsidRPr="00546A35">
              <w:rPr>
                <w:rFonts w:ascii="GHEA Grapalat" w:hAnsi="GHEA Grapalat" w:cs="Sylfaen"/>
                <w:sz w:val="20"/>
                <w:szCs w:val="20"/>
                <w:lang w:val="en-US"/>
              </w:rPr>
              <w:t>բավարարված է ստացած ծառայություններից:</w:t>
            </w:r>
          </w:p>
        </w:tc>
        <w:tc>
          <w:tcPr>
            <w:tcW w:w="2234" w:type="dxa"/>
            <w:shd w:val="clear" w:color="auto" w:fill="auto"/>
          </w:tcPr>
          <w:p w:rsidR="00546A35" w:rsidRPr="00546A35" w:rsidRDefault="00546A35" w:rsidP="00CD5B8F">
            <w:pPr>
              <w:tabs>
                <w:tab w:val="left" w:pos="3960"/>
              </w:tabs>
              <w:spacing w:line="276" w:lineRule="auto"/>
              <w:ind w:left="-18" w:right="270"/>
              <w:jc w:val="both"/>
              <w:rPr>
                <w:rFonts w:ascii="GHEA Grapalat" w:hAnsi="GHEA Grapalat" w:cs="Calibri"/>
                <w:bCs/>
                <w:sz w:val="20"/>
                <w:szCs w:val="20"/>
                <w:lang w:val="en-US" w:eastAsia="en-US"/>
              </w:rPr>
            </w:pPr>
            <w:bookmarkStart w:id="0" w:name="_GoBack"/>
            <w:bookmarkEnd w:id="0"/>
            <w:r w:rsidRPr="00546A35">
              <w:rPr>
                <w:rFonts w:ascii="GHEA Grapalat" w:hAnsi="GHEA Grapalat" w:cs="Calibri"/>
                <w:bCs/>
                <w:sz w:val="20"/>
                <w:szCs w:val="20"/>
                <w:lang w:val="en-US" w:eastAsia="en-US"/>
              </w:rPr>
              <w:t>Աշխատանքի և սոցիալական հարցերի նախարարություն</w:t>
            </w:r>
          </w:p>
        </w:tc>
        <w:tc>
          <w:tcPr>
            <w:tcW w:w="1906" w:type="dxa"/>
            <w:shd w:val="clear" w:color="auto" w:fill="auto"/>
          </w:tcPr>
          <w:p w:rsidR="00546A35" w:rsidRPr="00546A35" w:rsidRDefault="00546A35" w:rsidP="00546A35">
            <w:pPr>
              <w:tabs>
                <w:tab w:val="left" w:pos="3960"/>
              </w:tabs>
              <w:spacing w:line="276" w:lineRule="auto"/>
              <w:ind w:left="-18" w:right="270" w:firstLine="18"/>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Տարածքային կառավարման և ենթակառուցվածքների նախարարություն, միջազգային և հասարակական կազմակերպություններ</w:t>
            </w:r>
          </w:p>
        </w:tc>
        <w:tc>
          <w:tcPr>
            <w:tcW w:w="17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ՀՀ պետական բյուջե, օրենքով չարգելված այլ միջոցներ</w:t>
            </w:r>
          </w:p>
        </w:tc>
      </w:tr>
      <w:tr w:rsidR="00546A35" w:rsidRPr="00DC0FBE" w:rsidTr="00546A35">
        <w:tc>
          <w:tcPr>
            <w:tcW w:w="990" w:type="dxa"/>
            <w:shd w:val="clear" w:color="auto" w:fill="auto"/>
          </w:tcPr>
          <w:p w:rsidR="00546A35" w:rsidRPr="00546A35" w:rsidRDefault="00546A35" w:rsidP="00B937AD">
            <w:pPr>
              <w:tabs>
                <w:tab w:val="left" w:pos="3960"/>
              </w:tabs>
              <w:spacing w:line="276" w:lineRule="auto"/>
              <w:ind w:left="180" w:right="270"/>
              <w:jc w:val="center"/>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1</w:t>
            </w:r>
            <w:r w:rsidR="00B937AD">
              <w:rPr>
                <w:rFonts w:ascii="GHEA Grapalat" w:hAnsi="GHEA Grapalat" w:cs="Calibri"/>
                <w:bCs/>
                <w:sz w:val="20"/>
                <w:szCs w:val="20"/>
                <w:lang w:val="hy-AM" w:eastAsia="en-US"/>
              </w:rPr>
              <w:t>1</w:t>
            </w:r>
            <w:r w:rsidRPr="00546A35">
              <w:rPr>
                <w:rFonts w:ascii="GHEA Grapalat" w:hAnsi="GHEA Grapalat" w:cs="Calibri"/>
                <w:bCs/>
                <w:sz w:val="20"/>
                <w:szCs w:val="20"/>
                <w:lang w:val="en-US" w:eastAsia="en-US"/>
              </w:rPr>
              <w:t>.</w:t>
            </w:r>
          </w:p>
        </w:tc>
        <w:tc>
          <w:tcPr>
            <w:tcW w:w="2610" w:type="dxa"/>
            <w:shd w:val="clear" w:color="auto" w:fill="auto"/>
          </w:tcPr>
          <w:p w:rsidR="00546A35" w:rsidRPr="00546A35" w:rsidRDefault="00546A35" w:rsidP="00FD7117">
            <w:pPr>
              <w:pBdr>
                <w:top w:val="nil"/>
                <w:left w:val="nil"/>
                <w:bottom w:val="nil"/>
                <w:right w:val="nil"/>
                <w:between w:val="nil"/>
                <w:bar w:val="nil"/>
              </w:pBd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 xml:space="preserve">Պալիատիվ խնամքի կազմակերպում  շուրջօրյա խնամքի մասնագիտացված տիպի հաստատություններում գտնվող չափահաս անձանց և երեխաների  համար </w:t>
            </w:r>
          </w:p>
        </w:tc>
        <w:tc>
          <w:tcPr>
            <w:tcW w:w="2250" w:type="dxa"/>
            <w:shd w:val="clear" w:color="auto" w:fill="auto"/>
          </w:tcPr>
          <w:p w:rsidR="00546A35" w:rsidRPr="00985D21" w:rsidRDefault="00546A35" w:rsidP="00985D21">
            <w:pPr>
              <w:tabs>
                <w:tab w:val="left" w:pos="3960"/>
              </w:tabs>
              <w:spacing w:line="276" w:lineRule="auto"/>
              <w:ind w:right="270"/>
              <w:jc w:val="both"/>
              <w:rPr>
                <w:rFonts w:ascii="GHEA Grapalat" w:hAnsi="GHEA Grapalat" w:cs="Calibri"/>
                <w:bCs/>
                <w:sz w:val="20"/>
                <w:szCs w:val="20"/>
                <w:lang w:val="en-US" w:eastAsia="en-US"/>
              </w:rPr>
            </w:pPr>
            <w:r w:rsidRPr="00985D21">
              <w:rPr>
                <w:rFonts w:ascii="GHEA Grapalat" w:hAnsi="GHEA Grapalat" w:cs="Calibri"/>
                <w:bCs/>
                <w:sz w:val="20"/>
                <w:szCs w:val="20"/>
                <w:lang w:val="en-US" w:eastAsia="en-US"/>
              </w:rPr>
              <w:t>Բարելավվել է</w:t>
            </w:r>
            <w:r w:rsidR="00985D21" w:rsidRPr="00985D21">
              <w:rPr>
                <w:rFonts w:ascii="GHEA Grapalat" w:hAnsi="GHEA Grapalat" w:cs="Calibri"/>
                <w:bCs/>
                <w:sz w:val="20"/>
                <w:szCs w:val="20"/>
                <w:lang w:val="en-US" w:eastAsia="en-US"/>
              </w:rPr>
              <w:t xml:space="preserve"> պալիատիվ խնամքի կարիք ունեցողների</w:t>
            </w:r>
            <w:r w:rsidRPr="00985D21">
              <w:rPr>
                <w:rFonts w:ascii="GHEA Grapalat" w:hAnsi="GHEA Grapalat" w:cs="Calibri"/>
                <w:bCs/>
                <w:sz w:val="20"/>
                <w:szCs w:val="20"/>
                <w:lang w:val="en-US" w:eastAsia="en-US"/>
              </w:rPr>
              <w:t xml:space="preserve"> </w:t>
            </w:r>
            <w:r w:rsidR="00985D21" w:rsidRPr="00985D21">
              <w:rPr>
                <w:rFonts w:ascii="GHEA Grapalat" w:hAnsi="GHEA Grapalat" w:cs="Calibri"/>
                <w:bCs/>
                <w:sz w:val="20"/>
                <w:szCs w:val="20"/>
                <w:lang w:val="en-US" w:eastAsia="en-US"/>
              </w:rPr>
              <w:t>կյանքի որակը</w:t>
            </w:r>
            <w:r w:rsidRPr="00985D21">
              <w:rPr>
                <w:rFonts w:ascii="GHEA Grapalat" w:hAnsi="GHEA Grapalat" w:cs="Calibri"/>
                <w:bCs/>
                <w:sz w:val="20"/>
                <w:szCs w:val="20"/>
                <w:lang w:val="en-US" w:eastAsia="en-US"/>
              </w:rPr>
              <w:t xml:space="preserve"> </w:t>
            </w:r>
          </w:p>
        </w:tc>
        <w:tc>
          <w:tcPr>
            <w:tcW w:w="1710" w:type="dxa"/>
            <w:shd w:val="clear" w:color="auto" w:fill="auto"/>
          </w:tcPr>
          <w:p w:rsidR="00546A35" w:rsidRPr="00985D21" w:rsidRDefault="00546A35" w:rsidP="001828B9">
            <w:pPr>
              <w:tabs>
                <w:tab w:val="left" w:pos="3960"/>
              </w:tabs>
              <w:spacing w:line="276" w:lineRule="auto"/>
              <w:ind w:right="270"/>
              <w:jc w:val="center"/>
              <w:rPr>
                <w:rFonts w:ascii="GHEA Grapalat" w:hAnsi="GHEA Grapalat" w:cs="Calibri"/>
                <w:bCs/>
                <w:sz w:val="20"/>
                <w:szCs w:val="20"/>
                <w:lang w:val="en-US" w:eastAsia="en-US"/>
              </w:rPr>
            </w:pPr>
            <w:r w:rsidRPr="00985D21">
              <w:rPr>
                <w:rFonts w:ascii="GHEA Grapalat" w:hAnsi="GHEA Grapalat" w:cs="Calibri"/>
                <w:bCs/>
                <w:sz w:val="20"/>
                <w:szCs w:val="20"/>
                <w:lang w:val="en-US" w:eastAsia="en-US"/>
              </w:rPr>
              <w:t>2023թ</w:t>
            </w:r>
            <w:r w:rsidR="001828B9" w:rsidRPr="00546A35">
              <w:rPr>
                <w:rFonts w:ascii="GHEA Grapalat" w:hAnsi="GHEA Grapalat"/>
                <w:sz w:val="20"/>
                <w:szCs w:val="20"/>
                <w:lang w:val="en-US"/>
              </w:rPr>
              <w:t>.</w:t>
            </w:r>
          </w:p>
        </w:tc>
        <w:tc>
          <w:tcPr>
            <w:tcW w:w="2250" w:type="dxa"/>
            <w:shd w:val="clear" w:color="auto" w:fill="auto"/>
          </w:tcPr>
          <w:p w:rsidR="00546A35" w:rsidRPr="00985D21" w:rsidRDefault="00546A35" w:rsidP="00985D21">
            <w:pPr>
              <w:tabs>
                <w:tab w:val="left" w:pos="3960"/>
              </w:tabs>
              <w:spacing w:line="276" w:lineRule="auto"/>
              <w:ind w:right="270"/>
              <w:jc w:val="both"/>
              <w:rPr>
                <w:rFonts w:ascii="GHEA Grapalat" w:hAnsi="GHEA Grapalat" w:cs="Calibri"/>
                <w:bCs/>
                <w:sz w:val="20"/>
                <w:szCs w:val="20"/>
                <w:lang w:val="en-US" w:eastAsia="en-US"/>
              </w:rPr>
            </w:pPr>
            <w:r w:rsidRPr="00985D21">
              <w:rPr>
                <w:rFonts w:ascii="GHEA Grapalat" w:hAnsi="GHEA Grapalat" w:cs="Calibri"/>
                <w:bCs/>
                <w:sz w:val="20"/>
                <w:szCs w:val="20"/>
                <w:lang w:val="hy-AM" w:eastAsia="en-US"/>
              </w:rPr>
              <w:t xml:space="preserve">Երեխաների </w:t>
            </w:r>
            <w:r w:rsidRPr="00985D21">
              <w:rPr>
                <w:rFonts w:ascii="GHEA Grapalat" w:hAnsi="GHEA Grapalat" w:cs="Calibri"/>
                <w:bCs/>
                <w:sz w:val="20"/>
                <w:szCs w:val="20"/>
                <w:lang w:val="en-US" w:eastAsia="en-US"/>
              </w:rPr>
              <w:t>շուրջօրյա խնամքի մասնագիտացված տիպի հաստատություններում գտնվող պալիատիվ խնամքի կարիք ունեցո</w:t>
            </w:r>
            <w:r w:rsidRPr="00985D21">
              <w:rPr>
                <w:rFonts w:ascii="GHEA Grapalat" w:hAnsi="GHEA Grapalat" w:cs="Calibri"/>
                <w:bCs/>
                <w:sz w:val="20"/>
                <w:szCs w:val="20"/>
                <w:lang w:val="hy-AM" w:eastAsia="en-US"/>
              </w:rPr>
              <w:t>ղ</w:t>
            </w:r>
            <w:r w:rsidRPr="00985D21">
              <w:rPr>
                <w:rFonts w:ascii="GHEA Grapalat" w:hAnsi="GHEA Grapalat" w:cs="Calibri"/>
                <w:bCs/>
                <w:sz w:val="20"/>
                <w:szCs w:val="20"/>
                <w:lang w:val="en-US" w:eastAsia="en-US"/>
              </w:rPr>
              <w:t xml:space="preserve">ների առնվազն </w:t>
            </w:r>
            <w:r w:rsidRPr="00985D21">
              <w:rPr>
                <w:rFonts w:ascii="GHEA Grapalat" w:hAnsi="GHEA Grapalat" w:cs="Calibri"/>
                <w:bCs/>
                <w:sz w:val="20"/>
                <w:szCs w:val="20"/>
                <w:lang w:val="hy-AM" w:eastAsia="en-US"/>
              </w:rPr>
              <w:t>3</w:t>
            </w:r>
            <w:r w:rsidRPr="00985D21">
              <w:rPr>
                <w:rFonts w:ascii="GHEA Grapalat" w:hAnsi="GHEA Grapalat" w:cs="Calibri"/>
                <w:bCs/>
                <w:sz w:val="20"/>
                <w:szCs w:val="20"/>
                <w:lang w:val="en-US" w:eastAsia="en-US"/>
              </w:rPr>
              <w:t>0</w:t>
            </w:r>
            <w:r w:rsidR="00087FD5" w:rsidRPr="00985D21">
              <w:rPr>
                <w:rFonts w:ascii="GHEA Grapalat" w:hAnsi="GHEA Grapalat" w:cs="Calibri"/>
                <w:bCs/>
                <w:sz w:val="20"/>
                <w:szCs w:val="20"/>
                <w:lang w:val="en-US" w:eastAsia="en-US"/>
              </w:rPr>
              <w:t>-%-ը</w:t>
            </w:r>
            <w:r w:rsidRPr="00985D21">
              <w:rPr>
                <w:rFonts w:ascii="GHEA Grapalat" w:hAnsi="GHEA Grapalat" w:cs="Calibri"/>
                <w:bCs/>
                <w:sz w:val="20"/>
                <w:szCs w:val="20"/>
                <w:lang w:val="en-US" w:eastAsia="en-US"/>
              </w:rPr>
              <w:t xml:space="preserve"> </w:t>
            </w:r>
            <w:r w:rsidR="00985D21" w:rsidRPr="00985D21">
              <w:rPr>
                <w:rFonts w:ascii="GHEA Grapalat" w:hAnsi="GHEA Grapalat" w:cs="Calibri"/>
                <w:bCs/>
                <w:sz w:val="20"/>
                <w:szCs w:val="20"/>
                <w:lang w:val="en-US" w:eastAsia="en-US"/>
              </w:rPr>
              <w:t xml:space="preserve">հաստատութունից դուրս </w:t>
            </w:r>
            <w:r w:rsidRPr="00985D21">
              <w:rPr>
                <w:rFonts w:ascii="GHEA Grapalat" w:hAnsi="GHEA Grapalat" w:cs="Calibri"/>
                <w:bCs/>
                <w:sz w:val="20"/>
                <w:szCs w:val="20"/>
                <w:lang w:val="en-US" w:eastAsia="en-US"/>
              </w:rPr>
              <w:t>ստանում է պալիատիվ խնամք:</w:t>
            </w:r>
          </w:p>
        </w:tc>
        <w:tc>
          <w:tcPr>
            <w:tcW w:w="2234" w:type="dxa"/>
            <w:shd w:val="clear" w:color="auto" w:fill="auto"/>
          </w:tcPr>
          <w:p w:rsidR="00546A35" w:rsidRPr="00546A35" w:rsidRDefault="00546A35" w:rsidP="00546A35">
            <w:pPr>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Աշխատանքի և սոցիալական հարցերի նախարարություն</w:t>
            </w:r>
          </w:p>
        </w:tc>
        <w:tc>
          <w:tcPr>
            <w:tcW w:w="1906" w:type="dxa"/>
            <w:shd w:val="clear" w:color="auto" w:fill="auto"/>
          </w:tcPr>
          <w:p w:rsidR="00546A35" w:rsidRPr="00546A35" w:rsidRDefault="00546A35" w:rsidP="00546A35">
            <w:pPr>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Առողջապահության նախարարություն միջազգային և հասարակական կազմակերպություններ</w:t>
            </w:r>
          </w:p>
        </w:tc>
        <w:tc>
          <w:tcPr>
            <w:tcW w:w="1710" w:type="dxa"/>
            <w:shd w:val="clear" w:color="auto" w:fill="auto"/>
          </w:tcPr>
          <w:p w:rsidR="00546A35" w:rsidRPr="00546A35" w:rsidRDefault="00546A35" w:rsidP="00546A35">
            <w:pPr>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ՀՀ պետական բյուջե, օրենքով չարգելված այլ միջոցներ</w:t>
            </w:r>
          </w:p>
        </w:tc>
      </w:tr>
      <w:tr w:rsidR="00546A35" w:rsidRPr="00DC0FBE" w:rsidTr="00546A35">
        <w:tc>
          <w:tcPr>
            <w:tcW w:w="990" w:type="dxa"/>
            <w:shd w:val="clear" w:color="auto" w:fill="auto"/>
          </w:tcPr>
          <w:p w:rsidR="00546A35" w:rsidRPr="00546A35" w:rsidRDefault="00546A35" w:rsidP="00B937AD">
            <w:pPr>
              <w:tabs>
                <w:tab w:val="left" w:pos="3960"/>
              </w:tabs>
              <w:spacing w:line="276" w:lineRule="auto"/>
              <w:ind w:left="180" w:right="270"/>
              <w:jc w:val="center"/>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t>1</w:t>
            </w:r>
            <w:r w:rsidR="00B937AD">
              <w:rPr>
                <w:rFonts w:ascii="GHEA Grapalat" w:hAnsi="GHEA Grapalat" w:cs="Calibri"/>
                <w:bCs/>
                <w:sz w:val="20"/>
                <w:szCs w:val="20"/>
                <w:lang w:val="hy-AM" w:eastAsia="en-US"/>
              </w:rPr>
              <w:t>2</w:t>
            </w:r>
            <w:r w:rsidRPr="00546A35">
              <w:rPr>
                <w:rFonts w:ascii="GHEA Grapalat" w:hAnsi="GHEA Grapalat" w:cs="Calibri"/>
                <w:bCs/>
                <w:sz w:val="20"/>
                <w:szCs w:val="20"/>
                <w:lang w:val="en-US" w:eastAsia="en-US"/>
              </w:rPr>
              <w:t>.</w:t>
            </w:r>
          </w:p>
        </w:tc>
        <w:tc>
          <w:tcPr>
            <w:tcW w:w="2610" w:type="dxa"/>
            <w:shd w:val="clear" w:color="auto" w:fill="auto"/>
          </w:tcPr>
          <w:p w:rsidR="00546A35" w:rsidRPr="00546A35" w:rsidRDefault="00546A35" w:rsidP="004E5966">
            <w:pPr>
              <w:tabs>
                <w:tab w:val="left" w:pos="3960"/>
              </w:tabs>
              <w:spacing w:line="276" w:lineRule="auto"/>
              <w:ind w:right="270"/>
              <w:jc w:val="both"/>
              <w:rPr>
                <w:rFonts w:ascii="GHEA Grapalat" w:hAnsi="GHEA Grapalat" w:cs="Sylfaen"/>
                <w:sz w:val="20"/>
                <w:szCs w:val="20"/>
                <w:lang w:val="en-US"/>
              </w:rPr>
            </w:pPr>
            <w:r w:rsidRPr="00546A35">
              <w:rPr>
                <w:rFonts w:ascii="GHEA Grapalat" w:hAnsi="GHEA Grapalat" w:cs="Sylfaen"/>
                <w:sz w:val="20"/>
                <w:szCs w:val="20"/>
                <w:lang w:val="en-US"/>
              </w:rPr>
              <w:t xml:space="preserve">Երեխաների շուրջօրյա </w:t>
            </w:r>
            <w:r w:rsidRPr="00546A35">
              <w:rPr>
                <w:rFonts w:ascii="GHEA Grapalat" w:hAnsi="GHEA Grapalat" w:cs="Sylfaen"/>
                <w:sz w:val="20"/>
                <w:szCs w:val="20"/>
                <w:lang w:val="en-US"/>
              </w:rPr>
              <w:lastRenderedPageBreak/>
              <w:t xml:space="preserve">խնամք իրականացնող </w:t>
            </w:r>
            <w:r w:rsidRPr="00546A35">
              <w:rPr>
                <w:rFonts w:ascii="GHEA Grapalat" w:hAnsi="GHEA Grapalat" w:cs="Sylfaen"/>
                <w:sz w:val="20"/>
                <w:szCs w:val="20"/>
                <w:lang w:val="hy-AM"/>
              </w:rPr>
              <w:t xml:space="preserve">ոչ պետական, </w:t>
            </w:r>
            <w:r w:rsidRPr="00546A35">
              <w:rPr>
                <w:rFonts w:ascii="GHEA Grapalat" w:hAnsi="GHEA Grapalat" w:cs="Sylfaen"/>
                <w:sz w:val="20"/>
                <w:szCs w:val="20"/>
                <w:lang w:val="en-US"/>
              </w:rPr>
              <w:t>բարեգործական հաստատությունների ուսումնասիրություն և դրա հիման վրա գործունեության դադարեցման</w:t>
            </w:r>
            <w:r w:rsidRPr="00546A35">
              <w:rPr>
                <w:rFonts w:ascii="GHEA Grapalat" w:hAnsi="GHEA Grapalat" w:cs="Sylfaen"/>
                <w:sz w:val="20"/>
                <w:szCs w:val="20"/>
                <w:lang w:val="hy-AM"/>
              </w:rPr>
              <w:t xml:space="preserve"> կամ վերակազմավորման</w:t>
            </w:r>
            <w:r w:rsidRPr="00546A35">
              <w:rPr>
                <w:rFonts w:ascii="GHEA Grapalat" w:hAnsi="GHEA Grapalat" w:cs="Sylfaen"/>
                <w:sz w:val="20"/>
                <w:szCs w:val="20"/>
                <w:lang w:val="en-US"/>
              </w:rPr>
              <w:t xml:space="preserve"> վերաբերյալ առաջարկությունների ներկայացում ՀՀ վարչապետի աշխատակազմ</w:t>
            </w:r>
          </w:p>
        </w:tc>
        <w:tc>
          <w:tcPr>
            <w:tcW w:w="225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Sylfaen"/>
                <w:sz w:val="20"/>
                <w:szCs w:val="20"/>
                <w:lang w:val="en-US"/>
              </w:rPr>
            </w:pPr>
            <w:r w:rsidRPr="00546A35">
              <w:rPr>
                <w:rFonts w:ascii="GHEA Grapalat" w:hAnsi="GHEA Grapalat" w:cs="Sylfaen"/>
                <w:sz w:val="20"/>
                <w:szCs w:val="20"/>
                <w:lang w:val="en-US"/>
              </w:rPr>
              <w:lastRenderedPageBreak/>
              <w:t xml:space="preserve">Երեխաների </w:t>
            </w:r>
            <w:r w:rsidRPr="00546A35">
              <w:rPr>
                <w:rFonts w:ascii="GHEA Grapalat" w:hAnsi="GHEA Grapalat" w:cs="Sylfaen"/>
                <w:sz w:val="20"/>
                <w:szCs w:val="20"/>
                <w:lang w:val="en-US"/>
              </w:rPr>
              <w:lastRenderedPageBreak/>
              <w:t>խնամքն իրականացվում է ընտանիքում կամ ընտանեկանին մոտ պայմաններում</w:t>
            </w:r>
          </w:p>
        </w:tc>
        <w:tc>
          <w:tcPr>
            <w:tcW w:w="1710" w:type="dxa"/>
            <w:shd w:val="clear" w:color="auto" w:fill="auto"/>
          </w:tcPr>
          <w:p w:rsidR="00546A35" w:rsidRPr="00546A35" w:rsidRDefault="00546A35" w:rsidP="00546A35">
            <w:pPr>
              <w:tabs>
                <w:tab w:val="left" w:pos="3960"/>
              </w:tabs>
              <w:spacing w:line="276" w:lineRule="auto"/>
              <w:ind w:right="270"/>
              <w:jc w:val="center"/>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lastRenderedPageBreak/>
              <w:t>2020թ</w:t>
            </w:r>
            <w:r w:rsidR="001828B9" w:rsidRPr="00546A35">
              <w:rPr>
                <w:rFonts w:ascii="GHEA Grapalat" w:hAnsi="GHEA Grapalat"/>
                <w:sz w:val="20"/>
                <w:szCs w:val="20"/>
                <w:lang w:val="en-US"/>
              </w:rPr>
              <w:t>.</w:t>
            </w:r>
            <w:r w:rsidRPr="00546A35">
              <w:rPr>
                <w:rFonts w:ascii="GHEA Grapalat" w:hAnsi="GHEA Grapalat" w:cs="Calibri"/>
                <w:bCs/>
                <w:sz w:val="20"/>
                <w:szCs w:val="20"/>
                <w:lang w:val="en-US" w:eastAsia="en-US"/>
              </w:rPr>
              <w:t xml:space="preserve"> </w:t>
            </w:r>
            <w:r w:rsidRPr="00546A35">
              <w:rPr>
                <w:rFonts w:ascii="GHEA Grapalat" w:hAnsi="GHEA Grapalat" w:cs="Calibri"/>
                <w:bCs/>
                <w:sz w:val="20"/>
                <w:szCs w:val="20"/>
                <w:lang w:val="en-US" w:eastAsia="en-US"/>
              </w:rPr>
              <w:lastRenderedPageBreak/>
              <w:t>երկրորդ կիսամյակ</w:t>
            </w:r>
          </w:p>
        </w:tc>
        <w:tc>
          <w:tcPr>
            <w:tcW w:w="2250" w:type="dxa"/>
            <w:shd w:val="clear" w:color="auto" w:fill="auto"/>
          </w:tcPr>
          <w:p w:rsidR="00546A35" w:rsidRPr="00546A35" w:rsidRDefault="00546A35" w:rsidP="00114905">
            <w:pPr>
              <w:tabs>
                <w:tab w:val="left" w:pos="3960"/>
              </w:tabs>
              <w:spacing w:line="276" w:lineRule="auto"/>
              <w:ind w:right="270"/>
              <w:jc w:val="both"/>
              <w:rPr>
                <w:rFonts w:ascii="GHEA Grapalat" w:hAnsi="GHEA Grapalat" w:cs="Sylfaen"/>
                <w:sz w:val="20"/>
                <w:szCs w:val="20"/>
                <w:lang w:val="en-US"/>
              </w:rPr>
            </w:pPr>
            <w:r w:rsidRPr="00546A35">
              <w:rPr>
                <w:rFonts w:ascii="GHEA Grapalat" w:hAnsi="GHEA Grapalat" w:cs="Sylfaen"/>
                <w:sz w:val="20"/>
                <w:szCs w:val="20"/>
                <w:lang w:val="en-US"/>
              </w:rPr>
              <w:lastRenderedPageBreak/>
              <w:t xml:space="preserve">Յուրաքանչյուր </w:t>
            </w:r>
            <w:r w:rsidRPr="00546A35">
              <w:rPr>
                <w:rFonts w:ascii="GHEA Grapalat" w:hAnsi="GHEA Grapalat" w:cs="Sylfaen"/>
                <w:sz w:val="20"/>
                <w:szCs w:val="20"/>
                <w:lang w:val="en-US"/>
              </w:rPr>
              <w:lastRenderedPageBreak/>
              <w:t>տարի շուրջօրյա խնամքի հաստատություններում խնամվող երեխաների առկա թվի  առնվազն 30</w:t>
            </w:r>
            <w:r w:rsidR="00114905">
              <w:rPr>
                <w:rFonts w:ascii="GHEA Grapalat" w:hAnsi="GHEA Grapalat" w:cs="Sylfaen"/>
                <w:sz w:val="20"/>
                <w:szCs w:val="20"/>
                <w:lang w:val="en-US"/>
              </w:rPr>
              <w:t>%-ը</w:t>
            </w:r>
            <w:r w:rsidRPr="00546A35">
              <w:rPr>
                <w:rFonts w:ascii="GHEA Grapalat" w:hAnsi="GHEA Grapalat" w:cs="Sylfaen"/>
                <w:sz w:val="20"/>
                <w:szCs w:val="20"/>
                <w:lang w:val="en-US"/>
              </w:rPr>
              <w:t xml:space="preserve"> խնամվում է ընտանիքում:</w:t>
            </w:r>
          </w:p>
        </w:tc>
        <w:tc>
          <w:tcPr>
            <w:tcW w:w="2234" w:type="dxa"/>
            <w:shd w:val="clear" w:color="auto" w:fill="auto"/>
          </w:tcPr>
          <w:p w:rsidR="00546A35" w:rsidRPr="00546A35" w:rsidRDefault="00546A35" w:rsidP="00546A35">
            <w:pPr>
              <w:rPr>
                <w:rFonts w:ascii="GHEA Grapalat" w:hAnsi="GHEA Grapalat"/>
                <w:sz w:val="20"/>
                <w:szCs w:val="20"/>
                <w:lang w:val="en-US"/>
              </w:rPr>
            </w:pPr>
            <w:r w:rsidRPr="00546A35">
              <w:rPr>
                <w:rFonts w:ascii="GHEA Grapalat" w:hAnsi="GHEA Grapalat" w:cs="Sylfaen"/>
                <w:sz w:val="20"/>
                <w:szCs w:val="20"/>
                <w:lang w:val="en-US"/>
              </w:rPr>
              <w:lastRenderedPageBreak/>
              <w:t>Աշխատանքի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և</w:t>
            </w:r>
            <w:r w:rsidRPr="00546A35">
              <w:rPr>
                <w:rFonts w:ascii="GHEA Grapalat" w:hAnsi="GHEA Grapalat"/>
                <w:sz w:val="20"/>
                <w:szCs w:val="20"/>
                <w:lang w:val="en-US"/>
              </w:rPr>
              <w:t xml:space="preserve"> </w:t>
            </w:r>
            <w:r w:rsidRPr="00546A35">
              <w:rPr>
                <w:rFonts w:ascii="GHEA Grapalat" w:hAnsi="GHEA Grapalat" w:cs="Sylfaen"/>
                <w:sz w:val="20"/>
                <w:szCs w:val="20"/>
                <w:lang w:val="en-US"/>
              </w:rPr>
              <w:lastRenderedPageBreak/>
              <w:t>սոցիալական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հարցերի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նախարարություն</w:t>
            </w:r>
          </w:p>
        </w:tc>
        <w:tc>
          <w:tcPr>
            <w:tcW w:w="1906" w:type="dxa"/>
            <w:shd w:val="clear" w:color="auto" w:fill="auto"/>
          </w:tcPr>
          <w:p w:rsidR="00546A35" w:rsidRPr="00546A35" w:rsidRDefault="00546A35" w:rsidP="00546A35">
            <w:pPr>
              <w:rPr>
                <w:rFonts w:ascii="GHEA Grapalat" w:hAnsi="GHEA Grapalat" w:cs="Sylfaen"/>
                <w:sz w:val="20"/>
                <w:szCs w:val="20"/>
                <w:lang w:val="en-US"/>
              </w:rPr>
            </w:pPr>
            <w:r w:rsidRPr="00546A35">
              <w:rPr>
                <w:rFonts w:ascii="GHEA Grapalat" w:hAnsi="GHEA Grapalat" w:cs="Sylfaen"/>
                <w:sz w:val="20"/>
                <w:szCs w:val="20"/>
                <w:lang w:val="en-US"/>
              </w:rPr>
              <w:lastRenderedPageBreak/>
              <w:t xml:space="preserve">Կրթության, </w:t>
            </w:r>
            <w:r w:rsidRPr="00546A35">
              <w:rPr>
                <w:rFonts w:ascii="GHEA Grapalat" w:hAnsi="GHEA Grapalat" w:cs="Sylfaen"/>
                <w:sz w:val="20"/>
                <w:szCs w:val="20"/>
                <w:lang w:val="en-US"/>
              </w:rPr>
              <w:lastRenderedPageBreak/>
              <w:t>գիտության , մշակույթի և սպորտի նախարարություն,</w:t>
            </w:r>
          </w:p>
          <w:p w:rsidR="00546A35" w:rsidRPr="00546A35" w:rsidRDefault="00546A35" w:rsidP="00546A35">
            <w:pPr>
              <w:rPr>
                <w:rFonts w:ascii="GHEA Grapalat" w:hAnsi="GHEA Grapalat"/>
                <w:sz w:val="20"/>
                <w:szCs w:val="20"/>
                <w:lang w:val="en-US"/>
              </w:rPr>
            </w:pPr>
            <w:r w:rsidRPr="00546A35">
              <w:rPr>
                <w:rFonts w:ascii="GHEA Grapalat" w:hAnsi="GHEA Grapalat" w:cs="Sylfaen"/>
                <w:sz w:val="20"/>
                <w:szCs w:val="20"/>
                <w:lang w:val="en-US"/>
              </w:rPr>
              <w:t>Տարածքային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կառավարման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և</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ենթակառուցվածքների</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նախարարություն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միջազգային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և</w:t>
            </w:r>
            <w:r w:rsidRPr="00546A35">
              <w:rPr>
                <w:rFonts w:ascii="GHEA Grapalat" w:hAnsi="GHEA Grapalat"/>
                <w:sz w:val="20"/>
                <w:szCs w:val="20"/>
                <w:lang w:val="en-US"/>
              </w:rPr>
              <w:t xml:space="preserve"> </w:t>
            </w:r>
            <w:r w:rsidRPr="00546A35">
              <w:rPr>
                <w:rFonts w:ascii="GHEA Grapalat" w:hAnsi="GHEA Grapalat" w:cs="Sylfaen"/>
                <w:sz w:val="20"/>
                <w:szCs w:val="20"/>
                <w:lang w:val="en-US"/>
              </w:rPr>
              <w:t>հասարակական</w:t>
            </w:r>
            <w:r w:rsidRPr="00546A35">
              <w:rPr>
                <w:rFonts w:ascii="GHEA Grapalat" w:hAnsi="GHEA Grapalat"/>
                <w:sz w:val="20"/>
                <w:szCs w:val="20"/>
                <w:lang w:val="en-US"/>
              </w:rPr>
              <w:t xml:space="preserve"> </w:t>
            </w:r>
            <w:r w:rsidRPr="00546A35">
              <w:rPr>
                <w:rFonts w:ascii="GHEA Grapalat" w:hAnsi="GHEA Grapalat" w:cs="Sylfaen"/>
                <w:sz w:val="20"/>
                <w:szCs w:val="20"/>
                <w:lang w:val="en-US"/>
              </w:rPr>
              <w:t xml:space="preserve">կազմակերպություններ, </w:t>
            </w:r>
            <w:r w:rsidRPr="00546A35">
              <w:rPr>
                <w:rFonts w:ascii="GHEA Grapalat" w:hAnsi="GHEA Grapalat" w:cs="Calibri"/>
                <w:bCs/>
                <w:sz w:val="20"/>
                <w:szCs w:val="20"/>
                <w:lang w:val="en-US"/>
              </w:rPr>
              <w:t>(համաձայնությամբ)</w:t>
            </w:r>
          </w:p>
        </w:tc>
        <w:tc>
          <w:tcPr>
            <w:tcW w:w="1710" w:type="dxa"/>
            <w:shd w:val="clear" w:color="auto" w:fill="auto"/>
          </w:tcPr>
          <w:p w:rsidR="00546A35" w:rsidRPr="00546A35" w:rsidRDefault="00546A35" w:rsidP="00546A35">
            <w:pPr>
              <w:tabs>
                <w:tab w:val="left" w:pos="3960"/>
              </w:tabs>
              <w:spacing w:line="276" w:lineRule="auto"/>
              <w:ind w:right="270"/>
              <w:jc w:val="both"/>
              <w:rPr>
                <w:rFonts w:ascii="GHEA Grapalat" w:hAnsi="GHEA Grapalat" w:cs="Calibri"/>
                <w:bCs/>
                <w:sz w:val="20"/>
                <w:szCs w:val="20"/>
                <w:lang w:val="en-US" w:eastAsia="en-US"/>
              </w:rPr>
            </w:pPr>
            <w:r w:rsidRPr="00546A35">
              <w:rPr>
                <w:rFonts w:ascii="GHEA Grapalat" w:hAnsi="GHEA Grapalat" w:cs="Calibri"/>
                <w:bCs/>
                <w:sz w:val="20"/>
                <w:szCs w:val="20"/>
                <w:lang w:val="en-US" w:eastAsia="en-US"/>
              </w:rPr>
              <w:lastRenderedPageBreak/>
              <w:t xml:space="preserve">ՀՀ </w:t>
            </w:r>
            <w:r w:rsidRPr="00546A35">
              <w:rPr>
                <w:rFonts w:ascii="GHEA Grapalat" w:hAnsi="GHEA Grapalat" w:cs="Calibri"/>
                <w:bCs/>
                <w:sz w:val="20"/>
                <w:szCs w:val="20"/>
                <w:lang w:val="en-US" w:eastAsia="en-US"/>
              </w:rPr>
              <w:lastRenderedPageBreak/>
              <w:t>պետական բյուջե, օրենքով չարգելված այլ միջոցներ</w:t>
            </w:r>
          </w:p>
        </w:tc>
      </w:tr>
    </w:tbl>
    <w:p w:rsidR="00546A35" w:rsidRPr="000C46F5" w:rsidRDefault="00546A35" w:rsidP="00324860">
      <w:pPr>
        <w:pBdr>
          <w:top w:val="nil"/>
          <w:left w:val="nil"/>
          <w:bottom w:val="nil"/>
          <w:right w:val="nil"/>
          <w:between w:val="nil"/>
          <w:bar w:val="nil"/>
        </w:pBdr>
        <w:spacing w:after="120" w:line="276" w:lineRule="auto"/>
        <w:ind w:firstLine="360"/>
        <w:jc w:val="both"/>
        <w:rPr>
          <w:rFonts w:ascii="GHEA Grapalat" w:eastAsia="Arial Unicode MS" w:hAnsi="GHEA Grapalat" w:cs="Arial Unicode MS"/>
          <w:color w:val="000000"/>
          <w:bdr w:val="nil"/>
          <w:lang w:val="en-US" w:eastAsia="en-US"/>
        </w:rPr>
      </w:pPr>
    </w:p>
    <w:sectPr w:rsidR="00546A35" w:rsidRPr="000C46F5" w:rsidSect="00BE4087">
      <w:headerReference w:type="first" r:id="rId8"/>
      <w:pgSz w:w="16838" w:h="11906" w:orient="landscape" w:code="9"/>
      <w:pgMar w:top="1080" w:right="893" w:bottom="1469"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229" w:rsidRDefault="00DB4229">
      <w:r>
        <w:separator/>
      </w:r>
    </w:p>
  </w:endnote>
  <w:endnote w:type="continuationSeparator" w:id="0">
    <w:p w:rsidR="00DB4229" w:rsidRDefault="00DB4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229" w:rsidRDefault="00DB4229">
      <w:r>
        <w:separator/>
      </w:r>
    </w:p>
  </w:footnote>
  <w:footnote w:type="continuationSeparator" w:id="0">
    <w:p w:rsidR="00DB4229" w:rsidRDefault="00DB42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4AB" w:rsidRPr="00C7582C" w:rsidRDefault="00EE14AB" w:rsidP="00C758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4C3"/>
    <w:multiLevelType w:val="hybridMultilevel"/>
    <w:tmpl w:val="32822160"/>
    <w:lvl w:ilvl="0" w:tplc="E01E8202">
      <w:start w:val="1"/>
      <w:numFmt w:val="decimal"/>
      <w:lvlText w:val="%1."/>
      <w:lvlJc w:val="left"/>
      <w:pPr>
        <w:ind w:left="360" w:hanging="360"/>
      </w:pPr>
      <w:rPr>
        <w:b w:val="0"/>
        <w:bCs w:val="0"/>
      </w:rPr>
    </w:lvl>
    <w:lvl w:ilvl="1" w:tplc="FD44DDCA">
      <w:start w:val="1"/>
      <w:numFmt w:val="lowerLetter"/>
      <w:lvlText w:val="%2."/>
      <w:lvlJc w:val="left"/>
      <w:pPr>
        <w:ind w:left="1890" w:hanging="360"/>
      </w:pPr>
    </w:lvl>
    <w:lvl w:ilvl="2" w:tplc="309C324A">
      <w:start w:val="1"/>
      <w:numFmt w:val="lowerRoman"/>
      <w:lvlText w:val="%3."/>
      <w:lvlJc w:val="right"/>
      <w:pPr>
        <w:ind w:left="2610" w:hanging="180"/>
      </w:pPr>
    </w:lvl>
    <w:lvl w:ilvl="3" w:tplc="9286B0CA">
      <w:start w:val="1"/>
      <w:numFmt w:val="decimal"/>
      <w:lvlText w:val="%4."/>
      <w:lvlJc w:val="left"/>
      <w:pPr>
        <w:ind w:left="3330" w:hanging="360"/>
      </w:pPr>
    </w:lvl>
    <w:lvl w:ilvl="4" w:tplc="BAD89C00">
      <w:start w:val="1"/>
      <w:numFmt w:val="lowerLetter"/>
      <w:lvlText w:val="%5."/>
      <w:lvlJc w:val="left"/>
      <w:pPr>
        <w:ind w:left="4050" w:hanging="360"/>
      </w:pPr>
    </w:lvl>
    <w:lvl w:ilvl="5" w:tplc="16B6A018">
      <w:start w:val="1"/>
      <w:numFmt w:val="lowerRoman"/>
      <w:lvlText w:val="%6."/>
      <w:lvlJc w:val="right"/>
      <w:pPr>
        <w:ind w:left="4770" w:hanging="180"/>
      </w:pPr>
    </w:lvl>
    <w:lvl w:ilvl="6" w:tplc="3E1877AA">
      <w:start w:val="1"/>
      <w:numFmt w:val="decimal"/>
      <w:lvlText w:val="%7."/>
      <w:lvlJc w:val="left"/>
      <w:pPr>
        <w:ind w:left="5490" w:hanging="360"/>
      </w:pPr>
    </w:lvl>
    <w:lvl w:ilvl="7" w:tplc="39D641AA">
      <w:start w:val="1"/>
      <w:numFmt w:val="lowerLetter"/>
      <w:lvlText w:val="%8."/>
      <w:lvlJc w:val="left"/>
      <w:pPr>
        <w:ind w:left="6210" w:hanging="360"/>
      </w:pPr>
    </w:lvl>
    <w:lvl w:ilvl="8" w:tplc="7B1EB2F8">
      <w:start w:val="1"/>
      <w:numFmt w:val="lowerRoman"/>
      <w:lvlText w:val="%9."/>
      <w:lvlJc w:val="right"/>
      <w:pPr>
        <w:ind w:left="6930" w:hanging="180"/>
      </w:pPr>
    </w:lvl>
  </w:abstractNum>
  <w:abstractNum w:abstractNumId="1" w15:restartNumberingAfterBreak="0">
    <w:nsid w:val="0F9E5BA5"/>
    <w:multiLevelType w:val="hybridMultilevel"/>
    <w:tmpl w:val="081A3FB8"/>
    <w:lvl w:ilvl="0" w:tplc="3006AAD4">
      <w:start w:val="2"/>
      <w:numFmt w:val="upperRoman"/>
      <w:lvlText w:val="%1."/>
      <w:lvlJc w:val="left"/>
      <w:pPr>
        <w:ind w:left="2430" w:hanging="720"/>
      </w:pPr>
      <w:rPr>
        <w:b/>
      </w:rPr>
    </w:lvl>
    <w:lvl w:ilvl="1" w:tplc="04090019">
      <w:start w:val="1"/>
      <w:numFmt w:val="lowerLetter"/>
      <w:lvlText w:val="%2."/>
      <w:lvlJc w:val="left"/>
      <w:pPr>
        <w:ind w:left="2790" w:hanging="360"/>
      </w:pPr>
    </w:lvl>
    <w:lvl w:ilvl="2" w:tplc="0409001B">
      <w:start w:val="1"/>
      <w:numFmt w:val="lowerRoman"/>
      <w:lvlText w:val="%3."/>
      <w:lvlJc w:val="right"/>
      <w:pPr>
        <w:ind w:left="3510" w:hanging="180"/>
      </w:pPr>
    </w:lvl>
    <w:lvl w:ilvl="3" w:tplc="0409000F">
      <w:start w:val="1"/>
      <w:numFmt w:val="decimal"/>
      <w:lvlText w:val="%4."/>
      <w:lvlJc w:val="left"/>
      <w:pPr>
        <w:ind w:left="4230" w:hanging="360"/>
      </w:pPr>
    </w:lvl>
    <w:lvl w:ilvl="4" w:tplc="04090019">
      <w:start w:val="1"/>
      <w:numFmt w:val="lowerLetter"/>
      <w:lvlText w:val="%5."/>
      <w:lvlJc w:val="left"/>
      <w:pPr>
        <w:ind w:left="4950" w:hanging="360"/>
      </w:pPr>
    </w:lvl>
    <w:lvl w:ilvl="5" w:tplc="0409001B">
      <w:start w:val="1"/>
      <w:numFmt w:val="lowerRoman"/>
      <w:lvlText w:val="%6."/>
      <w:lvlJc w:val="right"/>
      <w:pPr>
        <w:ind w:left="5670" w:hanging="180"/>
      </w:pPr>
    </w:lvl>
    <w:lvl w:ilvl="6" w:tplc="0409000F">
      <w:start w:val="1"/>
      <w:numFmt w:val="decimal"/>
      <w:lvlText w:val="%7."/>
      <w:lvlJc w:val="left"/>
      <w:pPr>
        <w:ind w:left="6390" w:hanging="360"/>
      </w:pPr>
    </w:lvl>
    <w:lvl w:ilvl="7" w:tplc="04090019">
      <w:start w:val="1"/>
      <w:numFmt w:val="lowerLetter"/>
      <w:lvlText w:val="%8."/>
      <w:lvlJc w:val="left"/>
      <w:pPr>
        <w:ind w:left="7110" w:hanging="360"/>
      </w:pPr>
    </w:lvl>
    <w:lvl w:ilvl="8" w:tplc="0409001B">
      <w:start w:val="1"/>
      <w:numFmt w:val="lowerRoman"/>
      <w:lvlText w:val="%9."/>
      <w:lvlJc w:val="right"/>
      <w:pPr>
        <w:ind w:left="7830" w:hanging="180"/>
      </w:pPr>
    </w:lvl>
  </w:abstractNum>
  <w:abstractNum w:abstractNumId="2" w15:restartNumberingAfterBreak="0">
    <w:nsid w:val="1D422560"/>
    <w:multiLevelType w:val="hybridMultilevel"/>
    <w:tmpl w:val="FBE418C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6D2C8D"/>
    <w:multiLevelType w:val="hybridMultilevel"/>
    <w:tmpl w:val="C7628760"/>
    <w:lvl w:ilvl="0" w:tplc="EEC8FA22">
      <w:start w:val="1"/>
      <w:numFmt w:val="upperRoman"/>
      <w:lvlText w:val="%1."/>
      <w:lvlJc w:val="right"/>
      <w:pPr>
        <w:ind w:left="720" w:hanging="360"/>
      </w:pPr>
      <w:rPr>
        <w:sz w:val="24"/>
        <w:szCs w:val="24"/>
      </w:rPr>
    </w:lvl>
    <w:lvl w:ilvl="1" w:tplc="A98CE0F4">
      <w:start w:val="1"/>
      <w:numFmt w:val="lowerLetter"/>
      <w:lvlText w:val="%2."/>
      <w:lvlJc w:val="left"/>
      <w:pPr>
        <w:ind w:left="1440" w:hanging="360"/>
      </w:pPr>
    </w:lvl>
    <w:lvl w:ilvl="2" w:tplc="7FC08128">
      <w:start w:val="1"/>
      <w:numFmt w:val="lowerRoman"/>
      <w:lvlText w:val="%3."/>
      <w:lvlJc w:val="right"/>
      <w:pPr>
        <w:ind w:left="2160" w:hanging="180"/>
      </w:pPr>
    </w:lvl>
    <w:lvl w:ilvl="3" w:tplc="7278FA76">
      <w:start w:val="1"/>
      <w:numFmt w:val="decimal"/>
      <w:lvlText w:val="%4."/>
      <w:lvlJc w:val="left"/>
      <w:pPr>
        <w:ind w:left="2880" w:hanging="360"/>
      </w:pPr>
    </w:lvl>
    <w:lvl w:ilvl="4" w:tplc="21EA74BC">
      <w:start w:val="1"/>
      <w:numFmt w:val="lowerLetter"/>
      <w:lvlText w:val="%5."/>
      <w:lvlJc w:val="left"/>
      <w:pPr>
        <w:ind w:left="3600" w:hanging="360"/>
      </w:pPr>
    </w:lvl>
    <w:lvl w:ilvl="5" w:tplc="BF7A4016">
      <w:start w:val="1"/>
      <w:numFmt w:val="lowerRoman"/>
      <w:lvlText w:val="%6."/>
      <w:lvlJc w:val="right"/>
      <w:pPr>
        <w:ind w:left="4320" w:hanging="180"/>
      </w:pPr>
    </w:lvl>
    <w:lvl w:ilvl="6" w:tplc="E76A5AEA">
      <w:start w:val="1"/>
      <w:numFmt w:val="decimal"/>
      <w:lvlText w:val="%7."/>
      <w:lvlJc w:val="left"/>
      <w:pPr>
        <w:ind w:left="5040" w:hanging="360"/>
      </w:pPr>
    </w:lvl>
    <w:lvl w:ilvl="7" w:tplc="1B3077A8">
      <w:start w:val="1"/>
      <w:numFmt w:val="lowerLetter"/>
      <w:lvlText w:val="%8."/>
      <w:lvlJc w:val="left"/>
      <w:pPr>
        <w:ind w:left="5760" w:hanging="360"/>
      </w:pPr>
    </w:lvl>
    <w:lvl w:ilvl="8" w:tplc="DFD451A8">
      <w:start w:val="1"/>
      <w:numFmt w:val="lowerRoman"/>
      <w:lvlText w:val="%9."/>
      <w:lvlJc w:val="right"/>
      <w:pPr>
        <w:ind w:left="6480" w:hanging="180"/>
      </w:pPr>
    </w:lvl>
  </w:abstractNum>
  <w:abstractNum w:abstractNumId="4" w15:restartNumberingAfterBreak="0">
    <w:nsid w:val="36580AC6"/>
    <w:multiLevelType w:val="hybridMultilevel"/>
    <w:tmpl w:val="11A07878"/>
    <w:lvl w:ilvl="0" w:tplc="E048B31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86836D4"/>
    <w:multiLevelType w:val="hybridMultilevel"/>
    <w:tmpl w:val="20A2526A"/>
    <w:lvl w:ilvl="0" w:tplc="A0FA40EA">
      <w:start w:val="2"/>
      <w:numFmt w:val="decimal"/>
      <w:lvlText w:val="%1)"/>
      <w:lvlJc w:val="left"/>
      <w:pPr>
        <w:ind w:left="63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66793E"/>
    <w:multiLevelType w:val="hybridMultilevel"/>
    <w:tmpl w:val="32822160"/>
    <w:lvl w:ilvl="0" w:tplc="E01E8202">
      <w:start w:val="1"/>
      <w:numFmt w:val="decimal"/>
      <w:lvlText w:val="%1."/>
      <w:lvlJc w:val="left"/>
      <w:pPr>
        <w:ind w:left="630" w:hanging="360"/>
      </w:pPr>
      <w:rPr>
        <w:b w:val="0"/>
        <w:bCs w:val="0"/>
      </w:rPr>
    </w:lvl>
    <w:lvl w:ilvl="1" w:tplc="FD44DDCA">
      <w:start w:val="1"/>
      <w:numFmt w:val="lowerLetter"/>
      <w:lvlText w:val="%2."/>
      <w:lvlJc w:val="left"/>
      <w:pPr>
        <w:ind w:left="1890" w:hanging="360"/>
      </w:pPr>
    </w:lvl>
    <w:lvl w:ilvl="2" w:tplc="309C324A">
      <w:start w:val="1"/>
      <w:numFmt w:val="lowerRoman"/>
      <w:lvlText w:val="%3."/>
      <w:lvlJc w:val="right"/>
      <w:pPr>
        <w:ind w:left="2610" w:hanging="180"/>
      </w:pPr>
    </w:lvl>
    <w:lvl w:ilvl="3" w:tplc="9286B0CA">
      <w:start w:val="1"/>
      <w:numFmt w:val="decimal"/>
      <w:lvlText w:val="%4."/>
      <w:lvlJc w:val="left"/>
      <w:pPr>
        <w:ind w:left="3330" w:hanging="360"/>
      </w:pPr>
    </w:lvl>
    <w:lvl w:ilvl="4" w:tplc="BAD89C00">
      <w:start w:val="1"/>
      <w:numFmt w:val="lowerLetter"/>
      <w:lvlText w:val="%5."/>
      <w:lvlJc w:val="left"/>
      <w:pPr>
        <w:ind w:left="4050" w:hanging="360"/>
      </w:pPr>
    </w:lvl>
    <w:lvl w:ilvl="5" w:tplc="16B6A018">
      <w:start w:val="1"/>
      <w:numFmt w:val="lowerRoman"/>
      <w:lvlText w:val="%6."/>
      <w:lvlJc w:val="right"/>
      <w:pPr>
        <w:ind w:left="4770" w:hanging="180"/>
      </w:pPr>
    </w:lvl>
    <w:lvl w:ilvl="6" w:tplc="3E1877AA">
      <w:start w:val="1"/>
      <w:numFmt w:val="decimal"/>
      <w:lvlText w:val="%7."/>
      <w:lvlJc w:val="left"/>
      <w:pPr>
        <w:ind w:left="5490" w:hanging="360"/>
      </w:pPr>
    </w:lvl>
    <w:lvl w:ilvl="7" w:tplc="39D641AA">
      <w:start w:val="1"/>
      <w:numFmt w:val="lowerLetter"/>
      <w:lvlText w:val="%8."/>
      <w:lvlJc w:val="left"/>
      <w:pPr>
        <w:ind w:left="6210" w:hanging="360"/>
      </w:pPr>
    </w:lvl>
    <w:lvl w:ilvl="8" w:tplc="7B1EB2F8">
      <w:start w:val="1"/>
      <w:numFmt w:val="lowerRoman"/>
      <w:lvlText w:val="%9."/>
      <w:lvlJc w:val="right"/>
      <w:pPr>
        <w:ind w:left="6930" w:hanging="180"/>
      </w:pPr>
    </w:lvl>
  </w:abstractNum>
  <w:abstractNum w:abstractNumId="7" w15:restartNumberingAfterBreak="0">
    <w:nsid w:val="578F545E"/>
    <w:multiLevelType w:val="hybridMultilevel"/>
    <w:tmpl w:val="B1B058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6"/>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4"/>
  </w:num>
  <w:num w:numId="7">
    <w:abstractNumId w:val="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14513"/>
    <w:rsid w:val="00050561"/>
    <w:rsid w:val="00052F16"/>
    <w:rsid w:val="00061BF2"/>
    <w:rsid w:val="00064C36"/>
    <w:rsid w:val="00087FD5"/>
    <w:rsid w:val="000932C6"/>
    <w:rsid w:val="000C2BA7"/>
    <w:rsid w:val="000C3006"/>
    <w:rsid w:val="000C46F5"/>
    <w:rsid w:val="000D207B"/>
    <w:rsid w:val="000D6B88"/>
    <w:rsid w:val="000E07B3"/>
    <w:rsid w:val="000E270C"/>
    <w:rsid w:val="000E36D0"/>
    <w:rsid w:val="000E3C92"/>
    <w:rsid w:val="000E62F7"/>
    <w:rsid w:val="000E76F7"/>
    <w:rsid w:val="001142C8"/>
    <w:rsid w:val="00114905"/>
    <w:rsid w:val="00116382"/>
    <w:rsid w:val="0012191D"/>
    <w:rsid w:val="00126652"/>
    <w:rsid w:val="00141547"/>
    <w:rsid w:val="00146163"/>
    <w:rsid w:val="0015494F"/>
    <w:rsid w:val="00154B8E"/>
    <w:rsid w:val="00155099"/>
    <w:rsid w:val="001739A7"/>
    <w:rsid w:val="001828B9"/>
    <w:rsid w:val="001831FA"/>
    <w:rsid w:val="0018772E"/>
    <w:rsid w:val="00193A5A"/>
    <w:rsid w:val="001A2765"/>
    <w:rsid w:val="001B6B7E"/>
    <w:rsid w:val="001B6F28"/>
    <w:rsid w:val="001C045B"/>
    <w:rsid w:val="001C3C1F"/>
    <w:rsid w:val="001C65ED"/>
    <w:rsid w:val="001E0830"/>
    <w:rsid w:val="001F3B1A"/>
    <w:rsid w:val="002043C9"/>
    <w:rsid w:val="00207BC8"/>
    <w:rsid w:val="002121DA"/>
    <w:rsid w:val="00212212"/>
    <w:rsid w:val="00212976"/>
    <w:rsid w:val="002210EF"/>
    <w:rsid w:val="00225E46"/>
    <w:rsid w:val="00244C8F"/>
    <w:rsid w:val="0025483B"/>
    <w:rsid w:val="00264096"/>
    <w:rsid w:val="002640B0"/>
    <w:rsid w:val="00264C9F"/>
    <w:rsid w:val="00287268"/>
    <w:rsid w:val="00290AAA"/>
    <w:rsid w:val="00292909"/>
    <w:rsid w:val="00292C8D"/>
    <w:rsid w:val="00297507"/>
    <w:rsid w:val="002B14C8"/>
    <w:rsid w:val="002B6C54"/>
    <w:rsid w:val="002C4B9C"/>
    <w:rsid w:val="002C5F40"/>
    <w:rsid w:val="002C7763"/>
    <w:rsid w:val="002D140F"/>
    <w:rsid w:val="002D316C"/>
    <w:rsid w:val="002D455E"/>
    <w:rsid w:val="002E1B6B"/>
    <w:rsid w:val="002E440D"/>
    <w:rsid w:val="002F01DB"/>
    <w:rsid w:val="002F75FA"/>
    <w:rsid w:val="00300ACF"/>
    <w:rsid w:val="00311BF1"/>
    <w:rsid w:val="00316808"/>
    <w:rsid w:val="00320ADB"/>
    <w:rsid w:val="00320FB4"/>
    <w:rsid w:val="00324860"/>
    <w:rsid w:val="00324AFF"/>
    <w:rsid w:val="003456D1"/>
    <w:rsid w:val="00350701"/>
    <w:rsid w:val="00362EA7"/>
    <w:rsid w:val="0037029C"/>
    <w:rsid w:val="00374C87"/>
    <w:rsid w:val="0037556D"/>
    <w:rsid w:val="00376029"/>
    <w:rsid w:val="0037775C"/>
    <w:rsid w:val="003916DD"/>
    <w:rsid w:val="003B1ADE"/>
    <w:rsid w:val="003C1DF1"/>
    <w:rsid w:val="003C466B"/>
    <w:rsid w:val="003C6F28"/>
    <w:rsid w:val="003D7690"/>
    <w:rsid w:val="003E01EE"/>
    <w:rsid w:val="003E4B35"/>
    <w:rsid w:val="003E6E01"/>
    <w:rsid w:val="003F293E"/>
    <w:rsid w:val="003F6D86"/>
    <w:rsid w:val="00404B0B"/>
    <w:rsid w:val="0041267D"/>
    <w:rsid w:val="00416251"/>
    <w:rsid w:val="004257C9"/>
    <w:rsid w:val="00431CCB"/>
    <w:rsid w:val="00453EF6"/>
    <w:rsid w:val="00455CEA"/>
    <w:rsid w:val="00465CEC"/>
    <w:rsid w:val="004676B4"/>
    <w:rsid w:val="004745B3"/>
    <w:rsid w:val="00476977"/>
    <w:rsid w:val="00490AD6"/>
    <w:rsid w:val="0049277C"/>
    <w:rsid w:val="004B2437"/>
    <w:rsid w:val="004D5EBD"/>
    <w:rsid w:val="004E0C08"/>
    <w:rsid w:val="004E52C1"/>
    <w:rsid w:val="004E5966"/>
    <w:rsid w:val="004F0AB5"/>
    <w:rsid w:val="004F4A1B"/>
    <w:rsid w:val="004F5DCF"/>
    <w:rsid w:val="00504383"/>
    <w:rsid w:val="005112D1"/>
    <w:rsid w:val="005342BF"/>
    <w:rsid w:val="00534B7D"/>
    <w:rsid w:val="005352EA"/>
    <w:rsid w:val="00540344"/>
    <w:rsid w:val="00541CD2"/>
    <w:rsid w:val="00543186"/>
    <w:rsid w:val="00544EDB"/>
    <w:rsid w:val="00546A35"/>
    <w:rsid w:val="005526C7"/>
    <w:rsid w:val="0056317F"/>
    <w:rsid w:val="00564F56"/>
    <w:rsid w:val="00577B9A"/>
    <w:rsid w:val="005850E0"/>
    <w:rsid w:val="00586EE3"/>
    <w:rsid w:val="0058781C"/>
    <w:rsid w:val="00587F00"/>
    <w:rsid w:val="00596308"/>
    <w:rsid w:val="005B2785"/>
    <w:rsid w:val="005C2144"/>
    <w:rsid w:val="005C534D"/>
    <w:rsid w:val="005D6AA2"/>
    <w:rsid w:val="005E083B"/>
    <w:rsid w:val="005F05EE"/>
    <w:rsid w:val="005F7F91"/>
    <w:rsid w:val="00600115"/>
    <w:rsid w:val="00606E3B"/>
    <w:rsid w:val="00613D33"/>
    <w:rsid w:val="00616B87"/>
    <w:rsid w:val="0062070C"/>
    <w:rsid w:val="006209A4"/>
    <w:rsid w:val="00625E8B"/>
    <w:rsid w:val="00626CD2"/>
    <w:rsid w:val="0063020E"/>
    <w:rsid w:val="00631630"/>
    <w:rsid w:val="00641A0A"/>
    <w:rsid w:val="00642F26"/>
    <w:rsid w:val="006441CA"/>
    <w:rsid w:val="00647E51"/>
    <w:rsid w:val="006565A8"/>
    <w:rsid w:val="0065790B"/>
    <w:rsid w:val="00663D33"/>
    <w:rsid w:val="0067449F"/>
    <w:rsid w:val="006764B0"/>
    <w:rsid w:val="00681E2E"/>
    <w:rsid w:val="00686814"/>
    <w:rsid w:val="006913B4"/>
    <w:rsid w:val="00697E7B"/>
    <w:rsid w:val="006A678E"/>
    <w:rsid w:val="006B0B02"/>
    <w:rsid w:val="006B626B"/>
    <w:rsid w:val="006C06FF"/>
    <w:rsid w:val="006C3AAF"/>
    <w:rsid w:val="006D059A"/>
    <w:rsid w:val="006D6C28"/>
    <w:rsid w:val="006E41ED"/>
    <w:rsid w:val="006F63A1"/>
    <w:rsid w:val="007064F0"/>
    <w:rsid w:val="00706E1C"/>
    <w:rsid w:val="00714609"/>
    <w:rsid w:val="00716759"/>
    <w:rsid w:val="00717D9E"/>
    <w:rsid w:val="00723795"/>
    <w:rsid w:val="0073695B"/>
    <w:rsid w:val="00745C7B"/>
    <w:rsid w:val="00746B2A"/>
    <w:rsid w:val="00746E05"/>
    <w:rsid w:val="00754806"/>
    <w:rsid w:val="00756EDC"/>
    <w:rsid w:val="007752A0"/>
    <w:rsid w:val="00783ADF"/>
    <w:rsid w:val="007979C3"/>
    <w:rsid w:val="007A44CB"/>
    <w:rsid w:val="007B4AB5"/>
    <w:rsid w:val="007C144E"/>
    <w:rsid w:val="007C3C56"/>
    <w:rsid w:val="007C5969"/>
    <w:rsid w:val="007D6837"/>
    <w:rsid w:val="007E2828"/>
    <w:rsid w:val="007E570B"/>
    <w:rsid w:val="007E6CB2"/>
    <w:rsid w:val="007F0DBB"/>
    <w:rsid w:val="007F5217"/>
    <w:rsid w:val="00805ABB"/>
    <w:rsid w:val="00807AA3"/>
    <w:rsid w:val="008126DC"/>
    <w:rsid w:val="00812EC9"/>
    <w:rsid w:val="00817B78"/>
    <w:rsid w:val="00826EF4"/>
    <w:rsid w:val="008401AB"/>
    <w:rsid w:val="008403C5"/>
    <w:rsid w:val="00851BDC"/>
    <w:rsid w:val="0086081B"/>
    <w:rsid w:val="008742E8"/>
    <w:rsid w:val="008755FF"/>
    <w:rsid w:val="00887552"/>
    <w:rsid w:val="0089057E"/>
    <w:rsid w:val="008A67BF"/>
    <w:rsid w:val="008A6E08"/>
    <w:rsid w:val="008D18C1"/>
    <w:rsid w:val="008D4B78"/>
    <w:rsid w:val="008D7D0A"/>
    <w:rsid w:val="008D7FDF"/>
    <w:rsid w:val="008E625D"/>
    <w:rsid w:val="008F0C06"/>
    <w:rsid w:val="00902A97"/>
    <w:rsid w:val="009109C6"/>
    <w:rsid w:val="009146D8"/>
    <w:rsid w:val="00914B5F"/>
    <w:rsid w:val="00917F8F"/>
    <w:rsid w:val="00930684"/>
    <w:rsid w:val="00935D38"/>
    <w:rsid w:val="0094726E"/>
    <w:rsid w:val="00954FFE"/>
    <w:rsid w:val="009612E1"/>
    <w:rsid w:val="009614E7"/>
    <w:rsid w:val="009807AA"/>
    <w:rsid w:val="009814CC"/>
    <w:rsid w:val="0098470A"/>
    <w:rsid w:val="00985D21"/>
    <w:rsid w:val="00990DF3"/>
    <w:rsid w:val="0099691C"/>
    <w:rsid w:val="009A2D2D"/>
    <w:rsid w:val="009A549E"/>
    <w:rsid w:val="009A5C4F"/>
    <w:rsid w:val="009C64A2"/>
    <w:rsid w:val="009D763A"/>
    <w:rsid w:val="009F6D09"/>
    <w:rsid w:val="00A1208D"/>
    <w:rsid w:val="00A263D8"/>
    <w:rsid w:val="00A438EF"/>
    <w:rsid w:val="00A43AED"/>
    <w:rsid w:val="00A43B69"/>
    <w:rsid w:val="00A46BBA"/>
    <w:rsid w:val="00A647E7"/>
    <w:rsid w:val="00A67B47"/>
    <w:rsid w:val="00A722A5"/>
    <w:rsid w:val="00A7350A"/>
    <w:rsid w:val="00A77CEA"/>
    <w:rsid w:val="00A80000"/>
    <w:rsid w:val="00A80430"/>
    <w:rsid w:val="00A83717"/>
    <w:rsid w:val="00A84A0B"/>
    <w:rsid w:val="00A85A4A"/>
    <w:rsid w:val="00A86877"/>
    <w:rsid w:val="00A87D08"/>
    <w:rsid w:val="00A931E6"/>
    <w:rsid w:val="00A94E7F"/>
    <w:rsid w:val="00A95FF6"/>
    <w:rsid w:val="00AA1845"/>
    <w:rsid w:val="00AB0338"/>
    <w:rsid w:val="00AD33F1"/>
    <w:rsid w:val="00AD50A6"/>
    <w:rsid w:val="00AE247A"/>
    <w:rsid w:val="00AF10A5"/>
    <w:rsid w:val="00B1469B"/>
    <w:rsid w:val="00B26DF8"/>
    <w:rsid w:val="00B3006A"/>
    <w:rsid w:val="00B35952"/>
    <w:rsid w:val="00B40C2C"/>
    <w:rsid w:val="00B4258B"/>
    <w:rsid w:val="00B50944"/>
    <w:rsid w:val="00B50D77"/>
    <w:rsid w:val="00B53AAF"/>
    <w:rsid w:val="00B577B8"/>
    <w:rsid w:val="00B61228"/>
    <w:rsid w:val="00B75AEA"/>
    <w:rsid w:val="00B81908"/>
    <w:rsid w:val="00B87125"/>
    <w:rsid w:val="00B937AD"/>
    <w:rsid w:val="00BA2050"/>
    <w:rsid w:val="00BA277F"/>
    <w:rsid w:val="00BB5332"/>
    <w:rsid w:val="00BD135D"/>
    <w:rsid w:val="00BE0973"/>
    <w:rsid w:val="00BE4087"/>
    <w:rsid w:val="00C0574A"/>
    <w:rsid w:val="00C15F38"/>
    <w:rsid w:val="00C21AAD"/>
    <w:rsid w:val="00C23CBE"/>
    <w:rsid w:val="00C2654B"/>
    <w:rsid w:val="00C31583"/>
    <w:rsid w:val="00C40D61"/>
    <w:rsid w:val="00C4183A"/>
    <w:rsid w:val="00C459DA"/>
    <w:rsid w:val="00C4665E"/>
    <w:rsid w:val="00C470DE"/>
    <w:rsid w:val="00C4755E"/>
    <w:rsid w:val="00C51ACD"/>
    <w:rsid w:val="00C56F55"/>
    <w:rsid w:val="00C602E6"/>
    <w:rsid w:val="00C732D3"/>
    <w:rsid w:val="00C7582C"/>
    <w:rsid w:val="00C8242E"/>
    <w:rsid w:val="00C85066"/>
    <w:rsid w:val="00C90312"/>
    <w:rsid w:val="00CA1DFD"/>
    <w:rsid w:val="00CB04E4"/>
    <w:rsid w:val="00CB46BC"/>
    <w:rsid w:val="00CD5B8F"/>
    <w:rsid w:val="00CE1837"/>
    <w:rsid w:val="00CE1C01"/>
    <w:rsid w:val="00CE3150"/>
    <w:rsid w:val="00D108C2"/>
    <w:rsid w:val="00D14759"/>
    <w:rsid w:val="00D3342E"/>
    <w:rsid w:val="00D3346F"/>
    <w:rsid w:val="00D43CAE"/>
    <w:rsid w:val="00D45886"/>
    <w:rsid w:val="00D544A2"/>
    <w:rsid w:val="00D604C1"/>
    <w:rsid w:val="00D6359C"/>
    <w:rsid w:val="00D739A0"/>
    <w:rsid w:val="00D74377"/>
    <w:rsid w:val="00D76160"/>
    <w:rsid w:val="00D8684B"/>
    <w:rsid w:val="00D86E6D"/>
    <w:rsid w:val="00D95DC7"/>
    <w:rsid w:val="00DA5C09"/>
    <w:rsid w:val="00DB14DD"/>
    <w:rsid w:val="00DB4229"/>
    <w:rsid w:val="00DC0FBE"/>
    <w:rsid w:val="00DD0B8C"/>
    <w:rsid w:val="00DE09FD"/>
    <w:rsid w:val="00DE1F7D"/>
    <w:rsid w:val="00DE4A81"/>
    <w:rsid w:val="00DE5C78"/>
    <w:rsid w:val="00DE7FE9"/>
    <w:rsid w:val="00DF461A"/>
    <w:rsid w:val="00DF5CB0"/>
    <w:rsid w:val="00E0567F"/>
    <w:rsid w:val="00E10AA8"/>
    <w:rsid w:val="00E129A9"/>
    <w:rsid w:val="00E15585"/>
    <w:rsid w:val="00E223DB"/>
    <w:rsid w:val="00E6309E"/>
    <w:rsid w:val="00E64C49"/>
    <w:rsid w:val="00E65F9A"/>
    <w:rsid w:val="00E7441D"/>
    <w:rsid w:val="00E8340F"/>
    <w:rsid w:val="00E90471"/>
    <w:rsid w:val="00E97985"/>
    <w:rsid w:val="00EA0959"/>
    <w:rsid w:val="00EA1E01"/>
    <w:rsid w:val="00EA349E"/>
    <w:rsid w:val="00EA428B"/>
    <w:rsid w:val="00EB0F80"/>
    <w:rsid w:val="00EB25AD"/>
    <w:rsid w:val="00EB5875"/>
    <w:rsid w:val="00EC0B2C"/>
    <w:rsid w:val="00EC3EB0"/>
    <w:rsid w:val="00EC6962"/>
    <w:rsid w:val="00EE14AB"/>
    <w:rsid w:val="00EF6FD3"/>
    <w:rsid w:val="00F043D8"/>
    <w:rsid w:val="00F107B0"/>
    <w:rsid w:val="00F1440F"/>
    <w:rsid w:val="00F147B9"/>
    <w:rsid w:val="00F16BAE"/>
    <w:rsid w:val="00F3511E"/>
    <w:rsid w:val="00F41C6A"/>
    <w:rsid w:val="00F5103E"/>
    <w:rsid w:val="00F6076C"/>
    <w:rsid w:val="00F61E14"/>
    <w:rsid w:val="00F66055"/>
    <w:rsid w:val="00F82F06"/>
    <w:rsid w:val="00FA6CE1"/>
    <w:rsid w:val="00FB4224"/>
    <w:rsid w:val="00FB6DDF"/>
    <w:rsid w:val="00FB70A9"/>
    <w:rsid w:val="00FB733B"/>
    <w:rsid w:val="00FD7117"/>
    <w:rsid w:val="00FE30BB"/>
    <w:rsid w:val="00FE7051"/>
    <w:rsid w:val="00FF3890"/>
    <w:rsid w:val="00FF5E77"/>
    <w:rsid w:val="00FF6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E31529"/>
  <w15:docId w15:val="{801241B8-D516-4932-87B7-3074DE3D1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2"/>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uiPriority w:val="99"/>
    <w:rsid w:val="00E7441D"/>
    <w:rPr>
      <w:rFonts w:ascii="Agg_Times1" w:hAnsi="Agg_Times1"/>
      <w:szCs w:val="20"/>
      <w:lang w:val="en-GB" w:eastAsia="en-US"/>
    </w:rPr>
  </w:style>
  <w:style w:type="paragraph" w:styleId="NormalWeb">
    <w:name w:val="Normal (Web)"/>
    <w:aliases w:val="webb"/>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uiPriority w:val="99"/>
    <w:rsid w:val="009C64A2"/>
    <w:pPr>
      <w:spacing w:after="120"/>
      <w:ind w:left="360"/>
    </w:pPr>
  </w:style>
  <w:style w:type="character" w:customStyle="1" w:styleId="BodyTextIndentChar">
    <w:name w:val="Body Text Indent Char"/>
    <w:link w:val="BodyTextIndent"/>
    <w:uiPriority w:val="99"/>
    <w:rsid w:val="009C64A2"/>
    <w:rPr>
      <w:sz w:val="24"/>
      <w:szCs w:val="24"/>
      <w:lang w:val="ru-RU" w:eastAsia="ru-RU"/>
    </w:rPr>
  </w:style>
  <w:style w:type="numbering" w:customStyle="1" w:styleId="NoList1">
    <w:name w:val="No List1"/>
    <w:next w:val="NoList"/>
    <w:uiPriority w:val="99"/>
    <w:semiHidden/>
    <w:unhideWhenUsed/>
    <w:rsid w:val="000D6B88"/>
  </w:style>
  <w:style w:type="character" w:customStyle="1" w:styleId="Heading1Char">
    <w:name w:val="Heading 1 Char"/>
    <w:link w:val="Heading1"/>
    <w:rsid w:val="000D6B88"/>
    <w:rPr>
      <w:rFonts w:ascii="Arial" w:hAnsi="Arial" w:cs="Arial"/>
      <w:b/>
      <w:bCs/>
      <w:kern w:val="32"/>
      <w:sz w:val="32"/>
      <w:szCs w:val="32"/>
    </w:rPr>
  </w:style>
  <w:style w:type="character" w:customStyle="1" w:styleId="HeaderChar">
    <w:name w:val="Header Char"/>
    <w:link w:val="Header"/>
    <w:uiPriority w:val="99"/>
    <w:rsid w:val="000D6B88"/>
    <w:rPr>
      <w:sz w:val="24"/>
      <w:szCs w:val="24"/>
      <w:lang w:val="ru-RU" w:eastAsia="ru-RU"/>
    </w:rPr>
  </w:style>
  <w:style w:type="character" w:customStyle="1" w:styleId="FooterChar">
    <w:name w:val="Footer Char"/>
    <w:link w:val="Footer"/>
    <w:uiPriority w:val="99"/>
    <w:rsid w:val="000D6B88"/>
    <w:rPr>
      <w:sz w:val="24"/>
      <w:szCs w:val="24"/>
      <w:lang w:val="ru-RU" w:eastAsia="ru-RU"/>
    </w:rPr>
  </w:style>
  <w:style w:type="numbering" w:customStyle="1" w:styleId="NoList11">
    <w:name w:val="No List11"/>
    <w:next w:val="NoList"/>
    <w:uiPriority w:val="99"/>
    <w:semiHidden/>
    <w:unhideWhenUsed/>
    <w:rsid w:val="000D6B88"/>
  </w:style>
  <w:style w:type="numbering" w:customStyle="1" w:styleId="NoList111">
    <w:name w:val="No List111"/>
    <w:next w:val="NoList"/>
    <w:uiPriority w:val="99"/>
    <w:semiHidden/>
    <w:unhideWhenUsed/>
    <w:rsid w:val="000D6B88"/>
  </w:style>
  <w:style w:type="paragraph" w:styleId="ListParagraph">
    <w:name w:val="List Paragraph"/>
    <w:aliases w:val="Akapit z listą BS,List Paragraph 1,List_Paragraph,Multilevel para_II,List Paragraph1"/>
    <w:basedOn w:val="Normal"/>
    <w:link w:val="ListParagraphChar"/>
    <w:uiPriority w:val="34"/>
    <w:qFormat/>
    <w:rsid w:val="000D6B88"/>
    <w:pPr>
      <w:spacing w:after="200" w:line="276" w:lineRule="auto"/>
      <w:ind w:left="720"/>
      <w:contextualSpacing/>
    </w:pPr>
    <w:rPr>
      <w:rFonts w:ascii="Calibri" w:hAnsi="Calibri"/>
      <w:sz w:val="22"/>
      <w:szCs w:val="22"/>
    </w:rPr>
  </w:style>
  <w:style w:type="character" w:styleId="Emphasis">
    <w:name w:val="Emphasis"/>
    <w:uiPriority w:val="20"/>
    <w:qFormat/>
    <w:rsid w:val="000D6B88"/>
    <w:rPr>
      <w:i/>
      <w:iCs/>
    </w:rPr>
  </w:style>
  <w:style w:type="table" w:styleId="TableGrid">
    <w:name w:val="Table Grid"/>
    <w:basedOn w:val="TableNormal"/>
    <w:uiPriority w:val="59"/>
    <w:rsid w:val="000D6B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3">
    <w:name w:val="Light Grid Accent 3"/>
    <w:basedOn w:val="TableNormal"/>
    <w:uiPriority w:val="62"/>
    <w:rsid w:val="000D6B88"/>
    <w:rPr>
      <w:rFonts w:ascii="Calibri" w:eastAsia="Calibri" w:hAnsi="Calibri"/>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harChar1">
    <w:name w:val="Char Char1"/>
    <w:basedOn w:val="Normal"/>
    <w:rsid w:val="000D6B88"/>
    <w:pPr>
      <w:widowControl w:val="0"/>
      <w:autoSpaceDE w:val="0"/>
      <w:autoSpaceDN w:val="0"/>
      <w:adjustRightInd w:val="0"/>
      <w:spacing w:after="160" w:line="240" w:lineRule="exact"/>
    </w:pPr>
    <w:rPr>
      <w:rFonts w:ascii="Arial" w:eastAsia="MS Mincho" w:hAnsi="Arial" w:cs="Arial"/>
      <w:sz w:val="20"/>
      <w:szCs w:val="20"/>
      <w:lang w:val="en-US" w:eastAsia="en-US"/>
    </w:rPr>
  </w:style>
  <w:style w:type="paragraph" w:styleId="FootnoteText">
    <w:name w:val="footnote text"/>
    <w:basedOn w:val="Normal"/>
    <w:link w:val="FootnoteTextChar"/>
    <w:uiPriority w:val="99"/>
    <w:unhideWhenUsed/>
    <w:rsid w:val="000D6B88"/>
    <w:rPr>
      <w:sz w:val="20"/>
      <w:szCs w:val="20"/>
      <w:lang w:val="en-GB"/>
    </w:rPr>
  </w:style>
  <w:style w:type="character" w:customStyle="1" w:styleId="FootnoteTextChar">
    <w:name w:val="Footnote Text Char"/>
    <w:link w:val="FootnoteText"/>
    <w:uiPriority w:val="99"/>
    <w:rsid w:val="000D6B88"/>
    <w:rPr>
      <w:lang w:val="en-GB" w:eastAsia="ru-RU"/>
    </w:rPr>
  </w:style>
  <w:style w:type="character" w:styleId="FootnoteReference">
    <w:name w:val="footnote reference"/>
    <w:uiPriority w:val="99"/>
    <w:unhideWhenUsed/>
    <w:rsid w:val="000D6B88"/>
    <w:rPr>
      <w:vertAlign w:val="superscript"/>
    </w:rPr>
  </w:style>
  <w:style w:type="character" w:styleId="CommentReference">
    <w:name w:val="annotation reference"/>
    <w:uiPriority w:val="99"/>
    <w:unhideWhenUsed/>
    <w:rsid w:val="000D6B88"/>
    <w:rPr>
      <w:sz w:val="16"/>
      <w:szCs w:val="16"/>
    </w:rPr>
  </w:style>
  <w:style w:type="paragraph" w:styleId="CommentText">
    <w:name w:val="annotation text"/>
    <w:basedOn w:val="Normal"/>
    <w:link w:val="CommentTextChar"/>
    <w:uiPriority w:val="99"/>
    <w:unhideWhenUsed/>
    <w:rsid w:val="000D6B88"/>
    <w:rPr>
      <w:sz w:val="20"/>
      <w:szCs w:val="20"/>
      <w:lang w:val="en-GB"/>
    </w:rPr>
  </w:style>
  <w:style w:type="character" w:customStyle="1" w:styleId="CommentTextChar">
    <w:name w:val="Comment Text Char"/>
    <w:link w:val="CommentText"/>
    <w:uiPriority w:val="99"/>
    <w:rsid w:val="000D6B88"/>
    <w:rPr>
      <w:lang w:val="en-GB" w:eastAsia="ru-RU"/>
    </w:rPr>
  </w:style>
  <w:style w:type="paragraph" w:styleId="CommentSubject">
    <w:name w:val="annotation subject"/>
    <w:basedOn w:val="CommentText"/>
    <w:next w:val="CommentText"/>
    <w:link w:val="CommentSubjectChar"/>
    <w:uiPriority w:val="99"/>
    <w:unhideWhenUsed/>
    <w:rsid w:val="000D6B88"/>
    <w:rPr>
      <w:b/>
      <w:bCs/>
    </w:rPr>
  </w:style>
  <w:style w:type="character" w:customStyle="1" w:styleId="CommentSubjectChar">
    <w:name w:val="Comment Subject Char"/>
    <w:link w:val="CommentSubject"/>
    <w:uiPriority w:val="99"/>
    <w:rsid w:val="000D6B88"/>
    <w:rPr>
      <w:b/>
      <w:bCs/>
      <w:lang w:val="en-GB" w:eastAsia="ru-RU"/>
    </w:rPr>
  </w:style>
  <w:style w:type="paragraph" w:styleId="BalloonText">
    <w:name w:val="Balloon Text"/>
    <w:basedOn w:val="Normal"/>
    <w:link w:val="BalloonTextChar"/>
    <w:uiPriority w:val="99"/>
    <w:unhideWhenUsed/>
    <w:rsid w:val="000D6B88"/>
    <w:rPr>
      <w:rFonts w:ascii="Segoe UI" w:hAnsi="Segoe UI"/>
      <w:sz w:val="18"/>
      <w:szCs w:val="18"/>
      <w:lang w:val="en-GB"/>
    </w:rPr>
  </w:style>
  <w:style w:type="character" w:customStyle="1" w:styleId="BalloonTextChar">
    <w:name w:val="Balloon Text Char"/>
    <w:link w:val="BalloonText"/>
    <w:uiPriority w:val="99"/>
    <w:rsid w:val="000D6B88"/>
    <w:rPr>
      <w:rFonts w:ascii="Segoe UI" w:hAnsi="Segoe UI"/>
      <w:sz w:val="18"/>
      <w:szCs w:val="18"/>
      <w:lang w:val="en-GB" w:eastAsia="ru-RU"/>
    </w:rPr>
  </w:style>
  <w:style w:type="character" w:customStyle="1" w:styleId="showhide">
    <w:name w:val="showhide"/>
    <w:rsid w:val="000D6B88"/>
  </w:style>
  <w:style w:type="paragraph" w:customStyle="1" w:styleId="norm">
    <w:name w:val="norm"/>
    <w:basedOn w:val="Normal"/>
    <w:link w:val="normChar"/>
    <w:rsid w:val="000D6B88"/>
    <w:pPr>
      <w:spacing w:line="480" w:lineRule="auto"/>
      <w:ind w:firstLine="709"/>
      <w:jc w:val="both"/>
    </w:pPr>
    <w:rPr>
      <w:rFonts w:ascii="Arial Armenian" w:hAnsi="Arial Armenian"/>
      <w:sz w:val="22"/>
      <w:szCs w:val="20"/>
      <w:lang w:val="x-none"/>
    </w:rPr>
  </w:style>
  <w:style w:type="character" w:customStyle="1" w:styleId="normChar">
    <w:name w:val="norm Char"/>
    <w:link w:val="norm"/>
    <w:locked/>
    <w:rsid w:val="000D6B88"/>
    <w:rPr>
      <w:rFonts w:ascii="Arial Armenian" w:hAnsi="Arial Armenian"/>
      <w:sz w:val="22"/>
      <w:lang w:val="x-none" w:eastAsia="ru-RU"/>
    </w:rPr>
  </w:style>
  <w:style w:type="paragraph" w:customStyle="1" w:styleId="MediumGrid1-Accent21">
    <w:name w:val="Medium Grid 1 - Accent 21"/>
    <w:basedOn w:val="Normal"/>
    <w:uiPriority w:val="34"/>
    <w:qFormat/>
    <w:rsid w:val="000D6B88"/>
    <w:pPr>
      <w:spacing w:after="200" w:line="276" w:lineRule="auto"/>
      <w:ind w:left="720"/>
      <w:contextualSpacing/>
    </w:pPr>
    <w:rPr>
      <w:rFonts w:ascii="Calibri" w:eastAsia="Calibri" w:hAnsi="Calibri"/>
      <w:sz w:val="22"/>
      <w:szCs w:val="22"/>
      <w:lang w:eastAsia="en-US"/>
    </w:rPr>
  </w:style>
  <w:style w:type="numbering" w:customStyle="1" w:styleId="NoList1111">
    <w:name w:val="No List1111"/>
    <w:next w:val="NoList"/>
    <w:uiPriority w:val="99"/>
    <w:semiHidden/>
    <w:unhideWhenUsed/>
    <w:rsid w:val="000D6B88"/>
  </w:style>
  <w:style w:type="table" w:customStyle="1" w:styleId="TableGrid1">
    <w:name w:val="Table Grid1"/>
    <w:basedOn w:val="TableNormal"/>
    <w:next w:val="TableGrid"/>
    <w:rsid w:val="000D6B88"/>
    <w:rPr>
      <w:rFonts w:ascii="Calibri" w:eastAsia="Calibri" w:hAnsi="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
    <w:name w:val="Light Grid - Accent 31"/>
    <w:basedOn w:val="TableNormal"/>
    <w:next w:val="LightGrid-Accent3"/>
    <w:uiPriority w:val="62"/>
    <w:rsid w:val="000D6B88"/>
    <w:rPr>
      <w:rFonts w:ascii="Calibri" w:eastAsia="Calibri" w:hAnsi="Calibri"/>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styleId="PageNumber">
    <w:name w:val="page number"/>
    <w:uiPriority w:val="99"/>
    <w:rsid w:val="000D6B88"/>
  </w:style>
  <w:style w:type="paragraph" w:customStyle="1" w:styleId="Body">
    <w:name w:val="Body"/>
    <w:rsid w:val="000D6B88"/>
    <w:pPr>
      <w:pBdr>
        <w:top w:val="nil"/>
        <w:left w:val="nil"/>
        <w:bottom w:val="nil"/>
        <w:right w:val="nil"/>
        <w:between w:val="nil"/>
        <w:bar w:val="nil"/>
      </w:pBdr>
      <w:spacing w:after="200" w:line="276" w:lineRule="auto"/>
    </w:pPr>
    <w:rPr>
      <w:rFonts w:ascii="GHEA Grapalat" w:eastAsia="GHEA Grapalat" w:hAnsi="GHEA Grapalat" w:cs="GHEA Grapalat"/>
      <w:color w:val="000000"/>
      <w:sz w:val="24"/>
      <w:szCs w:val="24"/>
      <w:u w:color="000000"/>
      <w:bdr w:val="nil"/>
      <w:lang w:val="ru-RU" w:eastAsia="ru-RU"/>
    </w:rPr>
  </w:style>
  <w:style w:type="paragraph" w:customStyle="1" w:styleId="10">
    <w:name w:val="Обычный1"/>
    <w:uiPriority w:val="99"/>
    <w:rsid w:val="000D6B88"/>
    <w:rPr>
      <w:rFonts w:ascii="Cambria" w:eastAsia="Cambria" w:hAnsi="Cambria" w:cs="Cambria"/>
      <w:color w:val="000000"/>
      <w:sz w:val="24"/>
      <w:lang w:val="ru-RU" w:eastAsia="ru-RU"/>
    </w:rPr>
  </w:style>
  <w:style w:type="paragraph" w:customStyle="1" w:styleId="Default">
    <w:name w:val="Default"/>
    <w:uiPriority w:val="99"/>
    <w:rsid w:val="000D6B88"/>
    <w:pPr>
      <w:autoSpaceDE w:val="0"/>
      <w:autoSpaceDN w:val="0"/>
      <w:adjustRightInd w:val="0"/>
      <w:spacing w:after="200" w:line="276" w:lineRule="auto"/>
    </w:pPr>
    <w:rPr>
      <w:rFonts w:ascii="Arial Armenian" w:eastAsia="Calibri" w:hAnsi="Arial Armenian" w:cs="Arial Armenian"/>
      <w:color w:val="000000"/>
      <w:sz w:val="24"/>
      <w:szCs w:val="24"/>
    </w:rPr>
  </w:style>
  <w:style w:type="character" w:customStyle="1" w:styleId="NormalWebChar">
    <w:name w:val="Normal (Web) Char"/>
    <w:aliases w:val="webb Char"/>
    <w:link w:val="NormalWeb"/>
    <w:uiPriority w:val="99"/>
    <w:locked/>
    <w:rsid w:val="000D6B88"/>
    <w:rPr>
      <w:sz w:val="24"/>
      <w:szCs w:val="24"/>
      <w:lang w:val="ru-RU" w:eastAsia="ru-RU"/>
    </w:rPr>
  </w:style>
  <w:style w:type="paragraph" w:styleId="Revision">
    <w:name w:val="Revision"/>
    <w:hidden/>
    <w:uiPriority w:val="62"/>
    <w:rsid w:val="000D6B88"/>
    <w:rPr>
      <w:sz w:val="24"/>
      <w:szCs w:val="24"/>
    </w:rPr>
  </w:style>
  <w:style w:type="character" w:customStyle="1" w:styleId="CommentTextChar1">
    <w:name w:val="Comment Text Char1"/>
    <w:uiPriority w:val="99"/>
    <w:semiHidden/>
    <w:rsid w:val="000D6B88"/>
    <w:rPr>
      <w:rFonts w:ascii="Times New Roman" w:eastAsia="Times New Roman" w:hAnsi="Times New Roman"/>
      <w:lang w:val="en-US" w:eastAsia="en-US"/>
    </w:rPr>
  </w:style>
  <w:style w:type="character" w:customStyle="1" w:styleId="NormalWebChar1">
    <w:name w:val="Normal (Web) Char1"/>
    <w:aliases w:val="webb Char1"/>
    <w:uiPriority w:val="99"/>
    <w:semiHidden/>
    <w:locked/>
    <w:rsid w:val="000D6B88"/>
    <w:rPr>
      <w:rFonts w:ascii="Tahoma" w:eastAsia="Calibri" w:hAnsi="Tahoma" w:cs="Tahoma"/>
      <w:sz w:val="16"/>
      <w:szCs w:val="16"/>
    </w:rPr>
  </w:style>
  <w:style w:type="character" w:customStyle="1" w:styleId="HeaderChar1">
    <w:name w:val="Header Char1"/>
    <w:uiPriority w:val="99"/>
    <w:semiHidden/>
    <w:rsid w:val="000D6B88"/>
    <w:rPr>
      <w:rFonts w:ascii="Times New Roman" w:eastAsia="Times New Roman" w:hAnsi="Times New Roman"/>
      <w:sz w:val="24"/>
      <w:szCs w:val="24"/>
      <w:lang w:val="en-US" w:eastAsia="en-US"/>
    </w:rPr>
  </w:style>
  <w:style w:type="character" w:customStyle="1" w:styleId="FooterChar1">
    <w:name w:val="Footer Char1"/>
    <w:uiPriority w:val="99"/>
    <w:semiHidden/>
    <w:rsid w:val="000D6B88"/>
    <w:rPr>
      <w:rFonts w:ascii="Times New Roman" w:eastAsia="Times New Roman" w:hAnsi="Times New Roman"/>
      <w:sz w:val="24"/>
      <w:szCs w:val="24"/>
      <w:lang w:val="en-US" w:eastAsia="en-US"/>
    </w:rPr>
  </w:style>
  <w:style w:type="character" w:customStyle="1" w:styleId="BalloonTextChar1">
    <w:name w:val="Balloon Text Char1"/>
    <w:uiPriority w:val="99"/>
    <w:semiHidden/>
    <w:rsid w:val="000D6B88"/>
    <w:rPr>
      <w:rFonts w:ascii="Tahoma" w:eastAsia="Times New Roman" w:hAnsi="Tahoma" w:cs="Tahoma"/>
      <w:sz w:val="16"/>
      <w:szCs w:val="16"/>
    </w:rPr>
  </w:style>
  <w:style w:type="character" w:customStyle="1" w:styleId="CommentSubjectChar1">
    <w:name w:val="Comment Subject Char1"/>
    <w:uiPriority w:val="99"/>
    <w:semiHidden/>
    <w:rsid w:val="000D6B88"/>
    <w:rPr>
      <w:rFonts w:ascii="Times New Roman" w:eastAsia="Times New Roman" w:hAnsi="Times New Roman"/>
      <w:b/>
      <w:bCs/>
      <w:lang w:val="en-US" w:eastAsia="en-US"/>
    </w:rPr>
  </w:style>
  <w:style w:type="paragraph" w:customStyle="1" w:styleId="Normal1">
    <w:name w:val="Normal1"/>
    <w:rsid w:val="000D6B88"/>
    <w:pPr>
      <w:widowControl w:val="0"/>
    </w:pPr>
    <w:rPr>
      <w:color w:val="000000"/>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0D6B88"/>
    <w:rPr>
      <w:rFonts w:ascii="Calibri" w:hAnsi="Calibri"/>
      <w:sz w:val="22"/>
      <w:szCs w:val="22"/>
      <w:lang w:val="ru-RU" w:eastAsia="ru-RU"/>
    </w:rPr>
  </w:style>
  <w:style w:type="paragraph" w:styleId="BodyText3">
    <w:name w:val="Body Text 3"/>
    <w:basedOn w:val="Normal"/>
    <w:link w:val="BodyText3Char"/>
    <w:rsid w:val="000D6B88"/>
    <w:pPr>
      <w:spacing w:after="120"/>
    </w:pPr>
    <w:rPr>
      <w:sz w:val="16"/>
      <w:szCs w:val="16"/>
      <w:lang w:eastAsia="x-none"/>
    </w:rPr>
  </w:style>
  <w:style w:type="character" w:customStyle="1" w:styleId="BodyText3Char">
    <w:name w:val="Body Text 3 Char"/>
    <w:link w:val="BodyText3"/>
    <w:rsid w:val="000D6B88"/>
    <w:rPr>
      <w:sz w:val="16"/>
      <w:szCs w:val="16"/>
      <w:lang w:val="ru-RU" w:eastAsia="x-none"/>
    </w:rPr>
  </w:style>
  <w:style w:type="paragraph" w:customStyle="1" w:styleId="CharCharCharCharCharCharCharCharCharCharCharChar">
    <w:name w:val="Char Char Char Char Char Char Char Char Char Char Char Char"/>
    <w:basedOn w:val="Normal"/>
    <w:rsid w:val="000D6B88"/>
    <w:pPr>
      <w:spacing w:after="160" w:line="240" w:lineRule="exact"/>
    </w:pPr>
    <w:rPr>
      <w:rFonts w:ascii="Arial" w:hAnsi="Arial" w:cs="Arial"/>
      <w:sz w:val="20"/>
      <w:szCs w:val="20"/>
      <w:lang w:val="en-US" w:eastAsia="en-US"/>
    </w:rPr>
  </w:style>
  <w:style w:type="paragraph" w:styleId="NoSpacing">
    <w:name w:val="No Spacing"/>
    <w:uiPriority w:val="1"/>
    <w:qFormat/>
    <w:rsid w:val="000D6B88"/>
    <w:rPr>
      <w:sz w:val="24"/>
      <w:szCs w:val="24"/>
      <w:lang w:val="ru-RU" w:eastAsia="ru-RU"/>
    </w:rPr>
  </w:style>
  <w:style w:type="paragraph" w:customStyle="1" w:styleId="a">
    <w:name w:val="Абзац списка"/>
    <w:basedOn w:val="Normal"/>
    <w:qFormat/>
    <w:rsid w:val="000D6B88"/>
    <w:pPr>
      <w:ind w:left="720"/>
      <w:contextualSpacing/>
    </w:pPr>
    <w:rPr>
      <w:rFonts w:eastAsia="Calibri"/>
      <w:lang w:val="it-IT" w:eastAsia="it-IT"/>
    </w:rPr>
  </w:style>
  <w:style w:type="character" w:customStyle="1" w:styleId="BodyText3Char1">
    <w:name w:val="Body Text 3 Char1"/>
    <w:uiPriority w:val="99"/>
    <w:semiHidden/>
    <w:rsid w:val="000D6B88"/>
    <w:rPr>
      <w:sz w:val="16"/>
      <w:szCs w:val="16"/>
    </w:rPr>
  </w:style>
  <w:style w:type="numbering" w:customStyle="1" w:styleId="NoList2">
    <w:name w:val="No List2"/>
    <w:next w:val="NoList"/>
    <w:uiPriority w:val="99"/>
    <w:semiHidden/>
    <w:unhideWhenUsed/>
    <w:rsid w:val="000D6B88"/>
  </w:style>
  <w:style w:type="numbering" w:customStyle="1" w:styleId="NoList12">
    <w:name w:val="No List12"/>
    <w:next w:val="NoList"/>
    <w:uiPriority w:val="99"/>
    <w:semiHidden/>
    <w:unhideWhenUsed/>
    <w:rsid w:val="000D6B88"/>
  </w:style>
  <w:style w:type="table" w:customStyle="1" w:styleId="TableGrid2">
    <w:name w:val="Table Grid2"/>
    <w:basedOn w:val="TableNormal"/>
    <w:next w:val="TableGrid"/>
    <w:uiPriority w:val="59"/>
    <w:rsid w:val="000D6B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2">
    <w:name w:val="Light Grid - Accent 32"/>
    <w:basedOn w:val="TableNormal"/>
    <w:next w:val="LightGrid-Accent3"/>
    <w:uiPriority w:val="62"/>
    <w:rsid w:val="000D6B88"/>
    <w:rPr>
      <w:rFonts w:ascii="Calibri" w:eastAsia="Calibri" w:hAnsi="Calibri"/>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NoList112">
    <w:name w:val="No List112"/>
    <w:next w:val="NoList"/>
    <w:uiPriority w:val="99"/>
    <w:semiHidden/>
    <w:unhideWhenUsed/>
    <w:rsid w:val="000D6B88"/>
  </w:style>
  <w:style w:type="table" w:customStyle="1" w:styleId="TableGrid11">
    <w:name w:val="Table Grid11"/>
    <w:basedOn w:val="TableNormal"/>
    <w:next w:val="TableGrid"/>
    <w:rsid w:val="000D6B88"/>
    <w:rPr>
      <w:rFonts w:ascii="Calibri" w:eastAsia="Calibri" w:hAnsi="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
    <w:name w:val="Light Grid - Accent 311"/>
    <w:basedOn w:val="TableNormal"/>
    <w:next w:val="LightGrid-Accent3"/>
    <w:uiPriority w:val="62"/>
    <w:rsid w:val="000D6B88"/>
    <w:rPr>
      <w:rFonts w:ascii="Calibri" w:eastAsia="Calibri" w:hAnsi="Calibri"/>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94582">
      <w:bodyDiv w:val="1"/>
      <w:marLeft w:val="0"/>
      <w:marRight w:val="0"/>
      <w:marTop w:val="0"/>
      <w:marBottom w:val="0"/>
      <w:divBdr>
        <w:top w:val="none" w:sz="0" w:space="0" w:color="auto"/>
        <w:left w:val="none" w:sz="0" w:space="0" w:color="auto"/>
        <w:bottom w:val="none" w:sz="0" w:space="0" w:color="auto"/>
        <w:right w:val="none" w:sz="0" w:space="0" w:color="auto"/>
      </w:divBdr>
    </w:div>
    <w:div w:id="348457617">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84240258">
      <w:bodyDiv w:val="1"/>
      <w:marLeft w:val="0"/>
      <w:marRight w:val="0"/>
      <w:marTop w:val="0"/>
      <w:marBottom w:val="0"/>
      <w:divBdr>
        <w:top w:val="none" w:sz="0" w:space="0" w:color="auto"/>
        <w:left w:val="none" w:sz="0" w:space="0" w:color="auto"/>
        <w:bottom w:val="none" w:sz="0" w:space="0" w:color="auto"/>
        <w:right w:val="none" w:sz="0" w:space="0" w:color="auto"/>
      </w:divBdr>
    </w:div>
    <w:div w:id="1173908348">
      <w:bodyDiv w:val="1"/>
      <w:marLeft w:val="0"/>
      <w:marRight w:val="0"/>
      <w:marTop w:val="0"/>
      <w:marBottom w:val="0"/>
      <w:divBdr>
        <w:top w:val="none" w:sz="0" w:space="0" w:color="auto"/>
        <w:left w:val="none" w:sz="0" w:space="0" w:color="auto"/>
        <w:bottom w:val="none" w:sz="0" w:space="0" w:color="auto"/>
        <w:right w:val="none" w:sz="0" w:space="0" w:color="auto"/>
      </w:divBdr>
    </w:div>
    <w:div w:id="1318728498">
      <w:bodyDiv w:val="1"/>
      <w:marLeft w:val="0"/>
      <w:marRight w:val="0"/>
      <w:marTop w:val="0"/>
      <w:marBottom w:val="0"/>
      <w:divBdr>
        <w:top w:val="none" w:sz="0" w:space="0" w:color="auto"/>
        <w:left w:val="none" w:sz="0" w:space="0" w:color="auto"/>
        <w:bottom w:val="none" w:sz="0" w:space="0" w:color="auto"/>
        <w:right w:val="none" w:sz="0" w:space="0" w:color="auto"/>
      </w:divBdr>
    </w:div>
    <w:div w:id="140371645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25636331">
      <w:bodyDiv w:val="1"/>
      <w:marLeft w:val="0"/>
      <w:marRight w:val="0"/>
      <w:marTop w:val="0"/>
      <w:marBottom w:val="0"/>
      <w:divBdr>
        <w:top w:val="none" w:sz="0" w:space="0" w:color="auto"/>
        <w:left w:val="none" w:sz="0" w:space="0" w:color="auto"/>
        <w:bottom w:val="none" w:sz="0" w:space="0" w:color="auto"/>
        <w:right w:val="none" w:sz="0" w:space="0" w:color="auto"/>
      </w:divBdr>
    </w:div>
    <w:div w:id="1535967428">
      <w:bodyDiv w:val="1"/>
      <w:marLeft w:val="0"/>
      <w:marRight w:val="0"/>
      <w:marTop w:val="0"/>
      <w:marBottom w:val="0"/>
      <w:divBdr>
        <w:top w:val="none" w:sz="0" w:space="0" w:color="auto"/>
        <w:left w:val="none" w:sz="0" w:space="0" w:color="auto"/>
        <w:bottom w:val="none" w:sz="0" w:space="0" w:color="auto"/>
        <w:right w:val="none" w:sz="0" w:space="0" w:color="auto"/>
      </w:divBdr>
    </w:div>
    <w:div w:id="211277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DAB3C-478C-451B-A195-ADF0341EE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22</Pages>
  <Words>4801</Words>
  <Characters>27368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32105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lastModifiedBy>Margarita Margaryan</cp:lastModifiedBy>
  <cp:revision>194</cp:revision>
  <cp:lastPrinted>2019-04-19T07:44:00Z</cp:lastPrinted>
  <dcterms:created xsi:type="dcterms:W3CDTF">2019-06-12T11:53:00Z</dcterms:created>
  <dcterms:modified xsi:type="dcterms:W3CDTF">2020-03-13T12:24:00Z</dcterms:modified>
</cp:coreProperties>
</file>