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7080" w:rsidRDefault="00FA34EF">
      <w:pPr>
        <w:ind w:left="3119"/>
        <w:contextualSpacing/>
        <w:jc w:val="center"/>
        <w:rPr>
          <w:rFonts w:ascii="GHEA Grapalat" w:hAnsi="GHEA Grapalat" w:cs="GHEA Grapalat"/>
          <w:b/>
          <w:lang w:val="hy-AM"/>
        </w:rPr>
      </w:pPr>
      <w:r>
        <w:rPr>
          <w:rFonts w:ascii="GHEA Grapalat" w:hAnsi="GHEA Grapalat" w:cs="GHEA Grapalat"/>
          <w:b/>
          <w:noProof/>
          <w:lang w:val="en-GB" w:eastAsia="en-GB"/>
        </w:rPr>
        <w:drawing>
          <wp:anchor distT="0" distB="3810" distL="114300" distR="120650" simplePos="0" relativeHeight="2" behindDoc="1" locked="0" layoutInCell="1" allowOverlap="1">
            <wp:simplePos x="0" y="0"/>
            <wp:positionH relativeFrom="column">
              <wp:posOffset>33020</wp:posOffset>
            </wp:positionH>
            <wp:positionV relativeFrom="paragraph">
              <wp:posOffset>-81915</wp:posOffset>
            </wp:positionV>
            <wp:extent cx="1079500" cy="1043940"/>
            <wp:effectExtent l="0" t="0" r="0" b="0"/>
            <wp:wrapNone/>
            <wp:docPr id="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1043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7110" w:type="dxa"/>
        <w:tblInd w:w="3246" w:type="dxa"/>
        <w:tblBorders>
          <w:top w:val="single" w:sz="2" w:space="0" w:color="FFFFFF"/>
          <w:left w:val="single" w:sz="2" w:space="0" w:color="FFFFFF"/>
          <w:bottom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CellMar>
          <w:top w:w="55" w:type="dxa"/>
          <w:left w:w="4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110"/>
      </w:tblGrid>
      <w:tr w:rsidR="00887080" w:rsidRPr="00800C6E">
        <w:tc>
          <w:tcPr>
            <w:tcW w:w="7110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auto"/>
          </w:tcPr>
          <w:p w:rsidR="00887080" w:rsidRPr="007658DF" w:rsidRDefault="00FA34EF">
            <w:pPr>
              <w:contextualSpacing/>
              <w:jc w:val="center"/>
              <w:rPr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ՀԱՅԱՍՏԱՆԻ ՀԱՆՐԱՊԵՏՈՒԹՅԱՆ</w:t>
            </w:r>
          </w:p>
          <w:p w:rsidR="00887080" w:rsidRDefault="00FA34EF">
            <w:pPr>
              <w:contextualSpacing/>
              <w:jc w:val="center"/>
              <w:rPr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ՎԱՐՉԱՊԵՏԻ ԱՇԽԱՏԱԿԱԶՄԻ ՂԵԿԱՎԱՐ</w:t>
            </w:r>
          </w:p>
        </w:tc>
      </w:tr>
    </w:tbl>
    <w:p w:rsidR="00887080" w:rsidRDefault="00887080">
      <w:pPr>
        <w:contextualSpacing/>
        <w:jc w:val="center"/>
        <w:rPr>
          <w:rFonts w:ascii="GHEA Grapalat" w:hAnsi="GHEA Grapalat"/>
          <w:sz w:val="12"/>
          <w:szCs w:val="12"/>
          <w:lang w:val="hy-AM"/>
        </w:rPr>
      </w:pPr>
    </w:p>
    <w:p w:rsidR="00887080" w:rsidRDefault="00887080">
      <w:pPr>
        <w:spacing w:line="276" w:lineRule="auto"/>
        <w:ind w:left="3261"/>
        <w:contextualSpacing/>
        <w:rPr>
          <w:sz w:val="4"/>
          <w:szCs w:val="4"/>
          <w:lang w:val="hy-AM"/>
        </w:rPr>
      </w:pPr>
    </w:p>
    <w:p w:rsidR="00887080" w:rsidRPr="007658DF" w:rsidRDefault="00FA34EF">
      <w:pPr>
        <w:spacing w:after="103" w:line="240" w:lineRule="auto"/>
        <w:ind w:left="3261"/>
        <w:contextualSpacing/>
        <w:jc w:val="center"/>
        <w:rPr>
          <w:lang w:val="hy-AM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3" behindDoc="0" locked="0" layoutInCell="1" allowOverlap="1">
                <wp:simplePos x="0" y="0"/>
                <wp:positionH relativeFrom="column">
                  <wp:posOffset>2029460</wp:posOffset>
                </wp:positionH>
                <wp:positionV relativeFrom="paragraph">
                  <wp:posOffset>42545</wp:posOffset>
                </wp:positionV>
                <wp:extent cx="4380865" cy="12065"/>
                <wp:effectExtent l="0" t="0" r="0" b="0"/>
                <wp:wrapSquare wrapText="bothSides"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0120" cy="2520"/>
                        </a:xfrm>
                        <a:prstGeom prst="line">
                          <a:avLst/>
                        </a:prstGeom>
                        <a:ln w="190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59.8pt,3.2pt" to="504.65pt,3.35pt" ID="Straight Connector 2" stroked="t" style="position:absolute">
                <v:stroke color="black" weight="19080" joinstyle="miter" endcap="flat"/>
                <v:fill o:detectmouseclick="t" on="false"/>
              </v:line>
            </w:pict>
          </mc:Fallback>
        </mc:AlternateContent>
      </w:r>
      <w:r>
        <w:rPr>
          <w:rFonts w:ascii="GHEA Grapalat" w:hAnsi="GHEA Grapalat" w:cs="Times New Roman"/>
          <w:sz w:val="20"/>
          <w:szCs w:val="20"/>
          <w:lang w:val="hy-AM"/>
        </w:rPr>
        <w:t xml:space="preserve">00010 </w:t>
      </w:r>
      <w:r>
        <w:rPr>
          <w:rFonts w:ascii="GHEA Grapalat" w:hAnsi="GHEA Grapalat" w:cs="GHEA Grapalat"/>
          <w:sz w:val="20"/>
          <w:szCs w:val="20"/>
          <w:lang w:val="hy-AM"/>
        </w:rPr>
        <w:t>ք. Երևան, Կառավարական տուն 1</w:t>
      </w:r>
    </w:p>
    <w:p w:rsidR="00887080" w:rsidRDefault="00887080">
      <w:pPr>
        <w:spacing w:line="276" w:lineRule="auto"/>
        <w:ind w:left="2977"/>
        <w:contextualSpacing/>
        <w:rPr>
          <w:rFonts w:ascii="GHEA Grapalat" w:hAnsi="GHEA Grapalat" w:cs="Times New Roman"/>
          <w:sz w:val="23"/>
          <w:szCs w:val="23"/>
          <w:lang w:val="hy-AM"/>
        </w:rPr>
      </w:pPr>
    </w:p>
    <w:p w:rsidR="00887080" w:rsidRPr="007658DF" w:rsidRDefault="00FA34EF">
      <w:pPr>
        <w:spacing w:after="0" w:line="276" w:lineRule="auto"/>
        <w:contextualSpacing/>
        <w:rPr>
          <w:lang w:val="hy-AM"/>
        </w:rPr>
      </w:pPr>
      <w:r>
        <w:rPr>
          <w:rFonts w:ascii="Calibri Cyr" w:hAnsi="Calibri Cyr" w:cs="Calibri Cyr"/>
          <w:b/>
          <w:sz w:val="24"/>
          <w:szCs w:val="24"/>
          <w:lang w:val="hy-AM"/>
        </w:rPr>
        <w:t xml:space="preserve">№ </w:t>
      </w:r>
      <w:r>
        <w:rPr>
          <w:rFonts w:ascii="GHEA Grapalat" w:hAnsi="GHEA Grapalat" w:cs="Times New Roman"/>
          <w:b/>
          <w:sz w:val="24"/>
          <w:szCs w:val="24"/>
          <w:lang w:val="hy-AM"/>
        </w:rPr>
        <w:t xml:space="preserve">02/16.16/9841-2020 </w:t>
      </w:r>
    </w:p>
    <w:p w:rsidR="00887080" w:rsidRDefault="00887080">
      <w:pPr>
        <w:spacing w:after="0" w:line="276" w:lineRule="auto"/>
        <w:contextualSpacing/>
        <w:jc w:val="right"/>
        <w:rPr>
          <w:rFonts w:ascii="GHEA Grapalat" w:hAnsi="GHEA Grapalat" w:cs="Times New Roman"/>
          <w:b/>
          <w:sz w:val="24"/>
          <w:szCs w:val="24"/>
          <w:lang w:val="hy-AM"/>
        </w:rPr>
      </w:pPr>
    </w:p>
    <w:p w:rsidR="00887080" w:rsidRDefault="00FA34EF">
      <w:pPr>
        <w:spacing w:line="276" w:lineRule="auto"/>
        <w:ind w:firstLine="720"/>
        <w:contextualSpacing/>
        <w:jc w:val="right"/>
        <w:rPr>
          <w:sz w:val="23"/>
          <w:szCs w:val="23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ԱՇԽԱՏԱՆՔԻ ԵՎ ՍՈՑԻԱԼԱԿԱՆ ՀԱՐՑԵՐԻ ՆԱԽԱՐԱՐ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br/>
        <w:t>ՏԻԿԻՆ  ԶԱՐՈՒՀԻ ԲԱԹՈՅԱՆԻՆ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br/>
      </w:r>
    </w:p>
    <w:p w:rsidR="00887080" w:rsidRPr="00800C6E" w:rsidRDefault="00887080" w:rsidP="007658DF">
      <w:pPr>
        <w:spacing w:line="360" w:lineRule="auto"/>
        <w:contextualSpacing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887080" w:rsidRDefault="00887080" w:rsidP="007658DF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7658DF" w:rsidRPr="007658DF" w:rsidRDefault="00FA34EF" w:rsidP="007658DF">
      <w:pPr>
        <w:pStyle w:val="BodyText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Վարչապետի հանձնարարությամբ՝ խնդրում եմ </w:t>
      </w:r>
      <w:bookmarkStart w:id="0" w:name="_GoBack"/>
      <w:bookmarkEnd w:id="0"/>
      <w:r>
        <w:rPr>
          <w:rFonts w:ascii="GHEA Grapalat" w:eastAsia="Times New Roman" w:hAnsi="GHEA Grapalat" w:cs="Times New Roman"/>
          <w:sz w:val="24"/>
          <w:szCs w:val="24"/>
          <w:lang w:val="hy-AM"/>
        </w:rPr>
        <w:t>դրամաշնո</w:t>
      </w:r>
      <w:r w:rsidR="007658DF">
        <w:rPr>
          <w:rFonts w:ascii="GHEA Grapalat" w:eastAsia="Times New Roman" w:hAnsi="GHEA Grapalat" w:cs="Times New Roman"/>
          <w:sz w:val="24"/>
          <w:szCs w:val="24"/>
          <w:lang w:val="hy-AM"/>
        </w:rPr>
        <w:t>րհի տրամադրումը նախատեսել մրցու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թային եղանակով կամ սպառիչ հիմնավորումներ ներկայացնել միջոցառման իրականացումը մրցու</w:t>
      </w:r>
      <w:r w:rsidR="007658DF" w:rsidRPr="007658DF">
        <w:rPr>
          <w:rFonts w:ascii="GHEA Grapalat" w:eastAsia="Times New Roman" w:hAnsi="GHEA Grapalat" w:cs="Times New Roman"/>
          <w:sz w:val="24"/>
          <w:szCs w:val="24"/>
          <w:lang w:val="hy-AM"/>
        </w:rPr>
        <w:t>յ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թով կազմակերպելու անհնարինության վերաբերյալ:</w:t>
      </w:r>
    </w:p>
    <w:p w:rsidR="00887080" w:rsidRPr="007658DF" w:rsidRDefault="00FA34EF">
      <w:pPr>
        <w:pStyle w:val="BodyText"/>
        <w:spacing w:after="0"/>
        <w:ind w:firstLine="567"/>
        <w:jc w:val="both"/>
        <w:rPr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br/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</w:p>
    <w:p w:rsidR="00887080" w:rsidRPr="007658DF" w:rsidRDefault="00FA34EF">
      <w:pPr>
        <w:spacing w:line="276" w:lineRule="auto"/>
        <w:rPr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</w:p>
    <w:p w:rsidR="00887080" w:rsidRPr="007658DF" w:rsidRDefault="007658DF">
      <w:pPr>
        <w:spacing w:line="276" w:lineRule="auto"/>
        <w:rPr>
          <w:lang w:val="hy-AM"/>
        </w:rPr>
      </w:pPr>
      <w:r>
        <w:rPr>
          <w:rFonts w:ascii="GHEA Grapalat" w:eastAsia="Times New Roman" w:hAnsi="GHEA Grapalat" w:cs="Times New Roman"/>
          <w:color w:val="000000"/>
          <w:sz w:val="23"/>
          <w:szCs w:val="23"/>
          <w:lang w:val="hy-AM"/>
        </w:rPr>
        <w:tab/>
      </w:r>
      <w:r>
        <w:rPr>
          <w:rFonts w:ascii="GHEA Grapalat" w:eastAsia="Times New Roman" w:hAnsi="GHEA Grapalat" w:cs="Times New Roman"/>
          <w:color w:val="000000"/>
          <w:sz w:val="23"/>
          <w:szCs w:val="23"/>
          <w:lang w:val="hy-AM"/>
        </w:rPr>
        <w:tab/>
      </w:r>
      <w:r>
        <w:rPr>
          <w:rFonts w:ascii="GHEA Grapalat" w:eastAsia="Times New Roman" w:hAnsi="GHEA Grapalat" w:cs="Times New Roman"/>
          <w:color w:val="000000"/>
          <w:sz w:val="23"/>
          <w:szCs w:val="23"/>
          <w:lang w:val="hy-AM"/>
        </w:rPr>
        <w:tab/>
      </w:r>
      <w:r>
        <w:rPr>
          <w:rFonts w:ascii="GHEA Grapalat" w:eastAsia="Times New Roman" w:hAnsi="GHEA Grapalat" w:cs="Times New Roman"/>
          <w:color w:val="000000"/>
          <w:sz w:val="23"/>
          <w:szCs w:val="23"/>
          <w:lang w:val="hy-AM"/>
        </w:rPr>
        <w:tab/>
      </w:r>
      <w:r w:rsidR="00FA34EF">
        <w:rPr>
          <w:rFonts w:ascii="GHEA Grapalat" w:eastAsia="Times New Roman" w:hAnsi="GHEA Grapalat" w:cs="Times New Roman"/>
          <w:color w:val="000000"/>
          <w:sz w:val="23"/>
          <w:szCs w:val="23"/>
          <w:lang w:val="hy-AM"/>
        </w:rPr>
        <w:tab/>
      </w:r>
    </w:p>
    <w:tbl>
      <w:tblPr>
        <w:tblStyle w:val="TableGrid"/>
        <w:tblW w:w="10980" w:type="dxa"/>
        <w:tblInd w:w="-529" w:type="dxa"/>
        <w:tblCellMar>
          <w:left w:w="303" w:type="dxa"/>
        </w:tblCellMar>
        <w:tblLook w:val="04A0" w:firstRow="1" w:lastRow="0" w:firstColumn="1" w:lastColumn="0" w:noHBand="0" w:noVBand="1"/>
      </w:tblPr>
      <w:tblGrid>
        <w:gridCol w:w="4140"/>
        <w:gridCol w:w="3510"/>
        <w:gridCol w:w="3330"/>
      </w:tblGrid>
      <w:tr w:rsidR="00887080"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87080" w:rsidRDefault="00887080">
            <w:pPr>
              <w:spacing w:after="0" w:line="276" w:lineRule="auto"/>
              <w:rPr>
                <w:rFonts w:ascii="GHEA Grapalat" w:eastAsia="Times New Roman" w:hAnsi="GHEA Grapalat" w:cs="Sylfaen"/>
                <w:color w:val="000000"/>
                <w:sz w:val="23"/>
                <w:szCs w:val="23"/>
                <w:lang w:val="hy-AM"/>
              </w:rPr>
            </w:pP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87080" w:rsidRDefault="00887080">
            <w:pPr>
              <w:spacing w:after="0" w:line="276" w:lineRule="auto"/>
              <w:rPr>
                <w:b/>
                <w:bCs/>
                <w:sz w:val="23"/>
                <w:szCs w:val="23"/>
                <w:lang w:val="hy-AM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87080" w:rsidRDefault="00FA34EF">
            <w:pPr>
              <w:tabs>
                <w:tab w:val="left" w:pos="0"/>
              </w:tabs>
              <w:spacing w:after="0" w:line="276" w:lineRule="auto"/>
              <w:jc w:val="both"/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  <w:t>ԷԴՈՒԱՐԴ ԱՂԱՋԱՆՅԱՆ</w:t>
            </w:r>
          </w:p>
        </w:tc>
      </w:tr>
    </w:tbl>
    <w:p w:rsidR="00887080" w:rsidRDefault="00887080">
      <w:pPr>
        <w:spacing w:line="240" w:lineRule="auto"/>
        <w:ind w:firstLine="567"/>
        <w:rPr>
          <w:lang w:val="hy-AM"/>
        </w:rPr>
      </w:pPr>
    </w:p>
    <w:p w:rsidR="007658DF" w:rsidRDefault="007658DF">
      <w:pPr>
        <w:spacing w:line="240" w:lineRule="auto"/>
        <w:ind w:firstLine="567"/>
        <w:rPr>
          <w:rFonts w:ascii="GHEA Grapalat" w:eastAsia="Times New Roman" w:hAnsi="GHEA Grapalat" w:cs="Times New Roman"/>
          <w:color w:val="000000"/>
          <w:sz w:val="20"/>
          <w:szCs w:val="20"/>
        </w:rPr>
      </w:pPr>
    </w:p>
    <w:p w:rsidR="00887080" w:rsidRDefault="00FA34EF">
      <w:pPr>
        <w:spacing w:line="240" w:lineRule="auto"/>
        <w:ind w:firstLine="567"/>
        <w:rPr>
          <w:sz w:val="20"/>
          <w:szCs w:val="20"/>
        </w:rPr>
      </w:pPr>
      <w:r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 xml:space="preserve">Կատարող՝ Լ.  Չանախչյան  </w:t>
      </w:r>
    </w:p>
    <w:p w:rsidR="00887080" w:rsidRDefault="00FA34EF">
      <w:pPr>
        <w:spacing w:line="240" w:lineRule="auto"/>
        <w:ind w:firstLine="567"/>
      </w:pPr>
      <w:bookmarkStart w:id="1" w:name="__DdeLink__84_1038699251"/>
      <w:r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Հեռ. 010515851</w:t>
      </w:r>
      <w:bookmarkEnd w:id="1"/>
    </w:p>
    <w:sectPr w:rsidR="00887080">
      <w:footerReference w:type="default" r:id="rId7"/>
      <w:pgSz w:w="11906" w:h="16838"/>
      <w:pgMar w:top="540" w:right="850" w:bottom="709" w:left="964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34EF" w:rsidRDefault="00FA34EF">
      <w:pPr>
        <w:spacing w:after="0" w:line="240" w:lineRule="auto"/>
      </w:pPr>
      <w:r>
        <w:separator/>
      </w:r>
    </w:p>
  </w:endnote>
  <w:endnote w:type="continuationSeparator" w:id="0">
    <w:p w:rsidR="00FA34EF" w:rsidRDefault="00FA34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Tarumian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Cyr">
    <w:altName w:val="Times New Roman"/>
    <w:charset w:val="01"/>
    <w:family w:val="roman"/>
    <w:pitch w:val="variable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7080" w:rsidRDefault="00887080">
    <w:pPr>
      <w:spacing w:line="240" w:lineRule="auto"/>
      <w:ind w:firstLine="567"/>
      <w:rPr>
        <w:rFonts w:ascii="GHEA Grapalat" w:hAnsi="GHEA Grapalat" w:cs="Times New Roman"/>
        <w:color w:val="000000"/>
        <w:sz w:val="23"/>
        <w:szCs w:val="23"/>
        <w:lang w:val="hy-AM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34EF" w:rsidRDefault="00FA34EF">
      <w:pPr>
        <w:spacing w:after="0" w:line="240" w:lineRule="auto"/>
      </w:pPr>
      <w:r>
        <w:separator/>
      </w:r>
    </w:p>
  </w:footnote>
  <w:footnote w:type="continuationSeparator" w:id="0">
    <w:p w:rsidR="00FA34EF" w:rsidRDefault="00FA34E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7080"/>
    <w:rsid w:val="007658DF"/>
    <w:rsid w:val="00800C6E"/>
    <w:rsid w:val="00887080"/>
    <w:rsid w:val="00FA3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DF47CE7-6209-4B9F-B020-7C067D56F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0393"/>
    <w:pPr>
      <w:spacing w:after="160" w:line="259" w:lineRule="auto"/>
    </w:pPr>
    <w:rPr>
      <w:rFonts w:ascii="Calibri" w:eastAsia="Calibri" w:hAnsi="Calibri"/>
      <w:color w:val="00000A"/>
      <w:sz w:val="22"/>
    </w:rPr>
  </w:style>
  <w:style w:type="paragraph" w:styleId="Heading2">
    <w:name w:val="heading 2"/>
    <w:basedOn w:val="Normal"/>
    <w:next w:val="Normal"/>
    <w:link w:val="Heading2Char"/>
    <w:qFormat/>
    <w:rsid w:val="00530393"/>
    <w:pPr>
      <w:keepNext/>
      <w:spacing w:after="0" w:line="240" w:lineRule="auto"/>
      <w:jc w:val="center"/>
      <w:outlineLvl w:val="1"/>
    </w:pPr>
    <w:rPr>
      <w:rFonts w:ascii="ArTarumianTimes" w:eastAsia="Times New Roman" w:hAnsi="ArTarumianTimes" w:cs="Times New Roman"/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qFormat/>
    <w:rsid w:val="00530393"/>
    <w:rPr>
      <w:rFonts w:ascii="ArTarumianTimes" w:eastAsia="Times New Roman" w:hAnsi="ArTarumianTimes" w:cs="Times New Roman"/>
      <w:b/>
      <w:sz w:val="20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700967"/>
    <w:rPr>
      <w:rFonts w:ascii="Segoe UI" w:hAnsi="Segoe UI" w:cs="Segoe UI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qFormat/>
    <w:rsid w:val="009B734C"/>
    <w:rPr>
      <w:rFonts w:ascii="Calibri" w:eastAsia="Calibri" w:hAnsi="Calibri"/>
      <w:color w:val="00000A"/>
      <w:sz w:val="22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9B734C"/>
    <w:rPr>
      <w:rFonts w:ascii="Calibri" w:eastAsia="Calibri" w:hAnsi="Calibri"/>
      <w:color w:val="00000A"/>
      <w:sz w:val="22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customStyle="1" w:styleId="a0">
    <w:name w:val="Указатель"/>
    <w:basedOn w:val="Normal"/>
    <w:qFormat/>
    <w:pPr>
      <w:suppressLineNumbers/>
    </w:pPr>
    <w:rPr>
      <w:rFonts w:cs="Arial Unicode MS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00967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DocumentMap">
    <w:name w:val="DocumentMap"/>
    <w:qFormat/>
    <w:rPr>
      <w:rFonts w:cs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9B734C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9B734C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TableContents">
    <w:name w:val="Table Contents"/>
    <w:basedOn w:val="Normal"/>
    <w:qFormat/>
    <w:pPr>
      <w:suppressLineNumbers/>
    </w:pPr>
  </w:style>
  <w:style w:type="table" w:styleId="TableGrid">
    <w:name w:val="Table Grid"/>
    <w:basedOn w:val="TableNormal"/>
    <w:uiPriority w:val="39"/>
    <w:rsid w:val="005303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819</TotalTime>
  <Pages>1</Pages>
  <Words>47</Words>
  <Characters>389</Characters>
  <Application>Microsoft Office Word</Application>
  <DocSecurity>0</DocSecurity>
  <Lines>28</Lines>
  <Paragraphs>9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Digi17</dc:creator>
  <cp:keywords>https://mul2.gov.am/tasks/223235/oneclick/GVD9B73B83D52D4C (1).docx?token=a8d2946b165e2de8fe8c11eeedb1ab26</cp:keywords>
  <dc:description/>
  <cp:lastModifiedBy>Armenak Khachatryan</cp:lastModifiedBy>
  <cp:revision>174</cp:revision>
  <cp:lastPrinted>2018-06-05T10:44:00Z</cp:lastPrinted>
  <dcterms:created xsi:type="dcterms:W3CDTF">2018-06-05T15:03:00Z</dcterms:created>
  <dcterms:modified xsi:type="dcterms:W3CDTF">2020-03-25T09:32:00Z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