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37" w:rsidRPr="00255592" w:rsidRDefault="00C36437" w:rsidP="00615F6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EastAsia" w:hAnsi="GHEA Grapalat" w:cs="Sylfaen"/>
          <w:bCs/>
          <w:lang w:val="hy-AM" w:eastAsia="en-US"/>
        </w:rPr>
      </w:pPr>
    </w:p>
    <w:p w:rsidR="00722B73" w:rsidRPr="000800F9" w:rsidRDefault="00B824FF" w:rsidP="00615F64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hy-AM"/>
        </w:rPr>
      </w:pPr>
      <w:r w:rsidRPr="000800F9">
        <w:rPr>
          <w:rStyle w:val="Strong"/>
          <w:rFonts w:ascii="GHEA Grapalat" w:hAnsi="GHEA Grapalat" w:cs="Sylfaen"/>
          <w:b w:val="0"/>
          <w:color w:val="000000"/>
          <w:u w:val="single"/>
          <w:lang w:val="hy-AM"/>
        </w:rPr>
        <w:t>ՆԱԽԱԳԻԾ</w:t>
      </w:r>
    </w:p>
    <w:p w:rsidR="00166C31" w:rsidRPr="000800F9" w:rsidRDefault="00166C31" w:rsidP="00615F64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:rsidR="0096697B" w:rsidRDefault="0096697B" w:rsidP="00615F64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center"/>
        <w:rPr>
          <w:rStyle w:val="Strong"/>
          <w:rFonts w:ascii="GHEA Grapalat" w:hAnsi="GHEA Grapalat" w:cs="Sylfaen"/>
          <w:b w:val="0"/>
          <w:color w:val="000000"/>
          <w:lang w:val="hy-AM"/>
        </w:rPr>
      </w:pPr>
    </w:p>
    <w:p w:rsidR="0096697B" w:rsidRDefault="0096697B" w:rsidP="00615F64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center"/>
        <w:rPr>
          <w:rStyle w:val="Strong"/>
          <w:rFonts w:ascii="GHEA Grapalat" w:hAnsi="GHEA Grapalat" w:cs="Sylfaen"/>
          <w:b w:val="0"/>
          <w:color w:val="000000"/>
          <w:lang w:val="hy-AM"/>
        </w:rPr>
      </w:pPr>
    </w:p>
    <w:p w:rsidR="00722B73" w:rsidRPr="000800F9" w:rsidRDefault="00722B73" w:rsidP="00615F64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0800F9">
        <w:rPr>
          <w:rStyle w:val="Strong"/>
          <w:rFonts w:ascii="GHEA Grapalat" w:hAnsi="GHEA Grapalat" w:cs="Sylfaen"/>
          <w:b w:val="0"/>
          <w:color w:val="000000"/>
          <w:lang w:val="hy-AM"/>
        </w:rPr>
        <w:t>ՀԱՅԱՍՏԱՆԻ</w:t>
      </w:r>
      <w:r w:rsidRPr="000800F9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0800F9">
        <w:rPr>
          <w:rStyle w:val="Strong"/>
          <w:rFonts w:ascii="GHEA Grapalat" w:hAnsi="GHEA Grapalat" w:cs="Sylfaen"/>
          <w:b w:val="0"/>
          <w:color w:val="000000"/>
          <w:lang w:val="hy-AM"/>
        </w:rPr>
        <w:t>ՀԱՆՐԱՊԵՏՈՒԹՅԱՆ</w:t>
      </w:r>
      <w:r w:rsidRPr="000800F9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0800F9">
        <w:rPr>
          <w:rStyle w:val="Strong"/>
          <w:rFonts w:ascii="GHEA Grapalat" w:hAnsi="GHEA Grapalat" w:cs="Sylfaen"/>
          <w:b w:val="0"/>
          <w:color w:val="000000"/>
          <w:lang w:val="hy-AM"/>
        </w:rPr>
        <w:t>ԿԱՌԱՎԱՐՈՒԹՅՈՒՆ</w:t>
      </w:r>
    </w:p>
    <w:p w:rsidR="00722B73" w:rsidRPr="000800F9" w:rsidRDefault="00722B73" w:rsidP="00615F64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0800F9">
        <w:rPr>
          <w:rFonts w:ascii="GHEA Grapalat" w:hAnsi="GHEA Grapalat" w:cs="Sylfaen"/>
          <w:bCs/>
          <w:color w:val="000000"/>
          <w:lang w:val="hy-AM"/>
        </w:rPr>
        <w:t>Ո</w:t>
      </w:r>
      <w:r w:rsidRPr="000800F9">
        <w:rPr>
          <w:rFonts w:ascii="GHEA Grapalat" w:hAnsi="GHEA Grapalat"/>
          <w:bCs/>
          <w:color w:val="000000"/>
          <w:lang w:val="hy-AM"/>
        </w:rPr>
        <w:t xml:space="preserve"> </w:t>
      </w:r>
      <w:r w:rsidRPr="000800F9">
        <w:rPr>
          <w:rFonts w:ascii="GHEA Grapalat" w:hAnsi="GHEA Grapalat" w:cs="Sylfaen"/>
          <w:bCs/>
          <w:color w:val="000000"/>
          <w:lang w:val="hy-AM"/>
        </w:rPr>
        <w:t>Ր</w:t>
      </w:r>
      <w:r w:rsidRPr="000800F9">
        <w:rPr>
          <w:rFonts w:ascii="GHEA Grapalat" w:hAnsi="GHEA Grapalat"/>
          <w:bCs/>
          <w:color w:val="000000"/>
          <w:lang w:val="hy-AM"/>
        </w:rPr>
        <w:t xml:space="preserve"> </w:t>
      </w:r>
      <w:r w:rsidRPr="000800F9">
        <w:rPr>
          <w:rFonts w:ascii="GHEA Grapalat" w:hAnsi="GHEA Grapalat" w:cs="Sylfaen"/>
          <w:bCs/>
          <w:color w:val="000000"/>
          <w:lang w:val="hy-AM"/>
        </w:rPr>
        <w:t>Ո</w:t>
      </w:r>
      <w:r w:rsidRPr="000800F9">
        <w:rPr>
          <w:rFonts w:ascii="GHEA Grapalat" w:hAnsi="GHEA Grapalat"/>
          <w:bCs/>
          <w:color w:val="000000"/>
          <w:lang w:val="hy-AM"/>
        </w:rPr>
        <w:t xml:space="preserve"> </w:t>
      </w:r>
      <w:r w:rsidRPr="000800F9">
        <w:rPr>
          <w:rFonts w:ascii="GHEA Grapalat" w:hAnsi="GHEA Grapalat" w:cs="Sylfaen"/>
          <w:bCs/>
          <w:color w:val="000000"/>
          <w:lang w:val="hy-AM"/>
        </w:rPr>
        <w:t>Շ</w:t>
      </w:r>
      <w:r w:rsidRPr="000800F9">
        <w:rPr>
          <w:rFonts w:ascii="GHEA Grapalat" w:hAnsi="GHEA Grapalat"/>
          <w:bCs/>
          <w:color w:val="000000"/>
          <w:lang w:val="hy-AM"/>
        </w:rPr>
        <w:t xml:space="preserve"> </w:t>
      </w:r>
      <w:r w:rsidRPr="000800F9">
        <w:rPr>
          <w:rFonts w:ascii="GHEA Grapalat" w:hAnsi="GHEA Grapalat" w:cs="Sylfaen"/>
          <w:bCs/>
          <w:color w:val="000000"/>
          <w:lang w:val="hy-AM"/>
        </w:rPr>
        <w:t>ՈՒ</w:t>
      </w:r>
      <w:r w:rsidRPr="000800F9">
        <w:rPr>
          <w:rFonts w:ascii="GHEA Grapalat" w:hAnsi="GHEA Grapalat"/>
          <w:bCs/>
          <w:color w:val="000000"/>
          <w:lang w:val="hy-AM"/>
        </w:rPr>
        <w:t xml:space="preserve"> </w:t>
      </w:r>
      <w:r w:rsidRPr="000800F9">
        <w:rPr>
          <w:rFonts w:ascii="GHEA Grapalat" w:hAnsi="GHEA Grapalat" w:cs="Sylfaen"/>
          <w:bCs/>
          <w:color w:val="000000"/>
          <w:lang w:val="hy-AM"/>
        </w:rPr>
        <w:t>Մ</w:t>
      </w:r>
    </w:p>
    <w:p w:rsidR="00722B73" w:rsidRPr="000800F9" w:rsidRDefault="002E1E86" w:rsidP="00615F64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255592">
        <w:rPr>
          <w:rFonts w:ascii="GHEA Grapalat" w:hAnsi="GHEA Grapalat"/>
          <w:color w:val="000000"/>
          <w:lang w:val="hy-AM"/>
        </w:rPr>
        <w:t>«</w:t>
      </w:r>
      <w:r w:rsidR="00722B73" w:rsidRPr="000800F9">
        <w:rPr>
          <w:rFonts w:ascii="GHEA Grapalat" w:hAnsi="GHEA Grapalat"/>
          <w:color w:val="000000"/>
          <w:lang w:val="hy-AM"/>
        </w:rPr>
        <w:t>__</w:t>
      </w:r>
      <w:r w:rsidRPr="00255592">
        <w:rPr>
          <w:rFonts w:ascii="GHEA Grapalat" w:hAnsi="GHEA Grapalat"/>
          <w:color w:val="000000"/>
          <w:lang w:val="hy-AM"/>
        </w:rPr>
        <w:t>»</w:t>
      </w:r>
      <w:r w:rsidR="00722B73" w:rsidRPr="000800F9">
        <w:rPr>
          <w:rFonts w:ascii="GHEA Grapalat" w:hAnsi="GHEA Grapalat"/>
          <w:color w:val="000000"/>
          <w:lang w:val="hy-AM"/>
        </w:rPr>
        <w:t xml:space="preserve"> </w:t>
      </w:r>
      <w:r w:rsidRPr="00255592">
        <w:rPr>
          <w:rFonts w:ascii="GHEA Grapalat" w:hAnsi="GHEA Grapalat"/>
          <w:color w:val="000000"/>
          <w:lang w:val="hy-AM"/>
        </w:rPr>
        <w:t>«</w:t>
      </w:r>
      <w:r w:rsidR="00722B73" w:rsidRPr="000800F9">
        <w:rPr>
          <w:rFonts w:ascii="GHEA Grapalat" w:hAnsi="GHEA Grapalat"/>
          <w:color w:val="000000"/>
          <w:lang w:val="hy-AM"/>
        </w:rPr>
        <w:t>______</w:t>
      </w:r>
      <w:r w:rsidRPr="00255592">
        <w:rPr>
          <w:rFonts w:ascii="GHEA Grapalat" w:hAnsi="GHEA Grapalat"/>
          <w:color w:val="000000"/>
          <w:lang w:val="hy-AM"/>
        </w:rPr>
        <w:t>»</w:t>
      </w:r>
      <w:r w:rsidR="00722B73" w:rsidRPr="000800F9">
        <w:rPr>
          <w:rFonts w:ascii="GHEA Grapalat" w:hAnsi="GHEA Grapalat"/>
          <w:color w:val="000000"/>
          <w:lang w:val="hy-AM"/>
        </w:rPr>
        <w:t xml:space="preserve"> 20</w:t>
      </w:r>
      <w:r w:rsidR="00C36437" w:rsidRPr="000800F9">
        <w:rPr>
          <w:rFonts w:ascii="GHEA Grapalat" w:hAnsi="GHEA Grapalat"/>
          <w:color w:val="000000"/>
          <w:lang w:val="hy-AM"/>
        </w:rPr>
        <w:t>20</w:t>
      </w:r>
      <w:r w:rsidR="00722B73" w:rsidRPr="000800F9">
        <w:rPr>
          <w:rFonts w:ascii="GHEA Grapalat" w:hAnsi="GHEA Grapalat"/>
          <w:color w:val="000000"/>
          <w:lang w:val="hy-AM"/>
        </w:rPr>
        <w:t xml:space="preserve"> </w:t>
      </w:r>
      <w:r w:rsidR="00722B73" w:rsidRPr="000800F9">
        <w:rPr>
          <w:rFonts w:ascii="GHEA Grapalat" w:hAnsi="GHEA Grapalat" w:cs="Sylfaen"/>
          <w:color w:val="000000"/>
          <w:lang w:val="hy-AM"/>
        </w:rPr>
        <w:t>թվականի</w:t>
      </w:r>
      <w:r w:rsidR="00722B73" w:rsidRPr="000800F9">
        <w:rPr>
          <w:rFonts w:ascii="GHEA Grapalat" w:hAnsi="GHEA Grapalat"/>
          <w:color w:val="000000"/>
          <w:lang w:val="hy-AM"/>
        </w:rPr>
        <w:t xml:space="preserve"> N ___ Ն</w:t>
      </w:r>
    </w:p>
    <w:p w:rsidR="00722B73" w:rsidRPr="000800F9" w:rsidRDefault="00722B73" w:rsidP="00615F64">
      <w:pPr>
        <w:pStyle w:val="NormalWeb"/>
        <w:shd w:val="clear" w:color="auto" w:fill="FFFFFF"/>
        <w:spacing w:before="0" w:beforeAutospacing="0" w:after="0" w:afterAutospacing="0" w:line="276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:rsidR="002C1DE9" w:rsidRPr="000800F9" w:rsidRDefault="002C1DE9" w:rsidP="00615F64">
      <w:pPr>
        <w:tabs>
          <w:tab w:val="left" w:pos="851"/>
        </w:tabs>
        <w:spacing w:after="0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B81F55" w:rsidRPr="0025559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ՀԱՆՐԱՊԵՏՈՒԹՅԱՆ </w:t>
      </w:r>
      <w:r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ՄԻ ՇԱՐՔ ՈՐՈՇՈՒՄՆԵՐ ՈՒԺԸ ԿՈՐՑՐԱԾ ՃԱՆԱՉԵԼՈՒ </w:t>
      </w:r>
      <w:r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8B55F2" w:rsidRPr="000800F9" w:rsidRDefault="008B55F2" w:rsidP="00615F64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1A146F" w:rsidRPr="00255592" w:rsidRDefault="001A146F" w:rsidP="00615F64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0800F9">
        <w:rPr>
          <w:rFonts w:ascii="GHEA Grapalat" w:hAnsi="GHEA Grapalat"/>
          <w:sz w:val="24"/>
          <w:szCs w:val="24"/>
          <w:lang w:val="hy-AM"/>
        </w:rPr>
        <w:t xml:space="preserve">  </w:t>
      </w:r>
      <w:r w:rsidR="006805F4" w:rsidRPr="00255592">
        <w:rPr>
          <w:rFonts w:ascii="GHEA Grapalat" w:eastAsia="Times New Roman" w:hAnsi="GHEA Grapalat" w:cs="Sylfaen"/>
          <w:sz w:val="24"/>
          <w:szCs w:val="24"/>
          <w:lang w:val="hy-AM"/>
        </w:rPr>
        <w:t>Հիմք ընդունելով «Նորմատիվ իրավական ակտերի մասին»</w:t>
      </w:r>
      <w:r w:rsidR="00BF7E92" w:rsidRPr="0025559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Հայաստանի Հանրապետության օրենքի 3</w:t>
      </w:r>
      <w:r w:rsidR="00727A4A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="00BF7E92" w:rsidRPr="00255592">
        <w:rPr>
          <w:rFonts w:ascii="GHEA Grapalat" w:eastAsia="Times New Roman" w:hAnsi="GHEA Grapalat" w:cs="Sylfaen"/>
          <w:sz w:val="24"/>
          <w:szCs w:val="24"/>
          <w:lang w:val="hy-AM"/>
        </w:rPr>
        <w:t>-րդ հոդվածը</w:t>
      </w:r>
      <w:r w:rsidR="00D735D2" w:rsidRPr="00255592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25559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27A4A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25559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27A4A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25559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27A4A">
        <w:rPr>
          <w:rFonts w:ascii="GHEA Grapalat" w:hAnsi="GHEA Grapalat"/>
          <w:color w:val="000000"/>
          <w:sz w:val="24"/>
          <w:szCs w:val="24"/>
          <w:lang w:val="hy-AM"/>
        </w:rPr>
        <w:t>կառավարությունը</w:t>
      </w:r>
      <w:r w:rsidRPr="0025559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27A4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255592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727A4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255592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6805F4" w:rsidRPr="00255592" w:rsidRDefault="00727A4A" w:rsidP="00615F64">
      <w:pPr>
        <w:pStyle w:val="norm"/>
        <w:numPr>
          <w:ilvl w:val="0"/>
          <w:numId w:val="7"/>
        </w:numPr>
        <w:tabs>
          <w:tab w:val="left" w:pos="993"/>
        </w:tabs>
        <w:spacing w:line="276" w:lineRule="auto"/>
        <w:rPr>
          <w:rFonts w:ascii="GHEA Grapalat" w:eastAsiaTheme="minorEastAsia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Որժը կորցրած ճանաչել՝</w:t>
      </w:r>
    </w:p>
    <w:p w:rsidR="00055287" w:rsidRPr="00255592" w:rsidRDefault="00D6685A" w:rsidP="00615F64">
      <w:pPr>
        <w:pStyle w:val="norm"/>
        <w:numPr>
          <w:ilvl w:val="0"/>
          <w:numId w:val="11"/>
        </w:numPr>
        <w:tabs>
          <w:tab w:val="left" w:pos="720"/>
        </w:tabs>
        <w:spacing w:line="276" w:lineRule="auto"/>
        <w:ind w:left="1170" w:hanging="45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>Հայաստանի Հանրապետության կառավա</w:t>
      </w:r>
      <w:r w:rsidR="00240512">
        <w:rPr>
          <w:rFonts w:ascii="GHEA Grapalat" w:eastAsiaTheme="minorEastAsia" w:hAnsi="GHEA Grapalat" w:cs="Sylfaen"/>
          <w:bCs/>
          <w:sz w:val="24"/>
          <w:szCs w:val="24"/>
          <w:lang w:val="hy-AM"/>
        </w:rPr>
        <w:t>ր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ության 2002 թվականի օգոստոսի 8-ի </w:t>
      </w:r>
      <w:r w:rsidR="00384E3C">
        <w:rPr>
          <w:rFonts w:ascii="GHEA Grapalat" w:hAnsi="GHEA Grapalat" w:cs="Sylfaen"/>
          <w:bCs/>
          <w:sz w:val="24"/>
          <w:szCs w:val="24"/>
          <w:lang w:val="hy-AM"/>
        </w:rPr>
        <w:t>«Հ</w:t>
      </w:r>
      <w:r w:rsidR="00384E3C" w:rsidRPr="00384E3C">
        <w:rPr>
          <w:rFonts w:ascii="GHEA Grapalat" w:hAnsi="GHEA Grapalat" w:cs="Sylfaen"/>
          <w:bCs/>
          <w:sz w:val="24"/>
          <w:szCs w:val="24"/>
          <w:lang w:val="hy-AM"/>
        </w:rPr>
        <w:t>այաստանի</w:t>
      </w:r>
      <w:r w:rsidR="00384E3C" w:rsidRPr="00384E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4E3C">
        <w:rPr>
          <w:rFonts w:ascii="GHEA Grapalat" w:hAnsi="GHEA Grapalat"/>
          <w:bCs/>
          <w:sz w:val="24"/>
          <w:szCs w:val="24"/>
          <w:lang w:val="hy-AM"/>
        </w:rPr>
        <w:t>Հ</w:t>
      </w:r>
      <w:r w:rsidR="00384E3C" w:rsidRPr="00384E3C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="00384E3C" w:rsidRPr="00384E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4E3C" w:rsidRPr="00384E3C">
        <w:rPr>
          <w:rFonts w:ascii="GHEA Grapalat" w:hAnsi="GHEA Grapalat" w:cs="Sylfaen"/>
          <w:bCs/>
          <w:sz w:val="24"/>
          <w:szCs w:val="24"/>
          <w:lang w:val="hy-AM"/>
        </w:rPr>
        <w:t>բնապահպանության</w:t>
      </w:r>
      <w:r w:rsidR="00384E3C" w:rsidRPr="00384E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4E3C" w:rsidRPr="00384E3C">
        <w:rPr>
          <w:rFonts w:ascii="GHEA Grapalat" w:hAnsi="GHEA Grapalat" w:cs="Sylfaen"/>
          <w:bCs/>
          <w:sz w:val="24"/>
          <w:szCs w:val="24"/>
          <w:lang w:val="hy-AM"/>
        </w:rPr>
        <w:t>նախարարության</w:t>
      </w:r>
      <w:r w:rsidR="00384E3C" w:rsidRPr="00384E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4E3C" w:rsidRPr="00384E3C">
        <w:rPr>
          <w:rFonts w:ascii="GHEA Grapalat" w:hAnsi="GHEA Grapalat" w:cs="Sylfaen"/>
          <w:bCs/>
          <w:sz w:val="24"/>
          <w:szCs w:val="24"/>
          <w:lang w:val="hy-AM"/>
        </w:rPr>
        <w:t>աշխատակազմում</w:t>
      </w:r>
      <w:r w:rsidR="00384E3C" w:rsidRPr="00384E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4E3C" w:rsidRPr="00384E3C">
        <w:rPr>
          <w:rFonts w:ascii="GHEA Grapalat" w:hAnsi="GHEA Grapalat" w:cs="Sylfaen"/>
          <w:bCs/>
          <w:sz w:val="24"/>
          <w:szCs w:val="24"/>
          <w:lang w:val="hy-AM"/>
        </w:rPr>
        <w:t>կենսառեսուրսների</w:t>
      </w:r>
      <w:r w:rsidR="00384E3C" w:rsidRPr="00384E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4E3C" w:rsidRPr="00384E3C">
        <w:rPr>
          <w:rFonts w:ascii="GHEA Grapalat" w:hAnsi="GHEA Grapalat" w:cs="Sylfaen"/>
          <w:bCs/>
          <w:sz w:val="24"/>
          <w:szCs w:val="24"/>
          <w:lang w:val="hy-AM"/>
        </w:rPr>
        <w:t>կառավարման</w:t>
      </w:r>
      <w:r w:rsidR="00384E3C" w:rsidRPr="00384E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4E3C" w:rsidRPr="00384E3C">
        <w:rPr>
          <w:rFonts w:ascii="GHEA Grapalat" w:hAnsi="GHEA Grapalat" w:cs="Sylfaen"/>
          <w:bCs/>
          <w:sz w:val="24"/>
          <w:szCs w:val="24"/>
          <w:lang w:val="hy-AM"/>
        </w:rPr>
        <w:t>գործակալություն</w:t>
      </w:r>
      <w:r w:rsidR="00384E3C" w:rsidRPr="00384E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4E3C" w:rsidRPr="00384E3C">
        <w:rPr>
          <w:rFonts w:ascii="GHEA Grapalat" w:hAnsi="GHEA Grapalat" w:cs="Sylfaen"/>
          <w:bCs/>
          <w:sz w:val="24"/>
          <w:szCs w:val="24"/>
          <w:lang w:val="hy-AM"/>
        </w:rPr>
        <w:t>ստեղծելու</w:t>
      </w:r>
      <w:r w:rsidR="00384E3C" w:rsidRPr="00384E3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84E3C" w:rsidRPr="00384E3C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384E3C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035BE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84E3C" w:rsidRPr="00384E3C">
        <w:rPr>
          <w:rFonts w:ascii="GHEA Grapalat" w:hAnsi="GHEA Grapalat" w:cs="Sylfaen"/>
          <w:bCs/>
          <w:sz w:val="24"/>
          <w:szCs w:val="24"/>
          <w:lang w:val="hy-AM"/>
        </w:rPr>
        <w:t>N</w:t>
      </w:r>
      <w:r w:rsidR="00035BE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84E3C">
        <w:rPr>
          <w:rFonts w:ascii="GHEA Grapalat" w:hAnsi="GHEA Grapalat" w:cs="Sylfaen"/>
          <w:bCs/>
          <w:sz w:val="24"/>
          <w:szCs w:val="24"/>
          <w:lang w:val="hy-AM"/>
        </w:rPr>
        <w:t>1236-Ն որոշումը,</w:t>
      </w:r>
    </w:p>
    <w:p w:rsidR="00D6685A" w:rsidRPr="00D6685A" w:rsidRDefault="00AF5939" w:rsidP="00615F64">
      <w:pPr>
        <w:pStyle w:val="norm"/>
        <w:numPr>
          <w:ilvl w:val="0"/>
          <w:numId w:val="11"/>
        </w:numPr>
        <w:tabs>
          <w:tab w:val="left" w:pos="720"/>
        </w:tabs>
        <w:spacing w:line="276" w:lineRule="auto"/>
        <w:ind w:left="1170" w:hanging="45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>Հայաստանի Հանրապետության կառավա</w:t>
      </w:r>
      <w:r w:rsidR="00240512">
        <w:rPr>
          <w:rFonts w:ascii="GHEA Grapalat" w:eastAsiaTheme="minorEastAsia" w:hAnsi="GHEA Grapalat" w:cs="Sylfaen"/>
          <w:bCs/>
          <w:sz w:val="24"/>
          <w:szCs w:val="24"/>
          <w:lang w:val="hy-AM"/>
        </w:rPr>
        <w:t>ր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ության 2004 թվականի ապրիլի 14-ի </w:t>
      </w:r>
      <w:r w:rsid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«Հ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այաստանի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>Հ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անրապետության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բնապահպանության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նախարարության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աշխատակազմի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ջրային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ռեսուրսների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կառավարման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գործակալության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կանոնադրությունը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կառուցվածքը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հաստատելու</w:t>
      </w:r>
      <w:r w:rsidR="00035BE3" w:rsidRPr="00035B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035BE3" w:rsidRP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="00035B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="00035BE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35BE3" w:rsidRPr="00384E3C">
        <w:rPr>
          <w:rFonts w:ascii="GHEA Grapalat" w:hAnsi="GHEA Grapalat" w:cs="Sylfaen"/>
          <w:bCs/>
          <w:sz w:val="24"/>
          <w:szCs w:val="24"/>
          <w:lang w:val="hy-AM"/>
        </w:rPr>
        <w:t>N</w:t>
      </w:r>
      <w:r w:rsidR="00035BE3">
        <w:rPr>
          <w:rFonts w:ascii="GHEA Grapalat" w:hAnsi="GHEA Grapalat" w:cs="Sylfaen"/>
          <w:bCs/>
          <w:sz w:val="24"/>
          <w:szCs w:val="24"/>
          <w:lang w:val="hy-AM"/>
        </w:rPr>
        <w:t xml:space="preserve"> 649-Ն որոշումը</w:t>
      </w:r>
      <w:r w:rsidR="00D6685A">
        <w:rPr>
          <w:rFonts w:ascii="GHEA Grapalat" w:eastAsiaTheme="minorEastAsia" w:hAnsi="GHEA Grapalat" w:cs="Sylfaen"/>
          <w:bCs/>
          <w:sz w:val="24"/>
          <w:szCs w:val="24"/>
          <w:lang w:val="hy-AM"/>
        </w:rPr>
        <w:t>,</w:t>
      </w:r>
    </w:p>
    <w:p w:rsidR="009C3A2E" w:rsidRPr="00255592" w:rsidRDefault="002F6CB9" w:rsidP="00615F64">
      <w:pPr>
        <w:pStyle w:val="norm"/>
        <w:numPr>
          <w:ilvl w:val="0"/>
          <w:numId w:val="11"/>
        </w:numPr>
        <w:tabs>
          <w:tab w:val="left" w:pos="720"/>
        </w:tabs>
        <w:spacing w:line="276" w:lineRule="auto"/>
        <w:ind w:left="1170" w:hanging="45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>Հայաստանի Հանրապետության կառավա</w:t>
      </w:r>
      <w:r w:rsidR="00240512">
        <w:rPr>
          <w:rFonts w:ascii="GHEA Grapalat" w:eastAsiaTheme="minorEastAsia" w:hAnsi="GHEA Grapalat" w:cs="Sylfaen"/>
          <w:bCs/>
          <w:sz w:val="24"/>
          <w:szCs w:val="24"/>
          <w:lang w:val="hy-AM"/>
        </w:rPr>
        <w:t>ր</w:t>
      </w:r>
      <w:r>
        <w:rPr>
          <w:rFonts w:ascii="GHEA Grapalat" w:eastAsiaTheme="minorEastAsia" w:hAnsi="GHEA Grapalat" w:cs="Sylfaen"/>
          <w:bCs/>
          <w:sz w:val="24"/>
          <w:szCs w:val="24"/>
          <w:lang w:val="hy-AM"/>
        </w:rPr>
        <w:t xml:space="preserve">ության 2010 թվականի սեպտեմբերի 3-ի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«Հ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այաստանի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hy-AM"/>
        </w:rPr>
        <w:t>Հ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անրապետության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բնապահպանության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նախարարության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աշխատակազմի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թափոնների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և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մթնոլորտ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արտանետումների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կառավարման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գործակալություն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ստեղծելու</w:t>
      </w:r>
      <w:r w:rsidRPr="002F6CB9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» </w:t>
      </w:r>
      <w:r w:rsidRPr="002F6CB9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N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1189-Ն որոշումը</w:t>
      </w:r>
      <w:r w:rsidR="009C3A2E" w:rsidRPr="00255592">
        <w:rPr>
          <w:rFonts w:ascii="GHEA Grapalat" w:eastAsiaTheme="minorEastAsia" w:hAnsi="GHEA Grapalat" w:cs="Sylfaen"/>
          <w:bCs/>
          <w:sz w:val="24"/>
          <w:szCs w:val="24"/>
          <w:lang w:val="hy-AM"/>
        </w:rPr>
        <w:t>։</w:t>
      </w:r>
    </w:p>
    <w:p w:rsidR="00245F22" w:rsidRPr="00727A4A" w:rsidRDefault="00722B73" w:rsidP="00615F64">
      <w:pPr>
        <w:pStyle w:val="norm"/>
        <w:numPr>
          <w:ilvl w:val="0"/>
          <w:numId w:val="7"/>
        </w:numPr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27A4A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պաշտոնական հրապարակման</w:t>
      </w:r>
      <w:r w:rsidR="00727A4A" w:rsidRPr="00727A4A">
        <w:rPr>
          <w:rFonts w:ascii="GHEA Grapalat" w:hAnsi="GHEA Grapalat" w:cs="Sylfaen"/>
          <w:sz w:val="24"/>
          <w:szCs w:val="24"/>
          <w:lang w:val="hy-AM"/>
        </w:rPr>
        <w:t xml:space="preserve">ը հաջորդող </w:t>
      </w:r>
      <w:r w:rsidR="0096697B" w:rsidRPr="00727A4A">
        <w:rPr>
          <w:rFonts w:ascii="GHEA Grapalat" w:hAnsi="GHEA Grapalat" w:cs="Sylfaen"/>
          <w:sz w:val="24"/>
          <w:szCs w:val="24"/>
          <w:lang w:val="hy-AM"/>
        </w:rPr>
        <w:t xml:space="preserve"> օրվան</w:t>
      </w:r>
      <w:r w:rsidR="00727A4A" w:rsidRPr="00727A4A">
        <w:rPr>
          <w:rFonts w:ascii="GHEA Grapalat" w:hAnsi="GHEA Grapalat" w:cs="Sylfaen"/>
          <w:sz w:val="24"/>
          <w:szCs w:val="24"/>
          <w:lang w:val="hy-AM"/>
        </w:rPr>
        <w:t>ից</w:t>
      </w:r>
      <w:r w:rsidRPr="00727A4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21E0C" w:rsidRPr="002F6CB9" w:rsidRDefault="00621E0C" w:rsidP="00615F64">
      <w:pPr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F6CB9"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21E0C" w:rsidRPr="00255592" w:rsidRDefault="00621E0C" w:rsidP="00615F64">
      <w:pPr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55592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ՀԻՄՆԱՎՈՐՈՒՄ</w:t>
      </w:r>
    </w:p>
    <w:p w:rsidR="00621E0C" w:rsidRPr="00255592" w:rsidRDefault="00621E0C" w:rsidP="00615F64">
      <w:pPr>
        <w:spacing w:after="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255592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727A4A"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727A4A" w:rsidRPr="0025559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ՀԱՆՐԱՊԵՏՈՒԹՅԱՆ </w:t>
      </w:r>
      <w:r w:rsidR="00727A4A"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="00727A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ՄԻ ՇԱՐՔ ՈՐՈՇՈՒՄՆԵՐ ՈՒԺԸ ԿՈՐՑՐԱԾ ՃԱՆԱՉԵԼՈՒ </w:t>
      </w:r>
      <w:r w:rsidR="00727A4A"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» ՀԱՅԱՍՏԱՆԻ ՀԱՆՐԱՊԵՏՈՒԹՅԱՆ ԿԱՌԱՎԱՐՈՒԹՅԱՆ ՈՐՈՇՄԱՆ ՆԱԽԱԳԾԻ</w:t>
      </w:r>
      <w:r w:rsidRPr="00255592">
        <w:rPr>
          <w:rFonts w:ascii="GHEA Grapalat" w:eastAsia="Calibri" w:hAnsi="GHEA Grapalat" w:cs="Sylfaen"/>
          <w:sz w:val="24"/>
          <w:szCs w:val="24"/>
          <w:lang w:val="hy-AM"/>
        </w:rPr>
        <w:t xml:space="preserve"> ԸՆԴՈՒՆՄԱՆ</w:t>
      </w:r>
    </w:p>
    <w:p w:rsidR="00621E0C" w:rsidRPr="00255592" w:rsidRDefault="00621E0C" w:rsidP="00615F64">
      <w:pPr>
        <w:autoSpaceDE w:val="0"/>
        <w:autoSpaceDN w:val="0"/>
        <w:adjustRightInd w:val="0"/>
        <w:spacing w:after="0"/>
        <w:ind w:firstLine="40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621E0C" w:rsidRPr="00255592" w:rsidRDefault="00621E0C" w:rsidP="00615F64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u w:val="single"/>
          <w:lang w:val="hy-AM"/>
        </w:rPr>
      </w:pPr>
      <w:r w:rsidRPr="00255592">
        <w:rPr>
          <w:rFonts w:ascii="GHEA Grapalat" w:hAnsi="GHEA Grapalat"/>
          <w:b/>
          <w:u w:val="single"/>
          <w:lang w:val="hy-AM"/>
        </w:rPr>
        <w:t>1. Ընթացիկ իրավիճակը և իրավական ակտի ընդունման անհրաժեշտությունը</w:t>
      </w:r>
    </w:p>
    <w:p w:rsidR="00621E0C" w:rsidRPr="00255592" w:rsidRDefault="00621E0C" w:rsidP="00615F64">
      <w:pPr>
        <w:pStyle w:val="NormalWeb"/>
        <w:spacing w:before="0" w:beforeAutospacing="0" w:after="0" w:afterAutospacing="0" w:line="276" w:lineRule="auto"/>
        <w:ind w:right="-21"/>
        <w:rPr>
          <w:rFonts w:ascii="GHEA Grapalat" w:hAnsi="GHEA Grapalat"/>
          <w:lang w:val="hy-AM"/>
        </w:rPr>
      </w:pPr>
    </w:p>
    <w:p w:rsidR="00621E0C" w:rsidRDefault="000A3992" w:rsidP="00A73DCC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A3992">
        <w:rPr>
          <w:rFonts w:ascii="GHEA Grapalat" w:eastAsia="MS Mincho" w:hAnsi="GHEA Grapalat" w:cs="MS Mincho"/>
          <w:sz w:val="24"/>
          <w:szCs w:val="24"/>
          <w:lang w:val="hy-AM"/>
        </w:rPr>
        <w:t>Ներկայումս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շրջակա միջավայրի նախարարության կառուցվածքում առանձնացված ստորաբաժանման կարգավիճակով գործում են կենսառեսուրսների կառավարման գործակալությունը, ջրային ռեսուրսների</w:t>
      </w:r>
      <w:r w:rsidR="00321A4A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eastAsia="MS Mincho" w:hAnsi="GHEA Grapalat" w:cs="MS Mincho"/>
          <w:sz w:val="24"/>
          <w:szCs w:val="24"/>
          <w:lang w:val="hy-AM"/>
        </w:rPr>
        <w:t xml:space="preserve">կառավարման գործակալությունը և թափոնների և մթնոլորտ արտանետումների կառավարման գործակալությունը։ 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>«Կառավարչական իրավահարաբերությունների կարգավորման մասին» օրենքի 6-րդ հոդվածի 1-ին մասի համաձայն</w:t>
      </w:r>
      <w:r w:rsidR="00A73DCC">
        <w:rPr>
          <w:rFonts w:ascii="GHEA Grapalat" w:hAnsi="GHEA Grapalat"/>
          <w:sz w:val="24"/>
          <w:szCs w:val="24"/>
          <w:lang w:val="hy-AM"/>
        </w:rPr>
        <w:t>՝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>
        <w:rPr>
          <w:rFonts w:ascii="GHEA Grapalat" w:hAnsi="GHEA Grapalat"/>
          <w:sz w:val="24"/>
          <w:szCs w:val="24"/>
          <w:lang w:val="hy-AM"/>
        </w:rPr>
        <w:t>«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կառուցվածքում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ընդգրկվում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են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տեղակալի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(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կոլեգիալ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դեպքում՝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կոլեգիալ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մարմնի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),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պաշտոնները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ստորաբաժանումները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,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դեպքերում՝</w:t>
      </w:r>
      <w:r w:rsidR="00A73DCC" w:rsidRPr="000A3992">
        <w:rPr>
          <w:rFonts w:ascii="GHEA Grapalat" w:hAnsi="GHEA Grapalat"/>
          <w:sz w:val="24"/>
          <w:szCs w:val="24"/>
          <w:lang w:val="hy-AM"/>
        </w:rPr>
        <w:t xml:space="preserve"> </w:t>
      </w:r>
      <w:r w:rsidR="00A73DCC" w:rsidRPr="000A3992">
        <w:rPr>
          <w:rFonts w:ascii="GHEA Grapalat" w:hAnsi="GHEA Grapalat" w:cs="Sylfaen"/>
          <w:sz w:val="24"/>
          <w:szCs w:val="24"/>
          <w:lang w:val="hy-AM"/>
        </w:rPr>
        <w:t>գրասենյակը</w:t>
      </w:r>
      <w:r w:rsidR="00A73DCC">
        <w:rPr>
          <w:rFonts w:ascii="MS Mincho" w:eastAsia="MS Mincho" w:hAnsi="MS Mincho" w:cs="MS Mincho"/>
          <w:sz w:val="24"/>
          <w:szCs w:val="24"/>
          <w:lang w:val="hy-AM"/>
        </w:rPr>
        <w:t>...»</w:t>
      </w:r>
      <w:r w:rsidR="005B3B0F">
        <w:rPr>
          <w:rFonts w:ascii="Tahoma" w:eastAsia="MS Mincho" w:hAnsi="Tahoma" w:cs="Tahoma"/>
          <w:sz w:val="24"/>
          <w:szCs w:val="24"/>
          <w:lang w:val="hy-AM"/>
        </w:rPr>
        <w:t>։</w:t>
      </w:r>
      <w:r w:rsidR="00A73DCC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5B3B0F" w:rsidRPr="005B3B0F">
        <w:rPr>
          <w:rFonts w:ascii="GHEA Grapalat" w:eastAsia="MS Mincho" w:hAnsi="GHEA Grapalat" w:cs="MS Mincho"/>
          <w:sz w:val="24"/>
          <w:szCs w:val="24"/>
          <w:lang w:val="hy-AM"/>
        </w:rPr>
        <w:t xml:space="preserve">Սույն կարգավորման կատարման շրջանակներում </w:t>
      </w:r>
      <w:r w:rsidR="005B3B0F">
        <w:rPr>
          <w:rFonts w:ascii="GHEA Grapalat" w:eastAsia="MS Mincho" w:hAnsi="GHEA Grapalat" w:cs="MS Mincho"/>
          <w:sz w:val="24"/>
          <w:szCs w:val="24"/>
          <w:lang w:val="hy-AM"/>
        </w:rPr>
        <w:t>վ</w:t>
      </w:r>
      <w:r w:rsidR="00321A4A" w:rsidRPr="005B3B0F">
        <w:rPr>
          <w:rFonts w:ascii="GHEA Grapalat" w:eastAsia="MS Mincho" w:hAnsi="GHEA Grapalat" w:cs="MS Mincho"/>
          <w:sz w:val="24"/>
          <w:szCs w:val="24"/>
          <w:lang w:val="hy-AM"/>
        </w:rPr>
        <w:t>արչապետի 2019 թվականի</w:t>
      </w:r>
      <w:r w:rsidR="00321A4A" w:rsidRPr="00A73DCC">
        <w:rPr>
          <w:rFonts w:ascii="GHEA Grapalat" w:eastAsia="MS Mincho" w:hAnsi="GHEA Grapalat" w:cs="MS Mincho"/>
          <w:sz w:val="24"/>
          <w:szCs w:val="24"/>
          <w:lang w:val="hy-AM"/>
        </w:rPr>
        <w:t xml:space="preserve"> դեկտեմբերի 2-ի</w:t>
      </w:r>
      <w:r w:rsidR="00A73DCC" w:rsidRPr="00A73DCC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«Հայաստանի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Հ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վարչապետի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2018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հունիսի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11-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N 745-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լրացում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փոփոխություններ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N 740-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փոփոխություններ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="00321A4A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21A4A" w:rsidRPr="00A73DCC">
        <w:rPr>
          <w:rFonts w:ascii="GHEA Grapalat" w:hAnsi="GHEA Grapalat" w:cs="Sylfaen"/>
          <w:bCs/>
          <w:sz w:val="24"/>
          <w:szCs w:val="24"/>
          <w:lang w:val="hy-AM"/>
        </w:rPr>
        <w:t>մասին»</w:t>
      </w:r>
      <w:r w:rsidR="00A73DCC" w:rsidRPr="00A73DCC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73DCC" w:rsidRPr="00A73DCC">
        <w:rPr>
          <w:rFonts w:ascii="GHEA Grapalat" w:hAnsi="GHEA Grapalat"/>
          <w:bCs/>
          <w:sz w:val="24"/>
          <w:szCs w:val="24"/>
          <w:lang w:val="hy-AM"/>
        </w:rPr>
        <w:t xml:space="preserve">N </w:t>
      </w:r>
      <w:r w:rsidR="00A73DCC" w:rsidRPr="00A73DCC">
        <w:rPr>
          <w:rFonts w:ascii="GHEA Grapalat" w:hAnsi="GHEA Grapalat"/>
          <w:sz w:val="24"/>
          <w:szCs w:val="24"/>
          <w:lang w:val="hy-AM"/>
        </w:rPr>
        <w:t>1785</w:t>
      </w:r>
      <w:r w:rsidR="00A73DCC" w:rsidRPr="00A73DCC">
        <w:rPr>
          <w:rFonts w:ascii="GHEA Grapalat" w:hAnsi="GHEA Grapalat"/>
          <w:bCs/>
          <w:sz w:val="24"/>
          <w:szCs w:val="24"/>
          <w:lang w:val="hy-AM"/>
        </w:rPr>
        <w:t>-</w:t>
      </w:r>
      <w:r w:rsidR="00A73DCC" w:rsidRPr="00A73DC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="00A73DCC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73DCC" w:rsidRPr="00A73DCC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A73DCC">
        <w:rPr>
          <w:rFonts w:ascii="GHEA Grapalat" w:hAnsi="GHEA Grapalat" w:cs="Sylfaen"/>
          <w:bCs/>
          <w:sz w:val="24"/>
          <w:szCs w:val="24"/>
          <w:lang w:val="hy-AM"/>
        </w:rPr>
        <w:t xml:space="preserve"> 3-րդ կետի 2-րդ ենթակետի համաձայն շրջակա միջավայրի նախարարության կանոնադրության </w:t>
      </w:r>
      <w:r w:rsidR="00A73DCC" w:rsidRPr="00A73DCC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A73DCC" w:rsidRPr="00A73DCC">
        <w:rPr>
          <w:rFonts w:ascii="GHEA Grapalat" w:hAnsi="GHEA Grapalat"/>
          <w:bCs/>
          <w:sz w:val="24"/>
          <w:szCs w:val="24"/>
          <w:lang w:val="hy-AM"/>
        </w:rPr>
        <w:t xml:space="preserve">VI. </w:t>
      </w:r>
      <w:r w:rsidR="00A73DCC" w:rsidRPr="00A73DCC">
        <w:rPr>
          <w:rFonts w:ascii="GHEA Grapalat" w:hAnsi="GHEA Grapalat" w:cs="Sylfaen"/>
          <w:bCs/>
          <w:sz w:val="24"/>
          <w:szCs w:val="24"/>
          <w:lang w:val="hy-AM"/>
        </w:rPr>
        <w:t>ԳՈՐԾԱԿԱԼՈՒԹՅՈՒՆՆԵՐԸ» բաժին</w:t>
      </w:r>
      <w:r w:rsidR="00A73DCC">
        <w:rPr>
          <w:rFonts w:ascii="GHEA Grapalat" w:hAnsi="GHEA Grapalat" w:cs="Sylfaen"/>
          <w:bCs/>
          <w:sz w:val="24"/>
          <w:szCs w:val="24"/>
          <w:lang w:val="hy-AM"/>
        </w:rPr>
        <w:t>ն ուժը կորցրած է ճանաչվել</w:t>
      </w:r>
      <w:r w:rsidR="002442BE">
        <w:rPr>
          <w:rFonts w:ascii="GHEA Grapalat" w:hAnsi="GHEA Grapalat" w:cs="Sylfaen"/>
          <w:bCs/>
          <w:sz w:val="24"/>
          <w:szCs w:val="24"/>
          <w:lang w:val="hy-AM"/>
        </w:rPr>
        <w:t xml:space="preserve"> և 1-ին կետի 6-րդ ենթսկետով՝</w:t>
      </w:r>
      <w:r w:rsidR="002442BE" w:rsidRPr="002442BE">
        <w:rPr>
          <w:rFonts w:ascii="Sylfaen" w:hAnsi="Sylfaen" w:cs="Sylfaen"/>
          <w:lang w:val="hy-AM"/>
        </w:rPr>
        <w:t xml:space="preserve"> </w:t>
      </w:r>
      <w:r w:rsidR="00240512">
        <w:rPr>
          <w:rFonts w:ascii="Sylfaen" w:hAnsi="Sylfaen" w:cs="Sylfaen"/>
          <w:lang w:val="hy-AM"/>
        </w:rPr>
        <w:t>«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գործակալությունը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,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կենսառեսուրսների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գործակալությունն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ու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թափոնների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և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մթնոլորտ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գործակալությունը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միաձուլել՝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ստեղծելով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կառուցվածքում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ընդգրկված՝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լիցենզիաների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,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և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համաձայնեցումների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2BE" w:rsidRPr="002442BE">
        <w:rPr>
          <w:rFonts w:ascii="GHEA Grapalat" w:hAnsi="GHEA Grapalat" w:cs="Sylfaen"/>
          <w:sz w:val="24"/>
          <w:szCs w:val="24"/>
          <w:lang w:val="hy-AM"/>
        </w:rPr>
        <w:t>վարչություն</w:t>
      </w:r>
      <w:r w:rsidR="00240512">
        <w:rPr>
          <w:rFonts w:ascii="GHEA Grapalat" w:hAnsi="GHEA Grapalat" w:cs="Sylfaen"/>
          <w:sz w:val="24"/>
          <w:szCs w:val="24"/>
          <w:lang w:val="hy-AM"/>
        </w:rPr>
        <w:t>»</w:t>
      </w:r>
      <w:r w:rsidR="002442BE">
        <w:rPr>
          <w:rFonts w:ascii="GHEA Grapalat" w:hAnsi="GHEA Grapalat" w:cs="Sylfaen"/>
          <w:sz w:val="24"/>
          <w:szCs w:val="24"/>
          <w:lang w:val="hy-AM"/>
        </w:rPr>
        <w:t>, որի կանոնադրությունը հաստատվելու է շրջակա միջավայրի նախարարի հրամանով</w:t>
      </w:r>
      <w:r w:rsidR="002442BE" w:rsidRPr="002442BE">
        <w:rPr>
          <w:rFonts w:ascii="GHEA Grapalat" w:hAnsi="GHEA Grapalat"/>
          <w:sz w:val="24"/>
          <w:szCs w:val="24"/>
          <w:lang w:val="hy-AM"/>
        </w:rPr>
        <w:t>:</w:t>
      </w:r>
    </w:p>
    <w:p w:rsidR="005B3B0F" w:rsidRPr="00A73DCC" w:rsidRDefault="005B3B0F" w:rsidP="00A73DCC">
      <w:pPr>
        <w:spacing w:after="0"/>
        <w:ind w:firstLine="720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621E0C" w:rsidRPr="00255592" w:rsidRDefault="00621E0C" w:rsidP="00615F64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hy-AM"/>
        </w:rPr>
      </w:pPr>
      <w:r w:rsidRPr="00255592">
        <w:rPr>
          <w:rFonts w:ascii="GHEA Grapalat" w:hAnsi="GHEA Grapalat"/>
          <w:b/>
          <w:u w:val="single"/>
          <w:lang w:val="hy-AM"/>
        </w:rPr>
        <w:t>2. Առաջարկվող կարգավորման բնույթը</w:t>
      </w:r>
    </w:p>
    <w:p w:rsidR="00621E0C" w:rsidRPr="00255592" w:rsidRDefault="00621E0C" w:rsidP="00615F64">
      <w:pPr>
        <w:pStyle w:val="NormalWeb"/>
        <w:tabs>
          <w:tab w:val="left" w:pos="900"/>
          <w:tab w:val="left" w:pos="9781"/>
        </w:tabs>
        <w:spacing w:before="0" w:beforeAutospacing="0" w:after="0" w:afterAutospacing="0" w:line="276" w:lineRule="auto"/>
        <w:ind w:right="-21"/>
        <w:jc w:val="both"/>
        <w:rPr>
          <w:rFonts w:ascii="GHEA Grapalat" w:hAnsi="GHEA Grapalat" w:cs="Sylfaen"/>
          <w:lang w:val="pt-BR"/>
        </w:rPr>
      </w:pPr>
    </w:p>
    <w:p w:rsidR="00621E0C" w:rsidRDefault="00D77B1D" w:rsidP="00615F64">
      <w:pPr>
        <w:pStyle w:val="NormalWeb"/>
        <w:tabs>
          <w:tab w:val="left" w:pos="810"/>
        </w:tabs>
        <w:spacing w:before="0" w:beforeAutospacing="0" w:after="0" w:afterAutospacing="0" w:line="276" w:lineRule="auto"/>
        <w:ind w:right="-21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hAnsi="GHEA Grapalat"/>
          <w:lang w:val="hy-AM"/>
        </w:rPr>
        <w:tab/>
      </w:r>
      <w:r w:rsidR="00727A4A" w:rsidRPr="00255592">
        <w:rPr>
          <w:rFonts w:ascii="GHEA Grapalat" w:eastAsia="Calibri" w:hAnsi="GHEA Grapalat"/>
          <w:caps/>
          <w:lang w:val="hy-AM" w:eastAsia="en-GB"/>
        </w:rPr>
        <w:t>«Հ</w:t>
      </w:r>
      <w:r w:rsidR="00727A4A" w:rsidRPr="00255592">
        <w:rPr>
          <w:rFonts w:ascii="GHEA Grapalat" w:hAnsi="GHEA Grapalat" w:cs="Sylfaen"/>
          <w:bCs/>
          <w:lang w:val="hy-AM"/>
        </w:rPr>
        <w:t>այաստանի</w:t>
      </w:r>
      <w:r w:rsidR="00727A4A" w:rsidRPr="00255592">
        <w:rPr>
          <w:rFonts w:ascii="GHEA Grapalat" w:hAnsi="GHEA Grapalat" w:cs="Sylfaen"/>
          <w:bCs/>
          <w:lang w:val="fr-FR"/>
        </w:rPr>
        <w:t xml:space="preserve"> </w:t>
      </w:r>
      <w:r w:rsidR="00727A4A" w:rsidRPr="00255592">
        <w:rPr>
          <w:rFonts w:ascii="GHEA Grapalat" w:hAnsi="GHEA Grapalat" w:cs="Sylfaen"/>
          <w:bCs/>
          <w:lang w:val="hy-AM"/>
        </w:rPr>
        <w:t>Հանրապետության</w:t>
      </w:r>
      <w:r w:rsidR="00727A4A" w:rsidRPr="00255592">
        <w:rPr>
          <w:rFonts w:ascii="GHEA Grapalat" w:hAnsi="GHEA Grapalat" w:cs="Sylfaen"/>
          <w:bCs/>
          <w:lang w:val="fr-FR"/>
        </w:rPr>
        <w:t xml:space="preserve"> </w:t>
      </w:r>
      <w:r w:rsidR="00727A4A" w:rsidRPr="00255592">
        <w:rPr>
          <w:rFonts w:ascii="GHEA Grapalat" w:hAnsi="GHEA Grapalat" w:cs="Sylfaen"/>
          <w:bCs/>
          <w:lang w:val="hy-AM"/>
        </w:rPr>
        <w:t>կառավարության</w:t>
      </w:r>
      <w:r w:rsidR="00727A4A" w:rsidRPr="00255592">
        <w:rPr>
          <w:rFonts w:ascii="GHEA Grapalat" w:hAnsi="GHEA Grapalat" w:cs="Sylfaen"/>
          <w:bCs/>
          <w:lang w:val="fr-FR"/>
        </w:rPr>
        <w:t xml:space="preserve"> </w:t>
      </w:r>
      <w:r w:rsidR="00727A4A">
        <w:rPr>
          <w:rFonts w:ascii="GHEA Grapalat" w:hAnsi="GHEA Grapalat" w:cs="Sylfaen"/>
          <w:bCs/>
          <w:lang w:val="hy-AM"/>
        </w:rPr>
        <w:t>մի շարք որոշումներ ուժը կորցրած ճանաչելու</w:t>
      </w:r>
      <w:r w:rsidR="00727A4A" w:rsidRPr="00255592">
        <w:rPr>
          <w:rFonts w:ascii="GHEA Grapalat" w:hAnsi="GHEA Grapalat"/>
          <w:bCs/>
          <w:lang w:val="fr-FR"/>
        </w:rPr>
        <w:t xml:space="preserve"> </w:t>
      </w:r>
      <w:r w:rsidR="00727A4A" w:rsidRPr="00255592">
        <w:rPr>
          <w:rFonts w:ascii="GHEA Grapalat" w:hAnsi="GHEA Grapalat" w:cs="Sylfaen"/>
          <w:bCs/>
          <w:lang w:val="hy-AM"/>
        </w:rPr>
        <w:t>մասին</w:t>
      </w:r>
      <w:r w:rsidR="00727A4A" w:rsidRPr="00255592">
        <w:rPr>
          <w:rFonts w:ascii="GHEA Grapalat" w:eastAsia="Calibri" w:hAnsi="GHEA Grapalat"/>
          <w:caps/>
          <w:lang w:val="hy-AM" w:eastAsia="en-GB"/>
        </w:rPr>
        <w:t xml:space="preserve">» </w:t>
      </w:r>
      <w:r w:rsidR="00621E0C" w:rsidRPr="00255592">
        <w:rPr>
          <w:rFonts w:ascii="GHEA Grapalat" w:eastAsia="Calibri" w:hAnsi="GHEA Grapalat"/>
          <w:caps/>
          <w:lang w:val="hy-AM" w:eastAsia="en-GB"/>
        </w:rPr>
        <w:t>Կ</w:t>
      </w:r>
      <w:r w:rsidR="00621E0C" w:rsidRPr="00255592">
        <w:rPr>
          <w:rFonts w:ascii="GHEA Grapalat" w:hAnsi="GHEA Grapalat" w:cs="Sylfaen"/>
          <w:lang w:val="hy-AM"/>
        </w:rPr>
        <w:t>առավարության որոշման</w:t>
      </w:r>
      <w:r w:rsidR="00621E0C" w:rsidRPr="00255592">
        <w:rPr>
          <w:rFonts w:ascii="GHEA Grapalat" w:hAnsi="GHEA Grapalat"/>
          <w:lang w:val="af-ZA"/>
        </w:rPr>
        <w:t xml:space="preserve"> </w:t>
      </w:r>
      <w:r w:rsidR="00621E0C" w:rsidRPr="00255592">
        <w:rPr>
          <w:rFonts w:ascii="GHEA Grapalat" w:hAnsi="GHEA Grapalat"/>
          <w:lang w:val="hy-AM"/>
        </w:rPr>
        <w:t xml:space="preserve">նախագծով առաջարկվում է </w:t>
      </w:r>
      <w:r w:rsidR="005B3B0F">
        <w:rPr>
          <w:rFonts w:ascii="GHEA Grapalat" w:hAnsi="GHEA Grapalat"/>
          <w:lang w:val="hy-AM"/>
        </w:rPr>
        <w:t xml:space="preserve">ուժը կորցրած ճանաչել </w:t>
      </w:r>
      <w:r w:rsidR="005B3B0F">
        <w:rPr>
          <w:rFonts w:ascii="GHEA Grapalat" w:eastAsia="MS Mincho" w:hAnsi="GHEA Grapalat" w:cs="MS Mincho"/>
          <w:lang w:val="hy-AM"/>
        </w:rPr>
        <w:t xml:space="preserve">կենսառեսուրսների կառավարման գործակալության, ջրային ռեսուրսների </w:t>
      </w:r>
      <w:r w:rsidR="005B3B0F" w:rsidRPr="00A73DCC">
        <w:rPr>
          <w:rFonts w:ascii="GHEA Grapalat" w:eastAsia="MS Mincho" w:hAnsi="GHEA Grapalat" w:cs="MS Mincho"/>
          <w:lang w:val="hy-AM"/>
        </w:rPr>
        <w:t>կառավարման գործակալությ</w:t>
      </w:r>
      <w:r w:rsidR="005B3B0F">
        <w:rPr>
          <w:rFonts w:ascii="GHEA Grapalat" w:eastAsia="MS Mincho" w:hAnsi="GHEA Grapalat" w:cs="MS Mincho"/>
          <w:lang w:val="hy-AM"/>
        </w:rPr>
        <w:t>ա</w:t>
      </w:r>
      <w:r w:rsidR="005B3B0F" w:rsidRPr="00A73DCC">
        <w:rPr>
          <w:rFonts w:ascii="GHEA Grapalat" w:eastAsia="MS Mincho" w:hAnsi="GHEA Grapalat" w:cs="MS Mincho"/>
          <w:lang w:val="hy-AM"/>
        </w:rPr>
        <w:t xml:space="preserve">ն և թափոնների և մթնոլորտ </w:t>
      </w:r>
      <w:r w:rsidR="005B3B0F" w:rsidRPr="00A73DCC">
        <w:rPr>
          <w:rFonts w:ascii="GHEA Grapalat" w:eastAsia="MS Mincho" w:hAnsi="GHEA Grapalat" w:cs="MS Mincho"/>
          <w:lang w:val="hy-AM"/>
        </w:rPr>
        <w:lastRenderedPageBreak/>
        <w:t>արտանետումների կառավարման գործակալությ</w:t>
      </w:r>
      <w:r w:rsidR="005B3B0F">
        <w:rPr>
          <w:rFonts w:ascii="GHEA Grapalat" w:eastAsia="MS Mincho" w:hAnsi="GHEA Grapalat" w:cs="MS Mincho"/>
          <w:lang w:val="hy-AM"/>
        </w:rPr>
        <w:t>ա</w:t>
      </w:r>
      <w:r w:rsidR="005B3B0F" w:rsidRPr="00A73DCC">
        <w:rPr>
          <w:rFonts w:ascii="GHEA Grapalat" w:eastAsia="MS Mincho" w:hAnsi="GHEA Grapalat" w:cs="MS Mincho"/>
          <w:lang w:val="hy-AM"/>
        </w:rPr>
        <w:t>ն</w:t>
      </w:r>
      <w:r w:rsidR="005B3B0F">
        <w:rPr>
          <w:rFonts w:ascii="GHEA Grapalat" w:eastAsia="MS Mincho" w:hAnsi="GHEA Grapalat" w:cs="MS Mincho"/>
          <w:lang w:val="hy-AM"/>
        </w:rPr>
        <w:t xml:space="preserve"> կանոնադրությունները հաստատող ՀՀ կառավարության որոշումները։</w:t>
      </w:r>
    </w:p>
    <w:p w:rsidR="005B3B0F" w:rsidRPr="00D63403" w:rsidRDefault="005B3B0F" w:rsidP="00615F64">
      <w:pPr>
        <w:pStyle w:val="NormalWeb"/>
        <w:tabs>
          <w:tab w:val="left" w:pos="810"/>
        </w:tabs>
        <w:spacing w:before="0" w:beforeAutospacing="0" w:after="0" w:afterAutospacing="0" w:line="276" w:lineRule="auto"/>
        <w:ind w:right="-21"/>
        <w:jc w:val="both"/>
        <w:rPr>
          <w:rFonts w:ascii="GHEA Grapalat" w:hAnsi="GHEA Grapalat"/>
          <w:b/>
          <w:u w:val="single"/>
          <w:lang w:val="hy-AM"/>
        </w:rPr>
      </w:pPr>
    </w:p>
    <w:p w:rsidR="00621E0C" w:rsidRPr="00255592" w:rsidRDefault="00621E0C" w:rsidP="00615F64">
      <w:pPr>
        <w:pStyle w:val="NormalWeb"/>
        <w:tabs>
          <w:tab w:val="left" w:pos="810"/>
        </w:tabs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pt-BR"/>
        </w:rPr>
      </w:pPr>
      <w:r w:rsidRPr="00255592">
        <w:rPr>
          <w:rFonts w:ascii="GHEA Grapalat" w:hAnsi="GHEA Grapalat"/>
          <w:b/>
          <w:u w:val="single"/>
          <w:lang w:val="hy-AM"/>
        </w:rPr>
        <w:t xml:space="preserve">3. Նախագծի մշակման գործընթացում ներգրավված ինստիտուտները, </w:t>
      </w:r>
    </w:p>
    <w:p w:rsidR="00621E0C" w:rsidRPr="00255592" w:rsidRDefault="00621E0C" w:rsidP="00615F64">
      <w:pPr>
        <w:pStyle w:val="NormalWeb"/>
        <w:tabs>
          <w:tab w:val="left" w:pos="810"/>
        </w:tabs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hy-AM"/>
        </w:rPr>
      </w:pPr>
      <w:r w:rsidRPr="00255592">
        <w:rPr>
          <w:rFonts w:ascii="GHEA Grapalat" w:hAnsi="GHEA Grapalat"/>
          <w:b/>
          <w:u w:val="single"/>
          <w:lang w:val="hy-AM"/>
        </w:rPr>
        <w:t>անձինք և նրանց դիրքորոշումը</w:t>
      </w:r>
    </w:p>
    <w:p w:rsidR="00621E0C" w:rsidRPr="00255592" w:rsidRDefault="00621E0C" w:rsidP="00615F64">
      <w:pPr>
        <w:ind w:right="-21" w:firstLine="708"/>
        <w:jc w:val="center"/>
        <w:rPr>
          <w:rFonts w:ascii="GHEA Grapalat" w:hAnsi="GHEA Grapalat" w:cs="Sylfaen"/>
          <w:sz w:val="24"/>
          <w:szCs w:val="24"/>
          <w:lang w:val="pt-BR"/>
        </w:rPr>
      </w:pPr>
    </w:p>
    <w:p w:rsidR="00621E0C" w:rsidRPr="00255592" w:rsidRDefault="00727A4A" w:rsidP="00615F64">
      <w:pPr>
        <w:spacing w:after="120"/>
        <w:ind w:right="-21" w:firstLine="709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«Հ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այաստանի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Հանրապետության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մի շարք որոշումներ ուժը կորցրած ճանաչելու</w:t>
      </w:r>
      <w:r w:rsidRPr="00255592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» </w:t>
      </w:r>
      <w:r w:rsidR="00621E0C" w:rsidRPr="00255592">
        <w:rPr>
          <w:rFonts w:ascii="GHEA Grapalat" w:eastAsia="Calibri" w:hAnsi="GHEA Grapalat"/>
          <w:caps/>
          <w:sz w:val="24"/>
          <w:szCs w:val="24"/>
          <w:lang w:val="hy-AM" w:eastAsia="en-GB"/>
        </w:rPr>
        <w:t>Կ</w:t>
      </w:r>
      <w:r w:rsidR="00621E0C" w:rsidRPr="00255592">
        <w:rPr>
          <w:rFonts w:ascii="GHEA Grapalat" w:hAnsi="GHEA Grapalat" w:cs="Sylfaen"/>
          <w:sz w:val="24"/>
          <w:szCs w:val="24"/>
          <w:lang w:val="hy-AM"/>
        </w:rPr>
        <w:t>առավարության որոշման</w:t>
      </w:r>
      <w:r w:rsidR="00621E0C" w:rsidRPr="00255592">
        <w:rPr>
          <w:rFonts w:ascii="GHEA Grapalat" w:hAnsi="GHEA Grapalat"/>
          <w:sz w:val="24"/>
          <w:szCs w:val="24"/>
          <w:lang w:val="hy-AM"/>
        </w:rPr>
        <w:t xml:space="preserve"> նախագիծը մշակվել է նախարարության իրավաբանական վարչության կողմից</w:t>
      </w:r>
      <w:r w:rsidR="00621E0C" w:rsidRPr="00255592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621E0C" w:rsidRPr="00255592" w:rsidRDefault="00621E0C" w:rsidP="00615F64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pt-BR"/>
        </w:rPr>
      </w:pPr>
    </w:p>
    <w:p w:rsidR="00621E0C" w:rsidRPr="00255592" w:rsidRDefault="00621E0C" w:rsidP="00615F64">
      <w:pPr>
        <w:pStyle w:val="NormalWeb"/>
        <w:spacing w:before="0" w:beforeAutospacing="0" w:after="0" w:afterAutospacing="0" w:line="276" w:lineRule="auto"/>
        <w:ind w:right="-21"/>
        <w:jc w:val="center"/>
        <w:rPr>
          <w:rFonts w:ascii="GHEA Grapalat" w:hAnsi="GHEA Grapalat"/>
          <w:b/>
          <w:u w:val="single"/>
          <w:lang w:val="hy-AM"/>
        </w:rPr>
      </w:pPr>
      <w:r w:rsidRPr="00255592">
        <w:rPr>
          <w:rFonts w:ascii="GHEA Grapalat" w:hAnsi="GHEA Grapalat"/>
          <w:b/>
          <w:u w:val="single"/>
          <w:lang w:val="hy-AM"/>
        </w:rPr>
        <w:t>4. Ակնկալվող արդյունքը</w:t>
      </w:r>
    </w:p>
    <w:p w:rsidR="00621E0C" w:rsidRPr="00255592" w:rsidRDefault="00621E0C" w:rsidP="00615F64">
      <w:pPr>
        <w:ind w:right="-21" w:firstLine="708"/>
        <w:jc w:val="both"/>
        <w:rPr>
          <w:rFonts w:ascii="GHEA Grapalat" w:hAnsi="GHEA Grapalat" w:cs="Sylfaen"/>
          <w:sz w:val="24"/>
          <w:szCs w:val="24"/>
          <w:lang w:val="de-DE"/>
        </w:rPr>
      </w:pPr>
    </w:p>
    <w:p w:rsidR="007D17F9" w:rsidRPr="007D17F9" w:rsidRDefault="00727A4A" w:rsidP="00615F64">
      <w:pPr>
        <w:ind w:right="-21"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«Հ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այաստանի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Հանրապետության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մի շարք որոշումներ ուժը կորցրած ճանաչելու</w:t>
      </w:r>
      <w:r w:rsidRPr="00255592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» </w:t>
      </w:r>
      <w:r w:rsidR="00621E0C" w:rsidRPr="00255592">
        <w:rPr>
          <w:rFonts w:ascii="GHEA Grapalat" w:eastAsia="Calibri" w:hAnsi="GHEA Grapalat"/>
          <w:caps/>
          <w:sz w:val="24"/>
          <w:szCs w:val="24"/>
          <w:lang w:val="hy-AM" w:eastAsia="en-GB"/>
        </w:rPr>
        <w:t>Կ</w:t>
      </w:r>
      <w:r w:rsidR="00621E0C" w:rsidRPr="00255592">
        <w:rPr>
          <w:rFonts w:ascii="GHEA Grapalat" w:hAnsi="GHEA Grapalat" w:cs="Sylfaen"/>
          <w:sz w:val="24"/>
          <w:szCs w:val="24"/>
          <w:lang w:val="hy-AM"/>
        </w:rPr>
        <w:t>առավարության որոշման</w:t>
      </w:r>
      <w:r w:rsidR="00621E0C" w:rsidRPr="0025559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621E0C" w:rsidRPr="00255592">
        <w:rPr>
          <w:rFonts w:ascii="GHEA Grapalat" w:hAnsi="GHEA Grapalat" w:cs="Sylfaen"/>
          <w:sz w:val="24"/>
          <w:szCs w:val="24"/>
        </w:rPr>
        <w:t>ընդուն</w:t>
      </w:r>
      <w:r w:rsidR="00621E0C" w:rsidRPr="00255592">
        <w:rPr>
          <w:rFonts w:ascii="GHEA Grapalat" w:hAnsi="GHEA Grapalat" w:cs="Sylfaen"/>
          <w:sz w:val="24"/>
          <w:szCs w:val="24"/>
          <w:lang w:val="hy-AM"/>
        </w:rPr>
        <w:t>մամբ</w:t>
      </w:r>
      <w:r w:rsidR="000545EE">
        <w:rPr>
          <w:rFonts w:ascii="GHEA Grapalat" w:hAnsi="GHEA Grapalat" w:cs="Sylfaen"/>
          <w:sz w:val="24"/>
          <w:szCs w:val="24"/>
          <w:lang w:val="hy-AM"/>
        </w:rPr>
        <w:t xml:space="preserve"> կապահովվի </w:t>
      </w:r>
      <w:r w:rsidR="000545EE" w:rsidRPr="000A3992">
        <w:rPr>
          <w:rFonts w:ascii="GHEA Grapalat" w:hAnsi="GHEA Grapalat"/>
          <w:sz w:val="24"/>
          <w:szCs w:val="24"/>
          <w:lang w:val="hy-AM"/>
        </w:rPr>
        <w:t>«Կառավարչական իրավահարաբերությունների կարգավորման մասին» օրենքի 6-րդ հոդվածի 1-ին մասի</w:t>
      </w:r>
      <w:r w:rsidR="000545EE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0545EE">
        <w:rPr>
          <w:rFonts w:ascii="GHEA Grapalat" w:eastAsia="MS Mincho" w:hAnsi="GHEA Grapalat" w:cs="MS Mincho"/>
          <w:sz w:val="24"/>
          <w:szCs w:val="24"/>
          <w:lang w:val="hy-AM"/>
        </w:rPr>
        <w:t>վ</w:t>
      </w:r>
      <w:r w:rsidR="000545EE" w:rsidRPr="005B3B0F">
        <w:rPr>
          <w:rFonts w:ascii="GHEA Grapalat" w:eastAsia="MS Mincho" w:hAnsi="GHEA Grapalat" w:cs="MS Mincho"/>
          <w:sz w:val="24"/>
          <w:szCs w:val="24"/>
          <w:lang w:val="hy-AM"/>
        </w:rPr>
        <w:t>արչապետի 2019 թվականի</w:t>
      </w:r>
      <w:r w:rsidR="000545EE" w:rsidRPr="00A73DCC">
        <w:rPr>
          <w:rFonts w:ascii="GHEA Grapalat" w:eastAsia="MS Mincho" w:hAnsi="GHEA Grapalat" w:cs="MS Mincho"/>
          <w:sz w:val="24"/>
          <w:szCs w:val="24"/>
          <w:lang w:val="hy-AM"/>
        </w:rPr>
        <w:t xml:space="preserve"> դեկտեմբերի 2-ի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«Հայաստանի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Հ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անրապետության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վարչապետի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2018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հունիսի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11-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N 745-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լրացում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փոփոխություններ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N 740-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փոփոխություններ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 xml:space="preserve">մասին» 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N </w:t>
      </w:r>
      <w:r w:rsidR="000545EE" w:rsidRPr="00A73DCC">
        <w:rPr>
          <w:rFonts w:ascii="GHEA Grapalat" w:hAnsi="GHEA Grapalat"/>
          <w:sz w:val="24"/>
          <w:szCs w:val="24"/>
          <w:lang w:val="hy-AM"/>
        </w:rPr>
        <w:t>1785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>-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Լ</w:t>
      </w:r>
      <w:r w:rsidR="000545EE" w:rsidRPr="00A73D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545EE" w:rsidRPr="00A73DCC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0545E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00D46">
        <w:rPr>
          <w:rFonts w:ascii="GHEA Grapalat" w:hAnsi="GHEA Grapalat" w:cs="Sylfaen"/>
          <w:bCs/>
          <w:sz w:val="24"/>
          <w:szCs w:val="24"/>
          <w:lang w:val="hy-AM"/>
        </w:rPr>
        <w:t xml:space="preserve">1-ին և 2-րդ </w:t>
      </w:r>
      <w:r w:rsidR="000545EE">
        <w:rPr>
          <w:rFonts w:ascii="GHEA Grapalat" w:hAnsi="GHEA Grapalat" w:cs="Sylfaen"/>
          <w:bCs/>
          <w:sz w:val="24"/>
          <w:szCs w:val="24"/>
          <w:lang w:val="hy-AM"/>
        </w:rPr>
        <w:t>կետ</w:t>
      </w:r>
      <w:r w:rsidR="00D00D46">
        <w:rPr>
          <w:rFonts w:ascii="GHEA Grapalat" w:hAnsi="GHEA Grapalat" w:cs="Sylfaen"/>
          <w:bCs/>
          <w:sz w:val="24"/>
          <w:szCs w:val="24"/>
          <w:lang w:val="hy-AM"/>
        </w:rPr>
        <w:t>եր</w:t>
      </w:r>
      <w:r w:rsidR="000545EE">
        <w:rPr>
          <w:rFonts w:ascii="GHEA Grapalat" w:hAnsi="GHEA Grapalat" w:cs="Sylfaen"/>
          <w:bCs/>
          <w:sz w:val="24"/>
          <w:szCs w:val="24"/>
          <w:lang w:val="hy-AM"/>
        </w:rPr>
        <w:t xml:space="preserve">ի </w:t>
      </w:r>
      <w:r w:rsidR="00D00D46">
        <w:rPr>
          <w:rFonts w:ascii="GHEA Grapalat" w:hAnsi="GHEA Grapalat" w:cs="Sylfaen"/>
          <w:bCs/>
          <w:sz w:val="24"/>
          <w:szCs w:val="24"/>
          <w:lang w:val="hy-AM"/>
        </w:rPr>
        <w:t>պահանջները։</w:t>
      </w:r>
    </w:p>
    <w:p w:rsidR="00621E0C" w:rsidRPr="00255592" w:rsidRDefault="00621E0C" w:rsidP="00615F64">
      <w:pPr>
        <w:ind w:right="-21"/>
        <w:rPr>
          <w:rFonts w:ascii="GHEA Grapalat" w:hAnsi="GHEA Grapalat" w:cs="Sylfaen"/>
          <w:b/>
          <w:sz w:val="24"/>
          <w:szCs w:val="24"/>
          <w:highlight w:val="yellow"/>
          <w:lang w:val="af-ZA"/>
        </w:rPr>
        <w:sectPr w:rsidR="00621E0C" w:rsidRPr="00255592" w:rsidSect="002F6CB9">
          <w:pgSz w:w="11909" w:h="16834" w:code="9"/>
          <w:pgMar w:top="1440" w:right="1019" w:bottom="990" w:left="1260" w:header="720" w:footer="720" w:gutter="0"/>
          <w:cols w:space="720"/>
        </w:sectPr>
      </w:pPr>
    </w:p>
    <w:p w:rsidR="00621E0C" w:rsidRPr="00255592" w:rsidRDefault="00621E0C" w:rsidP="00615F64">
      <w:pPr>
        <w:rPr>
          <w:rFonts w:ascii="GHEA Grapalat" w:hAnsi="GHEA Grapalat"/>
          <w:sz w:val="24"/>
          <w:szCs w:val="24"/>
          <w:lang w:val="af-ZA"/>
        </w:rPr>
      </w:pPr>
    </w:p>
    <w:p w:rsidR="00621E0C" w:rsidRPr="00255592" w:rsidRDefault="00621E0C" w:rsidP="00615F64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621E0C" w:rsidRPr="00255592" w:rsidRDefault="00621E0C" w:rsidP="00615F64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21E0C" w:rsidRPr="00255592" w:rsidRDefault="00621E0C" w:rsidP="00615F64">
      <w:pPr>
        <w:spacing w:after="0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55592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727A4A"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727A4A" w:rsidRPr="0025559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ՀԱՆՐԱՊԵՏՈՒԹՅԱՆ </w:t>
      </w:r>
      <w:r w:rsidR="00727A4A"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="00727A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ՄԻ ՇԱՐՔ ՈՐՈՇՈՒՄՆԵՐ ՈՒԺԸ ԿՈՐՑՐԱԾ ՃԱՆԱՉԵԼՈՒ </w:t>
      </w:r>
      <w:r w:rsidR="00727A4A"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» ՀԱՅԱՍՏԱՆԻ ՀԱՆՐԱՊԵՏՈՒԹՅԱՆ ԿԱՌԱՎԱՐՈՒԹՅԱՆ ՈՐՈՇՄԱՆ ՆԱԽԱԳԾԻ</w:t>
      </w:r>
      <w:r w:rsidRPr="0025559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ԱՎԵԼԱՑՄԱՆ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ՆՎԱԶԵՑՄԱՆ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:rsidR="00621E0C" w:rsidRPr="00255592" w:rsidRDefault="00621E0C" w:rsidP="00615F64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21E0C" w:rsidRPr="00255592" w:rsidRDefault="00621E0C" w:rsidP="00615F64">
      <w:pPr>
        <w:tabs>
          <w:tab w:val="left" w:pos="270"/>
        </w:tabs>
        <w:spacing w:after="0"/>
        <w:ind w:righ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21E0C" w:rsidRPr="00255592" w:rsidRDefault="00621E0C" w:rsidP="00615F64">
      <w:pPr>
        <w:tabs>
          <w:tab w:val="left" w:pos="270"/>
          <w:tab w:val="left" w:pos="9360"/>
        </w:tabs>
        <w:spacing w:after="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55592">
        <w:rPr>
          <w:rStyle w:val="Strong"/>
          <w:rFonts w:ascii="GHEA Grapalat" w:hAnsi="GHEA Grapalat"/>
          <w:sz w:val="24"/>
          <w:szCs w:val="24"/>
          <w:lang w:val="fr-FR"/>
        </w:rPr>
        <w:tab/>
      </w:r>
      <w:r w:rsidR="00727A4A"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«Հ</w:t>
      </w:r>
      <w:r w:rsidR="00727A4A"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այաստանի</w:t>
      </w:r>
      <w:r w:rsidR="00727A4A"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727A4A"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Հանրապետության</w:t>
      </w:r>
      <w:r w:rsidR="00727A4A"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727A4A"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="00727A4A"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727A4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 շարք որոշումներ ուժը կորցրած ճանաչելու</w:t>
      </w:r>
      <w:r w:rsidR="00727A4A" w:rsidRPr="00255592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 w:rsidR="00727A4A"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 w:rsidR="00727A4A"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» </w:t>
      </w:r>
      <w:r w:rsidRPr="00255592">
        <w:rPr>
          <w:rFonts w:ascii="GHEA Grapalat" w:eastAsia="Calibri" w:hAnsi="GHEA Grapalat" w:cs="Sylfaen"/>
          <w:sz w:val="24"/>
          <w:szCs w:val="24"/>
          <w:lang w:val="hy-AM"/>
        </w:rPr>
        <w:t>ՀՀ կառավարության որոշմ</w:t>
      </w:r>
      <w:r w:rsidRPr="00255592">
        <w:rPr>
          <w:rFonts w:ascii="GHEA Grapalat" w:eastAsia="Calibri" w:hAnsi="GHEA Grapalat" w:cs="Sylfaen"/>
          <w:sz w:val="24"/>
          <w:szCs w:val="24"/>
        </w:rPr>
        <w:t>ան</w:t>
      </w:r>
      <w:r w:rsidRPr="00255592">
        <w:rPr>
          <w:rFonts w:ascii="GHEA Grapalat" w:hAnsi="GHEA Grapalat" w:cs="Sylfaen"/>
          <w:sz w:val="24"/>
          <w:szCs w:val="24"/>
          <w:lang w:val="hy-AM"/>
        </w:rPr>
        <w:t xml:space="preserve"> նախագծի ընդունման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>:</w:t>
      </w:r>
    </w:p>
    <w:p w:rsidR="00621E0C" w:rsidRPr="00255592" w:rsidRDefault="00621E0C" w:rsidP="00615F64">
      <w:pPr>
        <w:tabs>
          <w:tab w:val="left" w:pos="270"/>
        </w:tabs>
        <w:spacing w:after="0"/>
        <w:ind w:right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EA5CE4" w:rsidRDefault="00EA5CE4" w:rsidP="00615F64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EA5CE4" w:rsidRDefault="00EA5CE4" w:rsidP="00615F64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621E0C" w:rsidRPr="00255592" w:rsidRDefault="00621E0C" w:rsidP="00615F64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621E0C" w:rsidRPr="00255592" w:rsidRDefault="00621E0C" w:rsidP="00615F64">
      <w:pPr>
        <w:tabs>
          <w:tab w:val="left" w:pos="270"/>
        </w:tabs>
        <w:spacing w:after="0"/>
        <w:ind w:right="36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21E0C" w:rsidRPr="00255592" w:rsidRDefault="00621E0C" w:rsidP="00615F64">
      <w:pPr>
        <w:spacing w:after="0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55592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727A4A"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727A4A" w:rsidRPr="0025559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ՀԱՆՐԱՊԵՏՈՒԹՅԱՆ </w:t>
      </w:r>
      <w:r w:rsidR="00727A4A"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="00727A4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ՄԻ ՇԱՐՔ ՈՐՈՇՈՒՄՆԵՐ ՈՒԺԸ ԿՈՐՑՐԱԾ ՃԱՆԱՉԵԼՈՒ </w:t>
      </w:r>
      <w:r w:rsidR="00727A4A" w:rsidRPr="000800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» ՀԱՅԱՍՏԱՆԻ ՀԱՆՐԱՊԵՏՈՒԹՅԱՆ ԿԱՌԱՎԱՐՈՒԹՅԱՆ ՈՐՈՇՄԱՆ ՆԱԽԱԳԾԻ</w:t>
      </w:r>
      <w:r w:rsidRPr="00255592">
        <w:rPr>
          <w:rFonts w:ascii="GHEA Grapalat" w:eastAsia="Calibri" w:hAnsi="GHEA Grapalat" w:cs="Sylfaen"/>
          <w:sz w:val="24"/>
          <w:szCs w:val="24"/>
          <w:lang w:val="hy-AM"/>
        </w:rPr>
        <w:t xml:space="preserve"> ԸՆԴՈՒՆՄԱՆ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25559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ՆՈՐՄԱՏԻՎ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:rsidR="00621E0C" w:rsidRPr="00255592" w:rsidRDefault="00621E0C" w:rsidP="00615F64">
      <w:pPr>
        <w:tabs>
          <w:tab w:val="left" w:pos="270"/>
        </w:tabs>
        <w:spacing w:after="0"/>
        <w:ind w:right="360"/>
        <w:jc w:val="both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</w:p>
    <w:p w:rsidR="00621E0C" w:rsidRPr="00255592" w:rsidRDefault="00621E0C" w:rsidP="00615F64">
      <w:pPr>
        <w:tabs>
          <w:tab w:val="left" w:pos="27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5559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="00BC68CA"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«Հ</w:t>
      </w:r>
      <w:r w:rsidR="00BC68CA"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այաստանի</w:t>
      </w:r>
      <w:r w:rsidR="00BC68CA"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BC68CA"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Հանրապետության</w:t>
      </w:r>
      <w:r w:rsidR="00BC68CA"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BC68CA"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="00BC68CA"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="00727A4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մի շարք որոշումներ ուժը կորցրած ճանաչելու</w:t>
      </w:r>
      <w:r w:rsidR="00BC68CA" w:rsidRPr="00255592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 w:rsidR="00BC68CA"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 w:rsidR="00BC68CA"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» </w:t>
      </w:r>
      <w:r w:rsidRPr="00255592">
        <w:rPr>
          <w:rFonts w:ascii="GHEA Grapalat" w:eastAsia="Calibri" w:hAnsi="GHEA Grapalat" w:cs="Sylfaen"/>
          <w:sz w:val="24"/>
          <w:szCs w:val="24"/>
          <w:lang w:val="hy-AM"/>
        </w:rPr>
        <w:t>ՀՀ կառավարության որոշման</w:t>
      </w:r>
      <w:r w:rsidRPr="00255592">
        <w:rPr>
          <w:rFonts w:ascii="GHEA Grapalat" w:hAnsi="GHEA Grapalat" w:cs="Sylfaen"/>
          <w:sz w:val="24"/>
          <w:szCs w:val="24"/>
          <w:lang w:val="hy-AM"/>
        </w:rPr>
        <w:t xml:space="preserve"> նախագծի ընդունման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նորմատիվ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անհրաժեշտությունը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բացակայում</w:t>
      </w:r>
      <w:r w:rsidRPr="00255592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255592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25559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</w:p>
    <w:p w:rsidR="00CB7155" w:rsidRDefault="00CB7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CB7155" w:rsidRPr="00CB7155" w:rsidRDefault="00CB7155" w:rsidP="00CB7155">
      <w:pPr>
        <w:tabs>
          <w:tab w:val="left" w:pos="1800"/>
        </w:tabs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7155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ԱՄՓՈՓԱԹԵՐԹ</w:t>
      </w:r>
    </w:p>
    <w:p w:rsidR="00CB7155" w:rsidRPr="00CB7155" w:rsidRDefault="00CB7155" w:rsidP="00CB7155">
      <w:pPr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>«Հ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այաստանի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Հանրապետության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կառավարության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մի շարք որոշումներ ուժը կորցրած ճանաչելու</w:t>
      </w:r>
      <w:r w:rsidRPr="00255592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t xml:space="preserve"> </w:t>
      </w:r>
      <w:r w:rsidRPr="0025559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</w:t>
      </w:r>
      <w:r w:rsidRPr="00255592">
        <w:rPr>
          <w:rFonts w:ascii="GHEA Grapalat" w:eastAsia="Calibri" w:hAnsi="GHEA Grapalat" w:cs="Times New Roman"/>
          <w:caps/>
          <w:sz w:val="24"/>
          <w:szCs w:val="24"/>
          <w:lang w:val="hy-AM" w:eastAsia="en-GB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Կառավարության</w:t>
      </w:r>
      <w:r w:rsidRPr="007D741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որոշման</w:t>
      </w:r>
      <w:r w:rsidRPr="007D74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CB715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նախագծի</w:t>
      </w:r>
      <w:r w:rsidRPr="00CB715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վերաբերյալ  շահագրգիռ մարմինների առաջարկությունների</w:t>
      </w:r>
      <w:r w:rsidRPr="00CB71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B7155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B715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B715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առարկությունների </w:t>
      </w:r>
    </w:p>
    <w:p w:rsidR="00CB7155" w:rsidRPr="00CB7155" w:rsidRDefault="00CB7155" w:rsidP="00CB7155">
      <w:pPr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259"/>
        <w:gridCol w:w="2451"/>
        <w:gridCol w:w="1939"/>
      </w:tblGrid>
      <w:tr w:rsidR="00CB7155" w:rsidRPr="00E133E8" w:rsidTr="006942C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CB7155" w:rsidRDefault="00CB7155" w:rsidP="00CB715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CB715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Առարկության, առաջարկության հեղինակը¸ </w:t>
            </w:r>
          </w:p>
          <w:p w:rsidR="00CB7155" w:rsidRPr="00CB7155" w:rsidRDefault="00CB7155" w:rsidP="00CB71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CB715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Գրության ստացման ամսաթիվը, գրության համարը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E133E8" w:rsidRDefault="00CB7155" w:rsidP="00CB715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133E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Առարկության, առաջարկության բովանդակությունը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E133E8" w:rsidRDefault="00CB7155" w:rsidP="00CB71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E133E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 xml:space="preserve">Եզրակացություն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E133E8" w:rsidRDefault="00CB7155" w:rsidP="00CB7155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r w:rsidRPr="00E133E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Կատարված փոփոխություն ները</w:t>
            </w:r>
          </w:p>
        </w:tc>
      </w:tr>
      <w:tr w:rsidR="00CB7155" w:rsidRPr="00E133E8" w:rsidTr="006942CF">
        <w:trPr>
          <w:trHeight w:val="138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3374E5" w:rsidRDefault="00CB7155" w:rsidP="00CB715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374E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Ֆ</w:t>
            </w:r>
            <w:r w:rsidRPr="003374E5">
              <w:rPr>
                <w:rFonts w:ascii="GHEA Grapalat" w:eastAsia="Times New Roman" w:hAnsi="GHEA Grapalat" w:cs="Times New Roman"/>
                <w:sz w:val="24"/>
                <w:szCs w:val="24"/>
              </w:rPr>
              <w:t>ինանսների նախարարություն</w:t>
            </w:r>
          </w:p>
          <w:p w:rsidR="00CB7155" w:rsidRPr="003374E5" w:rsidRDefault="003374E5" w:rsidP="00CB715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374E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13.02.2020թ.</w:t>
            </w:r>
            <w:r w:rsidR="00CB7155" w:rsidRPr="003374E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  <w:p w:rsidR="00CB7155" w:rsidRPr="003374E5" w:rsidRDefault="003374E5" w:rsidP="00CB715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374E5">
              <w:rPr>
                <w:rFonts w:ascii="GHEA Grapalat" w:hAnsi="GHEA Grapalat"/>
                <w:sz w:val="24"/>
                <w:szCs w:val="24"/>
              </w:rPr>
              <w:t>01/11-1/1949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E133E8" w:rsidRDefault="00CB7155" w:rsidP="00CB71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133E8">
              <w:rPr>
                <w:rFonts w:ascii="GHEA Grapalat" w:eastAsia="Times New Roman" w:hAnsi="GHEA Grapalat" w:cs="Times New Roman"/>
                <w:sz w:val="24"/>
                <w:szCs w:val="24"/>
              </w:rPr>
              <w:t>Առաջարկություններ և առարկություններ չկան: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E133E8" w:rsidRDefault="00CB7155" w:rsidP="00CB7155">
            <w:pPr>
              <w:spacing w:after="0" w:line="240" w:lineRule="auto"/>
              <w:ind w:right="1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E133E8" w:rsidRDefault="00CB7155" w:rsidP="00CB7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</w:tc>
      </w:tr>
      <w:tr w:rsidR="00CB7155" w:rsidRPr="00E133E8" w:rsidTr="006942CF">
        <w:trPr>
          <w:trHeight w:val="138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Default="00CB7155" w:rsidP="00CB715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</w:t>
            </w:r>
            <w:r w:rsidRPr="00CB7155">
              <w:rPr>
                <w:rFonts w:ascii="GHEA Grapalat" w:eastAsia="Times New Roman" w:hAnsi="GHEA Grapalat" w:cs="Times New Roman"/>
                <w:sz w:val="24"/>
                <w:szCs w:val="24"/>
              </w:rPr>
              <w:t>րդարադատության նախարարություն</w:t>
            </w:r>
          </w:p>
          <w:p w:rsidR="00CB7155" w:rsidRPr="00CB7155" w:rsidRDefault="00CB7155" w:rsidP="00CB715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09.03.2020թ.</w:t>
            </w:r>
          </w:p>
          <w:p w:rsidR="00CB7155" w:rsidRPr="00CB7155" w:rsidRDefault="00CB7155" w:rsidP="00CB715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B7155">
              <w:rPr>
                <w:rFonts w:ascii="GHEA Grapalat" w:hAnsi="GHEA Grapalat"/>
                <w:sz w:val="24"/>
                <w:szCs w:val="24"/>
              </w:rPr>
              <w:t>01/27.1/5233</w:t>
            </w:r>
          </w:p>
          <w:p w:rsidR="00CB7155" w:rsidRPr="00CB7155" w:rsidRDefault="00CB7155" w:rsidP="00CB715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E133E8" w:rsidRDefault="00D400C8" w:rsidP="00CB7155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96119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96119F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 մի շարք որոշումներ ուժը կորցրած ճանաչելու մասին» Հայաստանի Հանրապետության  կառավարության  որոշման նախագիծը համապատասխանում է ՀՀ օրենսդրությանը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E133E8" w:rsidRDefault="00CB7155" w:rsidP="00CB7155">
            <w:pPr>
              <w:spacing w:after="0" w:line="240" w:lineRule="auto"/>
              <w:ind w:right="1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5" w:rsidRPr="00E133E8" w:rsidRDefault="00CB7155" w:rsidP="00CB7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</w:p>
        </w:tc>
      </w:tr>
    </w:tbl>
    <w:p w:rsidR="00CB7155" w:rsidRPr="00E133E8" w:rsidRDefault="00CB7155" w:rsidP="00CB7155">
      <w:pPr>
        <w:pStyle w:val="mechtex"/>
        <w:spacing w:line="276" w:lineRule="auto"/>
        <w:jc w:val="left"/>
        <w:rPr>
          <w:rFonts w:ascii="GHEA Grapalat" w:hAnsi="GHEA Grapalat" w:cs="Sylfaen"/>
          <w:sz w:val="24"/>
          <w:szCs w:val="24"/>
        </w:rPr>
      </w:pPr>
    </w:p>
    <w:p w:rsidR="00621E0C" w:rsidRPr="00255592" w:rsidRDefault="00621E0C" w:rsidP="00615F64">
      <w:pPr>
        <w:rPr>
          <w:rFonts w:ascii="GHEA Grapalat" w:hAnsi="GHEA Grapalat"/>
          <w:sz w:val="24"/>
          <w:szCs w:val="24"/>
          <w:lang w:val="hy-AM"/>
        </w:rPr>
      </w:pPr>
    </w:p>
    <w:sectPr w:rsidR="00621E0C" w:rsidRPr="00255592" w:rsidSect="00EA5CE4">
      <w:pgSz w:w="12240" w:h="15840"/>
      <w:pgMar w:top="1170" w:right="1080" w:bottom="28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52B"/>
    <w:multiLevelType w:val="hybridMultilevel"/>
    <w:tmpl w:val="DC6817E8"/>
    <w:lvl w:ilvl="0" w:tplc="52CE397C">
      <w:start w:val="8"/>
      <w:numFmt w:val="decimal"/>
      <w:lvlText w:val="%1."/>
      <w:lvlJc w:val="left"/>
      <w:pPr>
        <w:ind w:left="7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DBC5B70"/>
    <w:multiLevelType w:val="hybridMultilevel"/>
    <w:tmpl w:val="2CCC1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7CD4"/>
    <w:multiLevelType w:val="hybridMultilevel"/>
    <w:tmpl w:val="561C0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03D325D"/>
    <w:multiLevelType w:val="hybridMultilevel"/>
    <w:tmpl w:val="93F47A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B21F6"/>
    <w:multiLevelType w:val="hybridMultilevel"/>
    <w:tmpl w:val="1ED88A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5814AD"/>
    <w:multiLevelType w:val="hybridMultilevel"/>
    <w:tmpl w:val="B50636C2"/>
    <w:lvl w:ilvl="0" w:tplc="5414D5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2B73"/>
    <w:rsid w:val="00021001"/>
    <w:rsid w:val="000251B3"/>
    <w:rsid w:val="000261E3"/>
    <w:rsid w:val="00035BE3"/>
    <w:rsid w:val="000545EE"/>
    <w:rsid w:val="00055287"/>
    <w:rsid w:val="000800F9"/>
    <w:rsid w:val="000917D4"/>
    <w:rsid w:val="000975BD"/>
    <w:rsid w:val="000A3992"/>
    <w:rsid w:val="000B5695"/>
    <w:rsid w:val="000C3298"/>
    <w:rsid w:val="000C57FE"/>
    <w:rsid w:val="000C7AA8"/>
    <w:rsid w:val="000E6C09"/>
    <w:rsid w:val="00101FF3"/>
    <w:rsid w:val="00102CEE"/>
    <w:rsid w:val="00127983"/>
    <w:rsid w:val="0013055A"/>
    <w:rsid w:val="001352A8"/>
    <w:rsid w:val="00136C03"/>
    <w:rsid w:val="00163D80"/>
    <w:rsid w:val="00166C31"/>
    <w:rsid w:val="00173686"/>
    <w:rsid w:val="00173EC6"/>
    <w:rsid w:val="0017656E"/>
    <w:rsid w:val="0019317A"/>
    <w:rsid w:val="001A146F"/>
    <w:rsid w:val="001A1839"/>
    <w:rsid w:val="001A4090"/>
    <w:rsid w:val="001B76BA"/>
    <w:rsid w:val="001E0A54"/>
    <w:rsid w:val="001F6529"/>
    <w:rsid w:val="0020237F"/>
    <w:rsid w:val="002163E5"/>
    <w:rsid w:val="0022436C"/>
    <w:rsid w:val="00240512"/>
    <w:rsid w:val="002442BE"/>
    <w:rsid w:val="00245F22"/>
    <w:rsid w:val="00255592"/>
    <w:rsid w:val="00266150"/>
    <w:rsid w:val="002A3275"/>
    <w:rsid w:val="002A3869"/>
    <w:rsid w:val="002B639E"/>
    <w:rsid w:val="002C1DE9"/>
    <w:rsid w:val="002D00BD"/>
    <w:rsid w:val="002E17D1"/>
    <w:rsid w:val="002E1E86"/>
    <w:rsid w:val="002E522E"/>
    <w:rsid w:val="002F013B"/>
    <w:rsid w:val="002F16D4"/>
    <w:rsid w:val="002F26EC"/>
    <w:rsid w:val="002F304B"/>
    <w:rsid w:val="002F5D67"/>
    <w:rsid w:val="002F6CB9"/>
    <w:rsid w:val="00303144"/>
    <w:rsid w:val="0031330E"/>
    <w:rsid w:val="00321A4A"/>
    <w:rsid w:val="003374E5"/>
    <w:rsid w:val="00346F55"/>
    <w:rsid w:val="00363908"/>
    <w:rsid w:val="00376342"/>
    <w:rsid w:val="00377D59"/>
    <w:rsid w:val="00384E3C"/>
    <w:rsid w:val="00387789"/>
    <w:rsid w:val="0039235E"/>
    <w:rsid w:val="003A215E"/>
    <w:rsid w:val="003D1F6F"/>
    <w:rsid w:val="003D5F7C"/>
    <w:rsid w:val="003E2380"/>
    <w:rsid w:val="00433001"/>
    <w:rsid w:val="004336C5"/>
    <w:rsid w:val="004425E2"/>
    <w:rsid w:val="00451144"/>
    <w:rsid w:val="004511C0"/>
    <w:rsid w:val="0046165D"/>
    <w:rsid w:val="00472396"/>
    <w:rsid w:val="0048060A"/>
    <w:rsid w:val="00493863"/>
    <w:rsid w:val="00495D15"/>
    <w:rsid w:val="004A145E"/>
    <w:rsid w:val="004C2192"/>
    <w:rsid w:val="004C4236"/>
    <w:rsid w:val="004D053B"/>
    <w:rsid w:val="005047A6"/>
    <w:rsid w:val="00521992"/>
    <w:rsid w:val="00524521"/>
    <w:rsid w:val="00537AB3"/>
    <w:rsid w:val="00540A74"/>
    <w:rsid w:val="005542E9"/>
    <w:rsid w:val="00590D81"/>
    <w:rsid w:val="0059786D"/>
    <w:rsid w:val="005B3B0F"/>
    <w:rsid w:val="005C062E"/>
    <w:rsid w:val="005E2793"/>
    <w:rsid w:val="005E6774"/>
    <w:rsid w:val="005F26DA"/>
    <w:rsid w:val="005F34E5"/>
    <w:rsid w:val="005F5F79"/>
    <w:rsid w:val="00602CC3"/>
    <w:rsid w:val="00603156"/>
    <w:rsid w:val="00604DDE"/>
    <w:rsid w:val="00607AAD"/>
    <w:rsid w:val="00615F64"/>
    <w:rsid w:val="00621E0C"/>
    <w:rsid w:val="00630579"/>
    <w:rsid w:val="006429A0"/>
    <w:rsid w:val="006451C6"/>
    <w:rsid w:val="00653A0B"/>
    <w:rsid w:val="00660DDD"/>
    <w:rsid w:val="00665CE4"/>
    <w:rsid w:val="006771A3"/>
    <w:rsid w:val="006805F4"/>
    <w:rsid w:val="00686941"/>
    <w:rsid w:val="006876B7"/>
    <w:rsid w:val="00696060"/>
    <w:rsid w:val="006B1434"/>
    <w:rsid w:val="006B1F15"/>
    <w:rsid w:val="006B3601"/>
    <w:rsid w:val="006B4A36"/>
    <w:rsid w:val="006B6223"/>
    <w:rsid w:val="006B6C80"/>
    <w:rsid w:val="006B7A18"/>
    <w:rsid w:val="006C639A"/>
    <w:rsid w:val="006C6715"/>
    <w:rsid w:val="006C7C0C"/>
    <w:rsid w:val="0071148D"/>
    <w:rsid w:val="00722B73"/>
    <w:rsid w:val="00727A4A"/>
    <w:rsid w:val="00730E6A"/>
    <w:rsid w:val="00750D60"/>
    <w:rsid w:val="00755A1D"/>
    <w:rsid w:val="007734DD"/>
    <w:rsid w:val="007746B5"/>
    <w:rsid w:val="00797B81"/>
    <w:rsid w:val="007A7F4B"/>
    <w:rsid w:val="007C4012"/>
    <w:rsid w:val="007C4AE8"/>
    <w:rsid w:val="007C7355"/>
    <w:rsid w:val="007D17F9"/>
    <w:rsid w:val="007E6BE9"/>
    <w:rsid w:val="007F009D"/>
    <w:rsid w:val="00814B29"/>
    <w:rsid w:val="00834707"/>
    <w:rsid w:val="0084784F"/>
    <w:rsid w:val="008520BD"/>
    <w:rsid w:val="00861912"/>
    <w:rsid w:val="00864667"/>
    <w:rsid w:val="00872BAA"/>
    <w:rsid w:val="00881660"/>
    <w:rsid w:val="008836CD"/>
    <w:rsid w:val="008A7DF9"/>
    <w:rsid w:val="008B51B8"/>
    <w:rsid w:val="008B55F2"/>
    <w:rsid w:val="008B7585"/>
    <w:rsid w:val="008C0567"/>
    <w:rsid w:val="008D2EE5"/>
    <w:rsid w:val="008E2526"/>
    <w:rsid w:val="008F36B6"/>
    <w:rsid w:val="008F50CC"/>
    <w:rsid w:val="00902DAF"/>
    <w:rsid w:val="0091415C"/>
    <w:rsid w:val="00953B51"/>
    <w:rsid w:val="0096697B"/>
    <w:rsid w:val="00966998"/>
    <w:rsid w:val="00984B3E"/>
    <w:rsid w:val="00987066"/>
    <w:rsid w:val="00993D02"/>
    <w:rsid w:val="009A6462"/>
    <w:rsid w:val="009B3D53"/>
    <w:rsid w:val="009C2569"/>
    <w:rsid w:val="009C3A2E"/>
    <w:rsid w:val="009C45B0"/>
    <w:rsid w:val="009D3404"/>
    <w:rsid w:val="009D4A13"/>
    <w:rsid w:val="009D5F9A"/>
    <w:rsid w:val="009F2D4B"/>
    <w:rsid w:val="00A04977"/>
    <w:rsid w:val="00A06EE4"/>
    <w:rsid w:val="00A307A6"/>
    <w:rsid w:val="00A47D5D"/>
    <w:rsid w:val="00A62DA5"/>
    <w:rsid w:val="00A64F2F"/>
    <w:rsid w:val="00A73DCC"/>
    <w:rsid w:val="00A746F5"/>
    <w:rsid w:val="00A7508C"/>
    <w:rsid w:val="00A96CAA"/>
    <w:rsid w:val="00A97113"/>
    <w:rsid w:val="00AB6AF3"/>
    <w:rsid w:val="00AE20E3"/>
    <w:rsid w:val="00AE2AD6"/>
    <w:rsid w:val="00AF5939"/>
    <w:rsid w:val="00B05E64"/>
    <w:rsid w:val="00B13A86"/>
    <w:rsid w:val="00B222EF"/>
    <w:rsid w:val="00B23B22"/>
    <w:rsid w:val="00B7227B"/>
    <w:rsid w:val="00B81F55"/>
    <w:rsid w:val="00B824FF"/>
    <w:rsid w:val="00B94D9F"/>
    <w:rsid w:val="00BA12E2"/>
    <w:rsid w:val="00BA15BE"/>
    <w:rsid w:val="00BA3EF9"/>
    <w:rsid w:val="00BA647B"/>
    <w:rsid w:val="00BB1955"/>
    <w:rsid w:val="00BB5EE6"/>
    <w:rsid w:val="00BC541B"/>
    <w:rsid w:val="00BC68CA"/>
    <w:rsid w:val="00BD0D3F"/>
    <w:rsid w:val="00BE48FF"/>
    <w:rsid w:val="00BE4AC7"/>
    <w:rsid w:val="00BF7E92"/>
    <w:rsid w:val="00C02ADA"/>
    <w:rsid w:val="00C0336A"/>
    <w:rsid w:val="00C043F8"/>
    <w:rsid w:val="00C36437"/>
    <w:rsid w:val="00C52FEE"/>
    <w:rsid w:val="00C60534"/>
    <w:rsid w:val="00C80CCF"/>
    <w:rsid w:val="00C81539"/>
    <w:rsid w:val="00C81BE8"/>
    <w:rsid w:val="00C84627"/>
    <w:rsid w:val="00C8667C"/>
    <w:rsid w:val="00CA6981"/>
    <w:rsid w:val="00CB2F6C"/>
    <w:rsid w:val="00CB7155"/>
    <w:rsid w:val="00CC46FA"/>
    <w:rsid w:val="00CC67CD"/>
    <w:rsid w:val="00CE08D3"/>
    <w:rsid w:val="00CE2B1F"/>
    <w:rsid w:val="00CF34FA"/>
    <w:rsid w:val="00CF390A"/>
    <w:rsid w:val="00D00D46"/>
    <w:rsid w:val="00D069FF"/>
    <w:rsid w:val="00D12B39"/>
    <w:rsid w:val="00D325BD"/>
    <w:rsid w:val="00D33EC7"/>
    <w:rsid w:val="00D34603"/>
    <w:rsid w:val="00D400C8"/>
    <w:rsid w:val="00D46B16"/>
    <w:rsid w:val="00D6225B"/>
    <w:rsid w:val="00D63403"/>
    <w:rsid w:val="00D64EF7"/>
    <w:rsid w:val="00D65683"/>
    <w:rsid w:val="00D65D81"/>
    <w:rsid w:val="00D6685A"/>
    <w:rsid w:val="00D735D2"/>
    <w:rsid w:val="00D74DC2"/>
    <w:rsid w:val="00D77B1D"/>
    <w:rsid w:val="00D8201D"/>
    <w:rsid w:val="00D951AD"/>
    <w:rsid w:val="00DB777E"/>
    <w:rsid w:val="00DD16A8"/>
    <w:rsid w:val="00DD16E9"/>
    <w:rsid w:val="00DD2ADC"/>
    <w:rsid w:val="00DD7A01"/>
    <w:rsid w:val="00DF226D"/>
    <w:rsid w:val="00DF4F6A"/>
    <w:rsid w:val="00DF6DE8"/>
    <w:rsid w:val="00E173A5"/>
    <w:rsid w:val="00E3490A"/>
    <w:rsid w:val="00E43BCC"/>
    <w:rsid w:val="00E527CD"/>
    <w:rsid w:val="00E73B31"/>
    <w:rsid w:val="00E80EC6"/>
    <w:rsid w:val="00EA5CE4"/>
    <w:rsid w:val="00EC1145"/>
    <w:rsid w:val="00EC176E"/>
    <w:rsid w:val="00ED2E2D"/>
    <w:rsid w:val="00EE6E02"/>
    <w:rsid w:val="00EF4414"/>
    <w:rsid w:val="00F65C80"/>
    <w:rsid w:val="00F76364"/>
    <w:rsid w:val="00FA1419"/>
    <w:rsid w:val="00FA1BE2"/>
    <w:rsid w:val="00FA61DC"/>
    <w:rsid w:val="00FB09B8"/>
    <w:rsid w:val="00FD3D15"/>
    <w:rsid w:val="00FD61B7"/>
    <w:rsid w:val="00FF3BCF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1DE9"/>
  </w:style>
  <w:style w:type="paragraph" w:customStyle="1" w:styleId="vhc">
    <w:name w:val="vhc"/>
    <w:basedOn w:val="Normal"/>
    <w:rsid w:val="0062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621E0C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3877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CB715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CB715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Parandzem</dc:creator>
  <cp:lastModifiedBy>agevorgyan</cp:lastModifiedBy>
  <cp:revision>19</cp:revision>
  <cp:lastPrinted>2019-10-29T11:57:00Z</cp:lastPrinted>
  <dcterms:created xsi:type="dcterms:W3CDTF">2020-02-03T11:34:00Z</dcterms:created>
  <dcterms:modified xsi:type="dcterms:W3CDTF">2020-03-20T09:08:00Z</dcterms:modified>
</cp:coreProperties>
</file>