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51C7" w:rsidRDefault="00DE51C7" w:rsidP="00CF7A6C">
      <w:pPr>
        <w:spacing w:line="276" w:lineRule="auto"/>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r w:rsidRPr="00B6505A">
        <w:rPr>
          <w:rFonts w:ascii="GHEA Grapalat" w:hAnsi="GHEA Grapalat"/>
          <w:lang w:val="hy-AM"/>
        </w:rPr>
        <w:t>ՆԱԽԱԳԻԾ</w:t>
      </w:r>
    </w:p>
    <w:p w:rsidR="00B6505A" w:rsidRPr="00B6505A" w:rsidRDefault="00B6505A" w:rsidP="00B6505A">
      <w:pPr>
        <w:spacing w:line="276" w:lineRule="auto"/>
        <w:jc w:val="right"/>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ՀԱՅԱՍՏԱՆԻ ՀԱՆՐԱՊԵՏՈՒԹՅԱՆ ԿԱՌԱՎԱՐՈՒԹՅՈՒՆ</w:t>
      </w: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ՈՐՈՇՈՒՄ</w:t>
      </w:r>
    </w:p>
    <w:p w:rsidR="00B6505A" w:rsidRPr="00B6505A" w:rsidRDefault="00B6505A" w:rsidP="00B6505A">
      <w:pPr>
        <w:spacing w:line="276" w:lineRule="auto"/>
        <w:jc w:val="center"/>
        <w:rPr>
          <w:rFonts w:ascii="GHEA Grapalat" w:hAnsi="GHEA Grapalat"/>
          <w:lang w:val="hy-AM"/>
        </w:rPr>
      </w:pPr>
    </w:p>
    <w:p w:rsidR="00B6505A" w:rsidRPr="00B6505A" w:rsidRDefault="00B6505A" w:rsidP="00B6505A">
      <w:pPr>
        <w:spacing w:line="276" w:lineRule="auto"/>
        <w:jc w:val="center"/>
        <w:rPr>
          <w:rFonts w:ascii="GHEA Grapalat" w:hAnsi="GHEA Grapalat"/>
          <w:lang w:val="hy-AM"/>
        </w:rPr>
      </w:pPr>
      <w:r w:rsidRPr="00B6505A">
        <w:rPr>
          <w:rFonts w:ascii="GHEA Grapalat" w:hAnsi="GHEA Grapalat"/>
          <w:lang w:val="hy-AM"/>
        </w:rPr>
        <w:t>N_____ - Ա</w:t>
      </w:r>
    </w:p>
    <w:p w:rsidR="00B6505A" w:rsidRPr="00B6505A" w:rsidRDefault="00B6505A" w:rsidP="00B6505A">
      <w:pPr>
        <w:spacing w:line="360" w:lineRule="auto"/>
        <w:jc w:val="center"/>
        <w:rPr>
          <w:rFonts w:ascii="GHEA Grapalat" w:hAnsi="GHEA Grapalat"/>
          <w:color w:val="FF0000"/>
          <w:lang w:val="hy-AM"/>
        </w:rPr>
      </w:pPr>
    </w:p>
    <w:p w:rsidR="00B6505A" w:rsidRPr="00B6505A" w:rsidRDefault="00B6505A" w:rsidP="00B6505A">
      <w:pPr>
        <w:spacing w:line="360" w:lineRule="auto"/>
        <w:jc w:val="center"/>
        <w:rPr>
          <w:rFonts w:ascii="GHEA Grapalat" w:hAnsi="GHEA Grapalat"/>
          <w:b/>
          <w:lang w:val="hy-AM"/>
        </w:rPr>
      </w:pPr>
      <w:r w:rsidRPr="00B6505A">
        <w:rPr>
          <w:rFonts w:ascii="GHEA Grapalat" w:hAnsi="GHEA Grapalat" w:cs="Sylfaen"/>
          <w:b/>
          <w:lang w:val="hy-AM"/>
        </w:rPr>
        <w:t>ՆԵՐԴՐՈՒՄԱՅԻՆ</w:t>
      </w:r>
      <w:r w:rsidRPr="00B6505A">
        <w:rPr>
          <w:rFonts w:ascii="GHEA Grapalat" w:hAnsi="GHEA Grapalat" w:cs="Arial Armenian"/>
          <w:b/>
          <w:lang w:val="hy-AM"/>
        </w:rPr>
        <w:t xml:space="preserve"> </w:t>
      </w:r>
      <w:r w:rsidRPr="00B6505A">
        <w:rPr>
          <w:rFonts w:ascii="GHEA Grapalat" w:hAnsi="GHEA Grapalat" w:cs="Sylfaen"/>
          <w:b/>
          <w:lang w:val="hy-AM"/>
        </w:rPr>
        <w:t>ԾՐԱԳՐԻ ՇՐՋԱՆԱԿՆԵՐՈՒՄ «</w:t>
      </w:r>
      <w:r w:rsidR="00B73014">
        <w:rPr>
          <w:rFonts w:ascii="GHEA Grapalat" w:hAnsi="GHEA Grapalat" w:cs="Sylfaen"/>
          <w:b/>
          <w:lang w:val="hy-AM"/>
        </w:rPr>
        <w:t>ՄԻՇԵԼ ՍԵՐՂԱՆԻ</w:t>
      </w:r>
      <w:r w:rsidRPr="00B6505A">
        <w:rPr>
          <w:rFonts w:ascii="GHEA Grapalat" w:hAnsi="GHEA Grapalat" w:cs="Sylfaen"/>
          <w:b/>
          <w:lang w:val="hy-AM"/>
        </w:rPr>
        <w:t xml:space="preserve">» </w:t>
      </w:r>
      <w:r w:rsidR="00EF551D">
        <w:rPr>
          <w:rFonts w:ascii="GHEA Grapalat" w:hAnsi="GHEA Grapalat" w:cs="Sylfaen"/>
          <w:b/>
          <w:lang w:val="hy-AM"/>
        </w:rPr>
        <w:t>ԱՆՀԱՏ ՁԵՌՆԱՐԿԱՏԻՐՈՋ</w:t>
      </w:r>
      <w:r w:rsidRPr="00B6505A">
        <w:rPr>
          <w:rFonts w:ascii="GHEA Grapalat" w:hAnsi="GHEA Grapalat" w:cs="Sylfaen"/>
          <w:b/>
          <w:lang w:val="hy-AM"/>
        </w:rPr>
        <w:t xml:space="preserve"> ԿՈՂՄԻՑ ԱՊՐԱՆՔՆԵՐԻ ՆԵՐՄՈՒԾՄԱՆ ԴԵՊՔՈՒՄ ՄԱՔՍԱՅԻՆ ԵՎ ՀԱՐԿԱՅԻՆ</w:t>
      </w:r>
      <w:r w:rsidRPr="00B6505A">
        <w:rPr>
          <w:rFonts w:ascii="GHEA Grapalat" w:hAnsi="GHEA Grapalat" w:cs="Arial Armenian"/>
          <w:b/>
          <w:lang w:val="hy-AM"/>
        </w:rPr>
        <w:t xml:space="preserve"> </w:t>
      </w:r>
      <w:r w:rsidRPr="00B6505A">
        <w:rPr>
          <w:rFonts w:ascii="GHEA Grapalat" w:hAnsi="GHEA Grapalat" w:cs="Sylfaen"/>
          <w:b/>
          <w:lang w:val="hy-AM"/>
        </w:rPr>
        <w:t>ՄԱՐՄԻՆՆԵՐԻ</w:t>
      </w:r>
      <w:r w:rsidRPr="00B6505A">
        <w:rPr>
          <w:rFonts w:ascii="GHEA Grapalat" w:hAnsi="GHEA Grapalat" w:cs="Arial Armenian"/>
          <w:b/>
          <w:lang w:val="hy-AM"/>
        </w:rPr>
        <w:t xml:space="preserve"> </w:t>
      </w:r>
      <w:r w:rsidRPr="00B6505A">
        <w:rPr>
          <w:rFonts w:ascii="GHEA Grapalat" w:hAnsi="GHEA Grapalat" w:cs="Sylfaen"/>
          <w:b/>
          <w:lang w:val="hy-AM"/>
        </w:rPr>
        <w:t>ԿՈՂՄԻՑ</w:t>
      </w:r>
      <w:r w:rsidRPr="00B6505A">
        <w:rPr>
          <w:rFonts w:ascii="GHEA Grapalat" w:hAnsi="GHEA Grapalat" w:cs="Arial Armenian"/>
          <w:b/>
          <w:lang w:val="hy-AM"/>
        </w:rPr>
        <w:t xml:space="preserve"> </w:t>
      </w:r>
      <w:r w:rsidRPr="00B6505A">
        <w:rPr>
          <w:rFonts w:ascii="GHEA Grapalat" w:hAnsi="GHEA Grapalat" w:cs="Sylfaen"/>
          <w:b/>
          <w:lang w:val="hy-AM"/>
        </w:rPr>
        <w:t>ՀԱՇՎԱՐԿՎԱԾ</w:t>
      </w:r>
      <w:r w:rsidRPr="00B6505A">
        <w:rPr>
          <w:rFonts w:ascii="GHEA Grapalat" w:hAnsi="GHEA Grapalat" w:cs="Arial Armenian"/>
          <w:b/>
          <w:lang w:val="hy-AM"/>
        </w:rPr>
        <w:t xml:space="preserve"> </w:t>
      </w:r>
      <w:r w:rsidRPr="00B6505A">
        <w:rPr>
          <w:rFonts w:ascii="GHEA Grapalat" w:hAnsi="GHEA Grapalat" w:cs="Sylfaen"/>
          <w:b/>
          <w:lang w:val="hy-AM"/>
        </w:rPr>
        <w:t>ԱՎԵԼԱՑՎԱԾ</w:t>
      </w:r>
      <w:r w:rsidRPr="00B6505A">
        <w:rPr>
          <w:rFonts w:ascii="GHEA Grapalat" w:hAnsi="GHEA Grapalat" w:cs="Arial Armenian"/>
          <w:b/>
          <w:lang w:val="hy-AM"/>
        </w:rPr>
        <w:t xml:space="preserve"> </w:t>
      </w:r>
      <w:r w:rsidRPr="00B6505A">
        <w:rPr>
          <w:rFonts w:ascii="GHEA Grapalat" w:hAnsi="GHEA Grapalat" w:cs="Sylfaen"/>
          <w:b/>
          <w:lang w:val="hy-AM"/>
        </w:rPr>
        <w:t>ԱՐԺԵՔԻ</w:t>
      </w:r>
      <w:r w:rsidRPr="00B6505A">
        <w:rPr>
          <w:rFonts w:ascii="GHEA Grapalat" w:hAnsi="GHEA Grapalat" w:cs="Arial Armenian"/>
          <w:b/>
          <w:lang w:val="hy-AM"/>
        </w:rPr>
        <w:t xml:space="preserve"> </w:t>
      </w:r>
      <w:r w:rsidRPr="00B6505A">
        <w:rPr>
          <w:rFonts w:ascii="GHEA Grapalat" w:hAnsi="GHEA Grapalat" w:cs="Sylfaen"/>
          <w:b/>
          <w:lang w:val="hy-AM"/>
        </w:rPr>
        <w:t>ՀԱՐԿԻ</w:t>
      </w:r>
      <w:r w:rsidRPr="00B6505A">
        <w:rPr>
          <w:rFonts w:ascii="GHEA Grapalat" w:hAnsi="GHEA Grapalat" w:cs="Arial Armenian"/>
          <w:b/>
          <w:lang w:val="hy-AM"/>
        </w:rPr>
        <w:t xml:space="preserve"> </w:t>
      </w:r>
      <w:r w:rsidRPr="00B6505A">
        <w:rPr>
          <w:rFonts w:ascii="GHEA Grapalat" w:hAnsi="GHEA Grapalat" w:cs="Sylfaen"/>
          <w:b/>
          <w:lang w:val="hy-AM"/>
        </w:rPr>
        <w:t>ԳՈՒՄԱՐՆԵՐԻ</w:t>
      </w:r>
      <w:r w:rsidRPr="00B6505A">
        <w:rPr>
          <w:rFonts w:ascii="GHEA Grapalat" w:hAnsi="GHEA Grapalat" w:cs="Arial Armenian"/>
          <w:b/>
          <w:lang w:val="hy-AM"/>
        </w:rPr>
        <w:t xml:space="preserve"> </w:t>
      </w:r>
      <w:r w:rsidRPr="00B6505A">
        <w:rPr>
          <w:rFonts w:ascii="GHEA Grapalat" w:hAnsi="GHEA Grapalat" w:cs="Sylfaen"/>
          <w:b/>
          <w:lang w:val="hy-AM"/>
        </w:rPr>
        <w:t>ՎՃԱՐՄԱՆ</w:t>
      </w:r>
      <w:r w:rsidRPr="00B6505A">
        <w:rPr>
          <w:rFonts w:ascii="GHEA Grapalat" w:hAnsi="GHEA Grapalat" w:cs="Arial Armenian"/>
          <w:b/>
          <w:lang w:val="hy-AM"/>
        </w:rPr>
        <w:t xml:space="preserve"> </w:t>
      </w:r>
      <w:r w:rsidRPr="00B6505A">
        <w:rPr>
          <w:rFonts w:ascii="GHEA Grapalat" w:hAnsi="GHEA Grapalat" w:cs="Sylfaen"/>
          <w:b/>
          <w:lang w:val="hy-AM"/>
        </w:rPr>
        <w:t>ԺԱՄԿԵՏԸ</w:t>
      </w:r>
      <w:r w:rsidRPr="00B6505A">
        <w:rPr>
          <w:rFonts w:ascii="GHEA Grapalat" w:hAnsi="GHEA Grapalat" w:cs="Arial Armenian"/>
          <w:b/>
          <w:lang w:val="hy-AM"/>
        </w:rPr>
        <w:t xml:space="preserve"> </w:t>
      </w:r>
      <w:r w:rsidRPr="00B6505A">
        <w:rPr>
          <w:rFonts w:ascii="GHEA Grapalat" w:hAnsi="GHEA Grapalat" w:cs="Sylfaen"/>
          <w:b/>
          <w:lang w:val="hy-AM"/>
        </w:rPr>
        <w:t>ԵՐԵՔ</w:t>
      </w:r>
      <w:r w:rsidRPr="00B6505A">
        <w:rPr>
          <w:rFonts w:ascii="GHEA Grapalat" w:hAnsi="GHEA Grapalat" w:cs="Arial Armenian"/>
          <w:b/>
          <w:lang w:val="hy-AM"/>
        </w:rPr>
        <w:t xml:space="preserve"> </w:t>
      </w:r>
      <w:r w:rsidRPr="00B6505A">
        <w:rPr>
          <w:rFonts w:ascii="GHEA Grapalat" w:hAnsi="GHEA Grapalat" w:cs="Sylfaen"/>
          <w:b/>
          <w:lang w:val="hy-AM"/>
        </w:rPr>
        <w:t>ՏԱՐԻ</w:t>
      </w:r>
      <w:r w:rsidRPr="00B6505A">
        <w:rPr>
          <w:rFonts w:ascii="GHEA Grapalat" w:hAnsi="GHEA Grapalat" w:cs="Arial Armenian"/>
          <w:b/>
          <w:lang w:val="hy-AM"/>
        </w:rPr>
        <w:t xml:space="preserve"> </w:t>
      </w:r>
      <w:r w:rsidRPr="00B6505A">
        <w:rPr>
          <w:rFonts w:ascii="GHEA Grapalat" w:hAnsi="GHEA Grapalat" w:cs="Sylfaen"/>
          <w:b/>
          <w:lang w:val="hy-AM"/>
        </w:rPr>
        <w:t>ԺԱՄԿԵՏՈՎ</w:t>
      </w:r>
      <w:r w:rsidRPr="00B6505A">
        <w:rPr>
          <w:rFonts w:ascii="GHEA Grapalat" w:hAnsi="GHEA Grapalat" w:cs="Arial Armenian"/>
          <w:b/>
          <w:lang w:val="hy-AM"/>
        </w:rPr>
        <w:t xml:space="preserve"> </w:t>
      </w:r>
      <w:r w:rsidRPr="00B6505A">
        <w:rPr>
          <w:rFonts w:ascii="GHEA Grapalat" w:hAnsi="GHEA Grapalat" w:cs="Sylfaen"/>
          <w:b/>
          <w:lang w:val="hy-AM"/>
        </w:rPr>
        <w:t>ՀԵՏԱՁԳԵԼՈՒ</w:t>
      </w:r>
      <w:r w:rsidRPr="00B6505A">
        <w:rPr>
          <w:rFonts w:ascii="GHEA Grapalat" w:hAnsi="GHEA Grapalat" w:cs="Arial Armenian"/>
          <w:b/>
          <w:lang w:val="hy-AM"/>
        </w:rPr>
        <w:t xml:space="preserve"> </w:t>
      </w:r>
      <w:r w:rsidRPr="00B6505A">
        <w:rPr>
          <w:rFonts w:ascii="GHEA Grapalat" w:hAnsi="GHEA Grapalat" w:cs="Sylfaen"/>
          <w:b/>
          <w:lang w:val="hy-AM"/>
        </w:rPr>
        <w:t>ՄԱՍԻՆ</w:t>
      </w:r>
    </w:p>
    <w:p w:rsidR="00B6505A" w:rsidRPr="00B6505A" w:rsidRDefault="00B6505A" w:rsidP="00B6505A">
      <w:pPr>
        <w:spacing w:line="360" w:lineRule="auto"/>
        <w:jc w:val="center"/>
        <w:rPr>
          <w:rFonts w:ascii="GHEA Grapalat" w:hAnsi="GHEA Grapalat"/>
          <w:color w:val="FF0000"/>
          <w:lang w:val="hy-AM"/>
        </w:rPr>
      </w:pPr>
    </w:p>
    <w:p w:rsidR="00B6505A" w:rsidRPr="00A624F6" w:rsidRDefault="00B6505A" w:rsidP="00A624F6">
      <w:pPr>
        <w:spacing w:line="360" w:lineRule="auto"/>
        <w:ind w:left="-284" w:firstLine="720"/>
        <w:jc w:val="both"/>
        <w:rPr>
          <w:rFonts w:ascii="GHEA Grapalat" w:hAnsi="GHEA Grapalat" w:cs="Arial Armenian"/>
          <w:lang w:val="hy-AM"/>
        </w:rPr>
      </w:pPr>
      <w:r w:rsidRPr="00B6505A">
        <w:rPr>
          <w:rFonts w:ascii="GHEA Grapalat" w:hAnsi="GHEA Grapalat" w:cs="Sylfaen"/>
          <w:lang w:val="hy-AM"/>
        </w:rPr>
        <w:t>Հիմք</w:t>
      </w:r>
      <w:r w:rsidRPr="00B6505A">
        <w:rPr>
          <w:rFonts w:ascii="GHEA Grapalat" w:hAnsi="GHEA Grapalat" w:cs="Arial Armenian"/>
          <w:lang w:val="hy-AM"/>
        </w:rPr>
        <w:t xml:space="preserve"> </w:t>
      </w:r>
      <w:r w:rsidRPr="00B6505A">
        <w:rPr>
          <w:rFonts w:ascii="GHEA Grapalat" w:hAnsi="GHEA Grapalat" w:cs="Sylfaen"/>
          <w:lang w:val="hy-AM"/>
        </w:rPr>
        <w:t>ընդունելով</w:t>
      </w:r>
      <w:r w:rsidRPr="00B6505A">
        <w:rPr>
          <w:rFonts w:ascii="GHEA Grapalat" w:hAnsi="GHEA Grapalat" w:cs="Arial Armenian"/>
          <w:lang w:val="hy-AM"/>
        </w:rPr>
        <w:t xml:space="preserve"> </w:t>
      </w:r>
      <w:r w:rsidRPr="00B6505A">
        <w:rPr>
          <w:rFonts w:ascii="GHEA Grapalat" w:hAnsi="GHEA Grapalat"/>
          <w:lang w:val="hy-AM"/>
        </w:rPr>
        <w:t>Հայաստանի Հանրապետության հարկային օրենսգրքի 79-րդ հոդվածի 1-ին մասը</w:t>
      </w:r>
      <w:r w:rsidRPr="00B6505A">
        <w:rPr>
          <w:rFonts w:ascii="GHEA Grapalat" w:hAnsi="GHEA Grapalat" w:cs="Sylfaen"/>
          <w:lang w:val="hy-AM"/>
        </w:rPr>
        <w:t xml:space="preserve"> և</w:t>
      </w:r>
      <w:r w:rsidRPr="00B6505A">
        <w:rPr>
          <w:rFonts w:ascii="GHEA Grapalat" w:hAnsi="GHEA Grapalat" w:cs="Arial Armenian"/>
          <w:lang w:val="hy-AM"/>
        </w:rPr>
        <w:t xml:space="preserve"> </w:t>
      </w:r>
      <w:r w:rsidRPr="00B6505A">
        <w:rPr>
          <w:rFonts w:ascii="GHEA Grapalat" w:hAnsi="GHEA Grapalat" w:cs="Sylfaen"/>
          <w:lang w:val="hy-AM"/>
        </w:rPr>
        <w:t>ղեկավարվելով</w:t>
      </w:r>
      <w:r w:rsidRPr="00B6505A">
        <w:rPr>
          <w:rFonts w:ascii="GHEA Grapalat" w:hAnsi="GHEA Grapalat" w:cs="Arial Armenian"/>
          <w:lang w:val="hy-AM"/>
        </w:rPr>
        <w:t xml:space="preserve"> </w:t>
      </w:r>
      <w:r w:rsidRPr="00B6505A">
        <w:rPr>
          <w:rFonts w:ascii="GHEA Grapalat" w:hAnsi="GHEA Grapalat" w:cs="Sylfaen"/>
          <w:lang w:val="hy-AM"/>
        </w:rPr>
        <w:t>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Pr="00B6505A">
        <w:rPr>
          <w:rFonts w:ascii="GHEA Grapalat" w:hAnsi="GHEA Grapalat" w:cs="Arial Armenian"/>
          <w:lang w:val="hy-AM"/>
        </w:rPr>
        <w:t xml:space="preserve"> </w:t>
      </w:r>
      <w:r w:rsidRPr="00B6505A">
        <w:rPr>
          <w:rFonts w:ascii="GHEA Grapalat" w:hAnsi="GHEA Grapalat" w:cs="Sylfaen"/>
          <w:lang w:val="hy-AM"/>
        </w:rPr>
        <w:t>պահանջներով</w:t>
      </w:r>
      <w:r w:rsidRPr="00B6505A">
        <w:rPr>
          <w:rFonts w:ascii="GHEA Grapalat" w:hAnsi="GHEA Grapalat" w:cs="Arial Armenian"/>
          <w:lang w:val="hy-AM"/>
        </w:rPr>
        <w:t xml:space="preserve">`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կառավարությունը</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ր</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շ</w:t>
      </w:r>
      <w:r w:rsidRPr="00B6505A">
        <w:rPr>
          <w:rFonts w:ascii="GHEA Grapalat" w:hAnsi="GHEA Grapalat" w:cs="Arial Armenian"/>
          <w:lang w:val="hy-AM"/>
        </w:rPr>
        <w:t xml:space="preserve"> </w:t>
      </w:r>
      <w:r w:rsidRPr="00B6505A">
        <w:rPr>
          <w:rFonts w:ascii="GHEA Grapalat" w:hAnsi="GHEA Grapalat" w:cs="Sylfaen"/>
          <w:lang w:val="hy-AM"/>
        </w:rPr>
        <w:t>ու</w:t>
      </w:r>
      <w:r w:rsidRPr="00B6505A">
        <w:rPr>
          <w:rFonts w:ascii="GHEA Grapalat" w:hAnsi="GHEA Grapalat" w:cs="Arial Armenian"/>
          <w:lang w:val="hy-AM"/>
        </w:rPr>
        <w:t xml:space="preserve"> </w:t>
      </w:r>
      <w:r w:rsidRPr="00B6505A">
        <w:rPr>
          <w:rFonts w:ascii="GHEA Grapalat" w:hAnsi="GHEA Grapalat" w:cs="Sylfaen"/>
          <w:lang w:val="hy-AM"/>
        </w:rPr>
        <w:t>մ</w:t>
      </w:r>
      <w:r w:rsidRPr="00B6505A">
        <w:rPr>
          <w:rFonts w:ascii="GHEA Grapalat" w:hAnsi="GHEA Grapalat" w:cs="Arial Armenian"/>
          <w:lang w:val="hy-AM"/>
        </w:rPr>
        <w:t xml:space="preserve"> </w:t>
      </w:r>
      <w:r w:rsidRPr="00B6505A">
        <w:rPr>
          <w:rFonts w:ascii="GHEA Grapalat" w:hAnsi="GHEA Grapalat" w:cs="Sylfaen"/>
          <w:lang w:val="hy-AM"/>
        </w:rPr>
        <w:t>է</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cs="Sylfaen"/>
          <w:lang w:val="hy-AM"/>
        </w:rPr>
      </w:pPr>
      <w:r w:rsidRPr="00B6505A">
        <w:rPr>
          <w:rFonts w:ascii="GHEA Grapalat" w:hAnsi="GHEA Grapalat"/>
          <w:lang w:val="hy-AM"/>
        </w:rPr>
        <w:t xml:space="preserve">1.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 xml:space="preserve">կառավարության սահմանած կարգով ընտրված </w:t>
      </w:r>
      <w:r w:rsidRPr="00B6505A">
        <w:rPr>
          <w:rFonts w:ascii="GHEA Grapalat" w:hAnsi="GHEA Grapalat"/>
          <w:lang w:val="hy-AM"/>
        </w:rPr>
        <w:t>«</w:t>
      </w:r>
      <w:r w:rsidR="00B73014">
        <w:rPr>
          <w:rFonts w:ascii="GHEA Grapalat" w:hAnsi="GHEA Grapalat" w:cs="Sylfaen"/>
          <w:lang w:val="hy-AM"/>
        </w:rPr>
        <w:t>ՄԻՇԵԼ ՍԵՐՂԱՆԻ</w:t>
      </w:r>
      <w:r w:rsidRPr="00B6505A">
        <w:rPr>
          <w:rFonts w:ascii="GHEA Grapalat" w:hAnsi="GHEA Grapalat"/>
          <w:lang w:val="hy-AM"/>
        </w:rPr>
        <w:t xml:space="preserve">» </w:t>
      </w:r>
      <w:r w:rsidR="00EF551D">
        <w:rPr>
          <w:rFonts w:ascii="GHEA Grapalat" w:hAnsi="GHEA Grapalat"/>
          <w:lang w:val="hy-AM"/>
        </w:rPr>
        <w:t>անհատ ձեռնարկատիրոջ</w:t>
      </w:r>
      <w:r w:rsidRPr="00B6505A">
        <w:rPr>
          <w:rFonts w:ascii="GHEA Grapalat" w:hAnsi="GHEA Grapalat" w:cs="Sylfaen"/>
          <w:lang w:val="hy-AM"/>
        </w:rPr>
        <w:t xml:space="preserve"> կողմից իրականացվող ներդրումային ծրագրի շրջանակներում </w:t>
      </w:r>
      <w:r w:rsidRPr="008735CC">
        <w:rPr>
          <w:rFonts w:ascii="GHEA Grapalat" w:hAnsi="GHEA Grapalat" w:cs="Sylfaen"/>
          <w:lang w:val="hy-AM"/>
        </w:rPr>
        <w:t>20</w:t>
      </w:r>
      <w:r w:rsidR="00EF551D" w:rsidRPr="008735CC">
        <w:rPr>
          <w:rFonts w:ascii="GHEA Grapalat" w:hAnsi="GHEA Grapalat" w:cs="Sylfaen"/>
          <w:lang w:val="hy-AM"/>
        </w:rPr>
        <w:t>20</w:t>
      </w:r>
      <w:r w:rsidRPr="008735CC">
        <w:rPr>
          <w:rFonts w:ascii="GHEA Grapalat" w:hAnsi="GHEA Grapalat" w:cs="Sylfaen"/>
          <w:lang w:val="hy-AM"/>
        </w:rPr>
        <w:t xml:space="preserve"> թվականի </w:t>
      </w:r>
      <w:r w:rsidR="008735CC" w:rsidRPr="008735CC">
        <w:rPr>
          <w:rFonts w:ascii="GHEA Grapalat" w:hAnsi="GHEA Grapalat" w:cs="Sylfaen"/>
          <w:lang w:val="hy-AM"/>
        </w:rPr>
        <w:t>ապրիլի</w:t>
      </w:r>
      <w:r w:rsidRPr="008735CC">
        <w:rPr>
          <w:rFonts w:ascii="GHEA Grapalat" w:hAnsi="GHEA Grapalat" w:cs="Sylfaen"/>
          <w:lang w:val="hy-AM"/>
        </w:rPr>
        <w:t xml:space="preserve"> </w:t>
      </w:r>
      <w:r w:rsidR="00D32CA2" w:rsidRPr="008735CC">
        <w:rPr>
          <w:rFonts w:ascii="GHEA Grapalat" w:hAnsi="GHEA Grapalat" w:cs="Sylfaen"/>
          <w:lang w:val="hy-AM"/>
        </w:rPr>
        <w:t>10</w:t>
      </w:r>
      <w:r w:rsidRPr="008735CC">
        <w:rPr>
          <w:rFonts w:ascii="GHEA Grapalat" w:hAnsi="GHEA Grapalat" w:cs="Sylfaen"/>
          <w:lang w:val="hy-AM"/>
        </w:rPr>
        <w:t>-ից մինչև 202</w:t>
      </w:r>
      <w:r w:rsidR="00EF551D" w:rsidRPr="008735CC">
        <w:rPr>
          <w:rFonts w:ascii="GHEA Grapalat" w:hAnsi="GHEA Grapalat" w:cs="Sylfaen"/>
          <w:lang w:val="hy-AM"/>
        </w:rPr>
        <w:t>0</w:t>
      </w:r>
      <w:r w:rsidRPr="008735CC">
        <w:rPr>
          <w:rFonts w:ascii="GHEA Grapalat" w:hAnsi="GHEA Grapalat" w:cs="Sylfaen"/>
          <w:lang w:val="hy-AM"/>
        </w:rPr>
        <w:t xml:space="preserve"> թվականի դեկտեմբերի 31-ը ներառյալ</w:t>
      </w:r>
      <w:r w:rsidRPr="00B6505A">
        <w:rPr>
          <w:rFonts w:ascii="GHEA Grapalat" w:hAnsi="GHEA Grapalat" w:cs="Sylfaen"/>
          <w:lang w:val="hy-AM"/>
        </w:rPr>
        <w:t xml:space="preserve">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cs="Sylfaen"/>
          <w:lang w:val="hy-AM"/>
        </w:rPr>
        <w:t xml:space="preserve">2. Հայաստանի Հանրապետության </w:t>
      </w:r>
      <w:r w:rsidR="0034005C">
        <w:rPr>
          <w:rFonts w:ascii="GHEA Grapalat" w:hAnsi="GHEA Grapalat" w:cs="Sylfaen"/>
          <w:lang w:val="hy-AM"/>
        </w:rPr>
        <w:t>էկոնոմիկայի</w:t>
      </w:r>
      <w:r w:rsidRPr="00B6505A">
        <w:rPr>
          <w:rFonts w:ascii="GHEA Grapalat" w:hAnsi="GHEA Grapalat" w:cs="Sylfaen"/>
          <w:lang w:val="hy-AM"/>
        </w:rPr>
        <w:t xml:space="preserve"> նախարարին` ապահովել </w:t>
      </w:r>
      <w:r w:rsidRPr="00B6505A">
        <w:rPr>
          <w:rFonts w:ascii="GHEA Grapalat" w:hAnsi="GHEA Grapalat"/>
          <w:lang w:val="hy-AM"/>
        </w:rPr>
        <w:t>«</w:t>
      </w:r>
      <w:r w:rsidR="00B73014">
        <w:rPr>
          <w:rFonts w:ascii="GHEA Grapalat" w:hAnsi="GHEA Grapalat" w:cs="Sylfaen"/>
          <w:lang w:val="hy-AM"/>
        </w:rPr>
        <w:t>ՄԻՇԵԼ ՍԵՐՂԱՆԻ</w:t>
      </w:r>
      <w:r w:rsidRPr="00B6505A">
        <w:rPr>
          <w:rFonts w:ascii="GHEA Grapalat" w:hAnsi="GHEA Grapalat"/>
          <w:lang w:val="hy-AM"/>
        </w:rPr>
        <w:t xml:space="preserve">» </w:t>
      </w:r>
      <w:r w:rsidR="00EF551D">
        <w:rPr>
          <w:rFonts w:ascii="GHEA Grapalat" w:hAnsi="GHEA Grapalat"/>
          <w:lang w:val="hy-AM"/>
        </w:rPr>
        <w:t>անհատ ձեռնարկատիրոջ</w:t>
      </w:r>
      <w:r w:rsidRPr="00B6505A">
        <w:rPr>
          <w:rFonts w:ascii="GHEA Grapalat" w:hAnsi="GHEA Grapalat" w:cs="Sylfaen"/>
          <w:lang w:val="hy-AM"/>
        </w:rPr>
        <w:t xml:space="preserve"> հետ 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00BC276D">
        <w:rPr>
          <w:rFonts w:ascii="GHEA Grapalat" w:hAnsi="GHEA Grapalat" w:cs="Sylfaen"/>
          <w:lang w:val="hy-AM"/>
        </w:rPr>
        <w:t xml:space="preserve"> 2-րդ կետով</w:t>
      </w:r>
      <w:r w:rsidRPr="00B6505A">
        <w:rPr>
          <w:rFonts w:ascii="GHEA Grapalat" w:hAnsi="GHEA Grapalat" w:cs="Sylfaen"/>
          <w:lang w:val="hy-AM"/>
        </w:rPr>
        <w:t xml:space="preserve"> հաստատված` ներդրումային</w:t>
      </w:r>
      <w:r w:rsidRPr="00B6505A">
        <w:rPr>
          <w:rFonts w:ascii="GHEA Grapalat" w:hAnsi="GHEA Grapalat" w:cs="Arial Armenian"/>
          <w:lang w:val="hy-AM"/>
        </w:rPr>
        <w:t xml:space="preserve"> </w:t>
      </w:r>
      <w:r w:rsidRPr="00B6505A">
        <w:rPr>
          <w:rFonts w:ascii="GHEA Grapalat" w:hAnsi="GHEA Grapalat" w:cs="Sylfaen"/>
          <w:lang w:val="hy-AM"/>
        </w:rPr>
        <w:t>ծրագրի</w:t>
      </w:r>
      <w:r w:rsidRPr="00B6505A">
        <w:rPr>
          <w:rFonts w:ascii="GHEA Grapalat" w:hAnsi="GHEA Grapalat" w:cs="Arial Armenian"/>
          <w:lang w:val="hy-AM"/>
        </w:rPr>
        <w:t xml:space="preserve"> </w:t>
      </w:r>
      <w:r w:rsidRPr="00B6505A">
        <w:rPr>
          <w:rFonts w:ascii="GHEA Grapalat" w:hAnsi="GHEA Grapalat" w:cs="Sylfaen"/>
          <w:lang w:val="hy-AM"/>
        </w:rPr>
        <w:t>իրականացման</w:t>
      </w:r>
      <w:r w:rsidRPr="00B6505A">
        <w:rPr>
          <w:rFonts w:ascii="GHEA Grapalat" w:hAnsi="GHEA Grapalat" w:cs="Arial Armenian"/>
          <w:lang w:val="hy-AM"/>
        </w:rPr>
        <w:t xml:space="preserve"> </w:t>
      </w:r>
      <w:r w:rsidRPr="00B6505A">
        <w:rPr>
          <w:rFonts w:ascii="GHEA Grapalat" w:hAnsi="GHEA Grapalat" w:cs="Sylfaen"/>
          <w:lang w:val="hy-AM"/>
        </w:rPr>
        <w:t>ակնկալվող</w:t>
      </w:r>
      <w:r w:rsidRPr="00B6505A">
        <w:rPr>
          <w:rFonts w:ascii="GHEA Grapalat" w:hAnsi="GHEA Grapalat" w:cs="Arial Armenian"/>
          <w:lang w:val="hy-AM"/>
        </w:rPr>
        <w:t xml:space="preserve"> </w:t>
      </w:r>
      <w:r w:rsidRPr="00B6505A">
        <w:rPr>
          <w:rFonts w:ascii="GHEA Grapalat" w:hAnsi="GHEA Grapalat" w:cs="Sylfaen"/>
          <w:lang w:val="hy-AM"/>
        </w:rPr>
        <w:t>արդյունքների</w:t>
      </w:r>
      <w:r w:rsidRPr="00B6505A">
        <w:rPr>
          <w:rFonts w:ascii="GHEA Grapalat" w:hAnsi="GHEA Grapalat" w:cs="Arial Armenian"/>
          <w:lang w:val="hy-AM"/>
        </w:rPr>
        <w:t xml:space="preserve"> </w:t>
      </w:r>
      <w:r w:rsidRPr="00B6505A">
        <w:rPr>
          <w:rFonts w:ascii="GHEA Grapalat" w:hAnsi="GHEA Grapalat" w:cs="Sylfaen"/>
          <w:lang w:val="hy-AM"/>
        </w:rPr>
        <w:t>և</w:t>
      </w:r>
      <w:r w:rsidRPr="00B6505A">
        <w:rPr>
          <w:rFonts w:ascii="GHEA Grapalat" w:hAnsi="GHEA Grapalat" w:cs="Arial Armenian"/>
          <w:lang w:val="hy-AM"/>
        </w:rPr>
        <w:t xml:space="preserve"> </w:t>
      </w:r>
      <w:r w:rsidRPr="00B6505A">
        <w:rPr>
          <w:rFonts w:ascii="GHEA Grapalat" w:hAnsi="GHEA Grapalat" w:cs="Sylfaen"/>
          <w:lang w:val="hy-AM"/>
        </w:rPr>
        <w:t>մոնիթորինգի</w:t>
      </w:r>
      <w:r w:rsidRPr="00B6505A">
        <w:rPr>
          <w:rFonts w:ascii="GHEA Grapalat" w:hAnsi="GHEA Grapalat" w:cs="Arial Armenian"/>
          <w:lang w:val="hy-AM"/>
        </w:rPr>
        <w:t xml:space="preserve"> </w:t>
      </w:r>
      <w:r w:rsidRPr="00B6505A">
        <w:rPr>
          <w:rFonts w:ascii="GHEA Grapalat" w:hAnsi="GHEA Grapalat" w:cs="Sylfaen"/>
          <w:lang w:val="hy-AM"/>
        </w:rPr>
        <w:t>համա</w:t>
      </w:r>
      <w:r w:rsidRPr="00B6505A">
        <w:rPr>
          <w:rFonts w:ascii="GHEA Grapalat" w:hAnsi="GHEA Grapalat" w:cs="Sylfaen"/>
          <w:lang w:val="hy-AM"/>
        </w:rPr>
        <w:softHyphen/>
        <w:t>կարգի</w:t>
      </w:r>
      <w:r w:rsidRPr="00B6505A">
        <w:rPr>
          <w:rFonts w:ascii="GHEA Grapalat" w:hAnsi="GHEA Grapalat" w:cs="Arial Armenian"/>
          <w:lang w:val="hy-AM"/>
        </w:rPr>
        <w:t xml:space="preserve"> </w:t>
      </w:r>
      <w:r w:rsidRPr="00B6505A">
        <w:rPr>
          <w:rFonts w:ascii="GHEA Grapalat" w:hAnsi="GHEA Grapalat" w:cs="Sylfaen"/>
          <w:lang w:val="hy-AM"/>
        </w:rPr>
        <w:t>մասին համապատասխան պայմանագրի</w:t>
      </w:r>
      <w:r w:rsidRPr="00B6505A">
        <w:rPr>
          <w:rFonts w:ascii="GHEA Grapalat" w:hAnsi="GHEA Grapalat" w:cs="Arial Armenian"/>
          <w:lang w:val="hy-AM"/>
        </w:rPr>
        <w:t xml:space="preserve"> </w:t>
      </w:r>
      <w:r w:rsidRPr="00B6505A">
        <w:rPr>
          <w:rFonts w:ascii="GHEA Grapalat" w:hAnsi="GHEA Grapalat" w:cs="Sylfaen"/>
          <w:lang w:val="hy-AM"/>
        </w:rPr>
        <w:t>կնքումը</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lang w:val="hy-AM"/>
        </w:rPr>
        <w:t>3. Սահմանել, որ ս</w:t>
      </w:r>
      <w:r w:rsidRPr="00B6505A">
        <w:rPr>
          <w:rFonts w:ascii="GHEA Grapalat" w:hAnsi="GHEA Grapalat" w:cs="Sylfaen"/>
          <w:lang w:val="hy-AM"/>
        </w:rPr>
        <w:t>ույն</w:t>
      </w:r>
      <w:r w:rsidRPr="00B6505A">
        <w:rPr>
          <w:rFonts w:ascii="GHEA Grapalat" w:hAnsi="GHEA Grapalat" w:cs="Arial Armenian"/>
          <w:lang w:val="hy-AM"/>
        </w:rPr>
        <w:t xml:space="preserve"> </w:t>
      </w:r>
      <w:r w:rsidRPr="00B6505A">
        <w:rPr>
          <w:rFonts w:ascii="GHEA Grapalat" w:hAnsi="GHEA Grapalat" w:cs="Sylfaen"/>
          <w:lang w:val="hy-AM"/>
        </w:rPr>
        <w:t>որոշման</w:t>
      </w:r>
      <w:r w:rsidRPr="00B6505A">
        <w:rPr>
          <w:rFonts w:ascii="GHEA Grapalat" w:hAnsi="GHEA Grapalat" w:cs="Arial Armenian"/>
          <w:lang w:val="hy-AM"/>
        </w:rPr>
        <w:t xml:space="preserve"> </w:t>
      </w:r>
      <w:r w:rsidRPr="00B6505A">
        <w:rPr>
          <w:rFonts w:ascii="GHEA Grapalat" w:hAnsi="GHEA Grapalat" w:cs="Sylfaen"/>
          <w:lang w:val="hy-AM"/>
        </w:rPr>
        <w:t>հավելվածում</w:t>
      </w:r>
      <w:r w:rsidRPr="00B6505A">
        <w:rPr>
          <w:rFonts w:ascii="GHEA Grapalat" w:hAnsi="GHEA Grapalat" w:cs="Arial Armenian"/>
          <w:lang w:val="hy-AM"/>
        </w:rPr>
        <w:t xml:space="preserve"> </w:t>
      </w:r>
      <w:r w:rsidRPr="00B6505A">
        <w:rPr>
          <w:rFonts w:ascii="GHEA Grapalat" w:hAnsi="GHEA Grapalat" w:cs="Sylfaen"/>
          <w:lang w:val="hy-AM"/>
        </w:rPr>
        <w:t>նշված</w:t>
      </w:r>
      <w:r w:rsidRPr="00B6505A">
        <w:rPr>
          <w:rFonts w:ascii="GHEA Grapalat" w:hAnsi="GHEA Grapalat" w:cs="Arial Armenian"/>
          <w:lang w:val="hy-AM"/>
        </w:rPr>
        <w:t xml:space="preserve"> </w:t>
      </w:r>
      <w:r w:rsidRPr="00B6505A">
        <w:rPr>
          <w:rFonts w:ascii="GHEA Grapalat" w:hAnsi="GHEA Grapalat" w:cs="Sylfaen"/>
          <w:lang w:val="hy-AM"/>
        </w:rPr>
        <w:t>են</w:t>
      </w:r>
      <w:r w:rsidRPr="00B6505A">
        <w:rPr>
          <w:rFonts w:ascii="GHEA Grapalat" w:hAnsi="GHEA Grapalat" w:cs="Arial Armenian"/>
          <w:lang w:val="hy-AM"/>
        </w:rPr>
        <w:t xml:space="preserve"> </w:t>
      </w:r>
      <w:r w:rsidRPr="00B6505A">
        <w:rPr>
          <w:rFonts w:ascii="GHEA Grapalat" w:hAnsi="GHEA Grapalat" w:cs="Sylfaen"/>
          <w:lang w:val="hy-AM"/>
        </w:rPr>
        <w:t>ապրանքների</w:t>
      </w:r>
      <w:r w:rsidRPr="00B6505A">
        <w:rPr>
          <w:rFonts w:ascii="GHEA Grapalat" w:hAnsi="GHEA Grapalat" w:cs="Arial Armenian"/>
          <w:lang w:val="hy-AM"/>
        </w:rPr>
        <w:t xml:space="preserve"> </w:t>
      </w:r>
      <w:r w:rsidRPr="00B6505A">
        <w:rPr>
          <w:rFonts w:ascii="GHEA Grapalat" w:hAnsi="GHEA Grapalat" w:cs="Sylfaen"/>
          <w:lang w:val="hy-AM"/>
        </w:rPr>
        <w:t>նախնական</w:t>
      </w:r>
      <w:r w:rsidRPr="00B6505A">
        <w:rPr>
          <w:rFonts w:ascii="GHEA Grapalat" w:hAnsi="GHEA Grapalat" w:cs="Arial Armenian"/>
          <w:lang w:val="hy-AM"/>
        </w:rPr>
        <w:t xml:space="preserve"> </w:t>
      </w:r>
      <w:r w:rsidRPr="00B6505A">
        <w:rPr>
          <w:rFonts w:ascii="GHEA Grapalat" w:hAnsi="GHEA Grapalat" w:cs="Sylfaen"/>
          <w:lang w:val="hy-AM"/>
        </w:rPr>
        <w:t>արժեքները</w:t>
      </w:r>
      <w:r w:rsidRPr="00B6505A">
        <w:rPr>
          <w:rFonts w:ascii="GHEA Grapalat" w:hAnsi="GHEA Grapalat" w:cs="Arial Armenian"/>
          <w:lang w:val="hy-AM"/>
        </w:rPr>
        <w:t>:</w:t>
      </w: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B6505A" w:rsidP="00B6505A">
      <w:pPr>
        <w:ind w:firstLine="709"/>
        <w:rPr>
          <w:rFonts w:ascii="GHEA Grapalat" w:hAnsi="GHEA Grapalat"/>
          <w:lang w:val="hy-AM"/>
        </w:rPr>
      </w:pPr>
      <w:r w:rsidRPr="00B6505A">
        <w:rPr>
          <w:rFonts w:ascii="GHEA Grapalat" w:hAnsi="GHEA Grapalat"/>
          <w:lang w:val="hy-AM"/>
        </w:rPr>
        <w:t xml:space="preserve"> </w:t>
      </w:r>
      <w:r w:rsidRPr="00B6505A">
        <w:rPr>
          <w:rFonts w:ascii="GHEA Grapalat" w:hAnsi="GHEA Grapalat"/>
          <w:lang w:val="hy-AM"/>
        </w:rPr>
        <w:tab/>
        <w:t>ՎԱՐՉԱՊԵՏ</w:t>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t>ՆԻԿՈԼ ՓԱՇԻՆՅԱՆ</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sectPr w:rsidR="00B6505A" w:rsidRPr="00B6505A" w:rsidSect="00995EE5">
          <w:pgSz w:w="11907" w:h="16840" w:code="9"/>
          <w:pgMar w:top="851" w:right="850" w:bottom="1134" w:left="1134" w:header="720" w:footer="300" w:gutter="0"/>
          <w:cols w:space="720"/>
          <w:titlePg/>
          <w:docGrid w:linePitch="360"/>
        </w:sectPr>
      </w:pPr>
    </w:p>
    <w:p w:rsidR="00B6505A" w:rsidRPr="00B6505A" w:rsidRDefault="00B6505A" w:rsidP="00B6505A">
      <w:pPr>
        <w:jc w:val="right"/>
        <w:rPr>
          <w:rFonts w:ascii="GHEA Grapalat" w:hAnsi="GHEA Grapalat" w:cs="Sylfaen"/>
          <w:lang w:val="hy-AM"/>
        </w:rPr>
      </w:pPr>
      <w:r w:rsidRPr="00B6505A">
        <w:rPr>
          <w:rFonts w:ascii="GHEA Grapalat" w:hAnsi="GHEA Grapalat" w:cs="Sylfaen"/>
          <w:lang w:val="hy-AM"/>
        </w:rPr>
        <w:lastRenderedPageBreak/>
        <w:t>Հավելված</w:t>
      </w:r>
    </w:p>
    <w:p w:rsidR="00B6505A" w:rsidRPr="00B6505A" w:rsidRDefault="00B6505A" w:rsidP="00B6505A">
      <w:pPr>
        <w:jc w:val="right"/>
        <w:rPr>
          <w:rFonts w:ascii="GHEA Grapalat" w:hAnsi="GHEA Grapalat"/>
          <w:lang w:val="hy-AM"/>
        </w:rPr>
      </w:pPr>
      <w:r w:rsidRPr="00B6505A">
        <w:rPr>
          <w:rFonts w:ascii="GHEA Grapalat" w:hAnsi="GHEA Grapalat" w:cs="Sylfaen"/>
          <w:lang w:val="hy-AM"/>
        </w:rPr>
        <w:t>ՀՀ</w:t>
      </w:r>
      <w:r w:rsidRPr="00B6505A">
        <w:rPr>
          <w:rFonts w:ascii="GHEA Grapalat" w:hAnsi="GHEA Grapalat"/>
          <w:lang w:val="hy-AM"/>
        </w:rPr>
        <w:t xml:space="preserve"> </w:t>
      </w:r>
      <w:r w:rsidRPr="00B6505A">
        <w:rPr>
          <w:rFonts w:ascii="GHEA Grapalat" w:hAnsi="GHEA Grapalat" w:cs="Sylfaen"/>
          <w:lang w:val="hy-AM"/>
        </w:rPr>
        <w:t>կառավարության</w:t>
      </w:r>
      <w:r w:rsidRPr="00B6505A">
        <w:rPr>
          <w:rFonts w:ascii="GHEA Grapalat" w:hAnsi="GHEA Grapalat"/>
          <w:lang w:val="hy-AM"/>
        </w:rPr>
        <w:t xml:space="preserve"> 20</w:t>
      </w:r>
      <w:r w:rsidR="008735CC">
        <w:rPr>
          <w:rFonts w:ascii="GHEA Grapalat" w:hAnsi="GHEA Grapalat"/>
          <w:lang w:val="hy-AM"/>
        </w:rPr>
        <w:t>20</w:t>
      </w:r>
      <w:r w:rsidRPr="00B6505A">
        <w:rPr>
          <w:rFonts w:ascii="GHEA Grapalat" w:hAnsi="GHEA Grapalat"/>
          <w:lang w:val="hy-AM"/>
        </w:rPr>
        <w:t xml:space="preserve"> </w:t>
      </w:r>
      <w:r w:rsidRPr="00B6505A">
        <w:rPr>
          <w:rFonts w:ascii="GHEA Grapalat" w:hAnsi="GHEA Grapalat" w:cs="Sylfaen"/>
          <w:lang w:val="hy-AM"/>
        </w:rPr>
        <w:t>թվականի</w:t>
      </w:r>
    </w:p>
    <w:p w:rsidR="00B6505A" w:rsidRPr="00B6505A" w:rsidRDefault="00B6505A" w:rsidP="00B6505A">
      <w:pPr>
        <w:jc w:val="right"/>
        <w:rPr>
          <w:rFonts w:ascii="GHEA Grapalat" w:hAnsi="GHEA Grapalat"/>
          <w:lang w:val="hy-AM"/>
        </w:rPr>
      </w:pPr>
      <w:r w:rsidRPr="00B6505A">
        <w:rPr>
          <w:rFonts w:ascii="GHEA Grapalat" w:hAnsi="GHEA Grapalat"/>
          <w:lang w:val="hy-AM"/>
        </w:rPr>
        <w:t>__________ -</w:t>
      </w:r>
      <w:r w:rsidRPr="00B6505A">
        <w:rPr>
          <w:rFonts w:ascii="GHEA Grapalat" w:hAnsi="GHEA Grapalat" w:cs="Sylfaen"/>
          <w:lang w:val="hy-AM"/>
        </w:rPr>
        <w:t>ի</w:t>
      </w:r>
      <w:r w:rsidRPr="00B6505A">
        <w:rPr>
          <w:rFonts w:ascii="GHEA Grapalat" w:hAnsi="GHEA Grapalat"/>
          <w:lang w:val="hy-AM"/>
        </w:rPr>
        <w:t xml:space="preserve"> N …-</w:t>
      </w:r>
      <w:r w:rsidRPr="00B6505A">
        <w:rPr>
          <w:rFonts w:ascii="GHEA Grapalat" w:hAnsi="GHEA Grapalat" w:cs="Sylfaen"/>
          <w:lang w:val="hy-AM"/>
        </w:rPr>
        <w:t>Ա</w:t>
      </w:r>
      <w:r w:rsidRPr="00B6505A">
        <w:rPr>
          <w:rFonts w:ascii="GHEA Grapalat" w:hAnsi="GHEA Grapalat"/>
          <w:lang w:val="hy-AM"/>
        </w:rPr>
        <w:t xml:space="preserve"> </w:t>
      </w:r>
      <w:r w:rsidRPr="00B6505A">
        <w:rPr>
          <w:rFonts w:ascii="GHEA Grapalat" w:hAnsi="GHEA Grapalat" w:cs="Sylfaen"/>
          <w:lang w:val="hy-AM"/>
        </w:rPr>
        <w:t>որոշման</w:t>
      </w: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ՑԱՆԿ</w:t>
      </w: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w:t>
      </w:r>
      <w:r w:rsidR="00B73014">
        <w:rPr>
          <w:rFonts w:ascii="GHEA Grapalat" w:hAnsi="GHEA Grapalat" w:cs="Sylfaen"/>
          <w:lang w:val="hy-AM"/>
        </w:rPr>
        <w:t>ՄԻՇԵԼ ՍԵՐՂԱՆԻ</w:t>
      </w:r>
      <w:r w:rsidRPr="00B6505A">
        <w:rPr>
          <w:rFonts w:ascii="GHEA Grapalat" w:hAnsi="GHEA Grapalat" w:cs="Sylfaen"/>
          <w:lang w:val="hy-AM"/>
        </w:rPr>
        <w:t xml:space="preserve">» </w:t>
      </w:r>
      <w:r w:rsidR="00EF551D">
        <w:rPr>
          <w:rFonts w:ascii="GHEA Grapalat" w:hAnsi="GHEA Grapalat" w:cs="Sylfaen"/>
          <w:lang w:val="hy-AM"/>
        </w:rPr>
        <w:t>ԱՆՀԱՏ ՁԵՌՆԱՐԿԱՏԻՐՈՋ</w:t>
      </w:r>
      <w:r w:rsidRPr="00B6505A">
        <w:rPr>
          <w:rFonts w:ascii="GHEA Grapalat" w:hAnsi="GHEA Grapalat" w:cs="Sylfaen"/>
          <w:lang w:val="hy-AM"/>
        </w:rPr>
        <w:t xml:space="preserve"> ԿՈՂՄԻՑ ՆԵՐՄՈՒԾՎՈՂ ԱՊՐԱՆՔՆԵՐԻ</w:t>
      </w:r>
    </w:p>
    <w:p w:rsidR="00B6505A" w:rsidRPr="00B6505A" w:rsidRDefault="00B6505A" w:rsidP="00B6505A">
      <w:pPr>
        <w:spacing w:line="360" w:lineRule="auto"/>
        <w:jc w:val="center"/>
        <w:rPr>
          <w:rFonts w:ascii="GHEA Grapalat" w:hAnsi="GHEA Grapalat" w:cs="Sylfaen"/>
          <w:lang w:val="hy-AM"/>
        </w:rPr>
      </w:pPr>
    </w:p>
    <w:tbl>
      <w:tblPr>
        <w:tblW w:w="5146" w:type="pct"/>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18"/>
        <w:gridCol w:w="1353"/>
        <w:gridCol w:w="6987"/>
        <w:gridCol w:w="1788"/>
        <w:gridCol w:w="2116"/>
        <w:gridCol w:w="2247"/>
      </w:tblGrid>
      <w:tr w:rsidR="00B6505A" w:rsidRPr="009F4315" w:rsidTr="00EF551D">
        <w:trPr>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NN</w:t>
            </w:r>
            <w:r w:rsidRPr="009F4315">
              <w:rPr>
                <w:rFonts w:ascii="Courier New" w:hAnsi="Courier New" w:cs="Courier New"/>
                <w:color w:val="000000"/>
                <w:lang w:val="hy-AM"/>
              </w:rPr>
              <w:t> </w:t>
            </w:r>
            <w:r w:rsidRPr="009F4315">
              <w:rPr>
                <w:rFonts w:ascii="GHEA Grapalat" w:hAnsi="GHEA Grapalat"/>
                <w:color w:val="000000"/>
                <w:lang w:val="hy-AM"/>
              </w:rPr>
              <w:br/>
            </w:r>
            <w:r w:rsidRPr="009F4315">
              <w:rPr>
                <w:rFonts w:ascii="GHEA Grapalat" w:hAnsi="GHEA Grapalat" w:cs="Sylfaen"/>
                <w:color w:val="000000"/>
                <w:lang w:val="hy-AM"/>
              </w:rPr>
              <w:t>ը</w:t>
            </w:r>
            <w:r w:rsidRPr="009F4315">
              <w:rPr>
                <w:rFonts w:ascii="GHEA Grapalat" w:hAnsi="GHEA Grapalat"/>
                <w:color w:val="000000"/>
                <w:lang w:val="hy-AM"/>
              </w:rPr>
              <w:t>/</w:t>
            </w:r>
            <w:r w:rsidRPr="009F4315">
              <w:rPr>
                <w:rFonts w:ascii="GHEA Grapalat" w:hAnsi="GHEA Grapalat" w:cs="Sylfaen"/>
                <w:color w:val="000000"/>
                <w:lang w:val="hy-AM"/>
              </w:rPr>
              <w:t>կ</w:t>
            </w:r>
          </w:p>
        </w:tc>
        <w:tc>
          <w:tcPr>
            <w:tcW w:w="442"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ԱՏԳԱԱ</w:t>
            </w:r>
            <w:r w:rsidRPr="009F4315">
              <w:rPr>
                <w:rFonts w:ascii="GHEA Grapalat" w:hAnsi="GHEA Grapalat"/>
                <w:color w:val="000000"/>
                <w:lang w:val="hy-AM"/>
              </w:rPr>
              <w:t>-</w:t>
            </w:r>
            <w:r w:rsidRPr="009F4315">
              <w:rPr>
                <w:rFonts w:ascii="GHEA Grapalat" w:hAnsi="GHEA Grapalat" w:cs="Sylfaen"/>
                <w:color w:val="000000"/>
                <w:lang w:val="hy-AM"/>
              </w:rPr>
              <w:t>ի</w:t>
            </w:r>
            <w:r w:rsidRPr="009F4315">
              <w:rPr>
                <w:rFonts w:ascii="GHEA Grapalat" w:hAnsi="GHEA Grapalat"/>
                <w:color w:val="000000"/>
                <w:lang w:val="hy-AM"/>
              </w:rPr>
              <w:br/>
            </w:r>
            <w:r w:rsidRPr="009F4315">
              <w:rPr>
                <w:rFonts w:ascii="GHEA Grapalat" w:hAnsi="GHEA Grapalat" w:cs="Sylfaen"/>
                <w:color w:val="000000"/>
                <w:lang w:val="hy-AM"/>
              </w:rPr>
              <w:t>ծածկագիրը</w:t>
            </w:r>
          </w:p>
        </w:tc>
        <w:tc>
          <w:tcPr>
            <w:tcW w:w="2282"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Անվանումը</w:t>
            </w:r>
          </w:p>
        </w:tc>
        <w:tc>
          <w:tcPr>
            <w:tcW w:w="584"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Չափի միավորը</w:t>
            </w:r>
          </w:p>
        </w:tc>
        <w:tc>
          <w:tcPr>
            <w:tcW w:w="691"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Քանակը</w:t>
            </w:r>
          </w:p>
        </w:tc>
        <w:tc>
          <w:tcPr>
            <w:tcW w:w="734"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Արժեքը</w:t>
            </w:r>
            <w:r w:rsidRPr="009F4315">
              <w:rPr>
                <w:rFonts w:ascii="GHEA Grapalat" w:hAnsi="GHEA Grapalat"/>
                <w:color w:val="000000"/>
                <w:lang w:val="hy-AM"/>
              </w:rPr>
              <w:t xml:space="preserve"> (</w:t>
            </w:r>
            <w:r w:rsidRPr="009F4315">
              <w:rPr>
                <w:rFonts w:ascii="GHEA Grapalat" w:hAnsi="GHEA Grapalat" w:cs="Sylfaen"/>
                <w:color w:val="000000"/>
                <w:lang w:val="hy-AM"/>
              </w:rPr>
              <w:t>դրամ</w:t>
            </w:r>
            <w:r w:rsidRPr="009F4315">
              <w:rPr>
                <w:rFonts w:ascii="GHEA Grapalat" w:hAnsi="GHEA Grapalat"/>
                <w:color w:val="000000"/>
                <w:lang w:val="hy-AM"/>
              </w:rPr>
              <w:t>)</w:t>
            </w:r>
          </w:p>
        </w:tc>
      </w:tr>
      <w:tr w:rsidR="00B6505A" w:rsidRPr="009F4315" w:rsidTr="00EF551D">
        <w:trPr>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1</w:t>
            </w:r>
          </w:p>
        </w:tc>
        <w:tc>
          <w:tcPr>
            <w:tcW w:w="442"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2</w:t>
            </w:r>
          </w:p>
        </w:tc>
        <w:tc>
          <w:tcPr>
            <w:tcW w:w="2282"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3</w:t>
            </w:r>
          </w:p>
        </w:tc>
        <w:tc>
          <w:tcPr>
            <w:tcW w:w="584"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4</w:t>
            </w:r>
          </w:p>
        </w:tc>
        <w:tc>
          <w:tcPr>
            <w:tcW w:w="691"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5</w:t>
            </w:r>
          </w:p>
        </w:tc>
        <w:tc>
          <w:tcPr>
            <w:tcW w:w="734"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6</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hideMark/>
          </w:tcPr>
          <w:p w:rsidR="006B385D" w:rsidRPr="009F4315" w:rsidRDefault="006B385D" w:rsidP="006B385D">
            <w:pPr>
              <w:jc w:val="center"/>
              <w:rPr>
                <w:rFonts w:ascii="GHEA Grapalat" w:hAnsi="GHEA Grapalat"/>
                <w:color w:val="000000"/>
                <w:lang w:val="hy-AM"/>
              </w:rPr>
            </w:pPr>
            <w:r w:rsidRPr="009F4315">
              <w:rPr>
                <w:rFonts w:ascii="GHEA Grapalat" w:hAnsi="GHEA Grapalat"/>
                <w:color w:val="000000"/>
                <w:lang w:val="hy-AM"/>
              </w:rPr>
              <w:t>1</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5903</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արհեստական կաշի  /դերմանտին/</w:t>
            </w:r>
          </w:p>
        </w:tc>
        <w:tc>
          <w:tcPr>
            <w:tcW w:w="584" w:type="pct"/>
            <w:tcBorders>
              <w:top w:val="nil"/>
              <w:left w:val="nil"/>
              <w:bottom w:val="single" w:sz="4" w:space="0" w:color="auto"/>
              <w:right w:val="single" w:sz="4" w:space="0" w:color="auto"/>
            </w:tcBorders>
            <w:shd w:val="clear" w:color="auto" w:fill="auto"/>
            <w:vAlign w:val="center"/>
          </w:tcPr>
          <w:p w:rsidR="006B385D" w:rsidRPr="00AC6D20" w:rsidRDefault="00AC6D20" w:rsidP="00AC6D20">
            <w:pPr>
              <w:jc w:val="center"/>
              <w:rPr>
                <w:rFonts w:ascii="GHEA Grapalat" w:hAnsi="GHEA Grapalat" w:cs="Calibri"/>
                <w:color w:val="000000"/>
                <w:lang w:val="hy-AM" w:eastAsia="en-US"/>
              </w:rPr>
            </w:pPr>
            <w:r>
              <w:rPr>
                <w:rFonts w:ascii="GHEA Grapalat" w:hAnsi="GHEA Grapalat" w:cs="Calibri"/>
                <w:color w:val="000000"/>
                <w:lang w:val="hy-AM" w:eastAsia="en-US"/>
              </w:rPr>
              <w:t>մ</w:t>
            </w:r>
            <w:r>
              <w:rPr>
                <w:rFonts w:ascii="GHEA Grapalat" w:hAnsi="GHEA Grapalat" w:cs="Calibri"/>
                <w:color w:val="000000"/>
                <w:vertAlign w:val="superscript"/>
                <w:lang w:val="hy-AM" w:eastAsia="en-US"/>
              </w:rPr>
              <w:t>2</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4175</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4,200,954</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Pr="0062484E" w:rsidRDefault="006B385D" w:rsidP="006B385D">
            <w:pPr>
              <w:jc w:val="center"/>
              <w:rPr>
                <w:rFonts w:ascii="GHEA Grapalat" w:hAnsi="GHEA Grapalat"/>
                <w:color w:val="000000"/>
                <w:lang w:val="en-US"/>
              </w:rPr>
            </w:pPr>
            <w:r>
              <w:rPr>
                <w:rFonts w:ascii="GHEA Grapalat" w:hAnsi="GHEA Grapalat"/>
                <w:color w:val="000000"/>
                <w:lang w:val="en-US"/>
              </w:rPr>
              <w:t>2</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rPr>
              <w:t>5801</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փափուկ կտոր  //պուխ/  (սինթետիկ)՝ տարբեր գույների մանվածքից,</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AC6D20" w:rsidP="006B385D">
            <w:pPr>
              <w:jc w:val="center"/>
              <w:rPr>
                <w:rFonts w:ascii="GHEA Grapalat" w:hAnsi="GHEA Grapalat" w:cs="Calibri"/>
                <w:color w:val="000000"/>
                <w:lang w:eastAsia="en-US"/>
              </w:rPr>
            </w:pPr>
            <w:r>
              <w:rPr>
                <w:rFonts w:ascii="GHEA Grapalat" w:hAnsi="GHEA Grapalat" w:cs="Calibri"/>
                <w:color w:val="000000"/>
                <w:lang w:val="hy-AM" w:eastAsia="en-US"/>
              </w:rPr>
              <w:t>մ</w:t>
            </w:r>
            <w:r>
              <w:rPr>
                <w:rFonts w:ascii="GHEA Grapalat" w:hAnsi="GHEA Grapalat" w:cs="Calibri"/>
                <w:color w:val="000000"/>
                <w:vertAlign w:val="superscript"/>
                <w:lang w:val="hy-AM" w:eastAsia="en-US"/>
              </w:rPr>
              <w:t>2</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8</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21,144</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Pr="0062484E" w:rsidRDefault="006B385D" w:rsidP="006B385D">
            <w:pPr>
              <w:jc w:val="center"/>
              <w:rPr>
                <w:rFonts w:ascii="GHEA Grapalat" w:hAnsi="GHEA Grapalat"/>
                <w:color w:val="000000"/>
                <w:lang w:val="en-US"/>
              </w:rPr>
            </w:pPr>
            <w:r>
              <w:rPr>
                <w:rFonts w:ascii="GHEA Grapalat" w:hAnsi="GHEA Grapalat"/>
                <w:color w:val="000000"/>
                <w:lang w:val="en-US"/>
              </w:rPr>
              <w:t>3</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rPr>
              <w:t>4114</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բնական կաշվից կտոր (ոչխարի)</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հատ</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65</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124,865</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Pr="0062484E" w:rsidRDefault="006B385D" w:rsidP="006B385D">
            <w:pPr>
              <w:jc w:val="center"/>
              <w:rPr>
                <w:rFonts w:ascii="GHEA Grapalat" w:hAnsi="GHEA Grapalat"/>
                <w:color w:val="000000"/>
                <w:lang w:val="en-US"/>
              </w:rPr>
            </w:pPr>
            <w:r>
              <w:rPr>
                <w:rFonts w:ascii="GHEA Grapalat" w:hAnsi="GHEA Grapalat"/>
                <w:color w:val="000000"/>
                <w:lang w:val="en-US"/>
              </w:rPr>
              <w:t>4</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5607</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պարան պայուսակների բռնակների՝  այլ սինթետիկ մանրաթելերից</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62</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57,882</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Pr="0062484E" w:rsidRDefault="006B385D" w:rsidP="006B385D">
            <w:pPr>
              <w:jc w:val="center"/>
              <w:rPr>
                <w:rFonts w:ascii="GHEA Grapalat" w:hAnsi="GHEA Grapalat"/>
                <w:color w:val="000000"/>
                <w:lang w:val="en-US"/>
              </w:rPr>
            </w:pPr>
            <w:r>
              <w:rPr>
                <w:rFonts w:ascii="GHEA Grapalat" w:hAnsi="GHEA Grapalat"/>
                <w:color w:val="000000"/>
                <w:lang w:val="en-US"/>
              </w:rPr>
              <w:t>5</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9607</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հագուստի մետաղյա՝ոչ թանկարժեք մետաղից ատամիկներով</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մ</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300</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149,502</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Pr="0062484E" w:rsidRDefault="006B385D" w:rsidP="006B385D">
            <w:pPr>
              <w:jc w:val="center"/>
              <w:rPr>
                <w:rFonts w:ascii="GHEA Grapalat" w:hAnsi="GHEA Grapalat"/>
                <w:color w:val="000000"/>
                <w:lang w:val="en-US"/>
              </w:rPr>
            </w:pPr>
            <w:r>
              <w:rPr>
                <w:rFonts w:ascii="GHEA Grapalat" w:hAnsi="GHEA Grapalat"/>
                <w:color w:val="000000"/>
                <w:lang w:val="en-US"/>
              </w:rPr>
              <w:t>6</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5401</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սինթետիկ թելեր</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80</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69,038</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Pr="0062484E" w:rsidRDefault="006B385D" w:rsidP="006B385D">
            <w:pPr>
              <w:jc w:val="center"/>
              <w:rPr>
                <w:rFonts w:ascii="GHEA Grapalat" w:hAnsi="GHEA Grapalat"/>
                <w:color w:val="000000"/>
                <w:lang w:val="en-US"/>
              </w:rPr>
            </w:pPr>
            <w:r>
              <w:rPr>
                <w:rFonts w:ascii="GHEA Grapalat" w:hAnsi="GHEA Grapalat"/>
                <w:color w:val="000000"/>
                <w:lang w:val="en-US"/>
              </w:rPr>
              <w:t>7</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5407</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սինթետիկ գործվածք /աստառ/՝տարբեր գույների մանվածքից,</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AC6D20" w:rsidP="006B385D">
            <w:pPr>
              <w:jc w:val="center"/>
              <w:rPr>
                <w:rFonts w:ascii="GHEA Grapalat" w:hAnsi="GHEA Grapalat" w:cs="Calibri"/>
                <w:color w:val="000000"/>
                <w:lang w:eastAsia="en-US"/>
              </w:rPr>
            </w:pPr>
            <w:r>
              <w:rPr>
                <w:rFonts w:ascii="GHEA Grapalat" w:hAnsi="GHEA Grapalat" w:cs="Calibri"/>
                <w:color w:val="000000"/>
                <w:lang w:val="hy-AM" w:eastAsia="en-US"/>
              </w:rPr>
              <w:t>մ</w:t>
            </w:r>
            <w:r>
              <w:rPr>
                <w:rFonts w:ascii="GHEA Grapalat" w:hAnsi="GHEA Grapalat" w:cs="Calibri"/>
                <w:color w:val="000000"/>
                <w:vertAlign w:val="superscript"/>
                <w:lang w:val="hy-AM" w:eastAsia="en-US"/>
              </w:rPr>
              <w:t>2</w:t>
            </w:r>
            <w:bookmarkStart w:id="0" w:name="_GoBack"/>
            <w:bookmarkEnd w:id="0"/>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100</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101,826</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Pr="0062484E" w:rsidRDefault="006B385D" w:rsidP="006B385D">
            <w:pPr>
              <w:jc w:val="center"/>
              <w:rPr>
                <w:rFonts w:ascii="GHEA Grapalat" w:hAnsi="GHEA Grapalat"/>
                <w:color w:val="000000"/>
                <w:lang w:val="en-US"/>
              </w:rPr>
            </w:pPr>
            <w:r>
              <w:rPr>
                <w:rFonts w:ascii="GHEA Grapalat" w:hAnsi="GHEA Grapalat"/>
                <w:color w:val="000000"/>
                <w:lang w:val="en-US"/>
              </w:rPr>
              <w:t>8</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7326</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մետաղյա դետալներ պայուսակների համար</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540</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750,363</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Pr="0062484E" w:rsidRDefault="006B385D" w:rsidP="006B385D">
            <w:pPr>
              <w:jc w:val="center"/>
              <w:rPr>
                <w:rFonts w:ascii="GHEA Grapalat" w:hAnsi="GHEA Grapalat"/>
                <w:color w:val="000000"/>
                <w:lang w:val="en-US"/>
              </w:rPr>
            </w:pPr>
            <w:r>
              <w:rPr>
                <w:rFonts w:ascii="GHEA Grapalat" w:hAnsi="GHEA Grapalat"/>
                <w:color w:val="000000"/>
                <w:lang w:val="en-US"/>
              </w:rPr>
              <w:t>9</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8302</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մետաղական ամրակային</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39</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50,473</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Pr="0062484E" w:rsidRDefault="006B385D" w:rsidP="006B385D">
            <w:pPr>
              <w:jc w:val="center"/>
              <w:rPr>
                <w:rFonts w:ascii="GHEA Grapalat" w:hAnsi="GHEA Grapalat"/>
                <w:color w:val="000000"/>
                <w:lang w:val="en-US"/>
              </w:rPr>
            </w:pPr>
            <w:r>
              <w:rPr>
                <w:rFonts w:ascii="GHEA Grapalat" w:hAnsi="GHEA Grapalat"/>
                <w:color w:val="000000"/>
                <w:lang w:val="en-US"/>
              </w:rPr>
              <w:t>10</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7326</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մետաղական կաղապար</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3.5</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24,543</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Pr="0062484E" w:rsidRDefault="006B385D" w:rsidP="006B385D">
            <w:pPr>
              <w:jc w:val="center"/>
              <w:rPr>
                <w:rFonts w:ascii="GHEA Grapalat" w:hAnsi="GHEA Grapalat"/>
                <w:color w:val="000000"/>
                <w:lang w:val="en-US"/>
              </w:rPr>
            </w:pPr>
            <w:r>
              <w:rPr>
                <w:rFonts w:ascii="GHEA Grapalat" w:hAnsi="GHEA Grapalat"/>
                <w:color w:val="000000"/>
                <w:lang w:val="en-US"/>
              </w:rPr>
              <w:t>11</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8204</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ձեռքի մեխանիկական գործիքներ՚ դարձակներ</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9</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20,748</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Pr="0062484E" w:rsidRDefault="006B385D" w:rsidP="006B385D">
            <w:pPr>
              <w:jc w:val="center"/>
              <w:rPr>
                <w:rFonts w:ascii="GHEA Grapalat" w:hAnsi="GHEA Grapalat"/>
                <w:color w:val="000000"/>
                <w:lang w:val="en-US"/>
              </w:rPr>
            </w:pPr>
            <w:r>
              <w:rPr>
                <w:rFonts w:ascii="GHEA Grapalat" w:hAnsi="GHEA Grapalat"/>
                <w:color w:val="000000"/>
                <w:lang w:val="en-US"/>
              </w:rPr>
              <w:t>12</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8205</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ձեռքի մեխանիկական գործիք` պտուտակահան</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15</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41,338</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Pr="0062484E" w:rsidRDefault="006B385D" w:rsidP="006B385D">
            <w:pPr>
              <w:jc w:val="center"/>
              <w:rPr>
                <w:rFonts w:ascii="GHEA Grapalat" w:hAnsi="GHEA Grapalat"/>
                <w:color w:val="000000"/>
                <w:lang w:val="en-US"/>
              </w:rPr>
            </w:pPr>
            <w:r>
              <w:rPr>
                <w:rFonts w:ascii="GHEA Grapalat" w:hAnsi="GHEA Grapalat"/>
                <w:color w:val="000000"/>
                <w:lang w:val="en-US"/>
              </w:rPr>
              <w:t>13</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8205</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ձեռքի մեխանիկական գործիք՚ մուրճ</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14</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14,106</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Pr="0062484E" w:rsidRDefault="006B385D" w:rsidP="006B385D">
            <w:pPr>
              <w:jc w:val="center"/>
              <w:rPr>
                <w:rFonts w:ascii="GHEA Grapalat" w:hAnsi="GHEA Grapalat"/>
                <w:color w:val="000000"/>
                <w:lang w:val="en-US"/>
              </w:rPr>
            </w:pPr>
            <w:r>
              <w:rPr>
                <w:rFonts w:ascii="GHEA Grapalat" w:hAnsi="GHEA Grapalat"/>
                <w:color w:val="000000"/>
                <w:lang w:val="en-US"/>
              </w:rPr>
              <w:t>14</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8205</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ձեռքի մեխանիկական գործիքներ (օգտագործված)</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130</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130,864</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Pr="0062484E" w:rsidRDefault="006B385D" w:rsidP="006B385D">
            <w:pPr>
              <w:jc w:val="center"/>
              <w:rPr>
                <w:rFonts w:ascii="GHEA Grapalat" w:hAnsi="GHEA Grapalat"/>
                <w:color w:val="000000"/>
                <w:lang w:val="en-US"/>
              </w:rPr>
            </w:pPr>
            <w:r>
              <w:rPr>
                <w:rFonts w:ascii="GHEA Grapalat" w:hAnsi="GHEA Grapalat"/>
                <w:color w:val="000000"/>
                <w:lang w:val="en-US"/>
              </w:rPr>
              <w:lastRenderedPageBreak/>
              <w:t>15</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8208</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պրեսի դանակներ (օգտագործված)</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475</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625,906</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Default="006B385D" w:rsidP="006B385D">
            <w:pPr>
              <w:jc w:val="center"/>
              <w:rPr>
                <w:rFonts w:ascii="GHEA Grapalat" w:hAnsi="GHEA Grapalat"/>
                <w:color w:val="000000"/>
                <w:lang w:val="en-US"/>
              </w:rPr>
            </w:pPr>
            <w:r>
              <w:rPr>
                <w:rFonts w:ascii="GHEA Grapalat" w:hAnsi="GHEA Grapalat"/>
                <w:color w:val="000000"/>
                <w:lang w:val="en-US"/>
              </w:rPr>
              <w:t>16</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8452</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կարի մեքենա  6 հատ (օգտագործված)</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հատ</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6</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1,239,678</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Pr="00DE79BE" w:rsidRDefault="006B385D" w:rsidP="006B385D">
            <w:pPr>
              <w:jc w:val="center"/>
              <w:rPr>
                <w:rFonts w:ascii="GHEA Grapalat" w:hAnsi="GHEA Grapalat"/>
                <w:color w:val="000000"/>
                <w:lang w:val="hy-AM"/>
              </w:rPr>
            </w:pPr>
            <w:r>
              <w:rPr>
                <w:rFonts w:ascii="GHEA Grapalat" w:hAnsi="GHEA Grapalat"/>
                <w:color w:val="000000"/>
                <w:lang w:val="en-US"/>
              </w:rPr>
              <w:t>17</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4821</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թղթյա պիտակներՙ տպագրված</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14</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26,204</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Default="006B385D" w:rsidP="006B385D">
            <w:pPr>
              <w:jc w:val="center"/>
              <w:rPr>
                <w:rFonts w:ascii="GHEA Grapalat" w:hAnsi="GHEA Grapalat"/>
                <w:color w:val="000000"/>
                <w:lang w:val="en-US"/>
              </w:rPr>
            </w:pPr>
            <w:r>
              <w:rPr>
                <w:rFonts w:ascii="GHEA Grapalat" w:hAnsi="GHEA Grapalat"/>
                <w:color w:val="000000"/>
                <w:lang w:val="en-US"/>
              </w:rPr>
              <w:t>18</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4823</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թղթյա կտորտանքներ պսյուսակների մեջ լցնելու</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116</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50,046</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Default="006B385D" w:rsidP="006B385D">
            <w:pPr>
              <w:jc w:val="center"/>
              <w:rPr>
                <w:rFonts w:ascii="GHEA Grapalat" w:hAnsi="GHEA Grapalat"/>
                <w:color w:val="000000"/>
                <w:lang w:val="en-US"/>
              </w:rPr>
            </w:pPr>
            <w:r>
              <w:rPr>
                <w:rFonts w:ascii="GHEA Grapalat" w:hAnsi="GHEA Grapalat"/>
                <w:color w:val="000000"/>
                <w:lang w:val="en-US"/>
              </w:rPr>
              <w:t>19</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4823</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ստվարաթղթե ֆորմաներ</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703</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471,591</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Default="006B385D" w:rsidP="006B385D">
            <w:pPr>
              <w:jc w:val="center"/>
              <w:rPr>
                <w:rFonts w:ascii="GHEA Grapalat" w:hAnsi="GHEA Grapalat"/>
                <w:color w:val="000000"/>
                <w:lang w:val="en-US"/>
              </w:rPr>
            </w:pPr>
            <w:r>
              <w:rPr>
                <w:rFonts w:ascii="GHEA Grapalat" w:hAnsi="GHEA Grapalat"/>
                <w:color w:val="000000"/>
                <w:lang w:val="en-US"/>
              </w:rPr>
              <w:t>20</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4421</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փայտե կաղապարներ՝ պայուսակների համար</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19</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28,242</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Default="006B385D" w:rsidP="006B385D">
            <w:pPr>
              <w:jc w:val="center"/>
              <w:rPr>
                <w:rFonts w:ascii="GHEA Grapalat" w:hAnsi="GHEA Grapalat"/>
                <w:color w:val="000000"/>
                <w:lang w:val="en-US"/>
              </w:rPr>
            </w:pPr>
            <w:r>
              <w:rPr>
                <w:rFonts w:ascii="GHEA Grapalat" w:hAnsi="GHEA Grapalat"/>
                <w:color w:val="000000"/>
                <w:lang w:val="en-US"/>
              </w:rPr>
              <w:t>21</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3924</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պլ. ներկամաններ (օգտագործված)</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1.5</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5,029</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Default="006B385D" w:rsidP="006B385D">
            <w:pPr>
              <w:jc w:val="center"/>
              <w:rPr>
                <w:rFonts w:ascii="GHEA Grapalat" w:hAnsi="GHEA Grapalat"/>
                <w:color w:val="000000"/>
                <w:lang w:val="en-US"/>
              </w:rPr>
            </w:pPr>
            <w:r>
              <w:rPr>
                <w:rFonts w:ascii="GHEA Grapalat" w:hAnsi="GHEA Grapalat"/>
                <w:color w:val="000000"/>
                <w:lang w:val="en-US"/>
              </w:rPr>
              <w:t>22</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3926</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պրեսսի պլ. դետալ (օգտագործված)</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26</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31,196</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Default="006B385D" w:rsidP="006B385D">
            <w:pPr>
              <w:jc w:val="center"/>
              <w:rPr>
                <w:rFonts w:ascii="GHEA Grapalat" w:hAnsi="GHEA Grapalat"/>
                <w:color w:val="000000"/>
                <w:lang w:val="en-US"/>
              </w:rPr>
            </w:pPr>
            <w:r>
              <w:rPr>
                <w:rFonts w:ascii="GHEA Grapalat" w:hAnsi="GHEA Grapalat"/>
                <w:color w:val="000000"/>
                <w:lang w:val="en-US"/>
              </w:rPr>
              <w:t>23</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3208</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փչովի ներկ 400  մլ 20 հատ (օգտագործված)</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6</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8,061</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Default="006B385D" w:rsidP="006B385D">
            <w:pPr>
              <w:jc w:val="center"/>
              <w:rPr>
                <w:rFonts w:ascii="GHEA Grapalat" w:hAnsi="GHEA Grapalat"/>
                <w:color w:val="000000"/>
                <w:lang w:val="en-US"/>
              </w:rPr>
            </w:pPr>
            <w:r>
              <w:rPr>
                <w:rFonts w:ascii="GHEA Grapalat" w:hAnsi="GHEA Grapalat"/>
                <w:color w:val="000000"/>
                <w:lang w:val="en-US"/>
              </w:rPr>
              <w:t>24</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3209</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ներկ</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20</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20,139</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Default="006B385D" w:rsidP="006B385D">
            <w:pPr>
              <w:jc w:val="center"/>
              <w:rPr>
                <w:rFonts w:ascii="GHEA Grapalat" w:hAnsi="GHEA Grapalat"/>
                <w:color w:val="000000"/>
                <w:lang w:val="en-US"/>
              </w:rPr>
            </w:pPr>
            <w:r>
              <w:rPr>
                <w:rFonts w:ascii="GHEA Grapalat" w:hAnsi="GHEA Grapalat"/>
                <w:color w:val="000000"/>
                <w:lang w:val="en-US"/>
              </w:rPr>
              <w:t>25</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3506</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սուպեր սոսինձ</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կգ</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0.4</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4,855</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Default="006B385D" w:rsidP="006B385D">
            <w:pPr>
              <w:jc w:val="center"/>
              <w:rPr>
                <w:rFonts w:ascii="GHEA Grapalat" w:hAnsi="GHEA Grapalat"/>
                <w:color w:val="000000"/>
                <w:lang w:val="en-US"/>
              </w:rPr>
            </w:pPr>
            <w:r>
              <w:rPr>
                <w:rFonts w:ascii="GHEA Grapalat" w:hAnsi="GHEA Grapalat"/>
                <w:color w:val="000000"/>
                <w:lang w:val="en-US"/>
              </w:rPr>
              <w:t>26</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9613</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կրակայրիչ</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հատ</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750</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71,936</w:t>
            </w:r>
            <w:r>
              <w:rPr>
                <w:rFonts w:ascii="GHEA Grapalat" w:hAnsi="GHEA Grapalat" w:cs="Calibri"/>
                <w:color w:val="000000"/>
                <w:lang w:val="en-US" w:eastAsia="en-US"/>
              </w:rPr>
              <w:t xml:space="preserve"> </w:t>
            </w:r>
          </w:p>
        </w:tc>
      </w:tr>
      <w:tr w:rsidR="006B385D" w:rsidRPr="00EF551D" w:rsidTr="006B385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tcPr>
          <w:p w:rsidR="006B385D" w:rsidRDefault="006B385D" w:rsidP="006B385D">
            <w:pPr>
              <w:jc w:val="center"/>
              <w:rPr>
                <w:rFonts w:ascii="GHEA Grapalat" w:hAnsi="GHEA Grapalat"/>
                <w:color w:val="000000"/>
                <w:lang w:val="en-US"/>
              </w:rPr>
            </w:pPr>
            <w:r>
              <w:rPr>
                <w:rFonts w:ascii="GHEA Grapalat" w:hAnsi="GHEA Grapalat"/>
                <w:color w:val="000000"/>
                <w:lang w:val="en-US"/>
              </w:rPr>
              <w:t>27</w:t>
            </w:r>
          </w:p>
        </w:tc>
        <w:tc>
          <w:tcPr>
            <w:tcW w:w="44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9403</w:t>
            </w:r>
          </w:p>
        </w:tc>
        <w:tc>
          <w:tcPr>
            <w:tcW w:w="2282"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մդֆ-ից պահարան (օգտագործված) 2) 1</w:t>
            </w:r>
          </w:p>
        </w:tc>
        <w:tc>
          <w:tcPr>
            <w:tcW w:w="58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հատ</w:t>
            </w:r>
          </w:p>
        </w:tc>
        <w:tc>
          <w:tcPr>
            <w:tcW w:w="691"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eastAsia="en-US"/>
              </w:rPr>
            </w:pPr>
            <w:r w:rsidRPr="006B385D">
              <w:rPr>
                <w:rFonts w:ascii="GHEA Grapalat" w:hAnsi="GHEA Grapalat" w:cs="Calibri"/>
                <w:color w:val="000000"/>
                <w:lang w:eastAsia="en-US"/>
              </w:rPr>
              <w:t>1</w:t>
            </w:r>
          </w:p>
        </w:tc>
        <w:tc>
          <w:tcPr>
            <w:tcW w:w="734" w:type="pct"/>
            <w:tcBorders>
              <w:top w:val="nil"/>
              <w:left w:val="nil"/>
              <w:bottom w:val="single" w:sz="4" w:space="0" w:color="auto"/>
              <w:right w:val="single" w:sz="4" w:space="0" w:color="auto"/>
            </w:tcBorders>
            <w:shd w:val="clear" w:color="auto" w:fill="auto"/>
            <w:vAlign w:val="center"/>
          </w:tcPr>
          <w:p w:rsidR="006B385D" w:rsidRPr="006B385D" w:rsidRDefault="006B385D" w:rsidP="006B385D">
            <w:pPr>
              <w:jc w:val="center"/>
              <w:rPr>
                <w:rFonts w:ascii="GHEA Grapalat" w:hAnsi="GHEA Grapalat" w:cs="Calibri"/>
                <w:color w:val="000000"/>
                <w:lang w:val="en-US" w:eastAsia="en-US"/>
              </w:rPr>
            </w:pPr>
            <w:r w:rsidRPr="006B385D">
              <w:rPr>
                <w:rFonts w:ascii="GHEA Grapalat" w:hAnsi="GHEA Grapalat" w:cs="Calibri"/>
                <w:color w:val="000000"/>
                <w:lang w:eastAsia="en-US"/>
              </w:rPr>
              <w:t>135,206</w:t>
            </w:r>
            <w:r>
              <w:rPr>
                <w:rFonts w:ascii="GHEA Grapalat" w:hAnsi="GHEA Grapalat" w:cs="Calibri"/>
                <w:color w:val="000000"/>
                <w:lang w:val="en-US" w:eastAsia="en-US"/>
              </w:rPr>
              <w:t xml:space="preserve"> </w:t>
            </w:r>
          </w:p>
        </w:tc>
      </w:tr>
      <w:tr w:rsidR="006B385D" w:rsidRPr="009F4315" w:rsidTr="00EF551D">
        <w:tblPrEx>
          <w:tblCellMar>
            <w:left w:w="108" w:type="dxa"/>
            <w:right w:w="108" w:type="dxa"/>
          </w:tblCellMar>
        </w:tblPrEx>
        <w:trPr>
          <w:trHeight w:val="283"/>
          <w:tblCellSpacing w:w="0" w:type="dxa"/>
          <w:jc w:val="center"/>
        </w:trPr>
        <w:tc>
          <w:tcPr>
            <w:tcW w:w="4266" w:type="pct"/>
            <w:gridSpan w:val="5"/>
            <w:tcBorders>
              <w:top w:val="single" w:sz="4" w:space="0" w:color="auto"/>
              <w:left w:val="single" w:sz="4" w:space="0" w:color="auto"/>
              <w:bottom w:val="single" w:sz="4" w:space="0" w:color="auto"/>
              <w:right w:val="single" w:sz="4" w:space="0" w:color="auto"/>
            </w:tcBorders>
            <w:vAlign w:val="center"/>
          </w:tcPr>
          <w:p w:rsidR="006B385D" w:rsidRPr="009F4315" w:rsidRDefault="006B385D" w:rsidP="006B385D">
            <w:pPr>
              <w:jc w:val="center"/>
              <w:rPr>
                <w:rFonts w:ascii="GHEA Grapalat" w:hAnsi="GHEA Grapalat"/>
                <w:b/>
                <w:color w:val="000000"/>
                <w:lang w:val="hy-AM"/>
              </w:rPr>
            </w:pPr>
            <w:r w:rsidRPr="009F4315">
              <w:rPr>
                <w:rFonts w:ascii="GHEA Grapalat" w:hAnsi="GHEA Grapalat"/>
                <w:color w:val="000000"/>
                <w:lang w:val="hy-AM"/>
              </w:rPr>
              <w:t xml:space="preserve">                 </w:t>
            </w:r>
            <w:r w:rsidRPr="009F4315">
              <w:rPr>
                <w:rFonts w:ascii="GHEA Grapalat" w:hAnsi="GHEA Grapalat"/>
                <w:b/>
                <w:color w:val="000000"/>
                <w:lang w:val="hy-AM"/>
              </w:rPr>
              <w:t>Ընդամենը`</w:t>
            </w:r>
          </w:p>
        </w:tc>
        <w:tc>
          <w:tcPr>
            <w:tcW w:w="734" w:type="pct"/>
            <w:tcBorders>
              <w:top w:val="single" w:sz="4" w:space="0" w:color="auto"/>
              <w:left w:val="single" w:sz="4" w:space="0" w:color="auto"/>
              <w:bottom w:val="single" w:sz="4" w:space="0" w:color="auto"/>
              <w:right w:val="single" w:sz="4" w:space="0" w:color="auto"/>
            </w:tcBorders>
            <w:vAlign w:val="center"/>
          </w:tcPr>
          <w:p w:rsidR="006B385D" w:rsidRPr="009F4315" w:rsidRDefault="006B385D" w:rsidP="006B385D">
            <w:pPr>
              <w:jc w:val="center"/>
              <w:rPr>
                <w:rFonts w:ascii="GHEA Grapalat" w:hAnsi="GHEA Grapalat"/>
                <w:b/>
                <w:color w:val="000000"/>
                <w:lang w:val="hy-AM"/>
              </w:rPr>
            </w:pPr>
            <w:r>
              <w:rPr>
                <w:rFonts w:ascii="Calibri" w:hAnsi="Calibri" w:cs="Calibri"/>
                <w:b/>
                <w:color w:val="000000"/>
                <w:sz w:val="28"/>
                <w:szCs w:val="28"/>
                <w:lang w:val="hy-AM"/>
              </w:rPr>
              <w:t>8 475 735</w:t>
            </w:r>
          </w:p>
        </w:tc>
      </w:tr>
    </w:tbl>
    <w:p w:rsidR="00B6505A" w:rsidRPr="00B6505A" w:rsidRDefault="00B6505A" w:rsidP="00B6505A">
      <w:pPr>
        <w:spacing w:line="360" w:lineRule="auto"/>
        <w:jc w:val="center"/>
        <w:rPr>
          <w:rFonts w:ascii="GHEA Grapalat" w:hAnsi="GHEA Grapalat" w:cs="Sylfaen"/>
          <w:lang w:val="hy-AM"/>
        </w:rPr>
        <w:sectPr w:rsidR="00B6505A" w:rsidRPr="00B6505A" w:rsidSect="00677E10">
          <w:footerReference w:type="default" r:id="rId7"/>
          <w:footerReference w:type="first" r:id="rId8"/>
          <w:pgSz w:w="16840" w:h="11907" w:orient="landscape" w:code="9"/>
          <w:pgMar w:top="851" w:right="1134" w:bottom="1134" w:left="851" w:header="720" w:footer="720" w:gutter="0"/>
          <w:cols w:space="720"/>
          <w:titlePg/>
          <w:docGrid w:linePitch="360"/>
        </w:sectPr>
      </w:pPr>
    </w:p>
    <w:p w:rsidR="00B6505A" w:rsidRPr="00B6505A" w:rsidRDefault="00B6505A" w:rsidP="00B6505A">
      <w:pPr>
        <w:jc w:val="center"/>
        <w:rPr>
          <w:rFonts w:ascii="GHEA Grapalat" w:hAnsi="GHEA Grapalat"/>
          <w:lang w:val="hy-AM"/>
        </w:rPr>
      </w:pPr>
      <w:r w:rsidRPr="00B6505A">
        <w:rPr>
          <w:rFonts w:ascii="GHEA Grapalat" w:hAnsi="GHEA Grapalat"/>
          <w:lang w:val="hy-AM"/>
        </w:rPr>
        <w:lastRenderedPageBreak/>
        <w:t>ՀԻՄՆԱՎՈՐՈՒՄ</w:t>
      </w:r>
    </w:p>
    <w:p w:rsidR="00B6505A" w:rsidRPr="00B6505A" w:rsidRDefault="00B6505A" w:rsidP="00B6505A">
      <w:pPr>
        <w:jc w:val="center"/>
        <w:rPr>
          <w:rFonts w:ascii="GHEA Grapalat" w:hAnsi="GHEA Grapalat" w:cs="Sylfaen"/>
          <w:b/>
          <w:lang w:val="hy-AM"/>
        </w:rPr>
      </w:pPr>
      <w:r w:rsidRPr="00B6505A">
        <w:rPr>
          <w:rFonts w:ascii="GHEA Grapalat" w:hAnsi="GHEA Grapalat"/>
          <w:lang w:val="hy-AM"/>
        </w:rPr>
        <w:t>«ՆԵՐԴՐՈՒՄԱՅԻՆ ԾՐԱԳՐԻ ՇՐՋԱՆԱԿՆԵՐՈՒՄ «</w:t>
      </w:r>
      <w:r w:rsidR="00B73014">
        <w:rPr>
          <w:rFonts w:ascii="GHEA Grapalat" w:hAnsi="GHEA Grapalat" w:cs="Sylfaen"/>
          <w:lang w:val="hy-AM"/>
        </w:rPr>
        <w:t>ՄԻՇԵԼ ՍԵՐՂԱՆԻ</w:t>
      </w:r>
      <w:r w:rsidRPr="00B6505A">
        <w:rPr>
          <w:rFonts w:ascii="GHEA Grapalat" w:hAnsi="GHEA Grapalat"/>
          <w:lang w:val="hy-AM"/>
        </w:rPr>
        <w:t xml:space="preserve">» </w:t>
      </w:r>
      <w:r w:rsidR="00EF551D">
        <w:rPr>
          <w:rFonts w:ascii="GHEA Grapalat" w:hAnsi="GHEA Grapalat"/>
          <w:lang w:val="hy-AM"/>
        </w:rPr>
        <w:t>ԱՆՀԱՏ ՁԵՌՆԱՐԿԱՏԻՐՈՋ</w:t>
      </w:r>
      <w:r w:rsidRPr="00B6505A">
        <w:rPr>
          <w:rFonts w:ascii="GHEA Grapalat" w:hAnsi="GHEA Grapalat"/>
          <w:lang w:val="hy-AM"/>
        </w:rPr>
        <w:t xml:space="preserve">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rsidR="00B6505A" w:rsidRPr="00B6505A" w:rsidRDefault="00B6505A" w:rsidP="00B6505A">
      <w:pPr>
        <w:spacing w:line="360" w:lineRule="auto"/>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Անհրաժեշտությունը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Սույն որոշման նախագծի ընդունումը պայմանավորված է ներդրումային ծրագրի շրջանակներում «</w:t>
      </w:r>
      <w:r w:rsidR="00B73014">
        <w:rPr>
          <w:rFonts w:ascii="GHEA Grapalat" w:hAnsi="GHEA Grapalat"/>
          <w:lang w:val="hy-AM"/>
        </w:rPr>
        <w:t>ՄԻՇԵԼ ՍԵՐՂԱՆԻ</w:t>
      </w:r>
      <w:r w:rsidRPr="00B6505A">
        <w:rPr>
          <w:rFonts w:ascii="GHEA Grapalat" w:hAnsi="GHEA Grapalat"/>
          <w:lang w:val="hy-AM"/>
        </w:rPr>
        <w:t xml:space="preserve">» </w:t>
      </w:r>
      <w:r w:rsidR="00EF551D">
        <w:rPr>
          <w:rFonts w:ascii="GHEA Grapalat" w:hAnsi="GHEA Grapalat"/>
          <w:lang w:val="hy-AM"/>
        </w:rPr>
        <w:t>անհատ ձեռնարկատիրոջ</w:t>
      </w:r>
      <w:r w:rsidRPr="00B6505A">
        <w:rPr>
          <w:rFonts w:ascii="GHEA Grapalat" w:hAnsi="GHEA Grapalat"/>
          <w:lang w:val="hy-AM"/>
        </w:rPr>
        <w:t xml:space="preserve">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«Ավելացված արժեքի հարկի մասին» ՀՀ օրենքին և ՀՀ կառավարության 2017 թվականի հոկտեմբերի 5-ի N1225-Ն որոշման պահանջներին համապատասխան:</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Ընթացիկ իրավիճակը և խնդիրները</w:t>
      </w:r>
    </w:p>
    <w:p w:rsidR="000B7DCB"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w:t>
      </w:r>
      <w:r w:rsidR="00B73014">
        <w:rPr>
          <w:rFonts w:ascii="GHEA Grapalat" w:hAnsi="GHEA Grapalat" w:cs="Sylfaen"/>
          <w:lang w:val="hy-AM"/>
        </w:rPr>
        <w:t>ՄԻՇԵԼ ՍԵՐՂԱՆԻ</w:t>
      </w:r>
      <w:r w:rsidRPr="00B6505A">
        <w:rPr>
          <w:rFonts w:ascii="GHEA Grapalat" w:hAnsi="GHEA Grapalat" w:cs="Sylfaen"/>
          <w:lang w:val="hy-AM"/>
        </w:rPr>
        <w:t xml:space="preserve">» </w:t>
      </w:r>
      <w:r w:rsidR="00EF551D">
        <w:rPr>
          <w:rFonts w:ascii="GHEA Grapalat" w:hAnsi="GHEA Grapalat" w:cs="Sylfaen"/>
          <w:lang w:val="hy-AM"/>
        </w:rPr>
        <w:t xml:space="preserve">ԱՁ </w:t>
      </w:r>
      <w:r w:rsidR="000B7DCB">
        <w:rPr>
          <w:rFonts w:ascii="GHEA Grapalat" w:hAnsi="GHEA Grapalat" w:cs="Sylfaen"/>
          <w:lang w:val="hy-AM"/>
        </w:rPr>
        <w:t xml:space="preserve">հիմնադրվել է </w:t>
      </w:r>
      <w:r w:rsidR="00E6463B">
        <w:rPr>
          <w:rFonts w:ascii="GHEA Grapalat" w:hAnsi="GHEA Grapalat" w:cs="Sylfaen"/>
          <w:lang w:val="hy-AM"/>
        </w:rPr>
        <w:t>20</w:t>
      </w:r>
      <w:r w:rsidR="00EF551D">
        <w:rPr>
          <w:rFonts w:ascii="GHEA Grapalat" w:hAnsi="GHEA Grapalat" w:cs="Sylfaen"/>
          <w:lang w:val="hy-AM"/>
        </w:rPr>
        <w:t>19</w:t>
      </w:r>
      <w:r w:rsidR="000B7DCB">
        <w:rPr>
          <w:rFonts w:ascii="GHEA Grapalat" w:hAnsi="GHEA Grapalat" w:cs="Sylfaen"/>
          <w:lang w:val="hy-AM"/>
        </w:rPr>
        <w:t xml:space="preserve"> թվականին։</w:t>
      </w:r>
    </w:p>
    <w:p w:rsidR="000B7DCB" w:rsidRDefault="005148A0" w:rsidP="00B6505A">
      <w:pPr>
        <w:spacing w:line="360" w:lineRule="auto"/>
        <w:ind w:firstLine="426"/>
        <w:jc w:val="both"/>
        <w:rPr>
          <w:rFonts w:ascii="GHEA Grapalat" w:hAnsi="GHEA Grapalat" w:cs="Sylfaen"/>
          <w:lang w:val="hy-AM"/>
        </w:rPr>
      </w:pPr>
      <w:r>
        <w:rPr>
          <w:rFonts w:ascii="GHEA Grapalat" w:hAnsi="GHEA Grapalat" w:cs="Sylfaen"/>
          <w:lang w:val="hy-AM"/>
        </w:rPr>
        <w:t>Ընկերությունը</w:t>
      </w:r>
      <w:r w:rsidR="007200E4">
        <w:rPr>
          <w:rFonts w:ascii="GHEA Grapalat" w:hAnsi="GHEA Grapalat" w:cs="Sylfaen"/>
          <w:lang w:val="hy-AM"/>
        </w:rPr>
        <w:t xml:space="preserve"> </w:t>
      </w:r>
      <w:r w:rsidR="008735CC">
        <w:rPr>
          <w:rFonts w:ascii="GHEA Grapalat" w:hAnsi="GHEA Grapalat" w:cs="Sylfaen"/>
          <w:lang w:val="hy-AM"/>
        </w:rPr>
        <w:t>զբաղվում է պայուսակների, գոտիների և այլ աքսոսուարների արտադրությամբ ՀՀ Երևան քաղաքում</w:t>
      </w:r>
      <w:r w:rsidR="00E433C5">
        <w:rPr>
          <w:rFonts w:ascii="GHEA Grapalat" w:hAnsi="GHEA Grapalat" w:cs="Sylfaen"/>
          <w:lang w:val="hy-AM"/>
        </w:rPr>
        <w:t xml:space="preserve">։ </w:t>
      </w:r>
    </w:p>
    <w:p w:rsidR="00B6505A" w:rsidRPr="000B7DCB" w:rsidRDefault="008735CC" w:rsidP="00B6505A">
      <w:pPr>
        <w:spacing w:line="360" w:lineRule="auto"/>
        <w:ind w:firstLine="426"/>
        <w:jc w:val="both"/>
        <w:rPr>
          <w:rFonts w:ascii="GHEA Grapalat" w:hAnsi="GHEA Grapalat" w:cs="Sylfaen"/>
          <w:lang w:val="hy-AM"/>
        </w:rPr>
      </w:pPr>
      <w:r>
        <w:rPr>
          <w:rFonts w:ascii="GHEA Grapalat" w:hAnsi="GHEA Grapalat" w:cs="Sylfaen"/>
          <w:lang w:val="hy-AM"/>
        </w:rPr>
        <w:t>Ը</w:t>
      </w:r>
      <w:r w:rsidR="007D73BF">
        <w:rPr>
          <w:rFonts w:ascii="GHEA Grapalat" w:hAnsi="GHEA Grapalat" w:cs="Sylfaen"/>
          <w:lang w:val="hy-AM"/>
        </w:rPr>
        <w:t xml:space="preserve">նկերությունը </w:t>
      </w:r>
      <w:r>
        <w:rPr>
          <w:rFonts w:ascii="GHEA Grapalat" w:hAnsi="GHEA Grapalat" w:cs="Sylfaen"/>
          <w:lang w:val="hy-AM"/>
        </w:rPr>
        <w:t>երկար տարիներ գո</w:t>
      </w:r>
      <w:r w:rsidR="00536B1F">
        <w:rPr>
          <w:rFonts w:ascii="GHEA Grapalat" w:hAnsi="GHEA Grapalat" w:cs="Sylfaen"/>
          <w:lang w:val="hy-AM"/>
        </w:rPr>
        <w:t>րծունեություն է ծավալել Բեյրութ</w:t>
      </w:r>
      <w:r>
        <w:rPr>
          <w:rFonts w:ascii="GHEA Grapalat" w:hAnsi="GHEA Grapalat" w:cs="Sylfaen"/>
          <w:lang w:val="hy-AM"/>
        </w:rPr>
        <w:t xml:space="preserve">ում, սակայն պատերազմական իրավիճակի, բանկերում հաշիվների սառեցման հետևանքով որոշվել է </w:t>
      </w:r>
      <w:r w:rsidR="00536B1F">
        <w:rPr>
          <w:rFonts w:ascii="GHEA Grapalat" w:hAnsi="GHEA Grapalat" w:cs="Sylfaen"/>
          <w:lang w:val="hy-AM"/>
        </w:rPr>
        <w:t>այն</w:t>
      </w:r>
      <w:r>
        <w:rPr>
          <w:rFonts w:ascii="GHEA Grapalat" w:hAnsi="GHEA Grapalat" w:cs="Sylfaen"/>
          <w:lang w:val="hy-AM"/>
        </w:rPr>
        <w:t xml:space="preserve"> տեղափոխել և գործունեություն ծավալել ՀՀ-ում</w:t>
      </w:r>
      <w:r w:rsidR="00155B23">
        <w:rPr>
          <w:rFonts w:ascii="GHEA Grapalat" w:hAnsi="GHEA Grapalat" w:cs="Sylfaen"/>
          <w:lang w:val="hy-AM"/>
        </w:rPr>
        <w:t>:</w:t>
      </w:r>
      <w:r w:rsidR="00155B23">
        <w:rPr>
          <w:rFonts w:ascii="GHEA Grapalat" w:hAnsi="GHEA Grapalat" w:cs="Sylfaen"/>
          <w:vertAlign w:val="superscript"/>
          <w:lang w:val="hy-AM"/>
        </w:rPr>
        <w:t xml:space="preserve">    </w:t>
      </w:r>
    </w:p>
    <w:p w:rsidR="002A7638"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 xml:space="preserve">Ներկայացված ներդրումային ծրագրի շրջանակներում ընկերությունը մտադիր է կատարել ընդհանուր շուրջ </w:t>
      </w:r>
      <w:r w:rsidR="00536B1F">
        <w:rPr>
          <w:rFonts w:ascii="GHEA Grapalat" w:hAnsi="GHEA Grapalat" w:cs="Sylfaen"/>
          <w:lang w:val="hy-AM"/>
        </w:rPr>
        <w:t>165</w:t>
      </w:r>
      <w:r w:rsidR="008409AE">
        <w:rPr>
          <w:rFonts w:ascii="GHEA Grapalat" w:hAnsi="GHEA Grapalat" w:cs="Sylfaen"/>
          <w:lang w:val="hy-AM"/>
        </w:rPr>
        <w:t xml:space="preserve"> մլն</w:t>
      </w:r>
      <w:r w:rsidR="002B1212">
        <w:rPr>
          <w:rFonts w:ascii="GHEA Grapalat" w:hAnsi="GHEA Grapalat" w:cs="Sylfaen"/>
          <w:lang w:val="hy-AM"/>
        </w:rPr>
        <w:t xml:space="preserve"> </w:t>
      </w:r>
      <w:r w:rsidR="005148A0">
        <w:rPr>
          <w:rFonts w:ascii="GHEA Grapalat" w:hAnsi="GHEA Grapalat" w:cs="Sylfaen"/>
          <w:lang w:val="hy-AM"/>
        </w:rPr>
        <w:t>դրամի չափով ներդրում</w:t>
      </w:r>
      <w:r w:rsidR="00536B1F">
        <w:rPr>
          <w:rFonts w:ascii="GHEA Grapalat" w:hAnsi="GHEA Grapalat" w:cs="Sylfaen"/>
          <w:lang w:val="hy-AM"/>
        </w:rPr>
        <w:t xml:space="preserve">, </w:t>
      </w:r>
      <w:r w:rsidR="008409AE">
        <w:rPr>
          <w:rFonts w:ascii="GHEA Grapalat" w:hAnsi="GHEA Grapalat" w:cs="Sylfaen"/>
          <w:lang w:val="hy-AM"/>
        </w:rPr>
        <w:t xml:space="preserve">որից </w:t>
      </w:r>
      <w:r w:rsidR="002A7638">
        <w:rPr>
          <w:rFonts w:ascii="GHEA Grapalat" w:hAnsi="GHEA Grapalat" w:cs="Sylfaen"/>
          <w:lang w:val="hy-AM"/>
        </w:rPr>
        <w:t xml:space="preserve">150 մլն-ը կապիտալ ներդրում, իսկ մնացած մասը նախատեսված է ցանկով ներմուծվող հումքի, նյութերի և սարքավորումների ձեռքբերման համար: </w:t>
      </w:r>
    </w:p>
    <w:p w:rsidR="00B6505A" w:rsidRP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lastRenderedPageBreak/>
        <w:t>Տվյալ բնագավառում իրականացվող քաղաքականությունը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Ներդրումների ներգրավում, նոր աշխատատեղերի ստեղծում: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Կարգավորման նպատակը և բնույթը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Նախագծի մշակման գործընթացում ներգրավված ինստիտուտները և անձիք</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 xml:space="preserve">Նախագիծը մշակվել է ՀՀ </w:t>
      </w:r>
      <w:r w:rsidR="0034005C">
        <w:rPr>
          <w:rFonts w:ascii="GHEA Grapalat" w:hAnsi="GHEA Grapalat"/>
          <w:lang w:val="hy-AM"/>
        </w:rPr>
        <w:t>էկոնոմիկայի</w:t>
      </w:r>
      <w:r w:rsidRPr="00B6505A">
        <w:rPr>
          <w:rFonts w:ascii="GHEA Grapalat" w:hAnsi="GHEA Grapalat"/>
          <w:lang w:val="hy-AM"/>
        </w:rPr>
        <w:t xml:space="preserve"> նախարարության կողմից՝ հաշվի առնելով ՀՀ ֆինանսների նախարարության և ԿԱ Պետական եկամուտների կոմիտեի դիրքորոշումը:</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Ակնկալվող արդյունքը</w:t>
      </w:r>
    </w:p>
    <w:p w:rsidR="00B6505A" w:rsidRPr="00B6505A" w:rsidRDefault="00B6505A" w:rsidP="00B6505A">
      <w:pPr>
        <w:spacing w:line="360" w:lineRule="auto"/>
        <w:ind w:firstLine="426"/>
        <w:jc w:val="both"/>
        <w:rPr>
          <w:rFonts w:ascii="GHEA Grapalat" w:hAnsi="GHEA Grapalat"/>
          <w:color w:val="FF0000"/>
          <w:lang w:val="hy-AM"/>
        </w:rPr>
      </w:pPr>
      <w:r w:rsidRPr="00B6505A">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AF7AF9" w:rsidRPr="00AF7AF9">
        <w:rPr>
          <w:rFonts w:ascii="GHEA Grapalat" w:hAnsi="GHEA Grapalat" w:cs="Sylfaen"/>
          <w:lang w:val="hy-AM"/>
        </w:rPr>
        <w:t>9-15</w:t>
      </w:r>
      <w:r w:rsidR="00AF7AF9">
        <w:rPr>
          <w:rFonts w:ascii="GHEA Grapalat" w:hAnsi="GHEA Grapalat" w:cs="Sylfaen"/>
          <w:lang w:val="hy-AM"/>
        </w:rPr>
        <w:t xml:space="preserve"> </w:t>
      </w:r>
      <w:r w:rsidRPr="00B6505A">
        <w:rPr>
          <w:rFonts w:ascii="GHEA Grapalat" w:hAnsi="GHEA Grapalat" w:cs="Sylfaen"/>
          <w:lang w:val="hy-AM"/>
        </w:rPr>
        <w:t xml:space="preserve">նոր աշխատատեղ` </w:t>
      </w:r>
      <w:r w:rsidR="008409AE">
        <w:rPr>
          <w:rFonts w:ascii="GHEA Grapalat" w:hAnsi="GHEA Grapalat" w:cs="Sylfaen"/>
          <w:lang w:val="hy-AM"/>
        </w:rPr>
        <w:t>120</w:t>
      </w:r>
      <w:r w:rsidR="00AF7AF9" w:rsidRPr="00AF7AF9">
        <w:rPr>
          <w:rFonts w:ascii="GHEA Grapalat" w:hAnsi="GHEA Grapalat" w:cs="Sylfaen"/>
          <w:lang w:val="hy-AM"/>
        </w:rPr>
        <w:t xml:space="preserve">-130 </w:t>
      </w:r>
      <w:r w:rsidRPr="00B6505A">
        <w:rPr>
          <w:rFonts w:ascii="GHEA Grapalat" w:hAnsi="GHEA Grapalat" w:cs="Sylfaen"/>
          <w:lang w:val="hy-AM"/>
        </w:rPr>
        <w:t>հազ</w:t>
      </w:r>
      <w:r w:rsidRPr="00B6505A">
        <w:rPr>
          <w:rFonts w:ascii="MS Mincho" w:eastAsia="MS Mincho" w:hAnsi="MS Mincho" w:cs="MS Mincho"/>
          <w:lang w:val="hy-AM"/>
        </w:rPr>
        <w:t>․</w:t>
      </w:r>
      <w:r w:rsidR="00BF1CD5">
        <w:rPr>
          <w:rFonts w:asciiTheme="minorHAnsi" w:eastAsia="MS Mincho" w:hAnsiTheme="minorHAnsi" w:cs="MS Mincho"/>
          <w:lang w:val="hy-AM"/>
        </w:rPr>
        <w:t xml:space="preserve"> </w:t>
      </w:r>
      <w:r w:rsidRPr="00B6505A">
        <w:rPr>
          <w:rFonts w:ascii="GHEA Grapalat" w:eastAsia="MS Mincho" w:hAnsi="GHEA Grapalat" w:cs="MS Mincho"/>
          <w:lang w:val="hy-AM"/>
        </w:rPr>
        <w:t xml:space="preserve">դրամ </w:t>
      </w:r>
      <w:r w:rsidRPr="00B6505A">
        <w:rPr>
          <w:rFonts w:ascii="GHEA Grapalat" w:hAnsi="GHEA Grapalat" w:cs="Sylfaen"/>
          <w:lang w:val="hy-AM"/>
        </w:rPr>
        <w:t>միջին աշխատավարձով:</w:t>
      </w:r>
      <w:r w:rsidRPr="00B6505A">
        <w:rPr>
          <w:rFonts w:ascii="GHEA Grapalat" w:hAnsi="GHEA Grapalat"/>
          <w:color w:val="FF0000"/>
          <w:lang w:val="hy-AM"/>
        </w:rPr>
        <w:t xml:space="preserve"> </w:t>
      </w:r>
    </w:p>
    <w:p w:rsidR="00B6505A" w:rsidRPr="00B6505A" w:rsidRDefault="00B6505A" w:rsidP="00B6505A">
      <w:pPr>
        <w:spacing w:line="360" w:lineRule="auto"/>
        <w:ind w:firstLine="426"/>
        <w:jc w:val="both"/>
        <w:rPr>
          <w:rFonts w:ascii="GHEA Grapalat" w:hAnsi="GHEA Grapalat"/>
          <w:color w:val="FF0000"/>
          <w:lang w:val="hy-AM"/>
        </w:rPr>
      </w:pPr>
    </w:p>
    <w:p w:rsidR="00B6505A" w:rsidRPr="005148A0" w:rsidRDefault="00B6505A" w:rsidP="008F758D">
      <w:pPr>
        <w:numPr>
          <w:ilvl w:val="0"/>
          <w:numId w:val="1"/>
        </w:numPr>
        <w:spacing w:line="360" w:lineRule="auto"/>
        <w:ind w:left="426" w:hanging="426"/>
        <w:jc w:val="both"/>
        <w:rPr>
          <w:rFonts w:ascii="GHEA Grapalat" w:hAnsi="GHEA Grapalat" w:cs="Sylfaen"/>
          <w:b/>
          <w:bCs/>
          <w:lang w:val="hy-AM"/>
        </w:rPr>
      </w:pPr>
      <w:r w:rsidRPr="005148A0">
        <w:rPr>
          <w:rFonts w:ascii="GHEA Grapalat" w:hAnsi="GHEA Grapalat"/>
          <w:b/>
          <w:lang w:val="hy-AM"/>
        </w:rPr>
        <w:t xml:space="preserve">Այլ տեղեկություններ </w:t>
      </w:r>
      <w:r w:rsidRPr="005148A0">
        <w:rPr>
          <w:rFonts w:ascii="GHEA Grapalat" w:hAnsi="GHEA Grapalat" w:cs="Sylfaen"/>
          <w:b/>
          <w:bCs/>
          <w:lang w:val="hy-AM"/>
        </w:rPr>
        <w:t>(եթե այդպիսիք առկա են)</w:t>
      </w: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FB6AF0" w:rsidRDefault="00B6505A" w:rsidP="0019281C">
      <w:pP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8409AE" w:rsidRDefault="008409AE" w:rsidP="00B6505A">
      <w:pPr>
        <w:ind w:firstLine="375"/>
        <w:jc w:val="center"/>
        <w:rPr>
          <w:rFonts w:ascii="GHEA Grapalat" w:hAnsi="GHEA Grapalat" w:cs="Sylfaen"/>
          <w:b/>
          <w:bCs/>
          <w:lang w:val="hy-AM"/>
        </w:rPr>
      </w:pPr>
    </w:p>
    <w:p w:rsidR="008409AE" w:rsidRDefault="008409AE" w:rsidP="00B6505A">
      <w:pPr>
        <w:ind w:firstLine="375"/>
        <w:jc w:val="center"/>
        <w:rPr>
          <w:rFonts w:ascii="GHEA Grapalat" w:hAnsi="GHEA Grapalat" w:cs="Sylfaen"/>
          <w:b/>
          <w:bCs/>
          <w:lang w:val="hy-AM"/>
        </w:rPr>
      </w:pPr>
    </w:p>
    <w:p w:rsidR="008409AE" w:rsidRDefault="008409AE" w:rsidP="00B6505A">
      <w:pPr>
        <w:ind w:firstLine="375"/>
        <w:jc w:val="center"/>
        <w:rPr>
          <w:rFonts w:ascii="GHEA Grapalat" w:hAnsi="GHEA Grapalat" w:cs="Sylfaen"/>
          <w:b/>
          <w:bCs/>
          <w:lang w:val="hy-AM"/>
        </w:rPr>
      </w:pPr>
    </w:p>
    <w:p w:rsidR="008409AE" w:rsidRDefault="008409AE" w:rsidP="00B6505A">
      <w:pPr>
        <w:ind w:firstLine="375"/>
        <w:jc w:val="center"/>
        <w:rPr>
          <w:rFonts w:ascii="GHEA Grapalat" w:hAnsi="GHEA Grapalat" w:cs="Sylfaen"/>
          <w:b/>
          <w:bCs/>
          <w:lang w:val="hy-AM"/>
        </w:rPr>
      </w:pPr>
    </w:p>
    <w:p w:rsidR="008409AE" w:rsidRDefault="008409AE" w:rsidP="00B6505A">
      <w:pPr>
        <w:ind w:firstLine="375"/>
        <w:jc w:val="center"/>
        <w:rPr>
          <w:rFonts w:ascii="GHEA Grapalat" w:hAnsi="GHEA Grapalat" w:cs="Sylfaen"/>
          <w:b/>
          <w:bCs/>
          <w:lang w:val="hy-AM"/>
        </w:rPr>
      </w:pPr>
    </w:p>
    <w:p w:rsidR="008409AE" w:rsidRDefault="008409AE" w:rsidP="00B6505A">
      <w:pPr>
        <w:ind w:firstLine="375"/>
        <w:jc w:val="center"/>
        <w:rPr>
          <w:rFonts w:ascii="GHEA Grapalat" w:hAnsi="GHEA Grapalat" w:cs="Sylfaen"/>
          <w:b/>
          <w:bCs/>
          <w:lang w:val="hy-AM"/>
        </w:rPr>
      </w:pPr>
    </w:p>
    <w:p w:rsidR="008409AE" w:rsidRDefault="008409AE" w:rsidP="00B6505A">
      <w:pPr>
        <w:ind w:firstLine="375"/>
        <w:jc w:val="center"/>
        <w:rPr>
          <w:rFonts w:ascii="GHEA Grapalat" w:hAnsi="GHEA Grapalat" w:cs="Sylfaen"/>
          <w:b/>
          <w:bCs/>
          <w:lang w:val="hy-AM"/>
        </w:rPr>
      </w:pPr>
    </w:p>
    <w:p w:rsidR="00434AC4" w:rsidRDefault="00434AC4"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B73014">
        <w:rPr>
          <w:rFonts w:ascii="GHEA Grapalat" w:hAnsi="GHEA Grapalat" w:cs="Sylfaen"/>
          <w:b/>
          <w:bCs/>
          <w:lang w:val="hy-AM"/>
        </w:rPr>
        <w:t>ՄԻՇԵԼ ՍԵՐՂԱՆԻ</w:t>
      </w:r>
      <w:r w:rsidRPr="00B6505A">
        <w:rPr>
          <w:rFonts w:ascii="GHEA Grapalat" w:hAnsi="GHEA Grapalat" w:cs="Sylfaen"/>
          <w:b/>
          <w:bCs/>
          <w:lang w:val="hy-AM"/>
        </w:rPr>
        <w:t xml:space="preserve">» </w:t>
      </w:r>
      <w:r w:rsidR="00EF551D">
        <w:rPr>
          <w:rFonts w:ascii="GHEA Grapalat" w:hAnsi="GHEA Grapalat" w:cs="Sylfaen"/>
          <w:b/>
          <w:bCs/>
          <w:lang w:val="hy-AM"/>
        </w:rPr>
        <w:t>ԱՆՀԱՏ ՁԵՌՆԱՐԿԱՏԻՐՈՋ</w:t>
      </w:r>
      <w:r w:rsidRPr="00B6505A">
        <w:rPr>
          <w:rFonts w:ascii="GHEA Grapalat" w:hAnsi="GHEA Grapalat" w:cs="Sylfaen"/>
          <w:b/>
          <w:bCs/>
          <w:lang w:val="hy-AM"/>
        </w:rPr>
        <w:t xml:space="preserve">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ind w:firstLine="375"/>
        <w:jc w:val="center"/>
        <w:rPr>
          <w:rFonts w:ascii="GHEA Grapalat" w:hAnsi="GHEA Grapalat"/>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B73014">
        <w:rPr>
          <w:rFonts w:ascii="GHEA Grapalat" w:hAnsi="GHEA Grapalat" w:cs="Sylfaen"/>
          <w:b/>
          <w:bCs/>
          <w:lang w:val="hy-AM"/>
        </w:rPr>
        <w:t>ՄԻՇԵԼ ՍԵՐՂԱՆԻ</w:t>
      </w:r>
      <w:r w:rsidRPr="00B6505A">
        <w:rPr>
          <w:rFonts w:ascii="GHEA Grapalat" w:hAnsi="GHEA Grapalat" w:cs="Sylfaen"/>
          <w:b/>
          <w:bCs/>
          <w:lang w:val="hy-AM"/>
        </w:rPr>
        <w:t xml:space="preserve">» </w:t>
      </w:r>
      <w:r w:rsidR="00EF551D">
        <w:rPr>
          <w:rFonts w:ascii="GHEA Grapalat" w:hAnsi="GHEA Grapalat" w:cs="Sylfaen"/>
          <w:b/>
          <w:bCs/>
          <w:lang w:val="hy-AM"/>
        </w:rPr>
        <w:t>ԱՆՀԱՏ ՁԵՌՆԱՐԿԱՏԻՐՈՋ</w:t>
      </w:r>
      <w:r w:rsidRPr="00B6505A">
        <w:rPr>
          <w:rFonts w:ascii="GHEA Grapalat" w:hAnsi="GHEA Grapalat" w:cs="Sylfaen"/>
          <w:b/>
          <w:bCs/>
          <w:lang w:val="hy-AM"/>
        </w:rPr>
        <w:t xml:space="preserve">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B6505A" w:rsidRPr="00B6505A" w:rsidRDefault="00B6505A" w:rsidP="00B6505A">
      <w:pPr>
        <w:spacing w:after="120" w:line="360" w:lineRule="auto"/>
        <w:ind w:firstLine="567"/>
        <w:jc w:val="both"/>
        <w:rPr>
          <w:rFonts w:ascii="GHEA Grapalat" w:eastAsia="Calibri" w:hAnsi="GHEA Grapalat"/>
          <w:lang w:val="hy-AM" w:eastAsia="en-US"/>
        </w:rPr>
        <w:sectPr w:rsidR="00B6505A" w:rsidRPr="00B6505A" w:rsidSect="00677E10">
          <w:pgSz w:w="11907" w:h="16840" w:code="9"/>
          <w:pgMar w:top="851" w:right="851" w:bottom="1134" w:left="1134" w:header="720" w:footer="720" w:gutter="0"/>
          <w:cols w:space="720"/>
          <w:titlePg/>
          <w:docGrid w:linePitch="360"/>
        </w:sectPr>
      </w:pPr>
    </w:p>
    <w:p w:rsidR="00B6505A" w:rsidRPr="00B6505A" w:rsidRDefault="00B6505A" w:rsidP="00B6505A">
      <w:pPr>
        <w:pStyle w:val="Header"/>
        <w:jc w:val="center"/>
        <w:rPr>
          <w:rFonts w:ascii="GHEA Grapalat" w:hAnsi="GHEA Grapalat"/>
          <w:lang w:val="hy-AM"/>
        </w:rPr>
      </w:pPr>
      <w:r w:rsidRPr="00B6505A">
        <w:rPr>
          <w:rFonts w:ascii="GHEA Grapalat" w:hAnsi="GHEA Grapalat"/>
          <w:lang w:val="hy-AM"/>
        </w:rPr>
        <w:lastRenderedPageBreak/>
        <w:t>ԱՄՓՈՓԱԹԵՐԹ</w:t>
      </w:r>
    </w:p>
    <w:p w:rsidR="00B6505A" w:rsidRPr="00B6505A" w:rsidRDefault="00B6505A" w:rsidP="00B6505A">
      <w:pPr>
        <w:pStyle w:val="Header"/>
        <w:jc w:val="center"/>
        <w:rPr>
          <w:rFonts w:ascii="GHEA Grapalat" w:hAnsi="GHEA Grapalat"/>
          <w:lang w:val="hy-AM"/>
        </w:rPr>
      </w:pPr>
      <w:r w:rsidRPr="00B6505A">
        <w:rPr>
          <w:rFonts w:ascii="GHEA Grapalat" w:hAnsi="GHEA Grapalat" w:cs="Sylfaen"/>
          <w:lang w:val="hy-AM"/>
        </w:rPr>
        <w:t>«</w:t>
      </w:r>
      <w:r w:rsidR="00B73014">
        <w:rPr>
          <w:rFonts w:ascii="GHEA Grapalat" w:hAnsi="GHEA Grapalat" w:cs="Sylfaen"/>
          <w:lang w:val="hy-AM"/>
        </w:rPr>
        <w:t>ՄԻՇԵԼ ՍԵՐՂԱՆԻ</w:t>
      </w:r>
      <w:r w:rsidRPr="00B6505A">
        <w:rPr>
          <w:rFonts w:ascii="GHEA Grapalat" w:hAnsi="GHEA Grapalat" w:cs="Sylfaen"/>
          <w:lang w:val="hy-AM"/>
        </w:rPr>
        <w:t xml:space="preserve">» </w:t>
      </w:r>
      <w:r w:rsidR="00EF551D">
        <w:rPr>
          <w:rFonts w:ascii="GHEA Grapalat" w:hAnsi="GHEA Grapalat" w:cs="Sylfaen"/>
          <w:lang w:val="hy-AM"/>
        </w:rPr>
        <w:t>ԱՆՀԱՏ ՁԵՌՆԱՐԿԱՏԻՐՈՋ</w:t>
      </w:r>
      <w:r w:rsidRPr="00B6505A">
        <w:rPr>
          <w:rFonts w:ascii="GHEA Grapalat" w:hAnsi="GHEA Grapalat" w:cs="Sylfaen"/>
          <w:lang w:val="hy-AM"/>
        </w:rPr>
        <w:t xml:space="preserve"> ՆԵՐԴՐՈՒՄԱՅԻՆ ԾՐԱԳՐԻ ՎԵՐԱԲԵՐՅԱԼ</w:t>
      </w:r>
      <w:r w:rsidRPr="00B6505A">
        <w:rPr>
          <w:rFonts w:ascii="GHEA Grapalat" w:hAnsi="GHEA Grapalat"/>
          <w:lang w:val="hy-AM"/>
        </w:rPr>
        <w:t xml:space="preserve"> ՇԱՀԱԳՐԳԻՌ ՄԱՐՄԻՆՆԵՐԻ ԱՌԱՐԿՈՒԹՅՈՒՆՆԵՐԻ ԵՎ ԱՌԱՋԱՐԿՈՒԹՅՈՒՆՆԵՐԻ</w:t>
      </w:r>
    </w:p>
    <w:p w:rsidR="00B6505A" w:rsidRPr="00B6505A" w:rsidRDefault="00B6505A" w:rsidP="00B6505A">
      <w:pPr>
        <w:pStyle w:val="Header"/>
        <w:jc w:val="center"/>
        <w:rPr>
          <w:rFonts w:ascii="GHEA Grapalat" w:hAnsi="GHEA Grapalat"/>
          <w:lang w:val="hy-AM"/>
        </w:rPr>
      </w:pPr>
    </w:p>
    <w:tbl>
      <w:tblPr>
        <w:tblW w:w="15633" w:type="dxa"/>
        <w:tblInd w:w="-572" w:type="dxa"/>
        <w:tblLook w:val="04A0" w:firstRow="1" w:lastRow="0" w:firstColumn="1" w:lastColumn="0" w:noHBand="0" w:noVBand="1"/>
      </w:tblPr>
      <w:tblGrid>
        <w:gridCol w:w="614"/>
        <w:gridCol w:w="2789"/>
        <w:gridCol w:w="9780"/>
        <w:gridCol w:w="2450"/>
      </w:tblGrid>
      <w:tr w:rsidR="00B6505A" w:rsidRPr="00B6505A"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pStyle w:val="BodyText"/>
              <w:spacing w:after="0"/>
              <w:jc w:val="center"/>
              <w:rPr>
                <w:rFonts w:ascii="GHEA Grapalat" w:hAnsi="GHEA Grapalat"/>
                <w:lang w:val="hy-AM"/>
              </w:rPr>
            </w:pPr>
            <w:r w:rsidRPr="00B6505A">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Եզրակացություն, կատարված փոփոխությունները</w:t>
            </w:r>
          </w:p>
        </w:tc>
      </w:tr>
      <w:tr w:rsidR="00B6505A" w:rsidRPr="00E433C5" w:rsidTr="005148A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ֆինանսների նախարարություն </w:t>
            </w:r>
          </w:p>
          <w:p w:rsidR="00BF1CD5" w:rsidRPr="00BF1CD5" w:rsidRDefault="00D31577" w:rsidP="00805577">
            <w:pPr>
              <w:pStyle w:val="BodyText"/>
              <w:spacing w:after="0"/>
              <w:jc w:val="center"/>
              <w:rPr>
                <w:rFonts w:ascii="GHEA Grapalat" w:hAnsi="GHEA Grapalat"/>
                <w:sz w:val="20"/>
                <w:szCs w:val="20"/>
                <w:lang w:val="hy-AM"/>
              </w:rPr>
            </w:pPr>
            <w:r w:rsidRPr="00D31577">
              <w:rPr>
                <w:rFonts w:ascii="GHEA Grapalat" w:hAnsi="GHEA Grapalat"/>
                <w:sz w:val="20"/>
                <w:szCs w:val="20"/>
              </w:rPr>
              <w:t>01/2-1/3385-2020</w:t>
            </w:r>
            <w:r w:rsidR="00BF1CD5" w:rsidRPr="00BF1CD5">
              <w:rPr>
                <w:rFonts w:ascii="GHEA Grapalat" w:hAnsi="GHEA Grapalat"/>
                <w:sz w:val="20"/>
                <w:szCs w:val="20"/>
                <w:lang w:val="hy-AM"/>
              </w:rPr>
              <w:t xml:space="preserve"> </w:t>
            </w:r>
          </w:p>
          <w:p w:rsidR="00B6505A" w:rsidRPr="00F31847" w:rsidRDefault="00D31577" w:rsidP="00805577">
            <w:pPr>
              <w:pStyle w:val="BodyText"/>
              <w:spacing w:after="0"/>
              <w:jc w:val="center"/>
              <w:rPr>
                <w:rFonts w:ascii="GHEA Grapalat" w:hAnsi="GHEA Grapalat"/>
                <w:sz w:val="20"/>
                <w:szCs w:val="20"/>
                <w:lang w:val="hy-AM"/>
              </w:rPr>
            </w:pPr>
            <w:r>
              <w:rPr>
                <w:rFonts w:ascii="GHEA Grapalat" w:hAnsi="GHEA Grapalat"/>
                <w:sz w:val="20"/>
                <w:szCs w:val="20"/>
                <w:lang w:val="hy-AM"/>
              </w:rPr>
              <w:t>06-03-2020</w:t>
            </w:r>
          </w:p>
        </w:tc>
        <w:tc>
          <w:tcPr>
            <w:tcW w:w="9780" w:type="dxa"/>
            <w:tcBorders>
              <w:top w:val="single" w:sz="4" w:space="0" w:color="auto"/>
              <w:left w:val="nil"/>
              <w:bottom w:val="single" w:sz="4" w:space="0" w:color="auto"/>
              <w:right w:val="single" w:sz="4" w:space="0" w:color="auto"/>
            </w:tcBorders>
            <w:noWrap/>
            <w:vAlign w:val="center"/>
          </w:tcPr>
          <w:p w:rsidR="00D31577" w:rsidRPr="00D31577" w:rsidRDefault="00D31577" w:rsidP="00D31577">
            <w:pPr>
              <w:pStyle w:val="BodyText"/>
              <w:rPr>
                <w:rFonts w:ascii="GHEA Grapalat" w:hAnsi="GHEA Grapalat"/>
                <w:bCs/>
                <w:iCs/>
                <w:sz w:val="20"/>
                <w:szCs w:val="20"/>
                <w:lang w:val="hy-AM"/>
              </w:rPr>
            </w:pPr>
            <w:r>
              <w:rPr>
                <w:rFonts w:ascii="GHEA Grapalat" w:hAnsi="GHEA Grapalat"/>
                <w:bCs/>
                <w:iCs/>
                <w:sz w:val="20"/>
                <w:szCs w:val="20"/>
                <w:lang w:val="hy-AM"/>
              </w:rPr>
              <w:t>Ն</w:t>
            </w:r>
            <w:r w:rsidRPr="00D31577">
              <w:rPr>
                <w:rFonts w:ascii="GHEA Grapalat" w:hAnsi="GHEA Grapalat"/>
                <w:bCs/>
                <w:iCs/>
                <w:sz w:val="20"/>
                <w:szCs w:val="20"/>
                <w:lang w:val="hy-AM"/>
              </w:rPr>
              <w:t>երմուծվող ապրանքների ցանկում ներառ</w:t>
            </w:r>
            <w:r w:rsidRPr="00D31577">
              <w:rPr>
                <w:rFonts w:ascii="GHEA Grapalat" w:hAnsi="GHEA Grapalat"/>
                <w:bCs/>
                <w:iCs/>
                <w:sz w:val="20"/>
                <w:szCs w:val="20"/>
                <w:lang w:val="hy-AM"/>
              </w:rPr>
              <w:softHyphen/>
              <w:t>ված ապրանքների ԵԱՏՄ ԱՏԳ ԱԱ ծածկագրերը ներկա</w:t>
            </w:r>
            <w:r w:rsidRPr="00D31577">
              <w:rPr>
                <w:rFonts w:ascii="GHEA Grapalat" w:hAnsi="GHEA Grapalat"/>
                <w:bCs/>
                <w:iCs/>
                <w:sz w:val="20"/>
                <w:szCs w:val="20"/>
                <w:lang w:val="hy-AM"/>
              </w:rPr>
              <w:softHyphen/>
              <w:t>յացված են 8 նիշով, սակայն ՀՀ կառավարության 2017 թվականի հոկտեմբերի 5-ի թիվ 1225-Ն որոշմամբ սահմանված կարգի Ձև 2-ը լրացնելու ուղեցույցի 1-ին կետի համաձայն՝ համա</w:t>
            </w:r>
            <w:r w:rsidRPr="00D31577">
              <w:rPr>
                <w:rFonts w:ascii="GHEA Grapalat" w:hAnsi="GHEA Grapalat"/>
                <w:bCs/>
                <w:iCs/>
                <w:sz w:val="20"/>
                <w:szCs w:val="20"/>
                <w:lang w:val="hy-AM"/>
              </w:rPr>
              <w:softHyphen/>
              <w:t>պա</w:t>
            </w:r>
            <w:r w:rsidRPr="00D31577">
              <w:rPr>
                <w:rFonts w:ascii="GHEA Grapalat" w:hAnsi="GHEA Grapalat"/>
                <w:bCs/>
                <w:iCs/>
                <w:sz w:val="20"/>
                <w:szCs w:val="20"/>
                <w:lang w:val="hy-AM"/>
              </w:rPr>
              <w:softHyphen/>
              <w:t>տասխան տողում նշվում է յուրաքանչյուր ապրանքի ԱՏԳ ԱԱ քառանիշ ծածկագիրը:</w:t>
            </w:r>
          </w:p>
          <w:p w:rsidR="00B6505A" w:rsidRPr="00B6505A" w:rsidRDefault="00B6505A" w:rsidP="00155B23">
            <w:pPr>
              <w:pStyle w:val="BodyText"/>
              <w:spacing w:after="0"/>
              <w:jc w:val="both"/>
              <w:rPr>
                <w:rFonts w:ascii="GHEA Grapalat" w:hAnsi="GHEA Grapalat" w:cs="Sylfaen"/>
                <w:sz w:val="20"/>
                <w:szCs w:val="20"/>
                <w:lang w:val="hy-AM"/>
              </w:rPr>
            </w:pPr>
          </w:p>
        </w:tc>
        <w:tc>
          <w:tcPr>
            <w:tcW w:w="2450" w:type="dxa"/>
            <w:tcBorders>
              <w:top w:val="single" w:sz="4" w:space="0" w:color="auto"/>
              <w:left w:val="nil"/>
              <w:bottom w:val="single" w:sz="4" w:space="0" w:color="auto"/>
              <w:right w:val="single" w:sz="4" w:space="0" w:color="auto"/>
            </w:tcBorders>
            <w:noWrap/>
            <w:vAlign w:val="center"/>
          </w:tcPr>
          <w:p w:rsidR="00B6505A" w:rsidRPr="00B6505A" w:rsidRDefault="00BF1CD5" w:rsidP="00BF1CD5">
            <w:pPr>
              <w:spacing w:after="240"/>
              <w:jc w:val="both"/>
              <w:rPr>
                <w:rFonts w:ascii="GHEA Grapalat" w:hAnsi="GHEA Grapalat" w:cs="Sylfaen"/>
                <w:sz w:val="20"/>
                <w:szCs w:val="20"/>
                <w:lang w:val="hy-AM"/>
              </w:rPr>
            </w:pPr>
            <w:r>
              <w:rPr>
                <w:rFonts w:ascii="GHEA Grapalat" w:hAnsi="GHEA Grapalat" w:cs="Sylfaen"/>
                <w:sz w:val="20"/>
                <w:szCs w:val="20"/>
                <w:lang w:val="hy-AM"/>
              </w:rPr>
              <w:t>Ընդունվել է ի գիտություն։</w:t>
            </w:r>
          </w:p>
        </w:tc>
      </w:tr>
      <w:tr w:rsidR="00B6505A" w:rsidRPr="002B3292" w:rsidTr="005148A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ԿԱ պետական եկամուտների կոմիտե   </w:t>
            </w:r>
          </w:p>
          <w:p w:rsidR="00AF7AF9" w:rsidRDefault="00AF7AF9" w:rsidP="00805577">
            <w:pPr>
              <w:pStyle w:val="BodyText"/>
              <w:spacing w:after="0"/>
              <w:jc w:val="center"/>
              <w:rPr>
                <w:rFonts w:ascii="GHEA Grapalat" w:hAnsi="GHEA Grapalat"/>
                <w:sz w:val="20"/>
                <w:szCs w:val="20"/>
                <w:lang w:val="hy-AM"/>
              </w:rPr>
            </w:pPr>
            <w:r w:rsidRPr="00AF7AF9">
              <w:rPr>
                <w:rFonts w:ascii="GHEA Grapalat" w:hAnsi="GHEA Grapalat"/>
                <w:sz w:val="20"/>
                <w:szCs w:val="20"/>
                <w:lang w:val="hy-AM"/>
              </w:rPr>
              <w:t xml:space="preserve">01/3-2/13217-2020 </w:t>
            </w:r>
          </w:p>
          <w:p w:rsidR="00B6505A" w:rsidRPr="00BF1CD5" w:rsidRDefault="00AF7AF9" w:rsidP="00805577">
            <w:pPr>
              <w:pStyle w:val="BodyText"/>
              <w:spacing w:after="0"/>
              <w:jc w:val="center"/>
              <w:rPr>
                <w:rFonts w:ascii="GHEA Grapalat" w:hAnsi="GHEA Grapalat"/>
                <w:sz w:val="20"/>
                <w:szCs w:val="20"/>
                <w:lang w:val="hy-AM"/>
              </w:rPr>
            </w:pPr>
            <w:r>
              <w:rPr>
                <w:rFonts w:ascii="GHEA Grapalat" w:hAnsi="GHEA Grapalat"/>
                <w:sz w:val="20"/>
                <w:szCs w:val="20"/>
                <w:lang w:val="hy-AM"/>
              </w:rPr>
              <w:t>10-03-2020</w:t>
            </w:r>
          </w:p>
        </w:tc>
        <w:tc>
          <w:tcPr>
            <w:tcW w:w="9780" w:type="dxa"/>
            <w:tcBorders>
              <w:top w:val="single" w:sz="4" w:space="0" w:color="auto"/>
              <w:left w:val="nil"/>
              <w:bottom w:val="single" w:sz="4" w:space="0" w:color="auto"/>
              <w:right w:val="single" w:sz="4" w:space="0" w:color="auto"/>
            </w:tcBorders>
            <w:noWrap/>
            <w:vAlign w:val="center"/>
          </w:tcPr>
          <w:p w:rsidR="00D31577" w:rsidRPr="00D31577" w:rsidRDefault="00D31577" w:rsidP="00D31577">
            <w:pPr>
              <w:pStyle w:val="BodyText"/>
              <w:rPr>
                <w:rFonts w:ascii="GHEA Grapalat" w:hAnsi="GHEA Grapalat" w:cs="Sylfaen"/>
                <w:sz w:val="20"/>
                <w:szCs w:val="20"/>
                <w:lang w:val="hy-AM"/>
              </w:rPr>
            </w:pPr>
            <w:r>
              <w:rPr>
                <w:rFonts w:ascii="GHEA Grapalat" w:hAnsi="GHEA Grapalat" w:cs="Sylfaen"/>
                <w:sz w:val="20"/>
                <w:szCs w:val="20"/>
                <w:lang w:val="hy-AM"/>
              </w:rPr>
              <w:t>Դ</w:t>
            </w:r>
            <w:r w:rsidRPr="00D31577">
              <w:rPr>
                <w:rFonts w:ascii="GHEA Grapalat" w:hAnsi="GHEA Grapalat" w:cs="Sylfaen"/>
                <w:sz w:val="20"/>
                <w:szCs w:val="20"/>
                <w:lang w:val="hy-AM"/>
              </w:rPr>
              <w:t>իմումին կից ներկայացված ապրանքների ցանկում նշված ապրանքների նկարագրերը բավարար չեն ապրանքների դասակարգման ճշտության վերաբերյալ դիրքորոշում ներկայացնելու համար:</w:t>
            </w:r>
          </w:p>
          <w:p w:rsidR="00D31577" w:rsidRPr="00D31577" w:rsidRDefault="00D31577" w:rsidP="00D31577">
            <w:pPr>
              <w:pStyle w:val="BodyText"/>
              <w:rPr>
                <w:rFonts w:ascii="GHEA Grapalat" w:hAnsi="GHEA Grapalat" w:cs="Sylfaen"/>
                <w:sz w:val="20"/>
                <w:szCs w:val="20"/>
                <w:lang w:val="hy-AM"/>
              </w:rPr>
            </w:pPr>
            <w:r w:rsidRPr="00D31577">
              <w:rPr>
                <w:rFonts w:ascii="GHEA Grapalat" w:hAnsi="GHEA Grapalat" w:cs="Sylfaen"/>
                <w:sz w:val="20"/>
                <w:szCs w:val="20"/>
                <w:lang w:val="hy-AM"/>
              </w:rPr>
              <w:t>Վերը նշված ցանկի 2-րդ և 3-րդ սյունակներում նշված ապրանքների անվանումները և տեխնիկական բնութագրերn անհրաժեշտ է համապատասխանեցնել Եվրասիական տնտեսական հանձնաժողովի խորհրդի 2012 թվականի հուլիսի 16-ի N 54 որոշմամբ հաստատված ապրանքների անվանումներին և տեխնիկական բնութագրերին:</w:t>
            </w:r>
          </w:p>
          <w:p w:rsidR="00D31577" w:rsidRPr="00D31577" w:rsidRDefault="00D31577" w:rsidP="00D31577">
            <w:pPr>
              <w:pStyle w:val="BodyText"/>
              <w:rPr>
                <w:rFonts w:ascii="GHEA Grapalat" w:hAnsi="GHEA Grapalat" w:cs="Sylfaen"/>
                <w:sz w:val="20"/>
                <w:szCs w:val="20"/>
                <w:lang w:val="hy-AM"/>
              </w:rPr>
            </w:pPr>
            <w:r w:rsidRPr="00D31577">
              <w:rPr>
                <w:rFonts w:ascii="GHEA Grapalat" w:hAnsi="GHEA Grapalat" w:cs="Sylfaen"/>
                <w:sz w:val="20"/>
                <w:szCs w:val="20"/>
                <w:lang w:val="hy-AM"/>
              </w:rPr>
              <w:t xml:space="preserve">Միաժամանակ, «Միշել Սերղանի» ԱՁ դիմումին կից ներկայացված </w:t>
            </w:r>
            <w:r w:rsidRPr="00D31577">
              <w:rPr>
                <w:rFonts w:ascii="GHEA Grapalat" w:hAnsi="GHEA Grapalat" w:cs="Sylfaen"/>
                <w:sz w:val="20"/>
                <w:szCs w:val="20"/>
                <w:lang w:val="af-ZA"/>
              </w:rPr>
              <w:t>ապրանքների ցանկի 11-րդ, 16-րդ, 17-րդ և 19-ից 23-րդ տողերում</w:t>
            </w:r>
            <w:r w:rsidRPr="00D31577">
              <w:rPr>
                <w:rFonts w:ascii="GHEA Grapalat" w:hAnsi="GHEA Grapalat" w:cs="Sylfaen"/>
                <w:sz w:val="20"/>
                <w:szCs w:val="20"/>
                <w:lang w:val="hy-AM"/>
              </w:rPr>
              <w:t xml:space="preserve"> </w:t>
            </w:r>
            <w:r w:rsidRPr="00D31577">
              <w:rPr>
                <w:rFonts w:ascii="GHEA Grapalat" w:hAnsi="GHEA Grapalat" w:cs="Sylfaen"/>
                <w:sz w:val="20"/>
                <w:szCs w:val="20"/>
                <w:lang w:val="af-ZA"/>
              </w:rPr>
              <w:t>նշված ապրանքները ներառված են Կազմակերպությունների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ՀՀ օրենքով սահմանված այն ապրանքների ցանկում, որոնց</w:t>
            </w:r>
            <w:r w:rsidRPr="00D31577">
              <w:rPr>
                <w:rFonts w:ascii="GHEA Grapalat" w:hAnsi="GHEA Grapalat" w:cs="Sylfaen"/>
                <w:sz w:val="20"/>
                <w:szCs w:val="20"/>
                <w:lang w:val="hy-AM"/>
              </w:rPr>
              <w:t>՝</w:t>
            </w:r>
            <w:r w:rsidRPr="00D31577">
              <w:rPr>
                <w:rFonts w:ascii="GHEA Grapalat" w:hAnsi="GHEA Grapalat" w:cs="Sylfaen"/>
                <w:sz w:val="20"/>
                <w:szCs w:val="20"/>
                <w:lang w:val="af-ZA"/>
              </w:rPr>
              <w:t xml:space="preserve"> </w:t>
            </w:r>
            <w:r w:rsidRPr="00D31577">
              <w:rPr>
                <w:rFonts w:ascii="GHEA Grapalat" w:hAnsi="GHEA Grapalat" w:cs="Sylfaen"/>
                <w:sz w:val="20"/>
                <w:szCs w:val="20"/>
                <w:lang w:val="hy-AM"/>
              </w:rPr>
              <w:t>ԱԱՀ վճարող համարվող կազմակերպությունների</w:t>
            </w:r>
            <w:r w:rsidRPr="00D31577">
              <w:rPr>
                <w:rFonts w:ascii="GHEA Grapalat" w:hAnsi="GHEA Grapalat" w:cs="Sylfaen"/>
                <w:sz w:val="20"/>
                <w:szCs w:val="20"/>
                <w:lang w:val="af-ZA"/>
              </w:rPr>
              <w:t xml:space="preserve"> </w:t>
            </w:r>
            <w:r w:rsidRPr="00D31577">
              <w:rPr>
                <w:rFonts w:ascii="GHEA Grapalat" w:hAnsi="GHEA Grapalat" w:cs="Sylfaen"/>
                <w:sz w:val="20"/>
                <w:szCs w:val="20"/>
                <w:lang w:val="hy-AM"/>
              </w:rPr>
              <w:t xml:space="preserve">կողմից </w:t>
            </w:r>
            <w:r w:rsidRPr="00D31577">
              <w:rPr>
                <w:rFonts w:ascii="GHEA Grapalat" w:hAnsi="GHEA Grapalat" w:cs="Sylfaen"/>
                <w:sz w:val="20"/>
                <w:szCs w:val="20"/>
                <w:lang w:val="af-ZA"/>
              </w:rPr>
              <w:t>ներմուծումն</w:t>
            </w:r>
            <w:r w:rsidRPr="00D31577">
              <w:rPr>
                <w:rFonts w:ascii="GHEA Grapalat" w:hAnsi="GHEA Grapalat" w:cs="Sylfaen"/>
                <w:sz w:val="20"/>
                <w:szCs w:val="20"/>
                <w:lang w:val="hy-AM"/>
              </w:rPr>
              <w:t xml:space="preserve"> </w:t>
            </w:r>
            <w:r w:rsidRPr="00D31577">
              <w:rPr>
                <w:rFonts w:ascii="GHEA Grapalat" w:hAnsi="GHEA Grapalat" w:cs="Sylfaen"/>
                <w:sz w:val="20"/>
                <w:szCs w:val="20"/>
                <w:lang w:val="af-ZA"/>
              </w:rPr>
              <w:t xml:space="preserve">ազատված է ԱԱՀ-ից, </w:t>
            </w:r>
            <w:r w:rsidRPr="00D31577">
              <w:rPr>
                <w:rFonts w:ascii="GHEA Grapalat" w:hAnsi="GHEA Grapalat" w:cs="Sylfaen"/>
                <w:bCs/>
                <w:sz w:val="20"/>
                <w:szCs w:val="20"/>
                <w:lang w:val="hy-AM"/>
              </w:rPr>
              <w:t xml:space="preserve">ուստի նշված ապրանքները՝ ԱԱՀ վճարող լինելու պարագայում անհրաժեշտ է հանել </w:t>
            </w:r>
            <w:r w:rsidRPr="00D31577">
              <w:rPr>
                <w:rFonts w:ascii="GHEA Grapalat" w:hAnsi="GHEA Grapalat" w:cs="Sylfaen"/>
                <w:sz w:val="20"/>
                <w:szCs w:val="20"/>
                <w:lang w:val="af-ZA"/>
              </w:rPr>
              <w:t>նույն դիմումին կից ներկայացված ցանկից:</w:t>
            </w:r>
          </w:p>
          <w:p w:rsidR="00B6505A" w:rsidRPr="00B6505A" w:rsidRDefault="00D31577" w:rsidP="00D31577">
            <w:pPr>
              <w:pStyle w:val="BodyText"/>
              <w:jc w:val="both"/>
              <w:rPr>
                <w:rFonts w:ascii="GHEA Grapalat" w:hAnsi="GHEA Grapalat" w:cs="Sylfaen"/>
                <w:sz w:val="20"/>
                <w:szCs w:val="20"/>
                <w:lang w:val="hy-AM"/>
              </w:rPr>
            </w:pPr>
            <w:r w:rsidRPr="0062484E">
              <w:rPr>
                <w:rFonts w:ascii="GHEA Grapalat" w:hAnsi="GHEA Grapalat" w:cs="Sylfaen"/>
                <w:sz w:val="20"/>
                <w:szCs w:val="20"/>
                <w:lang w:val="hy-AM"/>
              </w:rPr>
              <w:t>Հ</w:t>
            </w:r>
            <w:r w:rsidRPr="00D31577">
              <w:rPr>
                <w:rFonts w:ascii="GHEA Grapalat" w:hAnsi="GHEA Grapalat" w:cs="Sylfaen"/>
                <w:sz w:val="20"/>
                <w:szCs w:val="20"/>
                <w:lang w:val="af-ZA"/>
              </w:rPr>
              <w:t xml:space="preserve">այտնում </w:t>
            </w:r>
            <w:r w:rsidRPr="00D31577">
              <w:rPr>
                <w:rFonts w:ascii="GHEA Grapalat" w:hAnsi="GHEA Grapalat" w:cs="Sylfaen"/>
                <w:sz w:val="20"/>
                <w:szCs w:val="20"/>
                <w:lang w:val="hy-AM"/>
              </w:rPr>
              <w:t>ենք</w:t>
            </w:r>
            <w:r w:rsidRPr="0062484E">
              <w:rPr>
                <w:rFonts w:ascii="GHEA Grapalat" w:hAnsi="GHEA Grapalat" w:cs="Sylfaen"/>
                <w:sz w:val="20"/>
                <w:szCs w:val="20"/>
                <w:lang w:val="hy-AM"/>
              </w:rPr>
              <w:t xml:space="preserve"> նաև</w:t>
            </w:r>
            <w:r w:rsidRPr="00D31577">
              <w:rPr>
                <w:rFonts w:ascii="GHEA Grapalat" w:hAnsi="GHEA Grapalat" w:cs="Sylfaen"/>
                <w:sz w:val="20"/>
                <w:szCs w:val="20"/>
                <w:lang w:val="af-ZA"/>
              </w:rPr>
              <w:t>, որ անհատ ձեռնարկատեր`  Միշել Սերղանին (ՀՎՀՀ 23244708) ըստ տեղեկատվական բազայում առկա տվյալների չունի վարձու աշխատող: Միաժամանակ՝ 08.03.2020թ-ի դրությամբ ընկերությ</w:t>
            </w:r>
            <w:r w:rsidRPr="00D31577">
              <w:rPr>
                <w:rFonts w:ascii="GHEA Grapalat" w:hAnsi="GHEA Grapalat" w:cs="Sylfaen"/>
                <w:sz w:val="20"/>
                <w:szCs w:val="20"/>
                <w:lang w:val="hy-AM"/>
              </w:rPr>
              <w:t>ունը ունի ժամկետանց</w:t>
            </w:r>
            <w:r w:rsidRPr="00D31577">
              <w:rPr>
                <w:rFonts w:ascii="GHEA Grapalat" w:hAnsi="GHEA Grapalat" w:cs="Sylfaen"/>
                <w:sz w:val="20"/>
                <w:szCs w:val="20"/>
                <w:lang w:val="af-ZA"/>
              </w:rPr>
              <w:t xml:space="preserve"> պարտավորություն:</w:t>
            </w:r>
          </w:p>
        </w:tc>
        <w:tc>
          <w:tcPr>
            <w:tcW w:w="2450" w:type="dxa"/>
            <w:tcBorders>
              <w:top w:val="single" w:sz="4" w:space="0" w:color="auto"/>
              <w:left w:val="nil"/>
              <w:bottom w:val="single" w:sz="4" w:space="0" w:color="auto"/>
              <w:right w:val="single" w:sz="4" w:space="0" w:color="auto"/>
            </w:tcBorders>
            <w:noWrap/>
            <w:vAlign w:val="center"/>
          </w:tcPr>
          <w:p w:rsidR="00B6505A" w:rsidRPr="00B6505A" w:rsidRDefault="002B3292" w:rsidP="00805577">
            <w:pPr>
              <w:spacing w:after="240"/>
              <w:jc w:val="both"/>
              <w:rPr>
                <w:rFonts w:ascii="GHEA Grapalat" w:hAnsi="GHEA Grapalat" w:cs="Sylfaen"/>
                <w:sz w:val="20"/>
                <w:szCs w:val="20"/>
                <w:lang w:val="hy-AM"/>
              </w:rPr>
            </w:pPr>
            <w:r w:rsidRPr="002B3292">
              <w:rPr>
                <w:rFonts w:ascii="GHEA Grapalat" w:hAnsi="GHEA Grapalat" w:cs="Sylfaen"/>
                <w:sz w:val="20"/>
                <w:szCs w:val="20"/>
                <w:lang w:val="hy-AM"/>
              </w:rPr>
              <w:t>Ընդունվել է ի գիտություն։</w:t>
            </w:r>
          </w:p>
        </w:tc>
      </w:tr>
    </w:tbl>
    <w:p w:rsidR="00B6505A" w:rsidRPr="00B6505A" w:rsidRDefault="00B6505A" w:rsidP="00B6505A">
      <w:pPr>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1668FE" w:rsidP="001668FE">
      <w:pPr>
        <w:jc w:val="both"/>
        <w:rPr>
          <w:rFonts w:ascii="GHEA Grapalat" w:hAnsi="GHEA Grapalat"/>
          <w:lang w:val="hy-AM"/>
        </w:rPr>
      </w:pPr>
      <w:r>
        <w:rPr>
          <w:rFonts w:ascii="GHEA Grapalat" w:hAnsi="GHEA Grapalat"/>
          <w:lang w:val="hy-AM"/>
        </w:rPr>
        <w:t xml:space="preserve">ԷԿՈՆՈՄԻԿԱՅԻ </w:t>
      </w:r>
      <w:r w:rsidR="00B6505A" w:rsidRPr="00B6505A">
        <w:rPr>
          <w:rFonts w:ascii="GHEA Grapalat" w:hAnsi="GHEA Grapalat"/>
          <w:lang w:val="hy-AM"/>
        </w:rPr>
        <w:t xml:space="preserve">ՆԱԽԱՐԱՐ                                                                                                                  </w:t>
      </w:r>
    </w:p>
    <w:p w:rsidR="00155B23" w:rsidRPr="00D31577" w:rsidRDefault="00B6505A" w:rsidP="00D31577">
      <w:pPr>
        <w:spacing w:line="276" w:lineRule="auto"/>
        <w:jc w:val="right"/>
        <w:rPr>
          <w:rFonts w:ascii="GHEA Grapalat" w:hAnsi="GHEA Grapalat"/>
          <w:lang w:val="en-US"/>
        </w:rPr>
      </w:pPr>
      <w:r w:rsidRPr="00B6505A">
        <w:rPr>
          <w:rFonts w:ascii="GHEA Grapalat" w:hAnsi="GHEA Grapalat"/>
          <w:lang w:val="hy-AM"/>
        </w:rPr>
        <w:t>ՏԻԳՐԱՆ ԽԱՉԱՏՐՅԱՆ</w:t>
      </w:r>
    </w:p>
    <w:p w:rsidR="00155B23" w:rsidRDefault="00155B23" w:rsidP="00B6505A">
      <w:pPr>
        <w:spacing w:line="276" w:lineRule="auto"/>
        <w:jc w:val="right"/>
        <w:rPr>
          <w:rFonts w:ascii="GHEA Grapalat" w:hAnsi="GHEA Grapalat"/>
          <w:lang w:val="hy-AM"/>
        </w:rPr>
      </w:pPr>
    </w:p>
    <w:p w:rsidR="00155B23" w:rsidRPr="00B6505A" w:rsidRDefault="00155B23" w:rsidP="00B6505A">
      <w:pPr>
        <w:spacing w:line="276" w:lineRule="auto"/>
        <w:jc w:val="right"/>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p>
    <w:tbl>
      <w:tblPr>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3402"/>
        <w:gridCol w:w="1985"/>
        <w:gridCol w:w="2692"/>
        <w:gridCol w:w="1985"/>
      </w:tblGrid>
      <w:tr w:rsidR="00B6505A" w:rsidRPr="00AC6D20" w:rsidTr="00805577">
        <w:tc>
          <w:tcPr>
            <w:tcW w:w="14317" w:type="dxa"/>
            <w:gridSpan w:val="5"/>
            <w:shd w:val="clear" w:color="auto" w:fill="auto"/>
          </w:tcPr>
          <w:p w:rsidR="00B6505A" w:rsidRPr="00B6505A" w:rsidRDefault="00B6505A"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ՏԵՂԵԿԱՆՔ</w:t>
            </w:r>
            <w:r w:rsidRPr="00B6505A">
              <w:rPr>
                <w:rFonts w:ascii="GHEA Grapalat" w:hAnsi="GHEA Grapalat"/>
                <w:color w:val="000000"/>
                <w:sz w:val="20"/>
                <w:szCs w:val="20"/>
                <w:lang w:val="hy-AM" w:eastAsia="en-US"/>
              </w:rPr>
              <w:br/>
              <w:t xml:space="preserve">ՀՀ կառավարության 2017 թվականի հոկտեմբերի 5-ի N1225-Ն որոշման պահանջներին համաձայն ծրագրի գնահատականները և ՀՀ </w:t>
            </w:r>
            <w:r w:rsidR="0034005C">
              <w:rPr>
                <w:rFonts w:ascii="GHEA Grapalat" w:hAnsi="GHEA Grapalat"/>
                <w:color w:val="000000"/>
                <w:sz w:val="20"/>
                <w:szCs w:val="20"/>
                <w:lang w:val="hy-AM" w:eastAsia="en-US"/>
              </w:rPr>
              <w:t>էկոնոմիկայի</w:t>
            </w:r>
            <w:r w:rsidRPr="00B6505A">
              <w:rPr>
                <w:rFonts w:ascii="GHEA Grapalat" w:hAnsi="GHEA Grapalat"/>
                <w:color w:val="000000"/>
                <w:sz w:val="20"/>
                <w:szCs w:val="20"/>
                <w:lang w:val="hy-AM" w:eastAsia="en-US"/>
              </w:rPr>
              <w:t xml:space="preserve"> նախարարության կողմից ամփոփված միջին արդյունք</w:t>
            </w:r>
          </w:p>
        </w:tc>
      </w:tr>
      <w:tr w:rsidR="00B6505A" w:rsidRPr="00B6505A" w:rsidTr="00805577">
        <w:tc>
          <w:tcPr>
            <w:tcW w:w="14317" w:type="dxa"/>
            <w:gridSpan w:val="5"/>
            <w:shd w:val="clear" w:color="auto" w:fill="auto"/>
          </w:tcPr>
          <w:p w:rsidR="00B6505A" w:rsidRPr="00B6505A" w:rsidRDefault="00B6505A" w:rsidP="00155B23">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w:t>
            </w:r>
            <w:r w:rsidR="00B73014">
              <w:rPr>
                <w:rFonts w:ascii="GHEA Grapalat" w:hAnsi="GHEA Grapalat"/>
                <w:color w:val="000000"/>
                <w:sz w:val="20"/>
                <w:szCs w:val="20"/>
                <w:lang w:val="hy-AM" w:eastAsia="en-US"/>
              </w:rPr>
              <w:t>ՄԻՇԵԼ ՍԵՐՂԱՆԻ</w:t>
            </w:r>
            <w:r w:rsidRPr="00B6505A">
              <w:rPr>
                <w:rFonts w:ascii="GHEA Grapalat" w:hAnsi="GHEA Grapalat"/>
                <w:color w:val="000000"/>
                <w:sz w:val="20"/>
                <w:szCs w:val="20"/>
                <w:lang w:val="hy-AM" w:eastAsia="en-US"/>
              </w:rPr>
              <w:t xml:space="preserve">» </w:t>
            </w:r>
            <w:r w:rsidR="00155B23">
              <w:rPr>
                <w:rFonts w:ascii="GHEA Grapalat" w:hAnsi="GHEA Grapalat"/>
                <w:color w:val="000000"/>
                <w:sz w:val="20"/>
                <w:szCs w:val="20"/>
                <w:lang w:val="hy-AM" w:eastAsia="en-US"/>
              </w:rPr>
              <w:t>ԱՁ</w:t>
            </w:r>
          </w:p>
        </w:tc>
      </w:tr>
      <w:tr w:rsidR="00B6505A" w:rsidRPr="00B6505A" w:rsidTr="00805577">
        <w:tc>
          <w:tcPr>
            <w:tcW w:w="4253" w:type="dxa"/>
            <w:shd w:val="clear" w:color="auto" w:fill="auto"/>
            <w:vAlign w:val="center"/>
          </w:tcPr>
          <w:p w:rsidR="00B6505A" w:rsidRPr="00B6505A" w:rsidRDefault="00B6505A"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Գնահատման չափորոշիչներ</w:t>
            </w:r>
          </w:p>
        </w:tc>
        <w:tc>
          <w:tcPr>
            <w:tcW w:w="3402" w:type="dxa"/>
            <w:shd w:val="clear" w:color="auto" w:fill="auto"/>
            <w:vAlign w:val="center"/>
          </w:tcPr>
          <w:p w:rsidR="00B6505A" w:rsidRPr="00B6505A" w:rsidRDefault="00B6505A" w:rsidP="005148A0">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 xml:space="preserve">ՀՀ </w:t>
            </w:r>
            <w:r w:rsidR="005148A0">
              <w:rPr>
                <w:rFonts w:ascii="GHEA Grapalat" w:hAnsi="GHEA Grapalat"/>
                <w:color w:val="000000"/>
                <w:sz w:val="20"/>
                <w:szCs w:val="20"/>
                <w:lang w:val="hy-AM" w:eastAsia="en-US"/>
              </w:rPr>
              <w:t>էկոնոմիկայի</w:t>
            </w:r>
            <w:r w:rsidRPr="00B6505A">
              <w:rPr>
                <w:rFonts w:ascii="GHEA Grapalat" w:hAnsi="GHEA Grapalat"/>
                <w:color w:val="000000"/>
                <w:sz w:val="20"/>
                <w:szCs w:val="20"/>
                <w:lang w:val="hy-AM" w:eastAsia="en-US"/>
              </w:rPr>
              <w:t xml:space="preserve"> նախարարություն</w:t>
            </w:r>
          </w:p>
        </w:tc>
        <w:tc>
          <w:tcPr>
            <w:tcW w:w="1985" w:type="dxa"/>
            <w:shd w:val="clear" w:color="auto" w:fill="auto"/>
            <w:vAlign w:val="center"/>
          </w:tcPr>
          <w:p w:rsidR="00B6505A" w:rsidRPr="00B6505A" w:rsidRDefault="00B6505A"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ՀՀ ֆինանսների նախարարություն</w:t>
            </w:r>
          </w:p>
        </w:tc>
        <w:tc>
          <w:tcPr>
            <w:tcW w:w="2692" w:type="dxa"/>
            <w:shd w:val="clear" w:color="auto" w:fill="auto"/>
            <w:vAlign w:val="center"/>
          </w:tcPr>
          <w:p w:rsidR="00B6505A" w:rsidRPr="00B6505A" w:rsidRDefault="00B6505A" w:rsidP="00805577">
            <w:pPr>
              <w:jc w:val="center"/>
              <w:rPr>
                <w:rFonts w:ascii="GHEA Grapalat" w:hAnsi="GHEA Grapalat"/>
                <w:color w:val="FF0000"/>
                <w:sz w:val="20"/>
                <w:szCs w:val="20"/>
                <w:lang w:val="hy-AM"/>
              </w:rPr>
            </w:pPr>
            <w:r w:rsidRPr="00B6505A">
              <w:rPr>
                <w:rFonts w:ascii="GHEA Grapalat" w:hAnsi="GHEA Grapalat"/>
                <w:color w:val="000000"/>
                <w:sz w:val="20"/>
                <w:szCs w:val="20"/>
                <w:lang w:val="hy-AM" w:eastAsia="en-US"/>
              </w:rPr>
              <w:t>ՀՀ ԿԱ պետական եկամուտների կոմիտե</w:t>
            </w:r>
            <w:r w:rsidRPr="00B6505A">
              <w:rPr>
                <w:rFonts w:ascii="GHEA Grapalat" w:hAnsi="GHEA Grapalat"/>
                <w:color w:val="FF0000"/>
                <w:sz w:val="20"/>
                <w:szCs w:val="20"/>
                <w:lang w:val="hy-AM"/>
              </w:rPr>
              <w:t xml:space="preserve"> </w:t>
            </w:r>
          </w:p>
        </w:tc>
        <w:tc>
          <w:tcPr>
            <w:tcW w:w="1985" w:type="dxa"/>
            <w:vAlign w:val="center"/>
          </w:tcPr>
          <w:p w:rsidR="00B6505A" w:rsidRPr="00B6505A" w:rsidRDefault="00B6505A" w:rsidP="00805577">
            <w:pPr>
              <w:ind w:left="-108" w:firstLine="108"/>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Ամփոփված արդյունք</w:t>
            </w:r>
          </w:p>
        </w:tc>
      </w:tr>
      <w:tr w:rsidR="00155D1D" w:rsidRPr="00B6505A" w:rsidTr="00B95A01">
        <w:trPr>
          <w:trHeight w:val="367"/>
        </w:trPr>
        <w:tc>
          <w:tcPr>
            <w:tcW w:w="4253" w:type="dxa"/>
            <w:shd w:val="clear" w:color="auto" w:fill="auto"/>
            <w:vAlign w:val="center"/>
          </w:tcPr>
          <w:p w:rsidR="00155D1D" w:rsidRPr="00B6505A" w:rsidRDefault="00155D1D" w:rsidP="00155D1D">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Տնտեսության վրա մուլտիպլիկատիվ ազդեցություն (7)</w:t>
            </w:r>
          </w:p>
        </w:tc>
        <w:tc>
          <w:tcPr>
            <w:tcW w:w="3402" w:type="dxa"/>
            <w:tcBorders>
              <w:top w:val="single" w:sz="4" w:space="0" w:color="auto"/>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lang w:val="en-US" w:eastAsia="en-US"/>
              </w:rPr>
            </w:pPr>
            <w:r>
              <w:rPr>
                <w:rFonts w:ascii="GHEA Grapalat" w:hAnsi="GHEA Grapalat" w:cs="Calibri"/>
                <w:color w:val="000000"/>
                <w:sz w:val="20"/>
                <w:szCs w:val="20"/>
              </w:rPr>
              <w:t>5</w:t>
            </w:r>
          </w:p>
        </w:tc>
        <w:tc>
          <w:tcPr>
            <w:tcW w:w="1985" w:type="dxa"/>
            <w:tcBorders>
              <w:top w:val="single" w:sz="4" w:space="0" w:color="auto"/>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2692" w:type="dxa"/>
            <w:tcBorders>
              <w:top w:val="single" w:sz="4" w:space="0" w:color="auto"/>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single" w:sz="4" w:space="0" w:color="auto"/>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4.3</w:t>
            </w:r>
          </w:p>
        </w:tc>
      </w:tr>
      <w:tr w:rsidR="00155D1D" w:rsidRPr="00B6505A" w:rsidTr="00B95A01">
        <w:trPr>
          <w:trHeight w:val="357"/>
        </w:trPr>
        <w:tc>
          <w:tcPr>
            <w:tcW w:w="4253" w:type="dxa"/>
            <w:shd w:val="clear" w:color="auto" w:fill="auto"/>
            <w:vAlign w:val="center"/>
          </w:tcPr>
          <w:p w:rsidR="00155D1D" w:rsidRPr="00B6505A" w:rsidRDefault="00155D1D" w:rsidP="00155D1D">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Զբաղվածության ընդլայնում (10)</w:t>
            </w:r>
          </w:p>
        </w:tc>
        <w:tc>
          <w:tcPr>
            <w:tcW w:w="3402"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2692"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6</w:t>
            </w:r>
          </w:p>
        </w:tc>
        <w:tc>
          <w:tcPr>
            <w:tcW w:w="1985"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4.0</w:t>
            </w:r>
          </w:p>
        </w:tc>
      </w:tr>
      <w:tr w:rsidR="00155D1D" w:rsidRPr="00B6505A" w:rsidTr="00B95A01">
        <w:trPr>
          <w:trHeight w:val="375"/>
        </w:trPr>
        <w:tc>
          <w:tcPr>
            <w:tcW w:w="4253" w:type="dxa"/>
            <w:shd w:val="clear" w:color="auto" w:fill="auto"/>
            <w:vAlign w:val="center"/>
          </w:tcPr>
          <w:p w:rsidR="00155D1D" w:rsidRPr="00B6505A" w:rsidRDefault="00155D1D" w:rsidP="00155D1D">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Նորարարություն և արտադրողականության բարձրացում (10)</w:t>
            </w:r>
          </w:p>
        </w:tc>
        <w:tc>
          <w:tcPr>
            <w:tcW w:w="3402"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2692"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2</w:t>
            </w:r>
          </w:p>
        </w:tc>
        <w:tc>
          <w:tcPr>
            <w:tcW w:w="1985"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4.7</w:t>
            </w:r>
          </w:p>
        </w:tc>
      </w:tr>
      <w:tr w:rsidR="00155D1D" w:rsidRPr="00B6505A" w:rsidTr="00B95A01">
        <w:trPr>
          <w:trHeight w:val="380"/>
        </w:trPr>
        <w:tc>
          <w:tcPr>
            <w:tcW w:w="4253" w:type="dxa"/>
            <w:shd w:val="clear" w:color="auto" w:fill="auto"/>
            <w:vAlign w:val="center"/>
          </w:tcPr>
          <w:p w:rsidR="00155D1D" w:rsidRPr="00B6505A" w:rsidRDefault="00155D1D" w:rsidP="00155D1D">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Արտահանման ուղղվածություն (10)</w:t>
            </w:r>
          </w:p>
        </w:tc>
        <w:tc>
          <w:tcPr>
            <w:tcW w:w="3402"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2692"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4.3</w:t>
            </w:r>
          </w:p>
        </w:tc>
      </w:tr>
      <w:tr w:rsidR="00155D1D" w:rsidRPr="00B6505A" w:rsidTr="00B95A01">
        <w:trPr>
          <w:trHeight w:val="403"/>
        </w:trPr>
        <w:tc>
          <w:tcPr>
            <w:tcW w:w="4253" w:type="dxa"/>
            <w:shd w:val="clear" w:color="auto" w:fill="auto"/>
            <w:vAlign w:val="center"/>
          </w:tcPr>
          <w:p w:rsidR="00155D1D" w:rsidRPr="00B6505A" w:rsidRDefault="00155D1D" w:rsidP="00155D1D">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Ծրագրի իրականացման շրջանակներում տրվող միջին աշխատավարձ (10)</w:t>
            </w:r>
          </w:p>
        </w:tc>
        <w:tc>
          <w:tcPr>
            <w:tcW w:w="3402"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985"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2692"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6</w:t>
            </w:r>
          </w:p>
        </w:tc>
        <w:tc>
          <w:tcPr>
            <w:tcW w:w="1985"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6.0</w:t>
            </w:r>
          </w:p>
        </w:tc>
      </w:tr>
      <w:tr w:rsidR="00155D1D" w:rsidRPr="00B6505A" w:rsidTr="00B95A01">
        <w:tc>
          <w:tcPr>
            <w:tcW w:w="4253" w:type="dxa"/>
            <w:shd w:val="clear" w:color="auto" w:fill="auto"/>
            <w:vAlign w:val="center"/>
          </w:tcPr>
          <w:p w:rsidR="00155D1D" w:rsidRPr="00B6505A" w:rsidRDefault="00155D1D" w:rsidP="00155D1D">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3402"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2</w:t>
            </w:r>
          </w:p>
        </w:tc>
        <w:tc>
          <w:tcPr>
            <w:tcW w:w="2692"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2.7</w:t>
            </w:r>
          </w:p>
        </w:tc>
      </w:tr>
      <w:tr w:rsidR="00155D1D" w:rsidRPr="00B6505A" w:rsidTr="00B95A01">
        <w:tc>
          <w:tcPr>
            <w:tcW w:w="4253" w:type="dxa"/>
            <w:shd w:val="clear" w:color="auto" w:fill="auto"/>
          </w:tcPr>
          <w:p w:rsidR="00155D1D" w:rsidRPr="00B6505A" w:rsidRDefault="00155D1D" w:rsidP="00155D1D">
            <w:pPr>
              <w:jc w:val="center"/>
              <w:rPr>
                <w:sz w:val="22"/>
                <w:szCs w:val="22"/>
                <w:lang w:val="hy-AM"/>
              </w:rPr>
            </w:pPr>
            <w:r w:rsidRPr="00B6505A">
              <w:rPr>
                <w:rFonts w:ascii="GHEA Grapalat" w:hAnsi="GHEA Grapalat"/>
                <w:color w:val="000000"/>
                <w:sz w:val="20"/>
                <w:szCs w:val="20"/>
                <w:lang w:val="hy-AM" w:eastAsia="en-US"/>
              </w:rPr>
              <w:t>Ընդամենը</w:t>
            </w:r>
          </w:p>
        </w:tc>
        <w:tc>
          <w:tcPr>
            <w:tcW w:w="3402" w:type="dxa"/>
            <w:tcBorders>
              <w:top w:val="nil"/>
              <w:left w:val="single" w:sz="4" w:space="0" w:color="auto"/>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28</w:t>
            </w:r>
          </w:p>
        </w:tc>
        <w:tc>
          <w:tcPr>
            <w:tcW w:w="1985"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27</w:t>
            </w:r>
          </w:p>
        </w:tc>
        <w:tc>
          <w:tcPr>
            <w:tcW w:w="2692"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23</w:t>
            </w:r>
          </w:p>
        </w:tc>
        <w:tc>
          <w:tcPr>
            <w:tcW w:w="1985" w:type="dxa"/>
            <w:tcBorders>
              <w:top w:val="nil"/>
              <w:left w:val="nil"/>
              <w:bottom w:val="single" w:sz="4" w:space="0" w:color="auto"/>
              <w:right w:val="single" w:sz="4" w:space="0" w:color="auto"/>
            </w:tcBorders>
            <w:shd w:val="clear" w:color="auto" w:fill="auto"/>
            <w:vAlign w:val="center"/>
          </w:tcPr>
          <w:p w:rsidR="00155D1D" w:rsidRDefault="00155D1D" w:rsidP="00155D1D">
            <w:pPr>
              <w:jc w:val="center"/>
              <w:rPr>
                <w:rFonts w:ascii="GHEA Grapalat" w:hAnsi="GHEA Grapalat" w:cs="Calibri"/>
                <w:color w:val="000000"/>
                <w:sz w:val="20"/>
                <w:szCs w:val="20"/>
              </w:rPr>
            </w:pPr>
            <w:r>
              <w:rPr>
                <w:rFonts w:ascii="GHEA Grapalat" w:hAnsi="GHEA Grapalat" w:cs="Calibri"/>
                <w:color w:val="000000"/>
                <w:sz w:val="20"/>
                <w:szCs w:val="20"/>
              </w:rPr>
              <w:t>26.0</w:t>
            </w:r>
          </w:p>
        </w:tc>
      </w:tr>
    </w:tbl>
    <w:p w:rsidR="00B6505A" w:rsidRPr="00B6505A" w:rsidRDefault="00B6505A" w:rsidP="00B6505A">
      <w:pPr>
        <w:spacing w:line="276" w:lineRule="auto"/>
        <w:rPr>
          <w:rFonts w:ascii="GHEA Grapalat" w:hAnsi="GHEA Grapalat"/>
          <w:lang w:val="hy-AM"/>
        </w:rPr>
      </w:pPr>
    </w:p>
    <w:p w:rsidR="00B6505A" w:rsidRPr="00B6505A" w:rsidRDefault="00B6505A" w:rsidP="00B6505A">
      <w:pPr>
        <w:spacing w:line="276" w:lineRule="auto"/>
        <w:rPr>
          <w:rFonts w:ascii="GHEA Grapalat" w:hAnsi="GHEA Grapalat"/>
          <w:lang w:val="hy-AM"/>
        </w:rPr>
      </w:pPr>
    </w:p>
    <w:p w:rsidR="00B6505A" w:rsidRPr="00B6505A" w:rsidRDefault="00B6505A" w:rsidP="00B6505A">
      <w:pPr>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34005C" w:rsidP="00B6505A">
      <w:pPr>
        <w:rPr>
          <w:rFonts w:ascii="GHEA Grapalat" w:hAnsi="GHEA Grapalat"/>
          <w:lang w:val="hy-AM"/>
        </w:rPr>
      </w:pPr>
      <w:r>
        <w:rPr>
          <w:rFonts w:ascii="GHEA Grapalat" w:hAnsi="GHEA Grapalat"/>
          <w:lang w:val="hy-AM"/>
        </w:rPr>
        <w:t>ԷԿՈՆՈՄԻԿԱՅԻ</w:t>
      </w:r>
      <w:r w:rsidR="00B6505A" w:rsidRPr="00B6505A">
        <w:rPr>
          <w:rFonts w:ascii="GHEA Grapalat" w:hAnsi="GHEA Grapalat"/>
          <w:lang w:val="hy-AM"/>
        </w:rPr>
        <w:t xml:space="preserve"> ՆԱԽԱՐԱՐ                                                                                                                            </w:t>
      </w:r>
    </w:p>
    <w:p w:rsidR="00B6505A" w:rsidRPr="00B6505A" w:rsidRDefault="00B6505A" w:rsidP="00B6505A">
      <w:pPr>
        <w:jc w:val="right"/>
        <w:rPr>
          <w:rFonts w:ascii="GHEA Grapalat" w:hAnsi="GHEA Grapalat"/>
          <w:lang w:val="hy-AM"/>
        </w:rPr>
      </w:pPr>
      <w:r w:rsidRPr="00B6505A">
        <w:rPr>
          <w:rFonts w:ascii="GHEA Grapalat" w:hAnsi="GHEA Grapalat"/>
          <w:lang w:val="hy-AM"/>
        </w:rPr>
        <w:t>ՏԻԳՐԱՆ ԽԱՉԱՏՐՅԱՆ</w:t>
      </w:r>
    </w:p>
    <w:p w:rsidR="00B6505A" w:rsidRPr="00B6505A" w:rsidRDefault="00B6505A" w:rsidP="00E87880">
      <w:pPr>
        <w:jc w:val="right"/>
        <w:rPr>
          <w:lang w:val="hy-AM"/>
        </w:rPr>
      </w:pPr>
    </w:p>
    <w:sectPr w:rsidR="00B6505A" w:rsidRPr="00B6505A" w:rsidSect="005148A0">
      <w:footerReference w:type="default" r:id="rId9"/>
      <w:footerReference w:type="first" r:id="rId10"/>
      <w:pgSz w:w="16840" w:h="11907" w:orient="landscape" w:code="9"/>
      <w:pgMar w:top="567"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2601" w:rsidRDefault="00742601">
      <w:r>
        <w:separator/>
      </w:r>
    </w:p>
  </w:endnote>
  <w:endnote w:type="continuationSeparator" w:id="0">
    <w:p w:rsidR="00742601" w:rsidRDefault="00742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05A" w:rsidRDefault="00B6505A">
    <w:pPr>
      <w:pStyle w:val="Footer"/>
    </w:pPr>
  </w:p>
  <w:p w:rsidR="00B6505A" w:rsidRDefault="00B650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05A" w:rsidRPr="00453C9B" w:rsidRDefault="00B6505A">
    <w:pPr>
      <w:pStyle w:val="Footer"/>
      <w:rPr>
        <w:rFonts w:ascii="GHEA Grapalat" w:hAnsi="GHEA Grapala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2037" w:rsidRDefault="00D92037">
    <w:pPr>
      <w:pStyle w:val="Footer"/>
    </w:pPr>
  </w:p>
  <w:p w:rsidR="00D92037" w:rsidRDefault="00D9203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sidR="0044214B">
      <w:rPr>
        <w:rFonts w:ascii="GHEA Grapalat" w:hAnsi="GHEA Grapalat" w:cs="Sylfaen"/>
        <w:sz w:val="16"/>
        <w:szCs w:val="16"/>
      </w:rPr>
      <w:t>Ալեքսանդր Բալբաբյան</w:t>
    </w:r>
  </w:p>
  <w:p w:rsidR="00D92037" w:rsidRPr="00453C9B" w:rsidRDefault="0044214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D92037">
    <w:pPr>
      <w:pStyle w:val="Footer"/>
      <w:rPr>
        <w:rFonts w:ascii="GHEA Grapalat" w:hAnsi="GHEA Grapala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2601" w:rsidRDefault="00742601">
      <w:r>
        <w:separator/>
      </w:r>
    </w:p>
  </w:footnote>
  <w:footnote w:type="continuationSeparator" w:id="0">
    <w:p w:rsidR="00742601" w:rsidRDefault="007426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973EF9"/>
    <w:multiLevelType w:val="hybridMultilevel"/>
    <w:tmpl w:val="F54CEE98"/>
    <w:lvl w:ilvl="0" w:tplc="42983FE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1C1"/>
    <w:rsid w:val="000070E1"/>
    <w:rsid w:val="000B7DCB"/>
    <w:rsid w:val="00113170"/>
    <w:rsid w:val="00155B23"/>
    <w:rsid w:val="00155D1D"/>
    <w:rsid w:val="00163AA7"/>
    <w:rsid w:val="00165259"/>
    <w:rsid w:val="001668FE"/>
    <w:rsid w:val="00186AC7"/>
    <w:rsid w:val="0019281C"/>
    <w:rsid w:val="001934B1"/>
    <w:rsid w:val="001B4BA2"/>
    <w:rsid w:val="001C7C17"/>
    <w:rsid w:val="001D6A99"/>
    <w:rsid w:val="00204847"/>
    <w:rsid w:val="00244872"/>
    <w:rsid w:val="00276A82"/>
    <w:rsid w:val="00294569"/>
    <w:rsid w:val="002A4366"/>
    <w:rsid w:val="002A7638"/>
    <w:rsid w:val="002B1212"/>
    <w:rsid w:val="002B3292"/>
    <w:rsid w:val="002E5CFA"/>
    <w:rsid w:val="00315BBB"/>
    <w:rsid w:val="0034005C"/>
    <w:rsid w:val="00361E23"/>
    <w:rsid w:val="00365108"/>
    <w:rsid w:val="00393965"/>
    <w:rsid w:val="003947DC"/>
    <w:rsid w:val="003A0382"/>
    <w:rsid w:val="003A334C"/>
    <w:rsid w:val="003C362F"/>
    <w:rsid w:val="00434AC4"/>
    <w:rsid w:val="0044214B"/>
    <w:rsid w:val="00500674"/>
    <w:rsid w:val="005148A0"/>
    <w:rsid w:val="00531EE0"/>
    <w:rsid w:val="00536B1F"/>
    <w:rsid w:val="005561C1"/>
    <w:rsid w:val="00596E0F"/>
    <w:rsid w:val="005A0E81"/>
    <w:rsid w:val="005E4CF9"/>
    <w:rsid w:val="006220B0"/>
    <w:rsid w:val="0062484E"/>
    <w:rsid w:val="006369F0"/>
    <w:rsid w:val="00645812"/>
    <w:rsid w:val="00650B1B"/>
    <w:rsid w:val="006553CB"/>
    <w:rsid w:val="00691AD6"/>
    <w:rsid w:val="006A524F"/>
    <w:rsid w:val="006B385D"/>
    <w:rsid w:val="006C3BBB"/>
    <w:rsid w:val="006D1BD8"/>
    <w:rsid w:val="007200E4"/>
    <w:rsid w:val="00742601"/>
    <w:rsid w:val="00767F2B"/>
    <w:rsid w:val="00772D6E"/>
    <w:rsid w:val="00781739"/>
    <w:rsid w:val="007933A8"/>
    <w:rsid w:val="007A0C64"/>
    <w:rsid w:val="007A5EC4"/>
    <w:rsid w:val="007D73BF"/>
    <w:rsid w:val="008109DC"/>
    <w:rsid w:val="00831144"/>
    <w:rsid w:val="008409AE"/>
    <w:rsid w:val="008735CC"/>
    <w:rsid w:val="008E0F4B"/>
    <w:rsid w:val="0091418A"/>
    <w:rsid w:val="0093471C"/>
    <w:rsid w:val="00960DFD"/>
    <w:rsid w:val="009E6DA1"/>
    <w:rsid w:val="009F4315"/>
    <w:rsid w:val="009F4FE8"/>
    <w:rsid w:val="00A54B85"/>
    <w:rsid w:val="00A56E28"/>
    <w:rsid w:val="00A624F6"/>
    <w:rsid w:val="00A93FD9"/>
    <w:rsid w:val="00AB0C3B"/>
    <w:rsid w:val="00AC6D20"/>
    <w:rsid w:val="00AF7AF9"/>
    <w:rsid w:val="00B60482"/>
    <w:rsid w:val="00B6505A"/>
    <w:rsid w:val="00B73014"/>
    <w:rsid w:val="00B86DED"/>
    <w:rsid w:val="00BC276D"/>
    <w:rsid w:val="00BF1CD5"/>
    <w:rsid w:val="00BF49AA"/>
    <w:rsid w:val="00C10131"/>
    <w:rsid w:val="00C56E7B"/>
    <w:rsid w:val="00C60855"/>
    <w:rsid w:val="00CE3E1B"/>
    <w:rsid w:val="00CF38F6"/>
    <w:rsid w:val="00CF7A6C"/>
    <w:rsid w:val="00D31577"/>
    <w:rsid w:val="00D32CA2"/>
    <w:rsid w:val="00D3445F"/>
    <w:rsid w:val="00D50C22"/>
    <w:rsid w:val="00D77F5F"/>
    <w:rsid w:val="00D92037"/>
    <w:rsid w:val="00DA3AEA"/>
    <w:rsid w:val="00DE51C7"/>
    <w:rsid w:val="00DE67BE"/>
    <w:rsid w:val="00DE79BE"/>
    <w:rsid w:val="00E10460"/>
    <w:rsid w:val="00E433C5"/>
    <w:rsid w:val="00E542B4"/>
    <w:rsid w:val="00E6463B"/>
    <w:rsid w:val="00E87880"/>
    <w:rsid w:val="00EE6A72"/>
    <w:rsid w:val="00EF551D"/>
    <w:rsid w:val="00F31847"/>
    <w:rsid w:val="00F35E51"/>
    <w:rsid w:val="00F56829"/>
    <w:rsid w:val="00FA0439"/>
    <w:rsid w:val="00FB6AF0"/>
    <w:rsid w:val="00FC4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60684E-9CFA-4CBB-8973-FCE9AE0F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rsid w:val="005561C1"/>
    <w:pPr>
      <w:tabs>
        <w:tab w:val="center" w:pos="4677"/>
        <w:tab w:val="right" w:pos="9355"/>
      </w:tabs>
    </w:pPr>
    <w:rPr>
      <w:sz w:val="20"/>
      <w:szCs w:val="20"/>
      <w:lang w:val="en-US" w:eastAsia="en-US"/>
    </w:rPr>
  </w:style>
  <w:style w:type="character" w:customStyle="1" w:styleId="FooterChar">
    <w:name w:val="Footer Char"/>
    <w:link w:val="Footer"/>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Header">
    <w:name w:val="header"/>
    <w:basedOn w:val="Normal"/>
    <w:link w:val="HeaderChar"/>
    <w:unhideWhenUsed/>
    <w:rsid w:val="00B6505A"/>
    <w:pPr>
      <w:tabs>
        <w:tab w:val="center" w:pos="4680"/>
        <w:tab w:val="right" w:pos="9360"/>
      </w:tabs>
    </w:pPr>
  </w:style>
  <w:style w:type="character" w:customStyle="1" w:styleId="HeaderChar">
    <w:name w:val="Header Char"/>
    <w:basedOn w:val="DefaultParagraphFont"/>
    <w:link w:val="Header"/>
    <w:rsid w:val="00B6505A"/>
    <w:rPr>
      <w:rFonts w:ascii="Times New Roman" w:eastAsia="Times New Roman" w:hAnsi="Times New Roman"/>
      <w:sz w:val="24"/>
      <w:szCs w:val="24"/>
      <w:lang w:val="ru-RU" w:eastAsia="ru-RU"/>
    </w:rPr>
  </w:style>
  <w:style w:type="paragraph" w:styleId="BodyText">
    <w:name w:val="Body Text"/>
    <w:basedOn w:val="Normal"/>
    <w:link w:val="BodyTextChar"/>
    <w:uiPriority w:val="99"/>
    <w:unhideWhenUsed/>
    <w:rsid w:val="00B6505A"/>
    <w:pPr>
      <w:spacing w:after="120"/>
    </w:pPr>
  </w:style>
  <w:style w:type="character" w:customStyle="1" w:styleId="BodyTextChar">
    <w:name w:val="Body Text Char"/>
    <w:basedOn w:val="DefaultParagraphFont"/>
    <w:link w:val="BodyText"/>
    <w:uiPriority w:val="99"/>
    <w:rsid w:val="00B6505A"/>
    <w:rPr>
      <w:rFonts w:ascii="Times New Roman" w:eastAsia="Times New Roman" w:hAnsi="Times New Roman"/>
      <w:sz w:val="24"/>
      <w:szCs w:val="24"/>
      <w:lang w:val="ru-RU" w:eastAsia="ru-RU"/>
    </w:rPr>
  </w:style>
  <w:style w:type="paragraph" w:styleId="BodyText3">
    <w:name w:val="Body Text 3"/>
    <w:basedOn w:val="Normal"/>
    <w:link w:val="BodyText3Char"/>
    <w:uiPriority w:val="99"/>
    <w:semiHidden/>
    <w:unhideWhenUsed/>
    <w:rsid w:val="00BF1CD5"/>
    <w:pPr>
      <w:spacing w:after="120"/>
    </w:pPr>
    <w:rPr>
      <w:sz w:val="16"/>
      <w:szCs w:val="16"/>
    </w:rPr>
  </w:style>
  <w:style w:type="character" w:customStyle="1" w:styleId="BodyText3Char">
    <w:name w:val="Body Text 3 Char"/>
    <w:basedOn w:val="DefaultParagraphFont"/>
    <w:link w:val="BodyText3"/>
    <w:rsid w:val="00BF1CD5"/>
    <w:rPr>
      <w:rFonts w:ascii="Times New Roman" w:eastAsia="Times New Roman" w:hAnsi="Times New Roman"/>
      <w:sz w:val="16"/>
      <w:szCs w:val="16"/>
      <w:lang w:val="ru-RU" w:eastAsia="ru-RU"/>
    </w:rPr>
  </w:style>
  <w:style w:type="paragraph" w:styleId="BalloonText">
    <w:name w:val="Balloon Text"/>
    <w:basedOn w:val="Normal"/>
    <w:link w:val="BalloonTextChar"/>
    <w:uiPriority w:val="99"/>
    <w:semiHidden/>
    <w:unhideWhenUsed/>
    <w:rsid w:val="008409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09AE"/>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572547973">
      <w:bodyDiv w:val="1"/>
      <w:marLeft w:val="0"/>
      <w:marRight w:val="0"/>
      <w:marTop w:val="0"/>
      <w:marBottom w:val="0"/>
      <w:divBdr>
        <w:top w:val="none" w:sz="0" w:space="0" w:color="auto"/>
        <w:left w:val="none" w:sz="0" w:space="0" w:color="auto"/>
        <w:bottom w:val="none" w:sz="0" w:space="0" w:color="auto"/>
        <w:right w:val="none" w:sz="0" w:space="0" w:color="auto"/>
      </w:divBdr>
    </w:div>
    <w:div w:id="1061446464">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340963564">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1298</TotalTime>
  <Pages>9</Pages>
  <Words>1490</Words>
  <Characters>8493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9964</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Gohar H. Harutyunyan</cp:lastModifiedBy>
  <cp:revision>35</cp:revision>
  <cp:lastPrinted>2019-12-26T10:57:00Z</cp:lastPrinted>
  <dcterms:created xsi:type="dcterms:W3CDTF">2019-07-31T05:43:00Z</dcterms:created>
  <dcterms:modified xsi:type="dcterms:W3CDTF">2020-03-16T12:47:00Z</dcterms:modified>
</cp:coreProperties>
</file>