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6D" w:rsidRPr="00DE32E9" w:rsidRDefault="002F026D" w:rsidP="002F026D">
      <w:pPr>
        <w:ind w:right="-31"/>
        <w:jc w:val="center"/>
        <w:rPr>
          <w:rFonts w:ascii="GHEA Grapalat" w:hAnsi="GHEA Grapalat" w:cs="Sylfaen"/>
          <w:b/>
          <w:lang w:val="af-ZA"/>
        </w:rPr>
      </w:pPr>
      <w:r w:rsidRPr="00DE32E9">
        <w:rPr>
          <w:rFonts w:ascii="GHEA Grapalat" w:hAnsi="GHEA Grapalat" w:cs="Sylfaen"/>
          <w:b/>
          <w:lang w:val="af-ZA"/>
        </w:rPr>
        <w:t>Ա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Մ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Փ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Ո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Փ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Ա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Թ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Ե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Ր</w:t>
      </w:r>
      <w:r w:rsidRPr="00DE32E9">
        <w:rPr>
          <w:rFonts w:ascii="GHEA Grapalat" w:hAnsi="GHEA Grapalat" w:cs="Sylfaen"/>
          <w:b/>
        </w:rPr>
        <w:t xml:space="preserve"> </w:t>
      </w:r>
      <w:r w:rsidRPr="00DE32E9">
        <w:rPr>
          <w:rFonts w:ascii="GHEA Grapalat" w:hAnsi="GHEA Grapalat" w:cs="Sylfaen"/>
          <w:b/>
          <w:lang w:val="af-ZA"/>
        </w:rPr>
        <w:t>Թ</w:t>
      </w:r>
    </w:p>
    <w:p w:rsidR="002F026D" w:rsidRPr="00483E8B" w:rsidRDefault="00D765AD" w:rsidP="00D765AD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rFonts w:ascii="GHEA Grapalat" w:hAnsi="GHEA Grapalat"/>
          <w:b w:val="0"/>
          <w:lang w:val="af-ZA"/>
        </w:rPr>
      </w:pPr>
      <w:r w:rsidRPr="00D765AD">
        <w:rPr>
          <w:rStyle w:val="a3"/>
          <w:rFonts w:ascii="GHEA Grapalat" w:hAnsi="GHEA Grapalat"/>
          <w:b w:val="0"/>
          <w:color w:val="000000"/>
          <w:lang w:val="af-ZA"/>
        </w:rPr>
        <w:t>«</w:t>
      </w:r>
      <w:r>
        <w:rPr>
          <w:rStyle w:val="a3"/>
          <w:rFonts w:ascii="GHEA Grapalat" w:hAnsi="GHEA Grapalat"/>
          <w:b w:val="0"/>
          <w:color w:val="000000"/>
          <w:lang w:val="en-US"/>
        </w:rPr>
        <w:t>Գ</w:t>
      </w:r>
      <w:r w:rsidRPr="00D765AD">
        <w:rPr>
          <w:rStyle w:val="a3"/>
          <w:rFonts w:ascii="GHEA Grapalat" w:hAnsi="GHEA Grapalat"/>
          <w:b w:val="0"/>
          <w:color w:val="000000"/>
          <w:lang w:val="hy-AM"/>
        </w:rPr>
        <w:t xml:space="preserve">ույք հետ վերցնելու </w:t>
      </w:r>
      <w:r>
        <w:rPr>
          <w:rStyle w:val="a3"/>
          <w:rFonts w:ascii="GHEA Grapalat" w:hAnsi="GHEA Grapalat"/>
          <w:b w:val="0"/>
          <w:color w:val="000000"/>
          <w:lang w:val="en-US"/>
        </w:rPr>
        <w:t>և</w:t>
      </w:r>
      <w:r w:rsidRPr="00D765AD">
        <w:rPr>
          <w:rStyle w:val="a3"/>
          <w:rFonts w:ascii="GHEA Grapalat" w:hAnsi="GHEA Grapalat"/>
          <w:b w:val="0"/>
          <w:color w:val="000000"/>
          <w:lang w:val="af-ZA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lang w:val="en-US"/>
        </w:rPr>
        <w:t>Ա</w:t>
      </w:r>
      <w:r w:rsidRPr="00D765AD">
        <w:rPr>
          <w:rStyle w:val="a3"/>
          <w:rFonts w:ascii="GHEA Grapalat" w:hAnsi="GHEA Grapalat"/>
          <w:b w:val="0"/>
          <w:color w:val="000000"/>
          <w:lang w:val="hy-AM"/>
        </w:rPr>
        <w:t xml:space="preserve">րցախի </w:t>
      </w:r>
      <w:r w:rsidR="00D96103">
        <w:rPr>
          <w:rStyle w:val="a3"/>
          <w:rFonts w:ascii="GHEA Grapalat" w:hAnsi="GHEA Grapalat"/>
          <w:b w:val="0"/>
          <w:color w:val="000000"/>
          <w:lang w:val="en-US"/>
        </w:rPr>
        <w:t>Հ</w:t>
      </w:r>
      <w:r w:rsidRPr="00D765AD">
        <w:rPr>
          <w:rStyle w:val="a3"/>
          <w:rFonts w:ascii="GHEA Grapalat" w:hAnsi="GHEA Grapalat"/>
          <w:b w:val="0"/>
          <w:color w:val="000000"/>
          <w:lang w:val="hy-AM"/>
        </w:rPr>
        <w:t xml:space="preserve">անրապետությանը նվիրաբերելու մասին» </w:t>
      </w:r>
      <w:r w:rsidR="00356F4E" w:rsidRPr="008727A7">
        <w:rPr>
          <w:rFonts w:ascii="GHEA Grapalat" w:hAnsi="GHEA Grapalat" w:cs="Sylfaen"/>
          <w:lang w:val="hy-AM"/>
        </w:rPr>
        <w:t>Հայաստանի</w:t>
      </w:r>
      <w:r w:rsidR="00356F4E" w:rsidRPr="008727A7">
        <w:rPr>
          <w:rFonts w:ascii="Courier New" w:hAnsi="Courier New" w:cs="Courier New"/>
          <w:lang w:val="hy-AM"/>
        </w:rPr>
        <w:t> </w:t>
      </w:r>
      <w:r w:rsidR="00356F4E" w:rsidRPr="008727A7">
        <w:rPr>
          <w:rFonts w:ascii="GHEA Grapalat" w:hAnsi="GHEA Grapalat" w:cs="Courier New"/>
          <w:lang w:val="hy-AM"/>
        </w:rPr>
        <w:t>Հ</w:t>
      </w:r>
      <w:r w:rsidR="00356F4E" w:rsidRPr="008727A7">
        <w:rPr>
          <w:rFonts w:ascii="GHEA Grapalat" w:hAnsi="GHEA Grapalat" w:cs="Sylfaen"/>
          <w:lang w:val="hy-AM"/>
        </w:rPr>
        <w:t>անրապետության կառավարության որոշման նախագծի</w:t>
      </w:r>
      <w:r w:rsidR="00356F4E" w:rsidRPr="00356F4E">
        <w:rPr>
          <w:rFonts w:ascii="GHEA Grapalat" w:hAnsi="GHEA Grapalat" w:cs="Tahoma"/>
          <w:lang w:val="af-ZA"/>
        </w:rPr>
        <w:t xml:space="preserve"> </w:t>
      </w:r>
      <w:r w:rsidR="003B1E8F" w:rsidRPr="00D765AD">
        <w:rPr>
          <w:rStyle w:val="a3"/>
          <w:rFonts w:ascii="GHEA Grapalat" w:hAnsi="GHEA Grapalat" w:cs="Sylfaen"/>
          <w:b w:val="0"/>
          <w:lang w:val="hy-AM"/>
        </w:rPr>
        <w:t>կապակցությամբ</w:t>
      </w:r>
      <w:r w:rsidR="003B1E8F" w:rsidRPr="003B1E8F">
        <w:rPr>
          <w:rStyle w:val="a3"/>
          <w:rFonts w:ascii="GHEA Grapalat" w:hAnsi="GHEA Grapalat" w:cs="Sylfaen"/>
          <w:b w:val="0"/>
          <w:lang w:val="af-ZA"/>
        </w:rPr>
        <w:t xml:space="preserve"> </w:t>
      </w:r>
      <w:r w:rsidR="00483E8B" w:rsidRPr="00D765AD">
        <w:rPr>
          <w:rStyle w:val="a3"/>
          <w:rFonts w:ascii="GHEA Grapalat" w:hAnsi="GHEA Grapalat"/>
          <w:b w:val="0"/>
          <w:lang w:val="hy-AM"/>
        </w:rPr>
        <w:t>ներկայացված</w:t>
      </w:r>
      <w:r w:rsidR="00483E8B" w:rsidRPr="00483E8B">
        <w:rPr>
          <w:rStyle w:val="a3"/>
          <w:rFonts w:ascii="GHEA Grapalat" w:hAnsi="GHEA Grapalat"/>
          <w:b w:val="0"/>
          <w:lang w:val="af-ZA"/>
        </w:rPr>
        <w:t xml:space="preserve"> </w:t>
      </w:r>
      <w:r w:rsidR="00483E8B" w:rsidRPr="00D765AD">
        <w:rPr>
          <w:rStyle w:val="a3"/>
          <w:rFonts w:ascii="GHEA Grapalat" w:hAnsi="GHEA Grapalat"/>
          <w:b w:val="0"/>
          <w:lang w:val="hy-AM"/>
        </w:rPr>
        <w:t>դիտողությունների</w:t>
      </w:r>
      <w:r w:rsidR="00483E8B" w:rsidRPr="00483E8B">
        <w:rPr>
          <w:rStyle w:val="a3"/>
          <w:rFonts w:ascii="GHEA Grapalat" w:hAnsi="GHEA Grapalat"/>
          <w:b w:val="0"/>
          <w:lang w:val="af-ZA"/>
        </w:rPr>
        <w:t xml:space="preserve"> </w:t>
      </w:r>
      <w:r w:rsidR="00483E8B">
        <w:rPr>
          <w:rStyle w:val="a3"/>
          <w:rFonts w:ascii="GHEA Grapalat" w:hAnsi="GHEA Grapalat"/>
          <w:b w:val="0"/>
          <w:lang w:val="af-ZA"/>
        </w:rPr>
        <w:t>և</w:t>
      </w:r>
      <w:r w:rsidR="00483E8B" w:rsidRPr="00483E8B">
        <w:rPr>
          <w:rStyle w:val="a3"/>
          <w:rFonts w:ascii="GHEA Grapalat" w:hAnsi="GHEA Grapalat"/>
          <w:b w:val="0"/>
          <w:lang w:val="af-ZA"/>
        </w:rPr>
        <w:t xml:space="preserve"> </w:t>
      </w:r>
      <w:r w:rsidR="00483E8B" w:rsidRPr="00D765AD">
        <w:rPr>
          <w:rStyle w:val="a3"/>
          <w:rFonts w:ascii="GHEA Grapalat" w:hAnsi="GHEA Grapalat"/>
          <w:b w:val="0"/>
          <w:lang w:val="hy-AM"/>
        </w:rPr>
        <w:t>առաջարկությունների</w:t>
      </w:r>
      <w:r w:rsidR="00483E8B" w:rsidRPr="00483E8B">
        <w:rPr>
          <w:rStyle w:val="a3"/>
          <w:rFonts w:ascii="GHEA Grapalat" w:hAnsi="GHEA Grapalat"/>
          <w:b w:val="0"/>
          <w:lang w:val="af-ZA"/>
        </w:rPr>
        <w:t xml:space="preserve"> </w:t>
      </w:r>
      <w:r w:rsidR="00483E8B" w:rsidRPr="00D765AD">
        <w:rPr>
          <w:rStyle w:val="a3"/>
          <w:rFonts w:ascii="GHEA Grapalat" w:hAnsi="GHEA Grapalat"/>
          <w:b w:val="0"/>
          <w:lang w:val="hy-AM"/>
        </w:rPr>
        <w:t>վերաբերյալ</w:t>
      </w:r>
    </w:p>
    <w:tbl>
      <w:tblPr>
        <w:tblpPr w:leftFromText="180" w:rightFromText="180" w:vertAnchor="text" w:horzAnchor="margin" w:tblpXSpec="center" w:tblpY="22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4819"/>
        <w:gridCol w:w="2268"/>
        <w:gridCol w:w="1701"/>
        <w:gridCol w:w="3294"/>
      </w:tblGrid>
      <w:tr w:rsidR="002F026D" w:rsidRPr="00B01485" w:rsidTr="00504139">
        <w:trPr>
          <w:trHeight w:val="884"/>
        </w:trPr>
        <w:tc>
          <w:tcPr>
            <w:tcW w:w="534" w:type="dxa"/>
            <w:vAlign w:val="center"/>
          </w:tcPr>
          <w:p w:rsidR="002F026D" w:rsidRPr="00B01485" w:rsidRDefault="002F026D" w:rsidP="00C8712E">
            <w:pPr>
              <w:autoSpaceDE w:val="0"/>
              <w:autoSpaceDN w:val="0"/>
              <w:adjustRightInd w:val="0"/>
              <w:ind w:left="-84" w:right="-5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B01485">
              <w:rPr>
                <w:rFonts w:ascii="GHEA Grapalat" w:hAnsi="GHEA Grapalat" w:cs="Sylfaen"/>
                <w:b/>
                <w:lang w:val="af-ZA"/>
              </w:rPr>
              <w:t>հ/հ</w:t>
            </w:r>
          </w:p>
        </w:tc>
        <w:tc>
          <w:tcPr>
            <w:tcW w:w="2693" w:type="dxa"/>
            <w:vAlign w:val="center"/>
          </w:tcPr>
          <w:p w:rsidR="002F026D" w:rsidRPr="00B01485" w:rsidRDefault="002F026D" w:rsidP="00C871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B01485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B01485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B01485">
              <w:rPr>
                <w:rFonts w:ascii="GHEA Grapalat" w:hAnsi="GHEA Grapalat" w:cs="Sylfaen"/>
                <w:b/>
                <w:lang w:val="af-ZA"/>
              </w:rPr>
              <w:t>հեղինակը, գրության ամսաթիվը, գրության համարը</w:t>
            </w:r>
          </w:p>
        </w:tc>
        <w:tc>
          <w:tcPr>
            <w:tcW w:w="7087" w:type="dxa"/>
            <w:gridSpan w:val="2"/>
            <w:vAlign w:val="center"/>
          </w:tcPr>
          <w:p w:rsidR="002F026D" w:rsidRPr="00B01485" w:rsidRDefault="002F026D" w:rsidP="00C871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B01485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B01485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B01485">
              <w:rPr>
                <w:rFonts w:ascii="GHEA Grapalat" w:hAnsi="GHEA Grapalat" w:cs="Sylfaen"/>
                <w:b/>
                <w:lang w:val="af-ZA"/>
              </w:rPr>
              <w:t>բովանդակությունը</w:t>
            </w:r>
          </w:p>
        </w:tc>
        <w:tc>
          <w:tcPr>
            <w:tcW w:w="1701" w:type="dxa"/>
            <w:vAlign w:val="center"/>
          </w:tcPr>
          <w:p w:rsidR="002F026D" w:rsidRPr="00B01485" w:rsidRDefault="002F026D" w:rsidP="00DF52F6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af-ZA"/>
              </w:rPr>
            </w:pPr>
            <w:proofErr w:type="spellStart"/>
            <w:r w:rsidRPr="00B01485">
              <w:rPr>
                <w:rFonts w:ascii="GHEA Grapalat" w:hAnsi="GHEA Grapalat" w:cs="Sylfaen"/>
                <w:b/>
                <w:lang w:val="en-US"/>
              </w:rPr>
              <w:t>Եզրակաց</w:t>
            </w:r>
            <w:r w:rsidR="003A54EE">
              <w:rPr>
                <w:rFonts w:ascii="GHEA Grapalat" w:hAnsi="GHEA Grapalat" w:cs="Sylfaen"/>
                <w:b/>
                <w:lang w:val="en-US"/>
              </w:rPr>
              <w:t>ու</w:t>
            </w:r>
            <w:r w:rsidR="00DF52F6">
              <w:rPr>
                <w:rFonts w:ascii="GHEA Grapalat" w:hAnsi="GHEA Grapalat" w:cs="Sylfaen"/>
                <w:b/>
                <w:lang w:val="en-US"/>
              </w:rPr>
              <w:t>-</w:t>
            </w:r>
            <w:r w:rsidRPr="00B01485">
              <w:rPr>
                <w:rFonts w:ascii="GHEA Grapalat" w:hAnsi="GHEA Grapalat" w:cs="Sylfaen"/>
                <w:b/>
                <w:lang w:val="en-US"/>
              </w:rPr>
              <w:t>թյուն</w:t>
            </w:r>
            <w:proofErr w:type="spellEnd"/>
          </w:p>
        </w:tc>
        <w:tc>
          <w:tcPr>
            <w:tcW w:w="3294" w:type="dxa"/>
            <w:vAlign w:val="center"/>
          </w:tcPr>
          <w:p w:rsidR="002F026D" w:rsidRPr="00B01485" w:rsidRDefault="002F026D" w:rsidP="00C871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B01485">
              <w:rPr>
                <w:rFonts w:ascii="GHEA Grapalat" w:hAnsi="GHEA Grapalat" w:cs="Sylfaen"/>
                <w:b/>
                <w:lang w:val="af-ZA"/>
              </w:rPr>
              <w:t>Կատարված փոփոխությունը</w:t>
            </w:r>
          </w:p>
        </w:tc>
      </w:tr>
      <w:tr w:rsidR="002F026D" w:rsidRPr="00D765AD" w:rsidTr="00DF52F6">
        <w:trPr>
          <w:cantSplit/>
          <w:trHeight w:val="825"/>
        </w:trPr>
        <w:tc>
          <w:tcPr>
            <w:tcW w:w="534" w:type="dxa"/>
          </w:tcPr>
          <w:p w:rsidR="002F026D" w:rsidRPr="0029631D" w:rsidRDefault="0029631D" w:rsidP="00CE7E34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1.</w:t>
            </w:r>
          </w:p>
        </w:tc>
        <w:tc>
          <w:tcPr>
            <w:tcW w:w="2693" w:type="dxa"/>
          </w:tcPr>
          <w:p w:rsidR="002F026D" w:rsidRPr="00D12E2F" w:rsidRDefault="003B1E8F" w:rsidP="00D12E2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hd w:val="clear" w:color="auto" w:fill="FFFFFF"/>
                <w:lang w:val="en-US"/>
              </w:rPr>
            </w:pPr>
            <w:r w:rsidRPr="00D12E2F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D12E2F">
              <w:rPr>
                <w:rFonts w:ascii="GHEA Grapalat" w:hAnsi="GHEA Grapalat"/>
                <w:lang w:val="en-US"/>
              </w:rPr>
              <w:t>ոստիկանություն</w:t>
            </w:r>
            <w:proofErr w:type="spellEnd"/>
          </w:p>
          <w:p w:rsidR="00550963" w:rsidRPr="00D12E2F" w:rsidRDefault="00550963" w:rsidP="00D12E2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D12E2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19 </w:t>
            </w:r>
            <w:proofErr w:type="spellStart"/>
            <w:r w:rsidRPr="00D12E2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Նոյեմբեր</w:t>
            </w:r>
            <w:proofErr w:type="spellEnd"/>
            <w:r w:rsidRPr="00D12E2F">
              <w:rPr>
                <w:rFonts w:ascii="GHEA Grapalat" w:hAnsi="GHEA Grapalat"/>
                <w:color w:val="000000"/>
                <w:shd w:val="clear" w:color="auto" w:fill="FFFFFF"/>
              </w:rPr>
              <w:t xml:space="preserve"> 2019</w:t>
            </w:r>
          </w:p>
          <w:p w:rsidR="002F026D" w:rsidRPr="00D12E2F" w:rsidRDefault="00550963" w:rsidP="00D12E2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fr-FR"/>
              </w:rPr>
            </w:pPr>
            <w:r w:rsidRPr="00D12E2F">
              <w:rPr>
                <w:rFonts w:ascii="GHEA Grapalat" w:hAnsi="GHEA Grapalat"/>
                <w:color w:val="000000"/>
                <w:shd w:val="clear" w:color="auto" w:fill="FFFFFF"/>
              </w:rPr>
              <w:t>01/24/28738-19</w:t>
            </w:r>
          </w:p>
        </w:tc>
        <w:tc>
          <w:tcPr>
            <w:tcW w:w="7087" w:type="dxa"/>
            <w:gridSpan w:val="2"/>
          </w:tcPr>
          <w:p w:rsidR="00D765AD" w:rsidRPr="00D765AD" w:rsidRDefault="00D765AD" w:rsidP="00D765AD">
            <w:pPr>
              <w:tabs>
                <w:tab w:val="left" w:pos="851"/>
              </w:tabs>
              <w:jc w:val="center"/>
              <w:rPr>
                <w:rFonts w:ascii="GHEA Grapalat" w:eastAsia="Arial Unicode MS" w:hAnsi="GHEA Grapalat" w:cs="Arial"/>
                <w:lang w:val="en-US"/>
              </w:rPr>
            </w:pPr>
            <w:r>
              <w:rPr>
                <w:rStyle w:val="a3"/>
                <w:rFonts w:ascii="GHEA Grapalat" w:hAnsi="GHEA Grapalat"/>
                <w:b w:val="0"/>
                <w:lang w:val="en-US"/>
              </w:rPr>
              <w:t>Դ</w:t>
            </w:r>
            <w:r w:rsidRPr="00D765AD">
              <w:rPr>
                <w:rStyle w:val="a3"/>
                <w:rFonts w:ascii="GHEA Grapalat" w:hAnsi="GHEA Grapalat"/>
                <w:b w:val="0"/>
                <w:lang w:val="hy-AM"/>
              </w:rPr>
              <w:t>իտողությունների</w:t>
            </w:r>
            <w:r w:rsidRPr="00483E8B">
              <w:rPr>
                <w:rStyle w:val="a3"/>
                <w:rFonts w:ascii="GHEA Grapalat" w:hAnsi="GHEA Grapalat"/>
                <w:b w:val="0"/>
                <w:lang w:val="af-ZA"/>
              </w:rPr>
              <w:t xml:space="preserve"> </w:t>
            </w:r>
            <w:r>
              <w:rPr>
                <w:rStyle w:val="a3"/>
                <w:rFonts w:ascii="GHEA Grapalat" w:hAnsi="GHEA Grapalat"/>
                <w:b w:val="0"/>
                <w:lang w:val="af-ZA"/>
              </w:rPr>
              <w:t>և</w:t>
            </w:r>
            <w:r w:rsidRPr="00483E8B">
              <w:rPr>
                <w:rStyle w:val="a3"/>
                <w:rFonts w:ascii="GHEA Grapalat" w:hAnsi="GHEA Grapalat"/>
                <w:b w:val="0"/>
                <w:lang w:val="af-ZA"/>
              </w:rPr>
              <w:t xml:space="preserve"> </w:t>
            </w:r>
            <w:r w:rsidRPr="00D765AD">
              <w:rPr>
                <w:rStyle w:val="a3"/>
                <w:rFonts w:ascii="GHEA Grapalat" w:hAnsi="GHEA Grapalat"/>
                <w:b w:val="0"/>
                <w:lang w:val="hy-AM"/>
              </w:rPr>
              <w:t>առաջարկություններ</w:t>
            </w:r>
            <w:r>
              <w:rPr>
                <w:rStyle w:val="a3"/>
                <w:rFonts w:ascii="GHEA Grapalat" w:hAnsi="GHEA Grapalat"/>
                <w:b w:val="0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b w:val="0"/>
                <w:lang w:val="en-US"/>
              </w:rPr>
              <w:t>չ</w:t>
            </w:r>
            <w:r>
              <w:rPr>
                <w:rFonts w:ascii="GHEA Grapalat" w:eastAsia="Arial Unicode MS" w:hAnsi="GHEA Grapalat" w:cs="Arial"/>
                <w:lang w:val="en-US"/>
              </w:rPr>
              <w:t>ունի</w:t>
            </w:r>
            <w:proofErr w:type="spellEnd"/>
            <w:r>
              <w:rPr>
                <w:rFonts w:ascii="GHEA Grapalat" w:eastAsia="Arial Unicode MS" w:hAnsi="GHEA Grapalat" w:cs="Arial"/>
                <w:lang w:val="en-US"/>
              </w:rPr>
              <w:t>:</w:t>
            </w:r>
          </w:p>
          <w:p w:rsidR="006B641F" w:rsidRPr="003B1E8F" w:rsidRDefault="006B641F" w:rsidP="0034363E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</w:pPr>
          </w:p>
        </w:tc>
        <w:tc>
          <w:tcPr>
            <w:tcW w:w="1701" w:type="dxa"/>
          </w:tcPr>
          <w:p w:rsidR="002F026D" w:rsidRPr="003B1E8F" w:rsidRDefault="002F026D" w:rsidP="00C871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3294" w:type="dxa"/>
          </w:tcPr>
          <w:p w:rsidR="00CE7E34" w:rsidRPr="005E3BD6" w:rsidRDefault="00CE7E34" w:rsidP="009B5F7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</w:tc>
      </w:tr>
      <w:tr w:rsidR="003B1E8F" w:rsidRPr="00D765AD" w:rsidTr="00504139">
        <w:trPr>
          <w:trHeight w:val="335"/>
        </w:trPr>
        <w:tc>
          <w:tcPr>
            <w:tcW w:w="534" w:type="dxa"/>
          </w:tcPr>
          <w:p w:rsidR="003B1E8F" w:rsidRPr="003B1E8F" w:rsidRDefault="00115C4A" w:rsidP="00CE7E34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>2.</w:t>
            </w:r>
          </w:p>
        </w:tc>
        <w:tc>
          <w:tcPr>
            <w:tcW w:w="2693" w:type="dxa"/>
            <w:vAlign w:val="center"/>
          </w:tcPr>
          <w:p w:rsidR="003B1E8F" w:rsidRPr="00D12E2F" w:rsidRDefault="00115C4A" w:rsidP="00D12E2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fr-FR"/>
              </w:rPr>
            </w:pPr>
            <w:r w:rsidRPr="00D12E2F">
              <w:rPr>
                <w:rFonts w:ascii="GHEA Grapalat" w:hAnsi="GHEA Grapalat"/>
                <w:lang w:val="fr-FR"/>
              </w:rPr>
              <w:t xml:space="preserve">ՀՀ </w:t>
            </w:r>
            <w:proofErr w:type="spellStart"/>
            <w:r w:rsidRPr="00D12E2F">
              <w:rPr>
                <w:rFonts w:ascii="GHEA Grapalat" w:hAnsi="GHEA Grapalat"/>
                <w:lang w:val="fr-FR"/>
              </w:rPr>
              <w:t>ֆինանսների</w:t>
            </w:r>
            <w:proofErr w:type="spellEnd"/>
            <w:r w:rsidRPr="00D12E2F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D12E2F">
              <w:rPr>
                <w:rFonts w:ascii="GHEA Grapalat" w:hAnsi="GHEA Grapalat"/>
                <w:lang w:val="fr-FR"/>
              </w:rPr>
              <w:t>նախարարություն</w:t>
            </w:r>
            <w:proofErr w:type="spellEnd"/>
          </w:p>
          <w:p w:rsidR="005E3BD6" w:rsidRPr="00D12E2F" w:rsidRDefault="00413314" w:rsidP="00D12E2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D12E2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18 </w:t>
            </w:r>
            <w:proofErr w:type="spellStart"/>
            <w:r w:rsidRPr="00D12E2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Նոյեմբեր</w:t>
            </w:r>
            <w:proofErr w:type="spellEnd"/>
            <w:r w:rsidR="005E3BD6" w:rsidRPr="00D12E2F">
              <w:rPr>
                <w:rFonts w:ascii="GHEA Grapalat" w:hAnsi="GHEA Grapalat"/>
                <w:color w:val="000000"/>
                <w:shd w:val="clear" w:color="auto" w:fill="FFFFFF"/>
              </w:rPr>
              <w:t xml:space="preserve"> 2019</w:t>
            </w:r>
          </w:p>
          <w:p w:rsidR="00A93767" w:rsidRPr="00D12E2F" w:rsidRDefault="00413314" w:rsidP="00D12E2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fr-FR"/>
              </w:rPr>
            </w:pPr>
            <w:r w:rsidRPr="00D12E2F">
              <w:rPr>
                <w:rFonts w:ascii="GHEA Grapalat" w:hAnsi="GHEA Grapalat"/>
                <w:color w:val="000000"/>
                <w:shd w:val="clear" w:color="auto" w:fill="FFFFFF"/>
              </w:rPr>
              <w:t>01/8-2/18873-2019</w:t>
            </w:r>
          </w:p>
        </w:tc>
        <w:tc>
          <w:tcPr>
            <w:tcW w:w="7087" w:type="dxa"/>
            <w:gridSpan w:val="2"/>
            <w:vAlign w:val="center"/>
          </w:tcPr>
          <w:p w:rsidR="00625E6C" w:rsidRPr="00D765AD" w:rsidRDefault="00D765AD" w:rsidP="00D765AD">
            <w:pPr>
              <w:tabs>
                <w:tab w:val="left" w:pos="851"/>
              </w:tabs>
              <w:jc w:val="center"/>
              <w:rPr>
                <w:rFonts w:ascii="GHEA Grapalat" w:eastAsia="Arial Unicode MS" w:hAnsi="GHEA Grapalat" w:cs="Arial"/>
                <w:lang w:val="en-US"/>
              </w:rPr>
            </w:pPr>
            <w:r>
              <w:rPr>
                <w:rStyle w:val="a3"/>
                <w:rFonts w:ascii="GHEA Grapalat" w:hAnsi="GHEA Grapalat"/>
                <w:b w:val="0"/>
                <w:lang w:val="en-US"/>
              </w:rPr>
              <w:t>Դ</w:t>
            </w:r>
            <w:r w:rsidRPr="00D765AD">
              <w:rPr>
                <w:rStyle w:val="a3"/>
                <w:rFonts w:ascii="GHEA Grapalat" w:hAnsi="GHEA Grapalat"/>
                <w:b w:val="0"/>
                <w:lang w:val="hy-AM"/>
              </w:rPr>
              <w:t>իտողությունների</w:t>
            </w:r>
            <w:r w:rsidRPr="00483E8B">
              <w:rPr>
                <w:rStyle w:val="a3"/>
                <w:rFonts w:ascii="GHEA Grapalat" w:hAnsi="GHEA Grapalat"/>
                <w:b w:val="0"/>
                <w:lang w:val="af-ZA"/>
              </w:rPr>
              <w:t xml:space="preserve"> </w:t>
            </w:r>
            <w:r>
              <w:rPr>
                <w:rStyle w:val="a3"/>
                <w:rFonts w:ascii="GHEA Grapalat" w:hAnsi="GHEA Grapalat"/>
                <w:b w:val="0"/>
                <w:lang w:val="af-ZA"/>
              </w:rPr>
              <w:t>և</w:t>
            </w:r>
            <w:r w:rsidRPr="00483E8B">
              <w:rPr>
                <w:rStyle w:val="a3"/>
                <w:rFonts w:ascii="GHEA Grapalat" w:hAnsi="GHEA Grapalat"/>
                <w:b w:val="0"/>
                <w:lang w:val="af-ZA"/>
              </w:rPr>
              <w:t xml:space="preserve"> </w:t>
            </w:r>
            <w:r w:rsidRPr="00D765AD">
              <w:rPr>
                <w:rStyle w:val="a3"/>
                <w:rFonts w:ascii="GHEA Grapalat" w:hAnsi="GHEA Grapalat"/>
                <w:b w:val="0"/>
                <w:lang w:val="hy-AM"/>
              </w:rPr>
              <w:t>առաջարկություններ</w:t>
            </w:r>
            <w:r>
              <w:rPr>
                <w:rStyle w:val="a3"/>
                <w:rFonts w:ascii="GHEA Grapalat" w:hAnsi="GHEA Grapalat"/>
                <w:b w:val="0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b w:val="0"/>
                <w:lang w:val="en-US"/>
              </w:rPr>
              <w:t>չ</w:t>
            </w:r>
            <w:r>
              <w:rPr>
                <w:rFonts w:ascii="GHEA Grapalat" w:eastAsia="Arial Unicode MS" w:hAnsi="GHEA Grapalat" w:cs="Arial"/>
                <w:lang w:val="en-US"/>
              </w:rPr>
              <w:t>ունի</w:t>
            </w:r>
            <w:proofErr w:type="spellEnd"/>
            <w:r>
              <w:rPr>
                <w:rFonts w:ascii="GHEA Grapalat" w:eastAsia="Arial Unicode MS" w:hAnsi="GHEA Grapalat" w:cs="Arial"/>
                <w:lang w:val="en-US"/>
              </w:rPr>
              <w:t>:</w:t>
            </w:r>
          </w:p>
          <w:p w:rsidR="003B1E8F" w:rsidRPr="00625E6C" w:rsidRDefault="003B1E8F" w:rsidP="00625E6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Style w:val="a3"/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3B1E8F" w:rsidRPr="00625E6C" w:rsidRDefault="003B1E8F" w:rsidP="00C871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3294" w:type="dxa"/>
          </w:tcPr>
          <w:p w:rsidR="003B1E8F" w:rsidRPr="002312DC" w:rsidRDefault="003B1E8F" w:rsidP="00C8712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</w:tc>
      </w:tr>
      <w:tr w:rsidR="00CA20E5" w:rsidRPr="004376CA" w:rsidTr="009643B1">
        <w:trPr>
          <w:trHeight w:val="1691"/>
        </w:trPr>
        <w:tc>
          <w:tcPr>
            <w:tcW w:w="534" w:type="dxa"/>
          </w:tcPr>
          <w:p w:rsidR="00CA20E5" w:rsidRDefault="00CA20E5" w:rsidP="00CA20E5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>3.</w:t>
            </w:r>
          </w:p>
        </w:tc>
        <w:tc>
          <w:tcPr>
            <w:tcW w:w="2693" w:type="dxa"/>
          </w:tcPr>
          <w:p w:rsidR="00CA20E5" w:rsidRPr="002323EA" w:rsidRDefault="00CA20E5" w:rsidP="00C96D24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en-US"/>
              </w:rPr>
              <w:t>Պ</w:t>
            </w:r>
            <w:r>
              <w:rPr>
                <w:rFonts w:ascii="GHEA Grapalat" w:hAnsi="GHEA Grapalat"/>
              </w:rPr>
              <w:t>ետական</w:t>
            </w:r>
            <w:r w:rsidRPr="00076196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</w:rPr>
              <w:t>գույքի</w:t>
            </w:r>
            <w:r w:rsidRPr="00076196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</w:rPr>
              <w:t>կառավարման</w:t>
            </w:r>
            <w:r w:rsidRPr="00076196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</w:rPr>
              <w:t>կոմ</w:t>
            </w:r>
            <w:r>
              <w:rPr>
                <w:rFonts w:ascii="GHEA Grapalat" w:hAnsi="GHEA Grapalat"/>
                <w:lang w:val="en-US"/>
              </w:rPr>
              <w:t>ի</w:t>
            </w:r>
            <w:r>
              <w:rPr>
                <w:rFonts w:ascii="GHEA Grapalat" w:hAnsi="GHEA Grapalat"/>
              </w:rPr>
              <w:t>տե</w:t>
            </w:r>
          </w:p>
          <w:p w:rsidR="00DF52F6" w:rsidRPr="00D12E2F" w:rsidRDefault="00DF52F6" w:rsidP="00DF52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</w:pPr>
            <w:r w:rsidRPr="00D12E2F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18 </w:t>
            </w:r>
            <w:proofErr w:type="spellStart"/>
            <w:r w:rsidRPr="00D12E2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Նոյեմբեր</w:t>
            </w:r>
            <w:proofErr w:type="spellEnd"/>
            <w:r w:rsidRPr="00D12E2F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2019 </w:t>
            </w:r>
          </w:p>
          <w:p w:rsidR="00CA20E5" w:rsidRDefault="00DF52F6" w:rsidP="00C96D24">
            <w:pPr>
              <w:jc w:val="center"/>
              <w:rPr>
                <w:rFonts w:ascii="GHEA Grapalat" w:hAnsi="GHEA Grapalat"/>
                <w:lang w:val="fr-FR"/>
              </w:rPr>
            </w:pPr>
            <w:r w:rsidRPr="00D12E2F">
              <w:rPr>
                <w:rFonts w:ascii="GHEA Grapalat" w:hAnsi="GHEA Grapalat"/>
                <w:color w:val="000000"/>
                <w:shd w:val="clear" w:color="auto" w:fill="FFFFFF"/>
              </w:rPr>
              <w:t>01/22.11/8391-19</w:t>
            </w:r>
          </w:p>
        </w:tc>
        <w:tc>
          <w:tcPr>
            <w:tcW w:w="7087" w:type="dxa"/>
            <w:gridSpan w:val="2"/>
            <w:vAlign w:val="center"/>
          </w:tcPr>
          <w:p w:rsidR="00523347" w:rsidRPr="00B11873" w:rsidRDefault="00523347" w:rsidP="00D0759B">
            <w:pPr>
              <w:pStyle w:val="a7"/>
              <w:tabs>
                <w:tab w:val="left" w:pos="360"/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GHEA Grapalat" w:hAnsi="GHEA Grapalat" w:cs="SylfaenRegular"/>
                <w:lang w:val="hy-AM"/>
              </w:rPr>
            </w:pPr>
            <w:r w:rsidRPr="005F27B9">
              <w:rPr>
                <w:rFonts w:ascii="GHEA Grapalat" w:hAnsi="GHEA Grapalat"/>
                <w:b/>
                <w:lang w:val="hy-AM"/>
              </w:rPr>
              <w:t>1.</w:t>
            </w:r>
            <w:r w:rsidR="001C5F7A" w:rsidRPr="001C5F7A">
              <w:rPr>
                <w:rFonts w:ascii="GHEA Grapalat" w:hAnsi="GHEA Grapalat"/>
                <w:b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Նախագծի նախաբանում «Կառավարչական իրավահարաբերությունների կարգավորման մասին» Հայսատանի Հանրապետության օրենքի 5-րդ հոդվածի 5-րդ մասին կատարված հղումը բացառել, քանի որ նշված դրութը վերաբերում է պետական, ինչպես նաև ենթակա պետական մարմնին գույք ամրացնելուն։</w:t>
            </w:r>
          </w:p>
          <w:p w:rsidR="00523347" w:rsidRPr="00B11873" w:rsidRDefault="00523347" w:rsidP="00B174C6">
            <w:pPr>
              <w:pStyle w:val="a7"/>
              <w:tabs>
                <w:tab w:val="left" w:pos="360"/>
                <w:tab w:val="left" w:pos="993"/>
              </w:tabs>
              <w:ind w:left="0" w:firstLine="175"/>
              <w:jc w:val="both"/>
              <w:rPr>
                <w:rFonts w:ascii="GHEA Grapalat" w:hAnsi="GHEA Grapalat" w:cs="SylfaenRegular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Միևնույն ժամանակ առաջարկում եմ Նախագծի նախաբանում հղում կատարել նաև «Պետական գույքի կառավարման մասին» Հայաստանի Հանրապետության օրենքի 25-րդ հոդվածին։</w:t>
            </w:r>
          </w:p>
          <w:p w:rsidR="00962297" w:rsidRPr="001C5F7A" w:rsidRDefault="00962297" w:rsidP="00B174C6">
            <w:pPr>
              <w:pStyle w:val="a7"/>
              <w:tabs>
                <w:tab w:val="left" w:pos="360"/>
                <w:tab w:val="left" w:pos="993"/>
              </w:tabs>
              <w:ind w:left="0" w:firstLine="175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962297" w:rsidRPr="001C5F7A" w:rsidRDefault="00962297" w:rsidP="00B174C6">
            <w:pPr>
              <w:pStyle w:val="a7"/>
              <w:tabs>
                <w:tab w:val="left" w:pos="360"/>
                <w:tab w:val="left" w:pos="993"/>
              </w:tabs>
              <w:ind w:left="0" w:firstLine="175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962297" w:rsidRPr="001C5F7A" w:rsidRDefault="00962297" w:rsidP="00B174C6">
            <w:pPr>
              <w:pStyle w:val="a7"/>
              <w:tabs>
                <w:tab w:val="left" w:pos="360"/>
                <w:tab w:val="left" w:pos="993"/>
              </w:tabs>
              <w:ind w:left="0" w:firstLine="175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CA20E5" w:rsidRPr="00CA20E5" w:rsidRDefault="00CA20E5" w:rsidP="00962297">
            <w:pPr>
              <w:pStyle w:val="a7"/>
              <w:tabs>
                <w:tab w:val="left" w:pos="360"/>
                <w:tab w:val="left" w:pos="993"/>
              </w:tabs>
              <w:ind w:left="0" w:firstLine="175"/>
              <w:jc w:val="both"/>
              <w:rPr>
                <w:rStyle w:val="a3"/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:rsidR="00384D90" w:rsidRDefault="00384D90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CA20E5" w:rsidRDefault="00CA20E5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 xml:space="preserve">1. </w:t>
            </w:r>
            <w:proofErr w:type="spellStart"/>
            <w:r w:rsidR="007C3299">
              <w:rPr>
                <w:rFonts w:ascii="GHEA Grapalat" w:hAnsi="GHEA Grapalat" w:cs="Sylfaen"/>
                <w:lang w:val="fr-FR"/>
              </w:rPr>
              <w:t>Չի</w:t>
            </w:r>
            <w:proofErr w:type="spellEnd"/>
            <w:r w:rsidR="007C3299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C3299">
              <w:rPr>
                <w:rFonts w:ascii="GHEA Grapalat" w:hAnsi="GHEA Grapalat" w:cs="Sylfaen"/>
                <w:lang w:val="fr-FR"/>
              </w:rPr>
              <w:t>ընդուն</w:t>
            </w:r>
            <w:proofErr w:type="spellEnd"/>
            <w:r w:rsidR="007C3299">
              <w:rPr>
                <w:rFonts w:ascii="GHEA Grapalat" w:hAnsi="GHEA Grapalat" w:cs="Sylfaen"/>
                <w:lang w:val="fr-FR"/>
              </w:rPr>
              <w:t>-</w:t>
            </w:r>
            <w:proofErr w:type="spellStart"/>
            <w:r w:rsidR="007C3299">
              <w:rPr>
                <w:rFonts w:ascii="GHEA Grapalat" w:hAnsi="GHEA Grapalat" w:cs="Sylfaen"/>
                <w:lang w:val="fr-FR"/>
              </w:rPr>
              <w:t>վել</w:t>
            </w:r>
            <w:proofErr w:type="spellEnd"/>
          </w:p>
          <w:p w:rsidR="00CA20E5" w:rsidRDefault="00CA20E5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CA20E5" w:rsidRDefault="00CA20E5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CA20E5" w:rsidRDefault="00CA20E5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3A2EA1" w:rsidRDefault="003A2EA1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3A2EA1" w:rsidRDefault="003A2EA1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3A2EA1" w:rsidRDefault="003A2EA1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3A2EA1" w:rsidRDefault="003A2EA1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3A2EA1" w:rsidRDefault="003A2EA1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3A2EA1" w:rsidRPr="00552263" w:rsidRDefault="003A2EA1" w:rsidP="00CA20E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294" w:type="dxa"/>
          </w:tcPr>
          <w:p w:rsidR="00CA20E5" w:rsidRPr="002312DC" w:rsidRDefault="00CA20E5" w:rsidP="00D12E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  <w:proofErr w:type="gramStart"/>
            <w:r>
              <w:rPr>
                <w:rFonts w:ascii="GHEA Grapalat" w:hAnsi="GHEA Grapalat"/>
                <w:lang w:val="fr-FR"/>
              </w:rPr>
              <w:t>1</w:t>
            </w:r>
            <w:r w:rsidRPr="00764B9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  <w:r w:rsidR="00764B90" w:rsidRPr="00764B9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proofErr w:type="gramEnd"/>
            <w:r w:rsidR="00764B90" w:rsidRPr="00764B90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Կառավարչական իրավա-հարաբերությունների կարգավորման մասին» ՀՀ օրենքի 5-րդ հոդվածի 5-րդ մասի </w:t>
            </w:r>
            <w:r w:rsidR="00084BCF" w:rsidRPr="00084BCF">
              <w:rPr>
                <w:rFonts w:ascii="GHEA Grapalat" w:hAnsi="GHEA Grapalat"/>
                <w:sz w:val="20"/>
                <w:szCs w:val="20"/>
                <w:lang w:val="hy-AM"/>
              </w:rPr>
              <w:t>համաձայն՝ պ</w:t>
            </w:r>
            <w:r w:rsidR="00084B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ետական մարմնի, օրենսդրու</w:t>
            </w:r>
            <w:r w:rsidR="00764B90" w:rsidRPr="00764B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թյամբ նախատեսված դեպքերում նաև ենթակա պետական մարմնի գույքը ձևավորվում է օրենսդրությամբ սահմանված կարգով` նրա տիրապետմանն ու օգտագործմանը հանձնված (</w:t>
            </w:r>
            <w:r w:rsidR="00764B90" w:rsidRPr="0096229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ամրացված) գույքից, իսկ նույն հոդվածի </w:t>
            </w:r>
            <w:r w:rsidR="00643E90" w:rsidRPr="00962297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643E90" w:rsidRPr="0096229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7-րդ մասի համաձայն՝ օրենքով սահմանված կառավարման լիազորություն ունեցող սահմանադրական մարմինը, պաշտոնատար անձն իրավունք ունեն հետ վերցնելու </w:t>
            </w:r>
            <w:r w:rsidR="00962297" w:rsidRPr="0096229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</w:tr>
      <w:tr w:rsidR="009643B1" w:rsidRPr="009643B1" w:rsidTr="009643B1">
        <w:trPr>
          <w:trHeight w:val="191"/>
        </w:trPr>
        <w:tc>
          <w:tcPr>
            <w:tcW w:w="534" w:type="dxa"/>
          </w:tcPr>
          <w:p w:rsidR="009643B1" w:rsidRPr="009643B1" w:rsidRDefault="009643B1" w:rsidP="009643B1">
            <w:pPr>
              <w:autoSpaceDE w:val="0"/>
              <w:autoSpaceDN w:val="0"/>
              <w:adjustRightInd w:val="0"/>
              <w:ind w:left="-18" w:right="-108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9643B1">
              <w:rPr>
                <w:rFonts w:ascii="GHEA Grapalat" w:hAnsi="GHEA Grapalat" w:cs="Sylfaen"/>
                <w:b/>
                <w:lang w:val="fr-FR"/>
              </w:rPr>
              <w:lastRenderedPageBreak/>
              <w:t>1</w:t>
            </w:r>
          </w:p>
        </w:tc>
        <w:tc>
          <w:tcPr>
            <w:tcW w:w="2693" w:type="dxa"/>
          </w:tcPr>
          <w:p w:rsidR="009643B1" w:rsidRPr="003A2EA1" w:rsidRDefault="009643B1" w:rsidP="009643B1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3A2EA1">
              <w:rPr>
                <w:rFonts w:ascii="GHEA Grapalat" w:hAnsi="GHEA Grapalat"/>
                <w:b/>
                <w:lang w:val="fr-FR"/>
              </w:rPr>
              <w:t>2</w:t>
            </w:r>
          </w:p>
        </w:tc>
        <w:tc>
          <w:tcPr>
            <w:tcW w:w="7087" w:type="dxa"/>
            <w:gridSpan w:val="2"/>
            <w:vAlign w:val="center"/>
          </w:tcPr>
          <w:p w:rsidR="009643B1" w:rsidRPr="003A2EA1" w:rsidRDefault="009643B1" w:rsidP="009643B1">
            <w:pPr>
              <w:pStyle w:val="a7"/>
              <w:tabs>
                <w:tab w:val="left" w:pos="360"/>
                <w:tab w:val="left" w:pos="993"/>
              </w:tabs>
              <w:ind w:left="0" w:firstLine="175"/>
              <w:jc w:val="center"/>
              <w:rPr>
                <w:rFonts w:ascii="GHEA Grapalat" w:hAnsi="GHEA Grapalat"/>
                <w:b/>
                <w:lang w:val="fr-FR"/>
              </w:rPr>
            </w:pPr>
            <w:r w:rsidRPr="003A2EA1">
              <w:rPr>
                <w:rFonts w:ascii="GHEA Grapalat" w:hAnsi="GHEA Grapalat"/>
                <w:b/>
                <w:lang w:val="fr-FR"/>
              </w:rPr>
              <w:t>3</w:t>
            </w:r>
          </w:p>
        </w:tc>
        <w:tc>
          <w:tcPr>
            <w:tcW w:w="1701" w:type="dxa"/>
          </w:tcPr>
          <w:p w:rsidR="009643B1" w:rsidRPr="009643B1" w:rsidRDefault="009643B1" w:rsidP="009643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9643B1">
              <w:rPr>
                <w:rFonts w:ascii="GHEA Grapalat" w:hAnsi="GHEA Grapalat" w:cs="Sylfaen"/>
                <w:b/>
                <w:lang w:val="fr-FR"/>
              </w:rPr>
              <w:t>4</w:t>
            </w:r>
          </w:p>
        </w:tc>
        <w:tc>
          <w:tcPr>
            <w:tcW w:w="3294" w:type="dxa"/>
          </w:tcPr>
          <w:p w:rsidR="009643B1" w:rsidRPr="009643B1" w:rsidRDefault="009643B1" w:rsidP="009643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fr-FR"/>
              </w:rPr>
            </w:pPr>
            <w:r w:rsidRPr="009643B1">
              <w:rPr>
                <w:rFonts w:ascii="GHEA Grapalat" w:hAnsi="GHEA Grapalat"/>
                <w:b/>
                <w:lang w:val="fr-FR"/>
              </w:rPr>
              <w:t>5</w:t>
            </w:r>
          </w:p>
        </w:tc>
      </w:tr>
      <w:tr w:rsidR="00E338C1" w:rsidRPr="004376CA" w:rsidTr="00727B35">
        <w:trPr>
          <w:trHeight w:val="6175"/>
        </w:trPr>
        <w:tc>
          <w:tcPr>
            <w:tcW w:w="534" w:type="dxa"/>
          </w:tcPr>
          <w:p w:rsidR="00E338C1" w:rsidRPr="009643B1" w:rsidRDefault="00E338C1" w:rsidP="009643B1">
            <w:pPr>
              <w:autoSpaceDE w:val="0"/>
              <w:autoSpaceDN w:val="0"/>
              <w:adjustRightInd w:val="0"/>
              <w:ind w:left="-18" w:right="-108"/>
              <w:jc w:val="center"/>
              <w:rPr>
                <w:rFonts w:ascii="GHEA Grapalat" w:hAnsi="GHEA Grapalat" w:cs="Sylfaen"/>
                <w:b/>
                <w:lang w:val="fr-FR"/>
              </w:rPr>
            </w:pPr>
          </w:p>
        </w:tc>
        <w:tc>
          <w:tcPr>
            <w:tcW w:w="2693" w:type="dxa"/>
          </w:tcPr>
          <w:p w:rsidR="00E338C1" w:rsidRPr="003A2EA1" w:rsidRDefault="00E338C1" w:rsidP="009643B1">
            <w:pPr>
              <w:jc w:val="center"/>
              <w:rPr>
                <w:rFonts w:ascii="GHEA Grapalat" w:hAnsi="GHEA Grapalat"/>
                <w:b/>
                <w:lang w:val="fr-FR"/>
              </w:rPr>
            </w:pPr>
          </w:p>
        </w:tc>
        <w:tc>
          <w:tcPr>
            <w:tcW w:w="4819" w:type="dxa"/>
            <w:vAlign w:val="center"/>
          </w:tcPr>
          <w:p w:rsidR="00E338C1" w:rsidRPr="003A2EA1" w:rsidRDefault="00E338C1" w:rsidP="009643B1">
            <w:pPr>
              <w:pStyle w:val="a7"/>
              <w:tabs>
                <w:tab w:val="left" w:pos="360"/>
                <w:tab w:val="left" w:pos="993"/>
              </w:tabs>
              <w:ind w:left="0" w:firstLine="175"/>
              <w:jc w:val="center"/>
              <w:rPr>
                <w:rFonts w:ascii="GHEA Grapalat" w:hAnsi="GHEA Grapalat"/>
                <w:b/>
                <w:lang w:val="fr-FR"/>
              </w:rPr>
            </w:pPr>
          </w:p>
        </w:tc>
        <w:tc>
          <w:tcPr>
            <w:tcW w:w="2268" w:type="dxa"/>
          </w:tcPr>
          <w:p w:rsidR="00E338C1" w:rsidRPr="009643B1" w:rsidRDefault="00E338C1" w:rsidP="009643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fr-FR"/>
              </w:rPr>
            </w:pPr>
          </w:p>
        </w:tc>
        <w:tc>
          <w:tcPr>
            <w:tcW w:w="4995" w:type="dxa"/>
            <w:gridSpan w:val="2"/>
          </w:tcPr>
          <w:p w:rsidR="00E338C1" w:rsidRPr="00084BCF" w:rsidRDefault="00D12E2F" w:rsidP="00841067">
            <w:pPr>
              <w:jc w:val="both"/>
              <w:rPr>
                <w:rFonts w:ascii="GHEA Grapalat" w:hAnsi="GHEA Grapalat"/>
                <w:lang w:val="fr-FR"/>
              </w:rPr>
            </w:pPr>
            <w:r w:rsidRPr="0096229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պետական մարմնին, ենթակա </w:t>
            </w:r>
            <w:r w:rsidR="00084BCF" w:rsidRPr="0096229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պետական մարմնին հանձնված </w:t>
            </w:r>
            <w:r w:rsidR="00E338C1" w:rsidRPr="0096229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գույքը: </w:t>
            </w:r>
            <w:proofErr w:type="spellStart"/>
            <w:r w:rsidR="00084B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ՈՒստի</w:t>
            </w:r>
            <w:proofErr w:type="spellEnd"/>
            <w:r w:rsidR="00084BCF" w:rsidRPr="00084B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օրենքով</w:t>
            </w:r>
            <w:proofErr w:type="spellEnd"/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սահմանված</w:t>
            </w:r>
            <w:proofErr w:type="spellEnd"/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կարգով</w:t>
            </w:r>
            <w:proofErr w:type="spellEnd"/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Արտակարգ</w:t>
            </w:r>
            <w:proofErr w:type="spellEnd"/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իրավիճակների</w:t>
            </w:r>
            <w:proofErr w:type="spellEnd"/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նախարարությանն</w:t>
            </w:r>
            <w:proofErr w:type="spellEnd"/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ամրացված գույք</w:t>
            </w:r>
            <w:r w:rsidR="00084B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ը</w:t>
            </w:r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կառավարման լիազորություն ունեցող սահմանադրական մարմինը հետ </w:t>
            </w:r>
            <w:r w:rsidR="00D76C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="00D76CCE" w:rsidRPr="00D76C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վերցն</w:t>
            </w:r>
            <w:proofErr w:type="spellStart"/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ում</w:t>
            </w:r>
            <w:proofErr w:type="spellEnd"/>
            <w:r w:rsidR="00E338C1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  <w:r w:rsidR="00E338C1" w:rsidRPr="00D0759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Միաժամանակ</w:t>
            </w:r>
            <w:proofErr w:type="spellEnd"/>
            <w:r w:rsidR="00E338C1" w:rsidRPr="008A151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հարկ</w:t>
            </w:r>
            <w:proofErr w:type="spellEnd"/>
            <w:r w:rsidR="00E338C1" w:rsidRPr="008A151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="00E338C1" w:rsidRPr="008A151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նշել</w:t>
            </w:r>
            <w:proofErr w:type="spellEnd"/>
            <w:r w:rsidR="00E338C1" w:rsidRPr="008A151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որ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084B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Պետական</w:t>
            </w:r>
            <w:proofErr w:type="spellEnd"/>
            <w:r w:rsidR="00084B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084B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գույքի</w:t>
            </w:r>
            <w:proofErr w:type="spellEnd"/>
            <w:r w:rsidR="00084B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084B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կառավարման</w:t>
            </w:r>
            <w:proofErr w:type="spellEnd"/>
            <w:r w:rsidR="00084B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084B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կոմիտեի</w:t>
            </w:r>
            <w:proofErr w:type="spellEnd"/>
            <w:r w:rsidR="00084B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084B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կողմից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հակասական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դիրքորոշում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ենք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ստացել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նմանատիպ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նախագծերի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վերաբերյալ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:</w:t>
            </w:r>
            <w:r w:rsidR="00D76C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Պետական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գույքի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կառավարման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կոմիտեին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համաձայնեցման</w:t>
            </w:r>
            <w:r w:rsidR="00D76C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ը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ներկայացված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և </w:t>
            </w:r>
            <w:r w:rsidR="00E338C1" w:rsidRPr="00E36E4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2018 </w:t>
            </w:r>
            <w:proofErr w:type="spellStart"/>
            <w:r w:rsidR="00E338C1" w:rsidRPr="00E36E4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թվականի</w:t>
            </w:r>
            <w:proofErr w:type="spellEnd"/>
            <w:r w:rsidR="00E338C1" w:rsidRPr="00E36E4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 w:rsidRPr="00E36E4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նոյեմբերի</w:t>
            </w:r>
            <w:proofErr w:type="spellEnd"/>
            <w:r w:rsidR="00E338C1" w:rsidRPr="00E36E4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30-ի 01/9858-18 </w:t>
            </w:r>
            <w:proofErr w:type="spellStart"/>
            <w:r w:rsidR="00E338C1" w:rsidRPr="00E36E4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պատասխան</w:t>
            </w:r>
            <w:proofErr w:type="spellEnd"/>
            <w:r w:rsidR="00E338C1" w:rsidRPr="00E36E4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 w:rsidRPr="00E36E4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գրությամբ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առաջարկվել</w:t>
            </w:r>
            <w:proofErr w:type="spellEnd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է ն</w:t>
            </w:r>
            <w:r w:rsidR="00E338C1" w:rsidRPr="00E36E48">
              <w:rPr>
                <w:rFonts w:ascii="GHEA Grapalat" w:hAnsi="GHEA Grapalat"/>
                <w:sz w:val="20"/>
                <w:szCs w:val="20"/>
                <w:lang w:val="hy-AM"/>
              </w:rPr>
              <w:t>ախագծի նախաբանում 7-րդ մասի արտահայտությունը փոխարինել 5-րդ</w:t>
            </w:r>
            <w:r w:rsidR="00D76CCE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7-րդ մասերի արտահայտությամբ</w:t>
            </w:r>
            <w:r w:rsidR="00D76CCE" w:rsidRPr="00D76CCE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D76CCE">
              <w:rPr>
                <w:rFonts w:ascii="GHEA Grapalat" w:hAnsi="GHEA Grapalat"/>
                <w:sz w:val="20"/>
                <w:szCs w:val="20"/>
                <w:lang w:val="en-US"/>
              </w:rPr>
              <w:t>ինչն</w:t>
            </w:r>
            <w:proofErr w:type="spellEnd"/>
            <w:r w:rsidR="00D76CCE" w:rsidRPr="00D76CCE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E338C1" w:rsidRPr="00E36E4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76CCE">
              <w:rPr>
                <w:rFonts w:ascii="GHEA Grapalat" w:hAnsi="GHEA Grapalat"/>
                <w:sz w:val="20"/>
                <w:szCs w:val="20"/>
                <w:lang w:val="en-US"/>
              </w:rPr>
              <w:t>Արտակարգ</w:t>
            </w:r>
            <w:proofErr w:type="spellEnd"/>
            <w:r w:rsidR="00D76CCE" w:rsidRPr="00D76CCE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76CCE">
              <w:rPr>
                <w:rFonts w:ascii="GHEA Grapalat" w:hAnsi="GHEA Grapalat"/>
                <w:sz w:val="20"/>
                <w:szCs w:val="20"/>
                <w:lang w:val="en-US"/>
              </w:rPr>
              <w:t>իրավիճակների</w:t>
            </w:r>
            <w:proofErr w:type="spellEnd"/>
            <w:r w:rsidR="00D76CCE" w:rsidRPr="00D76CCE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76CCE">
              <w:rPr>
                <w:rFonts w:ascii="GHEA Grapalat" w:hAnsi="GHEA Grapalat"/>
                <w:sz w:val="20"/>
                <w:szCs w:val="20"/>
                <w:lang w:val="en-US"/>
              </w:rPr>
              <w:t>նախարարության</w:t>
            </w:r>
            <w:proofErr w:type="spellEnd"/>
            <w:r w:rsidR="00D76CCE" w:rsidRPr="00D76CCE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E338C1" w:rsidRPr="00E36E4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="00E338C1" w:rsidRPr="00E36E4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 w:rsidR="00E338C1" w:rsidRPr="00E36E4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E338C1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="00E338C1" w:rsidRPr="00E36E4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E338C1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="00E338C1" w:rsidRPr="00E36E4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en-US"/>
              </w:rPr>
              <w:t>նախագծում</w:t>
            </w:r>
            <w:proofErr w:type="spellEnd"/>
            <w:r w:rsidR="00E338C1" w:rsidRPr="00E36E4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en-US"/>
              </w:rPr>
              <w:t>կատարվել</w:t>
            </w:r>
            <w:proofErr w:type="spellEnd"/>
            <w:r w:rsidR="00E338C1" w:rsidRPr="0081645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084BCF">
              <w:rPr>
                <w:rFonts w:ascii="GHEA Grapalat" w:hAnsi="GHEA Grapalat"/>
                <w:sz w:val="20"/>
                <w:szCs w:val="20"/>
                <w:lang w:val="fr-FR"/>
              </w:rPr>
              <w:t xml:space="preserve">է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>համապատասխան</w:t>
            </w:r>
            <w:proofErr w:type="spellEnd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en-US"/>
              </w:rPr>
              <w:t>փոփոխություն</w:t>
            </w:r>
            <w:proofErr w:type="spellEnd"/>
            <w:r w:rsidR="00E338C1" w:rsidRPr="00E36E48">
              <w:rPr>
                <w:rFonts w:ascii="GHEA Grapalat" w:hAnsi="GHEA Grapalat"/>
                <w:sz w:val="20"/>
                <w:szCs w:val="20"/>
                <w:lang w:val="fr-FR"/>
              </w:rPr>
              <w:t>:</w:t>
            </w:r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 xml:space="preserve"> ՀՀ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>կառավարության</w:t>
            </w:r>
            <w:proofErr w:type="spellEnd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 xml:space="preserve"> 2019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>թվականի</w:t>
            </w:r>
            <w:proofErr w:type="spellEnd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>հունվարի</w:t>
            </w:r>
            <w:proofErr w:type="spellEnd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 xml:space="preserve"> 31-ի</w:t>
            </w:r>
            <w:r w:rsidR="00841067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fr-FR"/>
              </w:rPr>
              <w:t>«</w:t>
            </w:r>
            <w:r w:rsid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Գ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ույք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վերցնելու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րցախի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fr-FR"/>
              </w:rPr>
              <w:t>Հ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անրապետու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fr-FR"/>
              </w:rPr>
              <w:t>-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թյանը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նվիրաբերելու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r w:rsidR="00841067" w:rsidRP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fr-FR"/>
              </w:rPr>
              <w:t>»</w:t>
            </w:r>
            <w:r w:rsidR="00841067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 xml:space="preserve">N51-Ա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>որոշմամբ</w:t>
            </w:r>
            <w:proofErr w:type="spellEnd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>նախագիծն</w:t>
            </w:r>
            <w:proofErr w:type="spellEnd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>ընդունվել</w:t>
            </w:r>
            <w:proofErr w:type="spellEnd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 xml:space="preserve"> է: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>Այժմ</w:t>
            </w:r>
            <w:proofErr w:type="spellEnd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>նույնաբովանդակ</w:t>
            </w:r>
            <w:proofErr w:type="spellEnd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>նախագծում</w:t>
            </w:r>
            <w:proofErr w:type="spellEnd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>առաջարկվում</w:t>
            </w:r>
            <w:proofErr w:type="spellEnd"/>
            <w:r w:rsidR="00E338C1">
              <w:rPr>
                <w:rFonts w:ascii="GHEA Grapalat" w:hAnsi="GHEA Grapalat"/>
                <w:sz w:val="20"/>
                <w:szCs w:val="20"/>
                <w:lang w:val="fr-FR"/>
              </w:rPr>
              <w:t xml:space="preserve"> է </w:t>
            </w:r>
            <w:r w:rsidR="00E338C1" w:rsidRPr="0081645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«Կ</w:t>
            </w:r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առավարչական իրավահարաբերություն</w:t>
            </w:r>
            <w:r w:rsidR="00E338C1" w:rsidRPr="0081645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ների կարգավորման մասին» ՀՀ օրենքի 5-րդ հոդվածի 5-րդ մասի</w:t>
            </w:r>
            <w:r w:rsidR="00E338C1" w:rsidRPr="0081645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հղումը</w:t>
            </w:r>
            <w:proofErr w:type="spellEnd"/>
            <w:r w:rsidR="00E338C1" w:rsidRPr="0081645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հա</w:t>
            </w:r>
            <w:proofErr w:type="spellEnd"/>
            <w:r w:rsidR="00E338C1" w:rsidRPr="0081645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proofErr w:type="spellStart"/>
            <w:r w:rsidR="00E338C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ել</w:t>
            </w:r>
            <w:proofErr w:type="spellEnd"/>
            <w:r w:rsidR="00084BCF" w:rsidRPr="00084B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:</w:t>
            </w:r>
            <w:r w:rsidR="00084BCF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Ելնելով վերոգրյալից՝ </w:t>
            </w:r>
            <w:proofErr w:type="spellStart"/>
            <w:r w:rsidR="00084BCF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նախագծի</w:t>
            </w:r>
            <w:proofErr w:type="spellEnd"/>
            <w:r w:rsidR="00084BCF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084BCF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նախաբանի</w:t>
            </w:r>
            <w:proofErr w:type="spellEnd"/>
            <w:r w:rsidR="00084BCF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084BCF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հղումներ</w:t>
            </w:r>
            <w:r w:rsidR="0084106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ը</w:t>
            </w:r>
            <w:proofErr w:type="spellEnd"/>
            <w:r w:rsidR="00841067" w:rsidRPr="00CF1FE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4106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մնում</w:t>
            </w:r>
            <w:proofErr w:type="spellEnd"/>
            <w:r w:rsidR="00841067" w:rsidRPr="00CF1FE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4106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են</w:t>
            </w:r>
            <w:proofErr w:type="spellEnd"/>
            <w:r w:rsidR="00084BCF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084BCF" w:rsidRPr="00637F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անփոփոխ</w:t>
            </w:r>
            <w:proofErr w:type="spellEnd"/>
            <w:r w:rsidR="00084B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:</w:t>
            </w:r>
          </w:p>
        </w:tc>
      </w:tr>
      <w:tr w:rsidR="00E338C1" w:rsidRPr="004376CA" w:rsidTr="00E338C1">
        <w:trPr>
          <w:trHeight w:val="191"/>
        </w:trPr>
        <w:tc>
          <w:tcPr>
            <w:tcW w:w="534" w:type="dxa"/>
          </w:tcPr>
          <w:p w:rsidR="00E338C1" w:rsidRPr="009643B1" w:rsidRDefault="00E338C1" w:rsidP="009643B1">
            <w:pPr>
              <w:autoSpaceDE w:val="0"/>
              <w:autoSpaceDN w:val="0"/>
              <w:adjustRightInd w:val="0"/>
              <w:ind w:left="-18" w:right="-108"/>
              <w:jc w:val="center"/>
              <w:rPr>
                <w:rFonts w:ascii="GHEA Grapalat" w:hAnsi="GHEA Grapalat" w:cs="Sylfaen"/>
                <w:b/>
                <w:lang w:val="fr-FR"/>
              </w:rPr>
            </w:pPr>
          </w:p>
        </w:tc>
        <w:tc>
          <w:tcPr>
            <w:tcW w:w="2693" w:type="dxa"/>
          </w:tcPr>
          <w:p w:rsidR="00E338C1" w:rsidRPr="003A2EA1" w:rsidRDefault="00E338C1" w:rsidP="009643B1">
            <w:pPr>
              <w:jc w:val="center"/>
              <w:rPr>
                <w:rFonts w:ascii="GHEA Grapalat" w:hAnsi="GHEA Grapalat"/>
                <w:b/>
                <w:lang w:val="fr-FR"/>
              </w:rPr>
            </w:pPr>
          </w:p>
        </w:tc>
        <w:tc>
          <w:tcPr>
            <w:tcW w:w="4819" w:type="dxa"/>
            <w:vAlign w:val="center"/>
          </w:tcPr>
          <w:p w:rsidR="00DB1D20" w:rsidRPr="00C11176" w:rsidRDefault="00DB1D20" w:rsidP="00DB1D20">
            <w:pPr>
              <w:pStyle w:val="a7"/>
              <w:tabs>
                <w:tab w:val="left" w:pos="360"/>
                <w:tab w:val="left" w:pos="993"/>
              </w:tabs>
              <w:ind w:left="0" w:firstLine="175"/>
              <w:jc w:val="both"/>
              <w:rPr>
                <w:rFonts w:ascii="GHEA Grapalat" w:hAnsi="GHEA Grapalat" w:cs="SylfaenRegular"/>
                <w:lang w:val="hy-AM"/>
              </w:rPr>
            </w:pPr>
            <w:r w:rsidRPr="005F27B9">
              <w:rPr>
                <w:rFonts w:ascii="GHEA Grapalat" w:hAnsi="GHEA Grapalat"/>
                <w:b/>
                <w:lang w:val="hy-AM"/>
              </w:rPr>
              <w:t>2.</w:t>
            </w:r>
            <w:r>
              <w:rPr>
                <w:rFonts w:ascii="GHEA Grapalat" w:hAnsi="GHEA Grapalat"/>
                <w:lang w:val="hy-AM"/>
              </w:rPr>
              <w:t>Նախագծի 1-ին կետում սահմանել համապատասխան տրանսպորտային միջոցի ինչպես սկզբնական, այնպես էլ մնացորդային արժեքները։</w:t>
            </w:r>
          </w:p>
          <w:p w:rsidR="00DB1D20" w:rsidRPr="007F282D" w:rsidRDefault="00DB1D20" w:rsidP="00DB1D20">
            <w:pPr>
              <w:pStyle w:val="a7"/>
              <w:tabs>
                <w:tab w:val="left" w:pos="360"/>
                <w:tab w:val="left" w:pos="993"/>
              </w:tabs>
              <w:ind w:left="0" w:firstLine="175"/>
              <w:jc w:val="both"/>
              <w:rPr>
                <w:rFonts w:ascii="GHEA Grapalat" w:hAnsi="GHEA Grapalat" w:cs="SylfaenRegular"/>
                <w:lang w:val="hy-AM"/>
              </w:rPr>
            </w:pPr>
            <w:r w:rsidRPr="005F27B9">
              <w:rPr>
                <w:rFonts w:ascii="GHEA Grapalat" w:hAnsi="GHEA Grapalat"/>
                <w:b/>
                <w:lang w:val="hy-AM"/>
              </w:rPr>
              <w:t>3.</w:t>
            </w:r>
            <w:r>
              <w:rPr>
                <w:rFonts w:ascii="GHEA Grapalat" w:hAnsi="GHEA Grapalat"/>
                <w:lang w:val="hy-AM"/>
              </w:rPr>
              <w:t>Նախագծի 2-րդ կետի «մեկամսյա» բառից առաջ լրացնել «սույն որոշումն ուժի մեջ մտնելուց հետո» բառերը։</w:t>
            </w:r>
          </w:p>
          <w:p w:rsidR="00E338C1" w:rsidRPr="00CF1FEE" w:rsidRDefault="00DB1D20" w:rsidP="00D12E2F">
            <w:pPr>
              <w:pStyle w:val="a7"/>
              <w:tabs>
                <w:tab w:val="left" w:pos="360"/>
                <w:tab w:val="left" w:pos="993"/>
              </w:tabs>
              <w:ind w:left="0" w:firstLine="175"/>
              <w:jc w:val="both"/>
              <w:rPr>
                <w:rFonts w:ascii="GHEA Grapalat" w:hAnsi="GHEA Grapalat"/>
                <w:b/>
                <w:lang w:val="hy-AM"/>
              </w:rPr>
            </w:pPr>
            <w:r w:rsidRPr="005F27B9"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 xml:space="preserve">Նախագծի 2-րդ կետն անհրաժեշտ է </w:t>
            </w:r>
          </w:p>
        </w:tc>
        <w:tc>
          <w:tcPr>
            <w:tcW w:w="2268" w:type="dxa"/>
          </w:tcPr>
          <w:p w:rsidR="00E338C1" w:rsidRDefault="00E338C1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 xml:space="preserve">2.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մասնակի</w:t>
            </w:r>
            <w:proofErr w:type="spellEnd"/>
          </w:p>
          <w:p w:rsidR="00E338C1" w:rsidRDefault="00E338C1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E338C1" w:rsidRDefault="00E338C1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E338C1" w:rsidRDefault="00E338C1" w:rsidP="00E338C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 xml:space="preserve">3. 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</w:t>
            </w:r>
          </w:p>
          <w:p w:rsidR="00CF1FEE" w:rsidRDefault="00CF1FEE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CF1FEE" w:rsidRDefault="00CF1FEE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E338C1" w:rsidRPr="009643B1" w:rsidRDefault="00E338C1" w:rsidP="00D12E2F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fr-FR"/>
              </w:rPr>
            </w:pPr>
            <w:r w:rsidRPr="00A365C7">
              <w:rPr>
                <w:rFonts w:ascii="GHEA Grapalat" w:hAnsi="GHEA Grapalat" w:cs="Sylfaen"/>
                <w:lang w:val="fr-FR"/>
              </w:rPr>
              <w:t xml:space="preserve">4.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Չի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ընդունվել</w:t>
            </w:r>
            <w:proofErr w:type="spellEnd"/>
          </w:p>
        </w:tc>
        <w:tc>
          <w:tcPr>
            <w:tcW w:w="4995" w:type="dxa"/>
            <w:gridSpan w:val="2"/>
          </w:tcPr>
          <w:p w:rsidR="00DB1D20" w:rsidRPr="00933A4D" w:rsidRDefault="00DB1D20" w:rsidP="00DB1D20">
            <w:pPr>
              <w:pStyle w:val="a7"/>
              <w:tabs>
                <w:tab w:val="left" w:pos="360"/>
                <w:tab w:val="left" w:pos="993"/>
              </w:tabs>
              <w:ind w:left="0"/>
              <w:jc w:val="both"/>
              <w:rPr>
                <w:rFonts w:ascii="GHEA Grapalat" w:hAnsi="GHEA Grapalat" w:cs="SylfaenRegular"/>
                <w:sz w:val="20"/>
                <w:szCs w:val="20"/>
                <w:lang w:val="hy-AM"/>
              </w:rPr>
            </w:pPr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Նախագծում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նշված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գույքն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Արտակարգ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իրավիճակների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նախարարությունը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ստացել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է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որպես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օգնություն</w:t>
            </w:r>
            <w:proofErr w:type="spellEnd"/>
            <w:r w:rsidR="00CF1FEE">
              <w:rPr>
                <w:rFonts w:ascii="GHEA Grapalat" w:hAnsi="GHEA Grapalat"/>
                <w:sz w:val="20"/>
                <w:szCs w:val="20"/>
                <w:lang w:val="fr-FR"/>
              </w:rPr>
              <w:t>:</w:t>
            </w:r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F1FEE">
              <w:rPr>
                <w:rFonts w:ascii="GHEA Grapalat" w:hAnsi="GHEA Grapalat"/>
                <w:sz w:val="20"/>
                <w:szCs w:val="20"/>
                <w:lang w:val="fr-FR"/>
              </w:rPr>
              <w:t>Ա</w:t>
            </w:r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յդ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պատճառով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նախագծում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չի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նշվում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933A4D">
              <w:rPr>
                <w:rFonts w:ascii="GHEA Grapalat" w:hAnsi="GHEA Grapalat"/>
                <w:sz w:val="20"/>
                <w:szCs w:val="20"/>
                <w:lang w:val="hy-AM"/>
              </w:rPr>
              <w:t>սկզբնական</w:t>
            </w:r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933A4D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933A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մնացորդային արժեքները։</w:t>
            </w:r>
          </w:p>
          <w:p w:rsidR="00DB1D20" w:rsidRPr="00933A4D" w:rsidRDefault="00DB1D20" w:rsidP="00DB1D2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3.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Նախագծում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կատարվել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է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համապատասխան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փոփոխություն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:</w:t>
            </w:r>
          </w:p>
          <w:p w:rsidR="00CF1FEE" w:rsidRPr="00130E73" w:rsidRDefault="00CF1FEE" w:rsidP="003E5E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338C1" w:rsidRPr="009643B1" w:rsidRDefault="00DB1D20" w:rsidP="00D12E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lang w:val="fr-FR"/>
              </w:rPr>
            </w:pPr>
            <w:r w:rsidRPr="00933A4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4. </w:t>
            </w:r>
            <w:r w:rsidR="003E5EBA" w:rsidRPr="003E5EBA">
              <w:rPr>
                <w:rFonts w:ascii="GHEA Grapalat" w:hAnsi="GHEA Grapalat"/>
                <w:sz w:val="20"/>
                <w:szCs w:val="20"/>
                <w:lang w:val="hy-AM"/>
              </w:rPr>
              <w:t>2016 թվականի հոկտեմբերի 13-ի «Պ</w:t>
            </w:r>
            <w:r w:rsidR="003E5EBA" w:rsidRPr="003E5EBA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ետական սեփականություն հանդիսացող գույքի նվիրաբերության կարգը հաստատելու մասին» N </w:t>
            </w:r>
          </w:p>
        </w:tc>
      </w:tr>
      <w:tr w:rsidR="00DB1D20" w:rsidRPr="00DB1D20" w:rsidTr="00E338C1">
        <w:trPr>
          <w:trHeight w:val="191"/>
        </w:trPr>
        <w:tc>
          <w:tcPr>
            <w:tcW w:w="534" w:type="dxa"/>
          </w:tcPr>
          <w:p w:rsidR="00DB1D20" w:rsidRPr="00DB1D20" w:rsidRDefault="00DB1D20" w:rsidP="00DB1D20">
            <w:pPr>
              <w:autoSpaceDE w:val="0"/>
              <w:autoSpaceDN w:val="0"/>
              <w:adjustRightInd w:val="0"/>
              <w:ind w:left="-18" w:right="-108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DB1D20">
              <w:rPr>
                <w:rFonts w:ascii="GHEA Grapalat" w:hAnsi="GHEA Grapalat" w:cs="Sylfaen"/>
                <w:b/>
                <w:lang w:val="fr-FR"/>
              </w:rPr>
              <w:lastRenderedPageBreak/>
              <w:t>1</w:t>
            </w:r>
          </w:p>
        </w:tc>
        <w:tc>
          <w:tcPr>
            <w:tcW w:w="2693" w:type="dxa"/>
          </w:tcPr>
          <w:p w:rsidR="00DB1D20" w:rsidRPr="00DB1D20" w:rsidRDefault="00DB1D20" w:rsidP="00DB1D20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DB1D20">
              <w:rPr>
                <w:rFonts w:ascii="GHEA Grapalat" w:hAnsi="GHEA Grapalat"/>
                <w:b/>
                <w:lang w:val="fr-FR"/>
              </w:rPr>
              <w:t>2</w:t>
            </w:r>
          </w:p>
        </w:tc>
        <w:tc>
          <w:tcPr>
            <w:tcW w:w="4819" w:type="dxa"/>
            <w:vAlign w:val="center"/>
          </w:tcPr>
          <w:p w:rsidR="00DB1D20" w:rsidRPr="00DB1D20" w:rsidRDefault="00DB1D20" w:rsidP="00DB1D20">
            <w:pPr>
              <w:pStyle w:val="a7"/>
              <w:tabs>
                <w:tab w:val="left" w:pos="360"/>
                <w:tab w:val="left" w:pos="993"/>
              </w:tabs>
              <w:ind w:left="0" w:firstLine="175"/>
              <w:jc w:val="center"/>
              <w:rPr>
                <w:rFonts w:ascii="GHEA Grapalat" w:hAnsi="GHEA Grapalat"/>
                <w:b/>
                <w:lang w:val="en-US"/>
              </w:rPr>
            </w:pPr>
            <w:r w:rsidRPr="00DB1D20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2268" w:type="dxa"/>
          </w:tcPr>
          <w:p w:rsidR="00DB1D20" w:rsidRPr="00DB1D20" w:rsidRDefault="00DB1D20" w:rsidP="00DB1D2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DB1D20">
              <w:rPr>
                <w:rFonts w:ascii="GHEA Grapalat" w:hAnsi="GHEA Grapalat" w:cs="Sylfaen"/>
                <w:b/>
                <w:lang w:val="fr-FR"/>
              </w:rPr>
              <w:t>4</w:t>
            </w:r>
          </w:p>
        </w:tc>
        <w:tc>
          <w:tcPr>
            <w:tcW w:w="4995" w:type="dxa"/>
            <w:gridSpan w:val="2"/>
          </w:tcPr>
          <w:p w:rsidR="00DB1D20" w:rsidRPr="00DB1D20" w:rsidRDefault="00DB1D20" w:rsidP="00DB1D20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DB1D20">
              <w:rPr>
                <w:rFonts w:ascii="GHEA Grapalat" w:hAnsi="GHEA Grapalat"/>
                <w:b/>
                <w:lang w:val="fr-FR"/>
              </w:rPr>
              <w:t>5</w:t>
            </w:r>
          </w:p>
        </w:tc>
      </w:tr>
      <w:tr w:rsidR="00E338C1" w:rsidRPr="004376CA" w:rsidTr="00E338C1">
        <w:trPr>
          <w:trHeight w:val="191"/>
        </w:trPr>
        <w:tc>
          <w:tcPr>
            <w:tcW w:w="534" w:type="dxa"/>
          </w:tcPr>
          <w:p w:rsidR="00E338C1" w:rsidRPr="009643B1" w:rsidRDefault="00E338C1" w:rsidP="009643B1">
            <w:pPr>
              <w:autoSpaceDE w:val="0"/>
              <w:autoSpaceDN w:val="0"/>
              <w:adjustRightInd w:val="0"/>
              <w:ind w:left="-18" w:right="-108"/>
              <w:jc w:val="center"/>
              <w:rPr>
                <w:rFonts w:ascii="GHEA Grapalat" w:hAnsi="GHEA Grapalat" w:cs="Sylfaen"/>
                <w:b/>
                <w:lang w:val="fr-FR"/>
              </w:rPr>
            </w:pPr>
          </w:p>
        </w:tc>
        <w:tc>
          <w:tcPr>
            <w:tcW w:w="2693" w:type="dxa"/>
          </w:tcPr>
          <w:p w:rsidR="00E338C1" w:rsidRPr="003A2EA1" w:rsidRDefault="00E338C1" w:rsidP="009643B1">
            <w:pPr>
              <w:jc w:val="center"/>
              <w:rPr>
                <w:rFonts w:ascii="GHEA Grapalat" w:hAnsi="GHEA Grapalat"/>
                <w:b/>
                <w:lang w:val="fr-FR"/>
              </w:rPr>
            </w:pPr>
          </w:p>
        </w:tc>
        <w:tc>
          <w:tcPr>
            <w:tcW w:w="4819" w:type="dxa"/>
            <w:vAlign w:val="center"/>
          </w:tcPr>
          <w:p w:rsidR="00E338C1" w:rsidRPr="00E338C1" w:rsidRDefault="00D12E2F" w:rsidP="00D96103">
            <w:pPr>
              <w:pStyle w:val="a7"/>
              <w:tabs>
                <w:tab w:val="left" w:pos="360"/>
                <w:tab w:val="left" w:pos="993"/>
              </w:tabs>
              <w:spacing w:before="100" w:beforeAutospacing="1" w:after="1680"/>
              <w:ind w:left="0"/>
              <w:jc w:val="both"/>
              <w:rPr>
                <w:rFonts w:ascii="GHEA Grapalat" w:hAnsi="GHEA Grapalat"/>
                <w:b/>
                <w:lang w:val="fr-FR"/>
              </w:rPr>
            </w:pPr>
            <w:r w:rsidRPr="009643B1">
              <w:rPr>
                <w:rFonts w:ascii="GHEA Grapalat" w:hAnsi="GHEA Grapalat"/>
                <w:lang w:val="hy-AM"/>
              </w:rPr>
              <w:t>հ</w:t>
            </w:r>
            <w:r>
              <w:rPr>
                <w:rFonts w:ascii="GHEA Grapalat" w:hAnsi="GHEA Grapalat"/>
                <w:lang w:val="hy-AM"/>
              </w:rPr>
              <w:t>ամապատասխանեցնել</w:t>
            </w:r>
            <w:r w:rsidRPr="00E338C1">
              <w:rPr>
                <w:rFonts w:ascii="GHEA Grapalat" w:hAnsi="GHEA Grapalat"/>
                <w:lang w:val="fr-FR"/>
              </w:rPr>
              <w:t xml:space="preserve"> </w:t>
            </w:r>
            <w:r w:rsidRPr="007F282D">
              <w:rPr>
                <w:rFonts w:ascii="GHEA Grapalat" w:hAnsi="GHEA Grapalat"/>
                <w:lang w:val="hy-AM"/>
              </w:rPr>
              <w:t>Հայաստանի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CF1FEE">
              <w:rPr>
                <w:rFonts w:ascii="GHEA Grapalat" w:hAnsi="GHEA Grapalat"/>
                <w:lang w:val="hy-AM"/>
              </w:rPr>
              <w:t>Հ</w:t>
            </w:r>
            <w:r w:rsidR="00CF1FEE" w:rsidRPr="007F282D">
              <w:rPr>
                <w:rFonts w:ascii="GHEA Grapalat" w:hAnsi="GHEA Grapalat"/>
                <w:lang w:val="hy-AM"/>
              </w:rPr>
              <w:t>անրապետության կառավարությա</w:t>
            </w:r>
            <w:r w:rsidR="00CF1FEE" w:rsidRPr="00DB1D20">
              <w:rPr>
                <w:rFonts w:ascii="GHEA Grapalat" w:hAnsi="GHEA Grapalat"/>
                <w:lang w:val="hy-AM"/>
              </w:rPr>
              <w:t>ն</w:t>
            </w:r>
            <w:r w:rsidR="00CF1FEE" w:rsidRPr="007F282D">
              <w:rPr>
                <w:rFonts w:ascii="GHEA Grapalat" w:hAnsi="GHEA Grapalat"/>
                <w:lang w:val="hy-AM"/>
              </w:rPr>
              <w:t xml:space="preserve"> </w:t>
            </w:r>
            <w:r w:rsidR="00DB1D20" w:rsidRPr="007F282D">
              <w:rPr>
                <w:rFonts w:ascii="GHEA Grapalat" w:hAnsi="GHEA Grapalat"/>
                <w:lang w:val="hy-AM"/>
              </w:rPr>
              <w:t xml:space="preserve">2016 թվականի հոկտեմբերի 13-ի </w:t>
            </w:r>
            <w:r w:rsidR="00DB1D20" w:rsidRPr="00B174C6">
              <w:rPr>
                <w:rFonts w:ascii="GHEA Grapalat" w:hAnsi="GHEA Grapalat"/>
                <w:lang w:val="hy-AM"/>
              </w:rPr>
              <w:t>«Պ</w:t>
            </w:r>
            <w:r w:rsidR="00DB1D20" w:rsidRPr="00B174C6">
              <w:rPr>
                <w:rStyle w:val="a3"/>
                <w:rFonts w:ascii="GHEA Grapalat" w:hAnsi="GHEA Grapalat"/>
                <w:b w:val="0"/>
                <w:color w:val="000000"/>
                <w:lang w:val="hy-AM"/>
              </w:rPr>
              <w:t>ետական սեփականություն հանդիսացող գույքի նվիրաբերության կարգը հաստատելու մասին» N 1067-Ն որոշման 2-րդ կետի պահանջին։</w:t>
            </w:r>
          </w:p>
        </w:tc>
        <w:tc>
          <w:tcPr>
            <w:tcW w:w="2268" w:type="dxa"/>
          </w:tcPr>
          <w:p w:rsidR="00E338C1" w:rsidRDefault="00E338C1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4995" w:type="dxa"/>
            <w:gridSpan w:val="2"/>
          </w:tcPr>
          <w:p w:rsidR="00E338C1" w:rsidRPr="009643B1" w:rsidRDefault="00D12E2F" w:rsidP="003E5E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lang w:val="fr-FR"/>
              </w:rPr>
            </w:pPr>
            <w:r w:rsidRPr="003E5EBA">
              <w:rPr>
                <w:rStyle w:val="a3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1067-Ն որոշման 2-րդ կետի պահանջի համաձայն՝ </w:t>
            </w:r>
            <w:r w:rsidR="003E5EBA" w:rsidRPr="003E5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պետական սեփականություն հանդիսացող գույքի նվիրաբերության պայմանագրերը Հայաստանի Հանրապետության անունից կնքում է Հայաստանի Հանրապետության կառավարությանն առընթեր պետական գույքի կառավարման վարչությունը:</w:t>
            </w:r>
            <w:r w:rsidR="003E5EBA" w:rsidRPr="00933A4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Նախագծի 2-րդ կետի համաձայն՝ Արտակարգ իրավիճակների նախարարությունն </w:t>
            </w:r>
            <w:r w:rsidR="003E5EBA" w:rsidRPr="00933A4D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ապահովելու է</w:t>
            </w:r>
            <w:r w:rsidR="003E5EBA" w:rsidRPr="00933A4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որոշման նախագծի 1-ին կետում նշված գույքի նվիրաբերության մասին պայմանագրի կնքումը: </w:t>
            </w:r>
            <w:r w:rsidR="003E5EBA" w:rsidRPr="003E5E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Այս ձ</w:t>
            </w:r>
            <w:r w:rsidR="003E5EBA" w:rsidRPr="00933A4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ևակերպումը չի ենթադրում, որ </w:t>
            </w:r>
            <w:r w:rsidR="003E5EBA" w:rsidRPr="00933A4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պետական սեփականություն հանդիսացող գույքի նվիրաբե-րության պայմանագրերը Հայաստանի </w:t>
            </w:r>
            <w:r w:rsidR="00DB1D20" w:rsidRPr="00933A4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 անունից կնքելու է Արտակարգ իրավիճակների</w:t>
            </w:r>
            <w:r w:rsidR="00DB1D20" w:rsidRPr="00BB2A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B1D20" w:rsidRPr="004B200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="00DB1D20" w:rsidRPr="00933A4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ախարարությունը</w:t>
            </w:r>
            <w:r w:rsidR="003E5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>:</w:t>
            </w:r>
          </w:p>
        </w:tc>
      </w:tr>
      <w:tr w:rsidR="00347277" w:rsidRPr="004376CA" w:rsidTr="00E338C1">
        <w:trPr>
          <w:trHeight w:val="191"/>
        </w:trPr>
        <w:tc>
          <w:tcPr>
            <w:tcW w:w="534" w:type="dxa"/>
          </w:tcPr>
          <w:p w:rsidR="00347277" w:rsidRPr="009643B1" w:rsidRDefault="00347277" w:rsidP="009643B1">
            <w:pPr>
              <w:autoSpaceDE w:val="0"/>
              <w:autoSpaceDN w:val="0"/>
              <w:adjustRightInd w:val="0"/>
              <w:ind w:left="-18" w:right="-108"/>
              <w:jc w:val="center"/>
              <w:rPr>
                <w:rFonts w:ascii="GHEA Grapalat" w:hAnsi="GHEA Grapalat" w:cs="Sylfaen"/>
                <w:b/>
                <w:lang w:val="fr-FR"/>
              </w:rPr>
            </w:pPr>
            <w:r>
              <w:rPr>
                <w:rFonts w:ascii="GHEA Grapalat" w:hAnsi="GHEA Grapalat" w:cs="Sylfaen"/>
                <w:b/>
                <w:lang w:val="fr-FR"/>
              </w:rPr>
              <w:t>4.</w:t>
            </w:r>
          </w:p>
        </w:tc>
        <w:tc>
          <w:tcPr>
            <w:tcW w:w="2693" w:type="dxa"/>
          </w:tcPr>
          <w:p w:rsidR="00347277" w:rsidRDefault="00347277" w:rsidP="009643B1">
            <w:pPr>
              <w:jc w:val="center"/>
              <w:rPr>
                <w:rFonts w:ascii="GHEA Grapalat" w:hAnsi="GHEA Grapalat"/>
                <w:lang w:val="fr-FR"/>
              </w:rPr>
            </w:pPr>
            <w:proofErr w:type="spellStart"/>
            <w:r w:rsidRPr="00347277">
              <w:rPr>
                <w:rFonts w:ascii="GHEA Grapalat" w:hAnsi="GHEA Grapalat"/>
                <w:lang w:val="fr-FR"/>
              </w:rPr>
              <w:t>Տարածքային</w:t>
            </w:r>
            <w:proofErr w:type="spellEnd"/>
            <w:r w:rsidRPr="003472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47277">
              <w:rPr>
                <w:rFonts w:ascii="GHEA Grapalat" w:hAnsi="GHEA Grapalat"/>
                <w:lang w:val="fr-FR"/>
              </w:rPr>
              <w:t>կառավարման</w:t>
            </w:r>
            <w:proofErr w:type="spellEnd"/>
            <w:r w:rsidRPr="00347277">
              <w:rPr>
                <w:rFonts w:ascii="GHEA Grapalat" w:hAnsi="GHEA Grapalat"/>
                <w:lang w:val="fr-FR"/>
              </w:rPr>
              <w:t xml:space="preserve"> և </w:t>
            </w:r>
            <w:proofErr w:type="spellStart"/>
            <w:r w:rsidRPr="00347277">
              <w:rPr>
                <w:rFonts w:ascii="GHEA Grapalat" w:hAnsi="GHEA Grapalat"/>
                <w:lang w:val="fr-FR"/>
              </w:rPr>
              <w:t>ենթակառուցվածք</w:t>
            </w:r>
            <w:proofErr w:type="spellEnd"/>
            <w:r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347277">
              <w:rPr>
                <w:rFonts w:ascii="GHEA Grapalat" w:hAnsi="GHEA Grapalat"/>
                <w:lang w:val="fr-FR"/>
              </w:rPr>
              <w:t>ների</w:t>
            </w:r>
            <w:proofErr w:type="spellEnd"/>
            <w:r w:rsidRPr="0034727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47277">
              <w:rPr>
                <w:rFonts w:ascii="GHEA Grapalat" w:hAnsi="GHEA Grapalat"/>
                <w:lang w:val="fr-FR"/>
              </w:rPr>
              <w:t>նախարարու</w:t>
            </w:r>
            <w:proofErr w:type="spellEnd"/>
            <w:r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347277">
              <w:rPr>
                <w:rFonts w:ascii="GHEA Grapalat" w:hAnsi="GHEA Grapalat"/>
                <w:lang w:val="fr-FR"/>
              </w:rPr>
              <w:t>թյուն</w:t>
            </w:r>
            <w:proofErr w:type="spellEnd"/>
          </w:p>
          <w:p w:rsidR="00D12E2F" w:rsidRPr="00D12E2F" w:rsidRDefault="00D12E2F" w:rsidP="00D12E2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</w:rPr>
            </w:pPr>
            <w:r w:rsidRPr="00D12E2F">
              <w:rPr>
                <w:rFonts w:ascii="GHEA Grapalat" w:hAnsi="GHEA Grapalat" w:cs="Sylfaen"/>
                <w:color w:val="000000"/>
              </w:rPr>
              <w:t>ՍՊ</w:t>
            </w:r>
            <w:r w:rsidRPr="00D12E2F">
              <w:rPr>
                <w:rFonts w:ascii="GHEA Grapalat" w:hAnsi="GHEA Grapalat" w:cs="Verdana"/>
                <w:color w:val="000000"/>
              </w:rPr>
              <w:t>/21.1/7503-202</w:t>
            </w:r>
            <w:r w:rsidRPr="00D12E2F">
              <w:rPr>
                <w:rFonts w:ascii="GHEA Grapalat" w:hAnsi="GHEA Grapalat"/>
                <w:color w:val="000000"/>
              </w:rPr>
              <w:t>0</w:t>
            </w:r>
          </w:p>
          <w:p w:rsidR="00D12E2F" w:rsidRPr="00D12E2F" w:rsidRDefault="00D12E2F" w:rsidP="00D12E2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</w:rPr>
            </w:pPr>
            <w:r w:rsidRPr="00D12E2F">
              <w:rPr>
                <w:rFonts w:ascii="GHEA Grapalat" w:hAnsi="GHEA Grapalat"/>
                <w:color w:val="000000"/>
              </w:rPr>
              <w:t xml:space="preserve">20 </w:t>
            </w:r>
            <w:r w:rsidRPr="00D12E2F">
              <w:rPr>
                <w:rFonts w:ascii="GHEA Grapalat" w:hAnsi="GHEA Grapalat" w:cs="Sylfaen"/>
                <w:color w:val="000000"/>
              </w:rPr>
              <w:t>Մա</w:t>
            </w:r>
            <w:r w:rsidRPr="00D12E2F">
              <w:rPr>
                <w:rFonts w:ascii="GHEA Grapalat" w:hAnsi="GHEA Grapalat" w:cs="Verdana"/>
                <w:color w:val="000000"/>
              </w:rPr>
              <w:t>ր</w:t>
            </w:r>
            <w:r w:rsidRPr="00D12E2F">
              <w:rPr>
                <w:rFonts w:ascii="GHEA Grapalat" w:hAnsi="GHEA Grapalat" w:cs="Sylfaen"/>
                <w:color w:val="000000"/>
              </w:rPr>
              <w:t>տ</w:t>
            </w:r>
            <w:r w:rsidRPr="00D12E2F">
              <w:rPr>
                <w:rFonts w:ascii="GHEA Grapalat" w:hAnsi="GHEA Grapalat"/>
                <w:color w:val="000000"/>
              </w:rPr>
              <w:t xml:space="preserve"> 2020</w:t>
            </w:r>
          </w:p>
          <w:p w:rsidR="00D12E2F" w:rsidRPr="00347277" w:rsidRDefault="00D12E2F" w:rsidP="009643B1">
            <w:pPr>
              <w:jc w:val="center"/>
              <w:rPr>
                <w:rFonts w:ascii="GHEA Grapalat" w:hAnsi="GHEA Grapalat"/>
                <w:lang w:val="fr-FR"/>
              </w:rPr>
            </w:pPr>
          </w:p>
        </w:tc>
        <w:tc>
          <w:tcPr>
            <w:tcW w:w="4819" w:type="dxa"/>
            <w:vAlign w:val="center"/>
          </w:tcPr>
          <w:p w:rsidR="00347277" w:rsidRPr="00100F8D" w:rsidRDefault="00347277" w:rsidP="00D12E2F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1.</w:t>
            </w:r>
            <w:r w:rsidRPr="00100F8D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Նախագծի նախաբանում «Կառավարչական իրավահարաբերու</w:t>
            </w:r>
            <w:r w:rsidR="00D12E2F" w:rsidRPr="00D12E2F">
              <w:rPr>
                <w:rFonts w:ascii="GHEA Grapalat" w:hAnsi="GHEA Grapalat"/>
                <w:lang w:val="fr-FR"/>
              </w:rPr>
              <w:t>-</w:t>
            </w:r>
            <w:r>
              <w:rPr>
                <w:rFonts w:ascii="GHEA Grapalat" w:hAnsi="GHEA Grapalat"/>
                <w:lang w:val="hy-AM"/>
              </w:rPr>
              <w:t>թյունների կարգավորման մասին» օրենքի 5-րդ հոդվածի 5-րդ մասին կատարված հղումը բացառել, քանի որ նշված դրութը վերաբերում է պետական, ինչպես նաև ենթակա պետական մարմնին գույք ամրացնելուն, մինչդեռ Նախագծով նախատեսվում է միայն պետական մարմնից համապատասխան գույքը հետ վերցնել։</w:t>
            </w:r>
          </w:p>
          <w:p w:rsidR="00347277" w:rsidRDefault="00D12E2F" w:rsidP="0004040A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</w:t>
            </w:r>
            <w:r w:rsidR="00347277">
              <w:rPr>
                <w:rFonts w:ascii="GHEA Grapalat" w:hAnsi="GHEA Grapalat"/>
                <w:lang w:val="hy-AM"/>
              </w:rPr>
              <w:t xml:space="preserve">Միևնույն ժամանակ առաջարկում եմ Նախագծի նախաբանում հղում կատարել նաև «Պետական գույքի կառավարման մասին» Հայաստանի </w:t>
            </w:r>
            <w:r>
              <w:rPr>
                <w:rFonts w:ascii="GHEA Grapalat" w:hAnsi="GHEA Grapalat"/>
                <w:lang w:val="hy-AM"/>
              </w:rPr>
              <w:t xml:space="preserve">Հանրապետության օրենքի 25-րդ </w:t>
            </w:r>
            <w:r w:rsidR="0004040A">
              <w:rPr>
                <w:rFonts w:ascii="GHEA Grapalat" w:hAnsi="GHEA Grapalat"/>
                <w:lang w:val="hy-AM"/>
              </w:rPr>
              <w:t xml:space="preserve">հոդվածին։  </w:t>
            </w:r>
          </w:p>
        </w:tc>
        <w:tc>
          <w:tcPr>
            <w:tcW w:w="2268" w:type="dxa"/>
          </w:tcPr>
          <w:p w:rsidR="00347277" w:rsidRDefault="00635C54" w:rsidP="00635C5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</w:t>
            </w:r>
          </w:p>
          <w:p w:rsidR="00635C54" w:rsidRDefault="00635C54" w:rsidP="00635C5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635C54" w:rsidRDefault="00635C54" w:rsidP="00635C5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635C54" w:rsidRDefault="00635C54" w:rsidP="00635C5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635C54" w:rsidRDefault="00635C54" w:rsidP="00635C5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635C54" w:rsidRDefault="00635C54" w:rsidP="00635C5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635C54" w:rsidRDefault="00635C54" w:rsidP="00635C5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635C54" w:rsidRDefault="00635C54" w:rsidP="00635C5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635C54" w:rsidRDefault="00635C54" w:rsidP="00635C5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635C54" w:rsidRDefault="00635C54" w:rsidP="00635C5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635C54" w:rsidRDefault="00635C54" w:rsidP="00635C5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635C54" w:rsidRDefault="00635C54" w:rsidP="00635C5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635C54" w:rsidRPr="00635C54" w:rsidRDefault="00635C54" w:rsidP="00635C5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4995" w:type="dxa"/>
            <w:gridSpan w:val="2"/>
          </w:tcPr>
          <w:p w:rsidR="00B01084" w:rsidRPr="00B01084" w:rsidRDefault="00635C54" w:rsidP="003E5E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Courier New"/>
                <w:lang w:val="fr-FR"/>
              </w:rPr>
            </w:pPr>
            <w:r w:rsidRPr="00B01084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1.</w:t>
            </w:r>
            <w:r w:rsidRPr="00B01084">
              <w:rPr>
                <w:rFonts w:ascii="GHEA Grapalat" w:hAnsi="GHEA Grapalat"/>
                <w:lang w:val="hy-AM"/>
              </w:rPr>
              <w:t xml:space="preserve"> Նախագծի նախաբանում «Կառավարչական իրավահարաբերու</w:t>
            </w:r>
            <w:r w:rsidRPr="00B01084">
              <w:rPr>
                <w:rFonts w:ascii="GHEA Grapalat" w:hAnsi="GHEA Grapalat"/>
                <w:lang w:val="fr-FR"/>
              </w:rPr>
              <w:t>-</w:t>
            </w:r>
            <w:r w:rsidRPr="00B01084">
              <w:rPr>
                <w:rFonts w:ascii="GHEA Grapalat" w:hAnsi="GHEA Grapalat"/>
                <w:lang w:val="hy-AM"/>
              </w:rPr>
              <w:t>թյունների կարգավորման մասին» օրենքի 5-րդ հոդվածի 5-րդ մասին կատարված հղումը</w:t>
            </w:r>
            <w:r w:rsidRPr="00B01084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B01084">
              <w:rPr>
                <w:rFonts w:ascii="GHEA Grapalat" w:hAnsi="GHEA Grapalat"/>
                <w:lang w:val="en-US"/>
              </w:rPr>
              <w:t>հանվել</w:t>
            </w:r>
            <w:proofErr w:type="spellEnd"/>
            <w:r w:rsidRPr="00B01084">
              <w:rPr>
                <w:rFonts w:ascii="GHEA Grapalat" w:hAnsi="GHEA Grapalat"/>
                <w:lang w:val="fr-FR"/>
              </w:rPr>
              <w:t xml:space="preserve"> </w:t>
            </w:r>
            <w:r w:rsidRPr="00B01084">
              <w:rPr>
                <w:rFonts w:ascii="GHEA Grapalat" w:hAnsi="GHEA Grapalat"/>
                <w:lang w:val="en-US"/>
              </w:rPr>
              <w:t>է</w:t>
            </w:r>
            <w:r w:rsidR="00B01084" w:rsidRPr="00B01084">
              <w:rPr>
                <w:rFonts w:ascii="GHEA Grapalat" w:hAnsi="GHEA Grapalat" w:cs="Courier New"/>
                <w:lang w:val="fr-FR"/>
              </w:rPr>
              <w:t>:</w:t>
            </w:r>
            <w:r w:rsidRPr="00B01084">
              <w:rPr>
                <w:rFonts w:ascii="GHEA Grapalat" w:hAnsi="GHEA Grapalat" w:cs="Courier New"/>
                <w:lang w:val="fr-FR"/>
              </w:rPr>
              <w:t xml:space="preserve"> </w:t>
            </w:r>
          </w:p>
          <w:p w:rsidR="00347277" w:rsidRPr="00635C54" w:rsidRDefault="00B01084" w:rsidP="003E5E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 w:rsidRPr="00B01084">
              <w:rPr>
                <w:rFonts w:ascii="GHEA Grapalat" w:hAnsi="GHEA Grapalat"/>
                <w:lang w:val="hy-AM"/>
              </w:rPr>
              <w:t xml:space="preserve">Միևնույն ժամանակ </w:t>
            </w:r>
            <w:proofErr w:type="spellStart"/>
            <w:r w:rsidR="00635C54" w:rsidRPr="00B01084">
              <w:rPr>
                <w:rFonts w:ascii="GHEA Grapalat" w:hAnsi="GHEA Grapalat" w:cs="Courier New"/>
                <w:lang w:val="en-US"/>
              </w:rPr>
              <w:t>նախաբանում</w:t>
            </w:r>
            <w:proofErr w:type="spellEnd"/>
            <w:r w:rsidR="00635C54" w:rsidRPr="00B01084">
              <w:rPr>
                <w:rFonts w:ascii="GHEA Grapalat" w:hAnsi="GHEA Grapalat" w:cs="Courier New"/>
                <w:lang w:val="fr-FR"/>
              </w:rPr>
              <w:t xml:space="preserve"> </w:t>
            </w:r>
            <w:proofErr w:type="spellStart"/>
            <w:r w:rsidR="00635C54" w:rsidRPr="00B01084">
              <w:rPr>
                <w:rFonts w:ascii="GHEA Grapalat" w:hAnsi="GHEA Grapalat" w:cs="Courier New"/>
                <w:lang w:val="en-US"/>
              </w:rPr>
              <w:t>հղում</w:t>
            </w:r>
            <w:proofErr w:type="spellEnd"/>
            <w:r w:rsidR="00635C54" w:rsidRPr="00B01084">
              <w:rPr>
                <w:rFonts w:ascii="GHEA Grapalat" w:hAnsi="GHEA Grapalat" w:cs="Courier New"/>
                <w:lang w:val="fr-FR"/>
              </w:rPr>
              <w:t xml:space="preserve"> </w:t>
            </w:r>
            <w:r w:rsidR="00635C54" w:rsidRPr="00B01084">
              <w:rPr>
                <w:rFonts w:ascii="GHEA Grapalat" w:hAnsi="GHEA Grapalat" w:cs="Courier New"/>
                <w:lang w:val="en-US"/>
              </w:rPr>
              <w:t>է</w:t>
            </w:r>
            <w:r w:rsidR="00635C54" w:rsidRPr="00B01084">
              <w:rPr>
                <w:rFonts w:ascii="GHEA Grapalat" w:hAnsi="GHEA Grapalat" w:cs="Courier New"/>
                <w:lang w:val="fr-FR"/>
              </w:rPr>
              <w:t xml:space="preserve"> </w:t>
            </w:r>
            <w:proofErr w:type="spellStart"/>
            <w:r w:rsidR="00635C54" w:rsidRPr="00B01084">
              <w:rPr>
                <w:rFonts w:ascii="GHEA Grapalat" w:hAnsi="GHEA Grapalat" w:cs="Courier New"/>
                <w:lang w:val="en-US"/>
              </w:rPr>
              <w:t>կատարվել</w:t>
            </w:r>
            <w:proofErr w:type="spellEnd"/>
            <w:r w:rsidR="00635C54" w:rsidRPr="00B01084">
              <w:rPr>
                <w:rFonts w:ascii="GHEA Grapalat" w:hAnsi="GHEA Grapalat" w:cs="Courier New"/>
                <w:lang w:val="fr-FR"/>
              </w:rPr>
              <w:t xml:space="preserve"> </w:t>
            </w:r>
            <w:r w:rsidR="00635C54" w:rsidRPr="00B01084">
              <w:rPr>
                <w:rFonts w:ascii="GHEA Grapalat" w:hAnsi="GHEA Grapalat"/>
                <w:lang w:val="hy-AM"/>
              </w:rPr>
              <w:t>«Պետական գույքի կառավարման մասին» Հայաստանի Հանրապետության օրենքի 25-րդ հոդվածին։</w:t>
            </w:r>
            <w:r w:rsidR="00635C54"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  <w:tr w:rsidR="00D12E2F" w:rsidRPr="00D12E2F" w:rsidTr="0004040A">
        <w:trPr>
          <w:trHeight w:val="274"/>
        </w:trPr>
        <w:tc>
          <w:tcPr>
            <w:tcW w:w="534" w:type="dxa"/>
          </w:tcPr>
          <w:p w:rsidR="00D12E2F" w:rsidRPr="00D12E2F" w:rsidRDefault="00D12E2F" w:rsidP="0004040A">
            <w:pPr>
              <w:autoSpaceDE w:val="0"/>
              <w:autoSpaceDN w:val="0"/>
              <w:adjustRightInd w:val="0"/>
              <w:ind w:left="-18" w:right="-108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D12E2F">
              <w:rPr>
                <w:rFonts w:ascii="GHEA Grapalat" w:hAnsi="GHEA Grapalat" w:cs="Sylfaen"/>
                <w:b/>
                <w:lang w:val="fr-FR"/>
              </w:rPr>
              <w:lastRenderedPageBreak/>
              <w:t>1</w:t>
            </w:r>
          </w:p>
        </w:tc>
        <w:tc>
          <w:tcPr>
            <w:tcW w:w="2693" w:type="dxa"/>
          </w:tcPr>
          <w:p w:rsidR="00D12E2F" w:rsidRPr="00D12E2F" w:rsidRDefault="00D12E2F" w:rsidP="0004040A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D12E2F">
              <w:rPr>
                <w:rFonts w:ascii="GHEA Grapalat" w:hAnsi="GHEA Grapalat"/>
                <w:b/>
                <w:lang w:val="fr-FR"/>
              </w:rPr>
              <w:t>2</w:t>
            </w:r>
          </w:p>
        </w:tc>
        <w:tc>
          <w:tcPr>
            <w:tcW w:w="4819" w:type="dxa"/>
            <w:vAlign w:val="center"/>
          </w:tcPr>
          <w:p w:rsidR="00D12E2F" w:rsidRPr="00D12E2F" w:rsidRDefault="00D12E2F" w:rsidP="0004040A">
            <w:pPr>
              <w:pStyle w:val="a7"/>
              <w:tabs>
                <w:tab w:val="left" w:pos="993"/>
              </w:tabs>
              <w:ind w:left="0" w:right="333"/>
              <w:jc w:val="center"/>
              <w:rPr>
                <w:rFonts w:ascii="GHEA Grapalat" w:hAnsi="GHEA Grapalat"/>
                <w:b/>
                <w:lang w:val="en-US"/>
              </w:rPr>
            </w:pPr>
            <w:r w:rsidRPr="00D12E2F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2268" w:type="dxa"/>
          </w:tcPr>
          <w:p w:rsidR="00D12E2F" w:rsidRPr="00D12E2F" w:rsidRDefault="00D12E2F" w:rsidP="000404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D12E2F">
              <w:rPr>
                <w:rFonts w:ascii="GHEA Grapalat" w:hAnsi="GHEA Grapalat" w:cs="Sylfaen"/>
                <w:b/>
                <w:lang w:val="fr-FR"/>
              </w:rPr>
              <w:t>4</w:t>
            </w:r>
          </w:p>
        </w:tc>
        <w:tc>
          <w:tcPr>
            <w:tcW w:w="4995" w:type="dxa"/>
            <w:gridSpan w:val="2"/>
          </w:tcPr>
          <w:p w:rsidR="00D12E2F" w:rsidRPr="00D12E2F" w:rsidRDefault="00D12E2F" w:rsidP="000404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en-US"/>
              </w:rPr>
            </w:pPr>
            <w:r w:rsidRPr="00D12E2F">
              <w:rPr>
                <w:rFonts w:ascii="GHEA Grapalat" w:hAnsi="GHEA Grapalat"/>
                <w:b/>
                <w:color w:val="000000"/>
                <w:shd w:val="clear" w:color="auto" w:fill="FFFFFF"/>
                <w:lang w:val="en-US"/>
              </w:rPr>
              <w:t>5</w:t>
            </w:r>
          </w:p>
        </w:tc>
      </w:tr>
      <w:tr w:rsidR="00D12E2F" w:rsidRPr="004376CA" w:rsidTr="00E338C1">
        <w:trPr>
          <w:trHeight w:val="191"/>
        </w:trPr>
        <w:tc>
          <w:tcPr>
            <w:tcW w:w="534" w:type="dxa"/>
          </w:tcPr>
          <w:p w:rsidR="00D12E2F" w:rsidRDefault="00D12E2F" w:rsidP="009643B1">
            <w:pPr>
              <w:autoSpaceDE w:val="0"/>
              <w:autoSpaceDN w:val="0"/>
              <w:adjustRightInd w:val="0"/>
              <w:ind w:left="-18" w:right="-108"/>
              <w:jc w:val="center"/>
              <w:rPr>
                <w:rFonts w:ascii="GHEA Grapalat" w:hAnsi="GHEA Grapalat" w:cs="Sylfaen"/>
                <w:b/>
                <w:lang w:val="fr-FR"/>
              </w:rPr>
            </w:pPr>
          </w:p>
        </w:tc>
        <w:tc>
          <w:tcPr>
            <w:tcW w:w="2693" w:type="dxa"/>
          </w:tcPr>
          <w:p w:rsidR="00D12E2F" w:rsidRPr="00347277" w:rsidRDefault="00D12E2F" w:rsidP="009643B1">
            <w:pPr>
              <w:jc w:val="center"/>
              <w:rPr>
                <w:rFonts w:ascii="GHEA Grapalat" w:hAnsi="GHEA Grapalat"/>
                <w:lang w:val="fr-FR"/>
              </w:rPr>
            </w:pPr>
          </w:p>
        </w:tc>
        <w:tc>
          <w:tcPr>
            <w:tcW w:w="4819" w:type="dxa"/>
            <w:vAlign w:val="center"/>
          </w:tcPr>
          <w:p w:rsidR="00D12E2F" w:rsidRPr="00100F8D" w:rsidRDefault="00D12E2F" w:rsidP="000F6053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  <w:r w:rsidRPr="00100F8D">
              <w:rPr>
                <w:rFonts w:ascii="GHEA Grapalat" w:hAnsi="GHEA Grapalat"/>
                <w:lang w:val="hy-AM"/>
              </w:rPr>
              <w:t xml:space="preserve">   </w:t>
            </w:r>
            <w:r>
              <w:rPr>
                <w:rFonts w:ascii="GHEA Grapalat" w:hAnsi="GHEA Grapalat"/>
                <w:lang w:val="hy-AM"/>
              </w:rPr>
              <w:t>Նախագծի 1-ին կետում սահմանել համապատասխան տրանսպորտային միջոցի ինչպես սկզբնական, այնպես էլ մնացորդային արժեքները</w:t>
            </w:r>
            <w:r w:rsidRPr="002C0BBD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նկատի ունենալով, որ «Կառավարչական իրավահարաբերությունների կարգավորման մասին» օրենքի 5-րդ հոդվածի 6-րդ մասը սահմանում է, որ պ</w:t>
            </w:r>
            <w:r w:rsidRPr="00100F8D">
              <w:rPr>
                <w:rFonts w:ascii="GHEA Grapalat" w:hAnsi="GHEA Grapalat"/>
                <w:lang w:val="hy-AM"/>
              </w:rPr>
              <w:t>ետական մարմնի գույքը հանձնվում է իրավական ակտին համապատասխան, որը Կառավարության սահմանած կարգով հաշվառվում է նրա հաշվեկշռում: Նշված իրավանորմից հետևում է, որ գույքը հաշվեկշռում հաշվառված լինելու դեպքում պետք է արտացոլված լինի նաև վերջինիս սկզբնական արժեքը։</w:t>
            </w:r>
          </w:p>
          <w:p w:rsidR="000D76D8" w:rsidRDefault="00D12E2F" w:rsidP="000D76D8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en-US"/>
              </w:rPr>
            </w:pPr>
            <w:r w:rsidRPr="00100F8D">
              <w:rPr>
                <w:rFonts w:ascii="GHEA Grapalat" w:hAnsi="GHEA Grapalat"/>
                <w:lang w:val="hy-AM"/>
              </w:rPr>
              <w:t>3.  Բացի այդ, Նախագծի 2-րդ կետն անհրաժեշտ է համապատաս</w:t>
            </w:r>
            <w:r w:rsidRPr="00D12E2F">
              <w:rPr>
                <w:rFonts w:ascii="GHEA Grapalat" w:hAnsi="GHEA Grapalat"/>
                <w:lang w:val="hy-AM"/>
              </w:rPr>
              <w:t>-</w:t>
            </w:r>
            <w:r w:rsidRPr="00100F8D">
              <w:rPr>
                <w:rFonts w:ascii="GHEA Grapalat" w:hAnsi="GHEA Grapalat"/>
                <w:lang w:val="hy-AM"/>
              </w:rPr>
              <w:t>խանեցնել Հայաստանի Հանրապետության կառավարության 2016 թվականի հոկտեմբերի 13-ի «Պետական սեփականություն հանդիսացող գույքի նվիրաբերության կարգը հաստատելու մասին» N 1067-Ն որոշման 2-րդ կետի</w:t>
            </w:r>
            <w:r w:rsidR="000D76D8">
              <w:rPr>
                <w:rFonts w:ascii="GHEA Grapalat" w:hAnsi="GHEA Grapalat"/>
                <w:lang w:val="hy-AM"/>
              </w:rPr>
              <w:t xml:space="preserve"> պահանջին</w:t>
            </w:r>
            <w:r w:rsidR="000D76D8" w:rsidRPr="000D76D8">
              <w:rPr>
                <w:rFonts w:ascii="GHEA Grapalat" w:hAnsi="GHEA Grapalat"/>
                <w:lang w:val="hy-AM"/>
              </w:rPr>
              <w:t>:</w:t>
            </w:r>
          </w:p>
          <w:p w:rsidR="000D76D8" w:rsidRDefault="000D76D8" w:rsidP="000D76D8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en-US"/>
              </w:rPr>
            </w:pPr>
          </w:p>
          <w:p w:rsidR="000D76D8" w:rsidRDefault="000D76D8" w:rsidP="000D76D8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en-US"/>
              </w:rPr>
            </w:pPr>
          </w:p>
          <w:p w:rsidR="000D76D8" w:rsidRDefault="000D76D8" w:rsidP="000D76D8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en-US"/>
              </w:rPr>
            </w:pPr>
          </w:p>
          <w:p w:rsidR="000D76D8" w:rsidRPr="000D76D8" w:rsidRDefault="000D76D8" w:rsidP="000D76D8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268" w:type="dxa"/>
          </w:tcPr>
          <w:p w:rsidR="00D12E2F" w:rsidRPr="0089339E" w:rsidRDefault="0089339E" w:rsidP="0089339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մասնակի</w:t>
            </w:r>
            <w:proofErr w:type="spellEnd"/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</w:p>
          <w:p w:rsidR="002D7866" w:rsidRDefault="002D7866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 xml:space="preserve">3.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</w:t>
            </w:r>
          </w:p>
        </w:tc>
        <w:tc>
          <w:tcPr>
            <w:tcW w:w="4995" w:type="dxa"/>
            <w:gridSpan w:val="2"/>
          </w:tcPr>
          <w:p w:rsidR="0089339E" w:rsidRPr="00F229C1" w:rsidRDefault="0089339E" w:rsidP="0089339E">
            <w:pPr>
              <w:pStyle w:val="a7"/>
              <w:tabs>
                <w:tab w:val="left" w:pos="360"/>
                <w:tab w:val="left" w:pos="993"/>
              </w:tabs>
              <w:ind w:left="0"/>
              <w:jc w:val="both"/>
              <w:rPr>
                <w:rFonts w:ascii="GHEA Grapalat" w:hAnsi="GHEA Grapalat" w:cs="SylfaenRegular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Նախագծում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նշված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գույքն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Արտակարգ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իրավիճակների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նախարարությունը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ստացել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է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որպես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օգնություն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fr-FR"/>
              </w:rPr>
              <w:t>ա</w:t>
            </w:r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յդ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պատճառով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նախագծում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չի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>նշվում</w:t>
            </w:r>
            <w:proofErr w:type="spellEnd"/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fr-FR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933A4D">
              <w:rPr>
                <w:rFonts w:ascii="GHEA Grapalat" w:hAnsi="GHEA Grapalat"/>
                <w:sz w:val="20"/>
                <w:szCs w:val="20"/>
                <w:lang w:val="hy-AM"/>
              </w:rPr>
              <w:t>սկզբնական</w:t>
            </w:r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933A4D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933A4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933A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մնացորդային արժեքները։</w:t>
            </w:r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65CB">
              <w:rPr>
                <w:rFonts w:ascii="GHEA Grapalat" w:hAnsi="GHEA Grapalat"/>
                <w:sz w:val="20"/>
                <w:szCs w:val="20"/>
                <w:lang w:val="en-US"/>
              </w:rPr>
              <w:t>Արտակարգ</w:t>
            </w:r>
            <w:proofErr w:type="spellEnd"/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65CB">
              <w:rPr>
                <w:rFonts w:ascii="GHEA Grapalat" w:hAnsi="GHEA Grapalat"/>
                <w:sz w:val="20"/>
                <w:szCs w:val="20"/>
                <w:lang w:val="en-US"/>
              </w:rPr>
              <w:t>իրավիճակների</w:t>
            </w:r>
            <w:proofErr w:type="spellEnd"/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65CB">
              <w:rPr>
                <w:rFonts w:ascii="GHEA Grapalat" w:hAnsi="GHEA Grapalat"/>
                <w:sz w:val="20"/>
                <w:szCs w:val="20"/>
                <w:lang w:val="en-US"/>
              </w:rPr>
              <w:t>նախարարության</w:t>
            </w:r>
            <w:proofErr w:type="spellEnd"/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65CB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65CB">
              <w:rPr>
                <w:rFonts w:ascii="GHEA Grapalat" w:hAnsi="GHEA Grapalat"/>
                <w:sz w:val="20"/>
                <w:szCs w:val="20"/>
                <w:lang w:val="en-US"/>
              </w:rPr>
              <w:t>գույքը</w:t>
            </w:r>
            <w:proofErr w:type="spellEnd"/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65CB">
              <w:rPr>
                <w:rFonts w:ascii="GHEA Grapalat" w:hAnsi="GHEA Grapalat"/>
                <w:sz w:val="20"/>
                <w:szCs w:val="20"/>
                <w:lang w:val="en-US"/>
              </w:rPr>
              <w:t>ներկայացվել</w:t>
            </w:r>
            <w:proofErr w:type="spellEnd"/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1F65CB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65CB">
              <w:rPr>
                <w:rFonts w:ascii="GHEA Grapalat" w:hAnsi="GHEA Grapalat"/>
                <w:sz w:val="20"/>
                <w:szCs w:val="20"/>
                <w:lang w:val="en-US"/>
              </w:rPr>
              <w:t>վերագնահատման</w:t>
            </w:r>
            <w:proofErr w:type="spellEnd"/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(</w:t>
            </w:r>
            <w:r w:rsidR="001F65CB">
              <w:rPr>
                <w:rFonts w:ascii="GHEA Grapalat" w:hAnsi="GHEA Grapalat"/>
                <w:sz w:val="20"/>
                <w:szCs w:val="20"/>
                <w:lang w:val="hy-AM"/>
              </w:rPr>
              <w:t>կցվում է 1 թերթ</w:t>
            </w:r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), </w:t>
            </w:r>
            <w:r w:rsidR="001F65CB">
              <w:rPr>
                <w:rFonts w:ascii="GHEA Grapalat" w:hAnsi="GHEA Grapalat"/>
                <w:sz w:val="20"/>
                <w:szCs w:val="20"/>
              </w:rPr>
              <w:t>որի</w:t>
            </w:r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1F65CB">
              <w:rPr>
                <w:rFonts w:ascii="GHEA Grapalat" w:hAnsi="GHEA Grapalat"/>
                <w:sz w:val="20"/>
                <w:szCs w:val="20"/>
              </w:rPr>
              <w:t>տվյալները</w:t>
            </w:r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` </w:t>
            </w:r>
            <w:r w:rsidR="001F65CB">
              <w:rPr>
                <w:rFonts w:ascii="GHEA Grapalat" w:hAnsi="GHEA Grapalat"/>
                <w:sz w:val="20"/>
                <w:szCs w:val="20"/>
              </w:rPr>
              <w:t>վերագնահատված</w:t>
            </w:r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1F65CB">
              <w:rPr>
                <w:rFonts w:ascii="GHEA Grapalat" w:hAnsi="GHEA Grapalat"/>
                <w:sz w:val="20"/>
                <w:szCs w:val="20"/>
              </w:rPr>
              <w:t>հաշվեկշռային</w:t>
            </w:r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1F65CB">
              <w:rPr>
                <w:rFonts w:ascii="GHEA Grapalat" w:hAnsi="GHEA Grapalat"/>
                <w:sz w:val="20"/>
                <w:szCs w:val="20"/>
              </w:rPr>
              <w:t>արժեքը</w:t>
            </w:r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r w:rsidR="001F65CB">
              <w:rPr>
                <w:rFonts w:ascii="GHEA Grapalat" w:hAnsi="GHEA Grapalat"/>
                <w:sz w:val="20"/>
                <w:szCs w:val="20"/>
              </w:rPr>
              <w:t>նշվել</w:t>
            </w:r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1F65CB">
              <w:rPr>
                <w:rFonts w:ascii="GHEA Grapalat" w:hAnsi="GHEA Grapalat"/>
                <w:sz w:val="20"/>
                <w:szCs w:val="20"/>
              </w:rPr>
              <w:t>է</w:t>
            </w:r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1F65CB">
              <w:rPr>
                <w:rFonts w:ascii="GHEA Grapalat" w:hAnsi="GHEA Grapalat"/>
                <w:sz w:val="20"/>
                <w:szCs w:val="20"/>
              </w:rPr>
              <w:t>նախագծում</w:t>
            </w:r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: </w:t>
            </w:r>
            <w:proofErr w:type="spellStart"/>
            <w:r w:rsidR="001F65CB">
              <w:rPr>
                <w:rFonts w:ascii="GHEA Grapalat" w:hAnsi="GHEA Grapalat"/>
                <w:sz w:val="20"/>
                <w:szCs w:val="20"/>
                <w:lang w:val="en-US"/>
              </w:rPr>
              <w:t>Արտակարգ</w:t>
            </w:r>
            <w:proofErr w:type="spellEnd"/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65CB">
              <w:rPr>
                <w:rFonts w:ascii="GHEA Grapalat" w:hAnsi="GHEA Grapalat"/>
                <w:sz w:val="20"/>
                <w:szCs w:val="20"/>
                <w:lang w:val="en-US"/>
              </w:rPr>
              <w:t>իրավիճակների</w:t>
            </w:r>
            <w:proofErr w:type="spellEnd"/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65CB">
              <w:rPr>
                <w:rFonts w:ascii="GHEA Grapalat" w:hAnsi="GHEA Grapalat"/>
                <w:sz w:val="20"/>
                <w:szCs w:val="20"/>
                <w:lang w:val="en-US"/>
              </w:rPr>
              <w:t>նախարարությ</w:t>
            </w:r>
            <w:proofErr w:type="spellEnd"/>
            <w:r w:rsidR="001F65CB">
              <w:rPr>
                <w:rFonts w:ascii="GHEA Grapalat" w:hAnsi="GHEA Grapalat"/>
                <w:sz w:val="20"/>
                <w:szCs w:val="20"/>
              </w:rPr>
              <w:t>ան</w:t>
            </w:r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1F65CB">
              <w:rPr>
                <w:rFonts w:ascii="GHEA Grapalat" w:hAnsi="GHEA Grapalat"/>
                <w:sz w:val="20"/>
                <w:szCs w:val="20"/>
              </w:rPr>
              <w:t>հաշվեկշռում</w:t>
            </w:r>
            <w:r w:rsidR="00F229C1" w:rsidRPr="00F229C1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F229C1">
              <w:rPr>
                <w:rFonts w:ascii="GHEA Grapalat" w:hAnsi="GHEA Grapalat"/>
                <w:sz w:val="20"/>
                <w:szCs w:val="20"/>
              </w:rPr>
              <w:t>գույքը</w:t>
            </w:r>
            <w:r w:rsidR="00F229C1" w:rsidRPr="00F229C1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F229C1">
              <w:rPr>
                <w:rFonts w:ascii="GHEA Grapalat" w:hAnsi="GHEA Grapalat"/>
                <w:sz w:val="20"/>
                <w:szCs w:val="20"/>
              </w:rPr>
              <w:t>հաշվառված</w:t>
            </w:r>
            <w:r w:rsidR="00F229C1" w:rsidRPr="00F229C1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F229C1">
              <w:rPr>
                <w:rFonts w:ascii="GHEA Grapalat" w:hAnsi="GHEA Grapalat"/>
                <w:sz w:val="20"/>
                <w:szCs w:val="20"/>
              </w:rPr>
              <w:t>է</w:t>
            </w:r>
            <w:r w:rsidR="00F229C1" w:rsidRPr="00F229C1">
              <w:rPr>
                <w:rFonts w:ascii="GHEA Grapalat" w:hAnsi="GHEA Grapalat"/>
                <w:sz w:val="20"/>
                <w:szCs w:val="20"/>
                <w:lang w:val="fr-FR"/>
              </w:rPr>
              <w:t xml:space="preserve">  </w:t>
            </w:r>
            <w:r w:rsidR="001F65CB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F229C1">
              <w:rPr>
                <w:rFonts w:ascii="GHEA Grapalat" w:hAnsi="GHEA Grapalat"/>
                <w:sz w:val="20"/>
                <w:szCs w:val="20"/>
              </w:rPr>
              <w:t>վերագնահատված</w:t>
            </w:r>
            <w:r w:rsidR="00F229C1" w:rsidRPr="001F65CB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F229C1">
              <w:rPr>
                <w:rFonts w:ascii="GHEA Grapalat" w:hAnsi="GHEA Grapalat"/>
                <w:sz w:val="20"/>
                <w:szCs w:val="20"/>
              </w:rPr>
              <w:t>արժեքով</w:t>
            </w:r>
            <w:r w:rsidR="00F229C1" w:rsidRPr="00F229C1">
              <w:rPr>
                <w:rFonts w:ascii="GHEA Grapalat" w:hAnsi="GHEA Grapalat"/>
                <w:sz w:val="20"/>
                <w:szCs w:val="20"/>
                <w:lang w:val="fr-FR"/>
              </w:rPr>
              <w:t>:</w:t>
            </w:r>
          </w:p>
          <w:p w:rsidR="00DE159B" w:rsidRPr="001F65CB" w:rsidRDefault="00DE159B" w:rsidP="0089339E">
            <w:pPr>
              <w:pStyle w:val="2"/>
              <w:rPr>
                <w:rFonts w:ascii="Sylfaen" w:hAnsi="Sylfaen"/>
                <w:lang w:val="fr-FR"/>
              </w:rPr>
            </w:pPr>
          </w:p>
          <w:p w:rsidR="00DE159B" w:rsidRPr="00B01084" w:rsidRDefault="00DE159B" w:rsidP="00DE159B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fr-FR"/>
              </w:rPr>
            </w:pPr>
          </w:p>
          <w:p w:rsidR="00DE159B" w:rsidRPr="00B01084" w:rsidRDefault="00DE159B" w:rsidP="00DE159B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fr-FR"/>
              </w:rPr>
            </w:pPr>
          </w:p>
          <w:p w:rsidR="00DE159B" w:rsidRPr="00B01084" w:rsidRDefault="00DE159B" w:rsidP="00DE159B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fr-FR"/>
              </w:rPr>
            </w:pPr>
          </w:p>
          <w:p w:rsidR="00DE159B" w:rsidRPr="00B01084" w:rsidRDefault="00DE159B" w:rsidP="00DE159B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fr-FR"/>
              </w:rPr>
            </w:pPr>
          </w:p>
          <w:p w:rsidR="00DE159B" w:rsidRPr="00B01084" w:rsidRDefault="00DE159B" w:rsidP="00DE159B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fr-FR"/>
              </w:rPr>
            </w:pPr>
          </w:p>
          <w:p w:rsidR="00DE159B" w:rsidRPr="00B01084" w:rsidRDefault="00DE159B" w:rsidP="00DE159B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fr-FR"/>
              </w:rPr>
            </w:pPr>
          </w:p>
          <w:p w:rsidR="00DE159B" w:rsidRPr="00B01084" w:rsidRDefault="00DE159B" w:rsidP="00DE159B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fr-FR"/>
              </w:rPr>
            </w:pPr>
          </w:p>
          <w:p w:rsidR="00DE159B" w:rsidRPr="00B01084" w:rsidRDefault="00DE159B" w:rsidP="00DE159B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fr-FR"/>
              </w:rPr>
            </w:pPr>
          </w:p>
          <w:p w:rsidR="00DE159B" w:rsidRPr="00B01084" w:rsidRDefault="00DE159B" w:rsidP="00DE159B">
            <w:pPr>
              <w:jc w:val="both"/>
              <w:rPr>
                <w:rFonts w:ascii="GHEA Grapalat" w:hAnsi="GHEA Grapalat"/>
                <w:noProof/>
                <w:lang w:val="fr-FR"/>
              </w:rPr>
            </w:pPr>
            <w:r w:rsidRPr="00B01084">
              <w:rPr>
                <w:rFonts w:ascii="GHEA Grapalat" w:hAnsi="GHEA Grapalat"/>
                <w:lang w:val="fr-FR"/>
              </w:rPr>
              <w:t xml:space="preserve">3. </w:t>
            </w:r>
            <w:r w:rsidRPr="00DE159B">
              <w:rPr>
                <w:rFonts w:ascii="GHEA Grapalat" w:hAnsi="GHEA Grapalat"/>
                <w:lang w:val="hy-AM"/>
              </w:rPr>
              <w:t>Նախագծի 2-րդ կետ</w:t>
            </w:r>
            <w:r w:rsidRPr="00DE159B">
              <w:rPr>
                <w:rFonts w:ascii="GHEA Grapalat" w:hAnsi="GHEA Grapalat"/>
                <w:lang w:val="en-US"/>
              </w:rPr>
              <w:t>ը</w:t>
            </w:r>
            <w:r w:rsidRPr="00DE159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DE159B">
              <w:rPr>
                <w:rFonts w:ascii="GHEA Grapalat" w:hAnsi="GHEA Grapalat"/>
                <w:lang w:val="en-US"/>
              </w:rPr>
              <w:t>լրամշակվել</w:t>
            </w:r>
            <w:proofErr w:type="spellEnd"/>
            <w:r w:rsidRPr="00B01084">
              <w:rPr>
                <w:rFonts w:ascii="GHEA Grapalat" w:hAnsi="GHEA Grapalat"/>
                <w:lang w:val="fr-FR"/>
              </w:rPr>
              <w:t xml:space="preserve"> </w:t>
            </w:r>
            <w:r w:rsidRPr="00DE159B">
              <w:rPr>
                <w:rFonts w:ascii="GHEA Grapalat" w:hAnsi="GHEA Grapalat"/>
                <w:lang w:val="en-US"/>
              </w:rPr>
              <w:t>է</w:t>
            </w:r>
            <w:r w:rsidRPr="00B01084">
              <w:rPr>
                <w:rFonts w:ascii="GHEA Grapalat" w:hAnsi="GHEA Grapalat"/>
                <w:lang w:val="fr-FR"/>
              </w:rPr>
              <w:t xml:space="preserve">  </w:t>
            </w:r>
            <w:r w:rsidRPr="00DE159B">
              <w:rPr>
                <w:rFonts w:ascii="GHEA Grapalat" w:hAnsi="GHEA Grapalat"/>
                <w:lang w:val="hy-AM"/>
              </w:rPr>
              <w:t>«</w:t>
            </w:r>
            <w:r w:rsidRPr="00DE159B">
              <w:rPr>
                <w:rFonts w:ascii="GHEA Grapalat" w:hAnsi="GHEA Grapalat"/>
                <w:color w:val="000000"/>
              </w:rPr>
              <w:t>Պետական</w:t>
            </w:r>
            <w:r w:rsidRPr="00B01084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Pr="00DE159B">
              <w:rPr>
                <w:rFonts w:ascii="GHEA Grapalat" w:hAnsi="GHEA Grapalat"/>
                <w:color w:val="000000"/>
              </w:rPr>
              <w:t>գույքի</w:t>
            </w:r>
            <w:r w:rsidRPr="00B01084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Pr="00DE159B">
              <w:rPr>
                <w:rFonts w:ascii="GHEA Grapalat" w:hAnsi="GHEA Grapalat"/>
                <w:color w:val="000000"/>
              </w:rPr>
              <w:t>կառավարման</w:t>
            </w:r>
            <w:r w:rsidRPr="00B01084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Pr="00DE159B">
              <w:rPr>
                <w:rFonts w:ascii="GHEA Grapalat" w:hAnsi="GHEA Grapalat"/>
                <w:color w:val="000000"/>
              </w:rPr>
              <w:t>նախագահին</w:t>
            </w:r>
            <w:r w:rsidRPr="00DE159B">
              <w:rPr>
                <w:rFonts w:ascii="GHEA Grapalat" w:hAnsi="GHEA Grapalat"/>
                <w:lang w:val="hy-AM"/>
              </w:rPr>
              <w:t>»</w:t>
            </w:r>
            <w:r w:rsidRPr="00DE159B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DE159B">
              <w:rPr>
                <w:rFonts w:ascii="GHEA Grapalat" w:hAnsi="GHEA Grapalat"/>
                <w:noProof/>
                <w:lang w:val="en-US"/>
              </w:rPr>
              <w:t>բառերով</w:t>
            </w:r>
            <w:r w:rsidRPr="00B01084">
              <w:rPr>
                <w:rFonts w:ascii="GHEA Grapalat" w:hAnsi="GHEA Grapalat"/>
                <w:noProof/>
                <w:lang w:val="fr-FR"/>
              </w:rPr>
              <w:t>:</w:t>
            </w:r>
          </w:p>
          <w:p w:rsidR="00D12E2F" w:rsidRPr="003E5EBA" w:rsidRDefault="00D12E2F" w:rsidP="003E5E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DF756D" w:rsidRPr="0089339E" w:rsidTr="00E338C1">
        <w:trPr>
          <w:trHeight w:val="191"/>
        </w:trPr>
        <w:tc>
          <w:tcPr>
            <w:tcW w:w="534" w:type="dxa"/>
          </w:tcPr>
          <w:p w:rsidR="00DF756D" w:rsidRPr="00DF756D" w:rsidRDefault="00DF756D" w:rsidP="00DF756D">
            <w:pPr>
              <w:autoSpaceDE w:val="0"/>
              <w:autoSpaceDN w:val="0"/>
              <w:adjustRightInd w:val="0"/>
              <w:ind w:left="-18" w:right="-108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DF756D">
              <w:rPr>
                <w:rFonts w:ascii="GHEA Grapalat" w:hAnsi="GHEA Grapalat" w:cs="Sylfaen"/>
                <w:b/>
                <w:lang w:val="fr-FR"/>
              </w:rPr>
              <w:lastRenderedPageBreak/>
              <w:t>1</w:t>
            </w:r>
          </w:p>
        </w:tc>
        <w:tc>
          <w:tcPr>
            <w:tcW w:w="2693" w:type="dxa"/>
          </w:tcPr>
          <w:p w:rsidR="00DF756D" w:rsidRPr="00DF756D" w:rsidRDefault="00DF756D" w:rsidP="00DF756D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DF756D">
              <w:rPr>
                <w:rFonts w:ascii="GHEA Grapalat" w:hAnsi="GHEA Grapalat"/>
                <w:b/>
                <w:lang w:val="fr-FR"/>
              </w:rPr>
              <w:t>2</w:t>
            </w:r>
          </w:p>
        </w:tc>
        <w:tc>
          <w:tcPr>
            <w:tcW w:w="4819" w:type="dxa"/>
            <w:vAlign w:val="center"/>
          </w:tcPr>
          <w:p w:rsidR="00DF756D" w:rsidRPr="0089339E" w:rsidRDefault="00DF756D" w:rsidP="00DF756D">
            <w:pPr>
              <w:pStyle w:val="a7"/>
              <w:tabs>
                <w:tab w:val="left" w:pos="993"/>
              </w:tabs>
              <w:ind w:left="0" w:right="333"/>
              <w:jc w:val="center"/>
              <w:rPr>
                <w:rFonts w:ascii="GHEA Grapalat" w:hAnsi="GHEA Grapalat"/>
                <w:b/>
                <w:lang w:val="fr-FR"/>
              </w:rPr>
            </w:pPr>
            <w:r w:rsidRPr="0089339E">
              <w:rPr>
                <w:rFonts w:ascii="GHEA Grapalat" w:hAnsi="GHEA Grapalat"/>
                <w:b/>
                <w:lang w:val="fr-FR"/>
              </w:rPr>
              <w:t>3</w:t>
            </w:r>
          </w:p>
        </w:tc>
        <w:tc>
          <w:tcPr>
            <w:tcW w:w="2268" w:type="dxa"/>
          </w:tcPr>
          <w:p w:rsidR="00DF756D" w:rsidRPr="00DF756D" w:rsidRDefault="00DF756D" w:rsidP="00DF756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DF756D">
              <w:rPr>
                <w:rFonts w:ascii="GHEA Grapalat" w:hAnsi="GHEA Grapalat" w:cs="Sylfaen"/>
                <w:b/>
                <w:lang w:val="fr-FR"/>
              </w:rPr>
              <w:t>4</w:t>
            </w:r>
          </w:p>
        </w:tc>
        <w:tc>
          <w:tcPr>
            <w:tcW w:w="4995" w:type="dxa"/>
            <w:gridSpan w:val="2"/>
          </w:tcPr>
          <w:p w:rsidR="00DF756D" w:rsidRPr="00DF756D" w:rsidRDefault="00DF756D" w:rsidP="00DF756D">
            <w:pPr>
              <w:pStyle w:val="a7"/>
              <w:tabs>
                <w:tab w:val="left" w:pos="993"/>
              </w:tabs>
              <w:ind w:left="0" w:right="333"/>
              <w:jc w:val="center"/>
              <w:rPr>
                <w:rFonts w:ascii="GHEA Grapalat" w:hAnsi="GHEA Grapalat"/>
                <w:b/>
                <w:lang w:val="fr-FR"/>
              </w:rPr>
            </w:pPr>
            <w:r w:rsidRPr="00DF756D">
              <w:rPr>
                <w:rFonts w:ascii="GHEA Grapalat" w:hAnsi="GHEA Grapalat"/>
                <w:b/>
                <w:lang w:val="fr-FR"/>
              </w:rPr>
              <w:t>5</w:t>
            </w:r>
          </w:p>
        </w:tc>
      </w:tr>
      <w:tr w:rsidR="00DF756D" w:rsidRPr="004376CA" w:rsidTr="00E338C1">
        <w:trPr>
          <w:trHeight w:val="191"/>
        </w:trPr>
        <w:tc>
          <w:tcPr>
            <w:tcW w:w="534" w:type="dxa"/>
          </w:tcPr>
          <w:p w:rsidR="00DF756D" w:rsidRDefault="000D76D8" w:rsidP="009643B1">
            <w:pPr>
              <w:autoSpaceDE w:val="0"/>
              <w:autoSpaceDN w:val="0"/>
              <w:adjustRightInd w:val="0"/>
              <w:ind w:left="-18" w:right="-108"/>
              <w:jc w:val="center"/>
              <w:rPr>
                <w:rFonts w:ascii="GHEA Grapalat" w:hAnsi="GHEA Grapalat" w:cs="Sylfaen"/>
                <w:b/>
                <w:lang w:val="fr-FR"/>
              </w:rPr>
            </w:pPr>
            <w:r>
              <w:rPr>
                <w:rFonts w:ascii="GHEA Grapalat" w:hAnsi="GHEA Grapalat" w:cs="Sylfaen"/>
                <w:b/>
                <w:lang w:val="fr-FR"/>
              </w:rPr>
              <w:t>5.</w:t>
            </w:r>
          </w:p>
        </w:tc>
        <w:tc>
          <w:tcPr>
            <w:tcW w:w="2693" w:type="dxa"/>
          </w:tcPr>
          <w:p w:rsidR="00DF756D" w:rsidRDefault="000D76D8" w:rsidP="009643B1">
            <w:pPr>
              <w:jc w:val="center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/>
                <w:lang w:val="fr-FR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DF756D">
              <w:rPr>
                <w:rFonts w:ascii="GHEA Grapalat" w:hAnsi="GHEA Grapalat"/>
                <w:lang w:val="fr-FR"/>
              </w:rPr>
              <w:t>նախարարություն</w:t>
            </w:r>
            <w:proofErr w:type="spellEnd"/>
          </w:p>
          <w:p w:rsidR="00DF756D" w:rsidRPr="00DF756D" w:rsidRDefault="00DF756D" w:rsidP="00DF756D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</w:rPr>
            </w:pPr>
            <w:r w:rsidRPr="00DF756D">
              <w:rPr>
                <w:rFonts w:ascii="GHEA Grapalat" w:hAnsi="GHEA Grapalat"/>
                <w:color w:val="000000"/>
              </w:rPr>
              <w:t>01/27.2/6103-2020</w:t>
            </w:r>
          </w:p>
          <w:p w:rsidR="00DF756D" w:rsidRPr="00DF756D" w:rsidRDefault="00DF756D" w:rsidP="00DF756D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</w:rPr>
            </w:pPr>
            <w:r w:rsidRPr="00DF756D">
              <w:rPr>
                <w:rFonts w:ascii="GHEA Grapalat" w:hAnsi="GHEA Grapalat"/>
                <w:color w:val="000000"/>
              </w:rPr>
              <w:t xml:space="preserve">24 </w:t>
            </w:r>
            <w:r w:rsidRPr="00DF756D">
              <w:rPr>
                <w:rFonts w:ascii="GHEA Grapalat" w:hAnsi="GHEA Grapalat" w:cs="Sylfaen"/>
                <w:color w:val="000000"/>
              </w:rPr>
              <w:t>Մա</w:t>
            </w:r>
            <w:r w:rsidRPr="00DF756D">
              <w:rPr>
                <w:rFonts w:ascii="GHEA Grapalat" w:hAnsi="GHEA Grapalat" w:cs="Verdana"/>
                <w:color w:val="000000"/>
              </w:rPr>
              <w:t>ր</w:t>
            </w:r>
            <w:r w:rsidRPr="00DF756D">
              <w:rPr>
                <w:rFonts w:ascii="GHEA Grapalat" w:hAnsi="GHEA Grapalat" w:cs="Sylfaen"/>
                <w:color w:val="000000"/>
              </w:rPr>
              <w:t>տ</w:t>
            </w:r>
            <w:r w:rsidRPr="00DF756D">
              <w:rPr>
                <w:rFonts w:ascii="GHEA Grapalat" w:hAnsi="GHEA Grapalat" w:cs="Verdana"/>
                <w:color w:val="000000"/>
              </w:rPr>
              <w:t xml:space="preserve"> 2020</w:t>
            </w:r>
          </w:p>
          <w:p w:rsidR="00DF756D" w:rsidRDefault="00DF756D" w:rsidP="009643B1">
            <w:pPr>
              <w:jc w:val="center"/>
              <w:rPr>
                <w:rFonts w:ascii="GHEA Grapalat" w:hAnsi="GHEA Grapalat"/>
                <w:lang w:val="fr-FR"/>
              </w:rPr>
            </w:pPr>
          </w:p>
        </w:tc>
        <w:tc>
          <w:tcPr>
            <w:tcW w:w="4819" w:type="dxa"/>
            <w:vAlign w:val="center"/>
          </w:tcPr>
          <w:p w:rsidR="004376CA" w:rsidRDefault="004376CA" w:rsidP="004376CA">
            <w:pPr>
              <w:widowControl w:val="0"/>
              <w:ind w:firstLine="317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Որոշման նախագծի նախաբանում անհրաժեշտ է հղում կատարել «Պետական գույքի կառավարման մասին» Հայաստանի Հանրապետության օրենքի 25-րդ հոդվածի 2-րդ մասին՝ նկատի ունենալով «Նորմատիվ իրավական ակտերի մասին» Հայաստանի Հանրապետության օրենքի 2-րդ հոդվածի 1-ին մասի 5-րդ կետի դրույթները:</w:t>
            </w:r>
          </w:p>
          <w:p w:rsidR="00DF756D" w:rsidRDefault="00DF756D" w:rsidP="000F6053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</w:tcPr>
          <w:p w:rsidR="00DF756D" w:rsidRDefault="004376CA" w:rsidP="00E338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</w:t>
            </w:r>
          </w:p>
        </w:tc>
        <w:tc>
          <w:tcPr>
            <w:tcW w:w="4995" w:type="dxa"/>
            <w:gridSpan w:val="2"/>
          </w:tcPr>
          <w:p w:rsidR="00DF756D" w:rsidRPr="00B01084" w:rsidRDefault="000D76D8" w:rsidP="004376CA">
            <w:pPr>
              <w:pStyle w:val="a7"/>
              <w:tabs>
                <w:tab w:val="left" w:pos="993"/>
              </w:tabs>
              <w:ind w:left="0" w:right="333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/>
                <w:lang w:val="fr-FR"/>
              </w:rPr>
              <w:t>Նախագծի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նախաբանը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լրամշակվել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է</w:t>
            </w:r>
            <w:r>
              <w:rPr>
                <w:rFonts w:ascii="Courier New" w:hAnsi="Courier New" w:cs="Courier New"/>
                <w:lang w:val="fr-FR"/>
              </w:rPr>
              <w:t> </w:t>
            </w:r>
            <w:r>
              <w:rPr>
                <w:rFonts w:ascii="GHEA Grapalat" w:hAnsi="GHEA Grapalat"/>
                <w:lang w:val="fr-FR"/>
              </w:rPr>
              <w:t>:</w:t>
            </w:r>
          </w:p>
        </w:tc>
      </w:tr>
    </w:tbl>
    <w:p w:rsidR="006E2FBF" w:rsidRPr="00841067" w:rsidRDefault="006E2FBF" w:rsidP="00841067">
      <w:pPr>
        <w:rPr>
          <w:rFonts w:ascii="GHEA Grapalat" w:hAnsi="GHEA Grapalat"/>
          <w:b/>
          <w:sz w:val="20"/>
          <w:szCs w:val="20"/>
          <w:lang w:val="fr-FR"/>
        </w:rPr>
      </w:pPr>
    </w:p>
    <w:sectPr w:rsidR="006E2FBF" w:rsidRPr="00841067" w:rsidSect="008F6C0B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1DA"/>
    <w:multiLevelType w:val="hybridMultilevel"/>
    <w:tmpl w:val="B95C8018"/>
    <w:lvl w:ilvl="0" w:tplc="81B0CC7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D20160"/>
    <w:multiLevelType w:val="hybridMultilevel"/>
    <w:tmpl w:val="121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84C24"/>
    <w:multiLevelType w:val="hybridMultilevel"/>
    <w:tmpl w:val="B84E2C26"/>
    <w:lvl w:ilvl="0" w:tplc="A1888A72">
      <w:start w:val="1"/>
      <w:numFmt w:val="decimal"/>
      <w:lvlText w:val="%1)"/>
      <w:lvlJc w:val="left"/>
      <w:pPr>
        <w:ind w:left="15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FBF"/>
    <w:rsid w:val="0004040A"/>
    <w:rsid w:val="00051110"/>
    <w:rsid w:val="00076196"/>
    <w:rsid w:val="00084BCF"/>
    <w:rsid w:val="000D76D8"/>
    <w:rsid w:val="000F6053"/>
    <w:rsid w:val="00115C4A"/>
    <w:rsid w:val="00130E73"/>
    <w:rsid w:val="001C5F7A"/>
    <w:rsid w:val="001D22BF"/>
    <w:rsid w:val="001F65CB"/>
    <w:rsid w:val="002312DC"/>
    <w:rsid w:val="002323EA"/>
    <w:rsid w:val="002878FA"/>
    <w:rsid w:val="0029631D"/>
    <w:rsid w:val="002D7866"/>
    <w:rsid w:val="002F026D"/>
    <w:rsid w:val="002F59F8"/>
    <w:rsid w:val="003070E4"/>
    <w:rsid w:val="003226B2"/>
    <w:rsid w:val="00334C4F"/>
    <w:rsid w:val="0033714B"/>
    <w:rsid w:val="0034363E"/>
    <w:rsid w:val="00347277"/>
    <w:rsid w:val="00356F4E"/>
    <w:rsid w:val="00384D90"/>
    <w:rsid w:val="003A2EA1"/>
    <w:rsid w:val="003A54EE"/>
    <w:rsid w:val="003B1E8F"/>
    <w:rsid w:val="003D0227"/>
    <w:rsid w:val="003E5EBA"/>
    <w:rsid w:val="00413314"/>
    <w:rsid w:val="004376CA"/>
    <w:rsid w:val="00483E8B"/>
    <w:rsid w:val="004B200E"/>
    <w:rsid w:val="004F3FCA"/>
    <w:rsid w:val="00504139"/>
    <w:rsid w:val="00523347"/>
    <w:rsid w:val="00550963"/>
    <w:rsid w:val="00552263"/>
    <w:rsid w:val="005E3BD6"/>
    <w:rsid w:val="005F7BC8"/>
    <w:rsid w:val="0061743C"/>
    <w:rsid w:val="00625E6C"/>
    <w:rsid w:val="00635C54"/>
    <w:rsid w:val="00637F76"/>
    <w:rsid w:val="00643E90"/>
    <w:rsid w:val="0067799F"/>
    <w:rsid w:val="00694557"/>
    <w:rsid w:val="006B641F"/>
    <w:rsid w:val="006E2FBF"/>
    <w:rsid w:val="006F2E85"/>
    <w:rsid w:val="00727B35"/>
    <w:rsid w:val="00764B90"/>
    <w:rsid w:val="00792A2F"/>
    <w:rsid w:val="007C3299"/>
    <w:rsid w:val="00816458"/>
    <w:rsid w:val="00830515"/>
    <w:rsid w:val="00841067"/>
    <w:rsid w:val="00845050"/>
    <w:rsid w:val="0089339E"/>
    <w:rsid w:val="008A1519"/>
    <w:rsid w:val="008F6C0B"/>
    <w:rsid w:val="009047ED"/>
    <w:rsid w:val="009054C2"/>
    <w:rsid w:val="00933A4D"/>
    <w:rsid w:val="00962297"/>
    <w:rsid w:val="009643B1"/>
    <w:rsid w:val="00971992"/>
    <w:rsid w:val="009A2F59"/>
    <w:rsid w:val="009B5F70"/>
    <w:rsid w:val="009C5533"/>
    <w:rsid w:val="009E58A4"/>
    <w:rsid w:val="00A365C7"/>
    <w:rsid w:val="00A65655"/>
    <w:rsid w:val="00A93767"/>
    <w:rsid w:val="00AF71DF"/>
    <w:rsid w:val="00B01084"/>
    <w:rsid w:val="00B174C6"/>
    <w:rsid w:val="00B33DCA"/>
    <w:rsid w:val="00B45A98"/>
    <w:rsid w:val="00B56747"/>
    <w:rsid w:val="00B775BC"/>
    <w:rsid w:val="00BB2A3C"/>
    <w:rsid w:val="00C22070"/>
    <w:rsid w:val="00C30B90"/>
    <w:rsid w:val="00C3458F"/>
    <w:rsid w:val="00C5078A"/>
    <w:rsid w:val="00C65456"/>
    <w:rsid w:val="00C67AB2"/>
    <w:rsid w:val="00C96D24"/>
    <w:rsid w:val="00CA20E5"/>
    <w:rsid w:val="00CD15B3"/>
    <w:rsid w:val="00CE133D"/>
    <w:rsid w:val="00CE7E34"/>
    <w:rsid w:val="00CF1FEE"/>
    <w:rsid w:val="00D0759B"/>
    <w:rsid w:val="00D12E2F"/>
    <w:rsid w:val="00D5668B"/>
    <w:rsid w:val="00D765AD"/>
    <w:rsid w:val="00D76CCE"/>
    <w:rsid w:val="00D96103"/>
    <w:rsid w:val="00DB1D20"/>
    <w:rsid w:val="00DD0B89"/>
    <w:rsid w:val="00DE159B"/>
    <w:rsid w:val="00DF52F6"/>
    <w:rsid w:val="00DF756D"/>
    <w:rsid w:val="00E30F4F"/>
    <w:rsid w:val="00E338C1"/>
    <w:rsid w:val="00E36E48"/>
    <w:rsid w:val="00E46E63"/>
    <w:rsid w:val="00E57CE6"/>
    <w:rsid w:val="00ED06CC"/>
    <w:rsid w:val="00F229C1"/>
    <w:rsid w:val="00F26D13"/>
    <w:rsid w:val="00F35D6B"/>
    <w:rsid w:val="00F76F1B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3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F0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0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2F026D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83E8B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3E8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05111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A54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3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94AE6-AC39-45A3-A923-4479D84F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</dc:creator>
  <cp:keywords/>
  <dc:description/>
  <cp:lastModifiedBy>Artur</cp:lastModifiedBy>
  <cp:revision>92</cp:revision>
  <cp:lastPrinted>2019-11-21T06:25:00Z</cp:lastPrinted>
  <dcterms:created xsi:type="dcterms:W3CDTF">2018-11-29T06:22:00Z</dcterms:created>
  <dcterms:modified xsi:type="dcterms:W3CDTF">2020-03-25T08:50:00Z</dcterms:modified>
</cp:coreProperties>
</file>