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21" w:rsidRPr="006F0058" w:rsidRDefault="007A1E21" w:rsidP="000F7064">
      <w:pPr>
        <w:spacing w:after="0"/>
        <w:jc w:val="center"/>
        <w:rPr>
          <w:rFonts w:ascii="GHEA Mariam" w:hAnsi="GHEA Mariam" w:cs="Sylfaen"/>
          <w:b/>
          <w:sz w:val="24"/>
          <w:szCs w:val="24"/>
        </w:rPr>
      </w:pPr>
      <w:bookmarkStart w:id="0" w:name="_GoBack"/>
      <w:bookmarkEnd w:id="0"/>
      <w:r w:rsidRPr="006F0058">
        <w:rPr>
          <w:rFonts w:ascii="GHEA Mariam" w:hAnsi="GHEA Mariam" w:cs="Sylfaen"/>
          <w:b/>
          <w:sz w:val="24"/>
          <w:szCs w:val="24"/>
        </w:rPr>
        <w:t>ՀԻՄՆԱՎՈՐՈՒՄ</w:t>
      </w:r>
    </w:p>
    <w:p w:rsidR="00D84B82" w:rsidRPr="006F0058" w:rsidRDefault="00D84B82" w:rsidP="000F7064">
      <w:pPr>
        <w:spacing w:after="0"/>
        <w:jc w:val="center"/>
        <w:rPr>
          <w:rFonts w:ascii="GHEA Mariam" w:hAnsi="GHEA Mariam"/>
          <w:b/>
          <w:sz w:val="24"/>
          <w:szCs w:val="24"/>
        </w:rPr>
      </w:pPr>
    </w:p>
    <w:p w:rsidR="007A1E21" w:rsidRPr="006F0058" w:rsidRDefault="007A1E21" w:rsidP="000F7064">
      <w:pPr>
        <w:spacing w:after="0"/>
        <w:jc w:val="center"/>
        <w:rPr>
          <w:rFonts w:ascii="GHEA Mariam" w:hAnsi="GHEA Mariam"/>
          <w:b/>
          <w:sz w:val="24"/>
          <w:szCs w:val="24"/>
        </w:rPr>
      </w:pPr>
      <w:r w:rsidRPr="006F0058">
        <w:rPr>
          <w:rFonts w:ascii="GHEA Mariam" w:hAnsi="GHEA Mariam"/>
          <w:b/>
          <w:sz w:val="24"/>
          <w:szCs w:val="24"/>
        </w:rPr>
        <w:t>«</w:t>
      </w:r>
      <w:r w:rsidRPr="006F0058">
        <w:rPr>
          <w:rFonts w:ascii="GHEA Mariam" w:hAnsi="GHEA Mariam" w:cs="Sylfaen"/>
          <w:b/>
          <w:sz w:val="24"/>
          <w:szCs w:val="24"/>
        </w:rPr>
        <w:t>ՀԱՅԱՍՏԱՆԻ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ՀԱՆՐԱՊԵՏՈՒԹՅԱՆ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ԿԱՌԱՎԱՐՈՒԹՅԱՆ</w:t>
      </w:r>
      <w:r w:rsidRPr="006F0058">
        <w:rPr>
          <w:rFonts w:ascii="GHEA Mariam" w:hAnsi="GHEA Mariam"/>
          <w:b/>
          <w:sz w:val="24"/>
          <w:szCs w:val="24"/>
        </w:rPr>
        <w:t xml:space="preserve"> 20</w:t>
      </w:r>
      <w:r w:rsidR="00890A6B" w:rsidRPr="006F0058">
        <w:rPr>
          <w:rFonts w:ascii="GHEA Mariam" w:hAnsi="GHEA Mariam"/>
          <w:b/>
          <w:sz w:val="24"/>
          <w:szCs w:val="24"/>
        </w:rPr>
        <w:t>17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ԹՎԱԿԱՆԻ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ՀՈ</w:t>
      </w:r>
      <w:r w:rsidR="00890A6B" w:rsidRPr="006F0058">
        <w:rPr>
          <w:rFonts w:ascii="GHEA Mariam" w:hAnsi="GHEA Mariam" w:cs="Sylfaen"/>
          <w:b/>
          <w:sz w:val="24"/>
          <w:szCs w:val="24"/>
        </w:rPr>
        <w:t xml:space="preserve">ՒՆԻՍԻ </w:t>
      </w:r>
      <w:r w:rsidRPr="006F0058">
        <w:rPr>
          <w:rFonts w:ascii="GHEA Mariam" w:hAnsi="GHEA Mariam"/>
          <w:b/>
          <w:sz w:val="24"/>
          <w:szCs w:val="24"/>
        </w:rPr>
        <w:t>2</w:t>
      </w:r>
      <w:r w:rsidR="00890A6B" w:rsidRPr="006F0058">
        <w:rPr>
          <w:rFonts w:ascii="GHEA Mariam" w:hAnsi="GHEA Mariam"/>
          <w:b/>
          <w:sz w:val="24"/>
          <w:szCs w:val="24"/>
        </w:rPr>
        <w:t>9</w:t>
      </w:r>
      <w:r w:rsidRPr="006F0058">
        <w:rPr>
          <w:rFonts w:ascii="GHEA Mariam" w:hAnsi="GHEA Mariam"/>
          <w:b/>
          <w:sz w:val="24"/>
          <w:szCs w:val="24"/>
        </w:rPr>
        <w:t>-</w:t>
      </w:r>
      <w:r w:rsidRPr="006F0058">
        <w:rPr>
          <w:rFonts w:ascii="GHEA Mariam" w:hAnsi="GHEA Mariam" w:cs="Sylfaen"/>
          <w:b/>
          <w:sz w:val="24"/>
          <w:szCs w:val="24"/>
        </w:rPr>
        <w:t>ի</w:t>
      </w:r>
      <w:r w:rsidRPr="006F0058">
        <w:rPr>
          <w:rFonts w:ascii="GHEA Mariam" w:hAnsi="GHEA Mariam"/>
          <w:b/>
          <w:sz w:val="24"/>
          <w:szCs w:val="24"/>
        </w:rPr>
        <w:t xml:space="preserve"> N </w:t>
      </w:r>
      <w:r w:rsidR="00890A6B" w:rsidRPr="006F0058">
        <w:rPr>
          <w:rFonts w:ascii="GHEA Mariam" w:hAnsi="GHEA Mariam"/>
          <w:b/>
          <w:sz w:val="24"/>
          <w:szCs w:val="24"/>
        </w:rPr>
        <w:t>757-Ն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ՈՐՈՇՄԱՆ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ՄԵՋ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="0078293A" w:rsidRPr="006F0058">
        <w:rPr>
          <w:rFonts w:ascii="GHEA Mariam" w:hAnsi="GHEA Mariam" w:cs="Sylfaen"/>
          <w:b/>
          <w:sz w:val="24"/>
          <w:szCs w:val="24"/>
        </w:rPr>
        <w:t>ԼՐԱՑՈՒՄ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ԿԱՏԱՐԵԼՈՒ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ՄԱՍԻՆ</w:t>
      </w:r>
      <w:r w:rsidRPr="006F0058">
        <w:rPr>
          <w:rFonts w:ascii="GHEA Mariam" w:hAnsi="GHEA Mariam"/>
          <w:b/>
          <w:sz w:val="24"/>
          <w:szCs w:val="24"/>
        </w:rPr>
        <w:t xml:space="preserve">» </w:t>
      </w:r>
      <w:r w:rsidRPr="006F0058">
        <w:rPr>
          <w:rFonts w:ascii="GHEA Mariam" w:hAnsi="GHEA Mariam" w:cs="Sylfaen"/>
          <w:b/>
          <w:sz w:val="24"/>
          <w:szCs w:val="24"/>
        </w:rPr>
        <w:t>ՀԱՅԱՍՏԱՆԻ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ՀԱՆՐԱՊԵՏՈՒԹՅԱՆ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ԿԱՌԱՎԱՐՈՒԹՅԱՆ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ՈՐՈՇՄԱՆ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ՆԱԽԱԳԾԻ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ԸՆԴՈՒՆՄԱՆ</w:t>
      </w:r>
      <w:r w:rsidRPr="006F0058">
        <w:rPr>
          <w:rFonts w:ascii="GHEA Mariam" w:hAnsi="GHEA Mariam"/>
          <w:b/>
          <w:sz w:val="24"/>
          <w:szCs w:val="24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</w:rPr>
        <w:t>ՎԵՐԱԲԵՐՅԱԼ</w:t>
      </w:r>
    </w:p>
    <w:p w:rsidR="007A1E21" w:rsidRPr="006F0058" w:rsidRDefault="007A1E21" w:rsidP="000F7064">
      <w:pPr>
        <w:spacing w:after="0"/>
        <w:rPr>
          <w:rFonts w:ascii="GHEA Mariam" w:hAnsi="GHEA Mariam"/>
          <w:sz w:val="24"/>
          <w:szCs w:val="24"/>
        </w:rPr>
      </w:pPr>
    </w:p>
    <w:p w:rsidR="007A1E21" w:rsidRPr="006F0058" w:rsidRDefault="007A1E21" w:rsidP="000F7064">
      <w:pPr>
        <w:spacing w:after="0"/>
        <w:ind w:firstLine="170"/>
        <w:rPr>
          <w:rFonts w:ascii="GHEA Mariam" w:hAnsi="GHEA Mariam"/>
          <w:b/>
          <w:sz w:val="24"/>
          <w:szCs w:val="24"/>
        </w:rPr>
      </w:pPr>
      <w:r w:rsidRPr="006F0058">
        <w:rPr>
          <w:rFonts w:ascii="GHEA Mariam" w:hAnsi="GHEA Mariam"/>
          <w:b/>
          <w:sz w:val="24"/>
          <w:szCs w:val="24"/>
        </w:rPr>
        <w:t xml:space="preserve">1. </w:t>
      </w:r>
      <w:proofErr w:type="spellStart"/>
      <w:r w:rsidRPr="006F0058">
        <w:rPr>
          <w:rFonts w:ascii="GHEA Mariam" w:hAnsi="GHEA Mariam" w:cs="Sylfaen"/>
          <w:b/>
          <w:sz w:val="24"/>
          <w:szCs w:val="24"/>
        </w:rPr>
        <w:t>Իրավական</w:t>
      </w:r>
      <w:proofErr w:type="spellEnd"/>
      <w:r w:rsidRPr="006F0058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6F0058">
        <w:rPr>
          <w:rFonts w:ascii="GHEA Mariam" w:hAnsi="GHEA Mariam" w:cs="Sylfaen"/>
          <w:b/>
          <w:sz w:val="24"/>
          <w:szCs w:val="24"/>
        </w:rPr>
        <w:t>ակտի</w:t>
      </w:r>
      <w:proofErr w:type="spellEnd"/>
      <w:r w:rsidRPr="006F0058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6F0058">
        <w:rPr>
          <w:rFonts w:ascii="GHEA Mariam" w:hAnsi="GHEA Mariam" w:cs="Sylfaen"/>
          <w:b/>
          <w:sz w:val="24"/>
          <w:szCs w:val="24"/>
        </w:rPr>
        <w:t>ընդունման</w:t>
      </w:r>
      <w:proofErr w:type="spellEnd"/>
      <w:r w:rsidRPr="006F0058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6F0058">
        <w:rPr>
          <w:rFonts w:ascii="GHEA Mariam" w:hAnsi="GHEA Mariam" w:cs="Sylfaen"/>
          <w:b/>
          <w:sz w:val="24"/>
          <w:szCs w:val="24"/>
        </w:rPr>
        <w:t>անհրաժեշտությունը</w:t>
      </w:r>
      <w:proofErr w:type="spellEnd"/>
      <w:r w:rsidRPr="006F0058">
        <w:rPr>
          <w:rFonts w:ascii="GHEA Mariam" w:hAnsi="GHEA Mariam"/>
          <w:b/>
          <w:sz w:val="24"/>
          <w:szCs w:val="24"/>
        </w:rPr>
        <w:t xml:space="preserve"> (</w:t>
      </w:r>
      <w:proofErr w:type="spellStart"/>
      <w:r w:rsidRPr="006F0058">
        <w:rPr>
          <w:rFonts w:ascii="GHEA Mariam" w:hAnsi="GHEA Mariam" w:cs="Sylfaen"/>
          <w:b/>
          <w:sz w:val="24"/>
          <w:szCs w:val="24"/>
        </w:rPr>
        <w:t>նպատակը</w:t>
      </w:r>
      <w:proofErr w:type="spellEnd"/>
      <w:r w:rsidRPr="006F0058">
        <w:rPr>
          <w:rFonts w:ascii="GHEA Mariam" w:hAnsi="GHEA Mariam"/>
          <w:b/>
          <w:sz w:val="24"/>
          <w:szCs w:val="24"/>
        </w:rPr>
        <w:t>)</w:t>
      </w:r>
    </w:p>
    <w:p w:rsidR="00890A6B" w:rsidRPr="006F0058" w:rsidRDefault="00662D5B" w:rsidP="000F7064">
      <w:pPr>
        <w:ind w:firstLine="170"/>
        <w:jc w:val="both"/>
        <w:rPr>
          <w:rFonts w:ascii="GHEA Mariam" w:hAnsi="GHEA Mariam"/>
          <w:sz w:val="24"/>
          <w:szCs w:val="24"/>
        </w:rPr>
      </w:pPr>
      <w:r w:rsidRPr="006F0058">
        <w:rPr>
          <w:rFonts w:ascii="GHEA Mariam" w:hAnsi="GHEA Mariam" w:cs="Sylfaen"/>
          <w:sz w:val="24"/>
          <w:szCs w:val="24"/>
          <w:lang w:val="hy-AM"/>
        </w:rPr>
        <w:t>Հաշվի առնելով</w:t>
      </w:r>
      <w:r w:rsidR="00D84B82" w:rsidRPr="006F0058">
        <w:rPr>
          <w:rFonts w:ascii="GHEA Mariam" w:hAnsi="GHEA Mariam" w:cs="Sylfaen"/>
          <w:sz w:val="24"/>
          <w:szCs w:val="24"/>
        </w:rPr>
        <w:t xml:space="preserve"> </w:t>
      </w:r>
      <w:r w:rsidR="00890A6B" w:rsidRPr="006F0058">
        <w:rPr>
          <w:rFonts w:ascii="GHEA Mariam" w:eastAsia="Calibri" w:hAnsi="GHEA Mariam" w:cs="Cambria Math"/>
          <w:sz w:val="24"/>
          <w:szCs w:val="24"/>
        </w:rPr>
        <w:t>ՀՀ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կառավարության</w:t>
      </w:r>
      <w:proofErr w:type="spellEnd"/>
      <w:r w:rsidR="000F7064">
        <w:rPr>
          <w:rFonts w:ascii="GHEA Mariam" w:eastAsia="Calibri" w:hAnsi="GHEA Mariam" w:cs="Cambria Math"/>
          <w:sz w:val="24"/>
          <w:szCs w:val="24"/>
          <w:lang w:val="hy-AM"/>
        </w:rPr>
        <w:t>՝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2020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թվականի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փետրվարի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6-</w:t>
      </w:r>
      <w:r w:rsidR="00890A6B" w:rsidRPr="006F0058">
        <w:rPr>
          <w:rFonts w:ascii="GHEA Mariam" w:eastAsia="Calibri" w:hAnsi="GHEA Mariam" w:cs="Cambria Math"/>
          <w:sz w:val="24"/>
          <w:szCs w:val="24"/>
        </w:rPr>
        <w:t>ին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կայացած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նիստի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N </w:t>
      </w:r>
      <w:r w:rsidR="00890A6B" w:rsidRPr="006F0058">
        <w:rPr>
          <w:rFonts w:ascii="GHEA Mariam" w:eastAsia="Calibri" w:hAnsi="GHEA Mariam" w:cs="Cambria Math"/>
          <w:sz w:val="24"/>
          <w:szCs w:val="24"/>
        </w:rPr>
        <w:t>ԱՔ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/23-2020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արձանագրությամբ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տրված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հանձնարարականը</w:t>
      </w:r>
      <w:proofErr w:type="spellEnd"/>
      <w:r w:rsidR="00890A6B" w:rsidRPr="006F0058">
        <w:rPr>
          <w:rFonts w:ascii="GHEA Mariam" w:eastAsia="Calibri" w:hAnsi="GHEA Mariam" w:cs="Cambria Math"/>
          <w:sz w:val="24"/>
          <w:szCs w:val="24"/>
        </w:rPr>
        <w:t>՝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սպանդանոցային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գործունեության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կազմա</w:t>
      </w:r>
      <w:r w:rsidR="00890A6B" w:rsidRPr="006F0058">
        <w:rPr>
          <w:rFonts w:ascii="GHEA Mariam" w:hAnsi="GHEA Mariam"/>
          <w:sz w:val="24"/>
          <w:szCs w:val="24"/>
        </w:rPr>
        <w:softHyphen/>
      </w:r>
      <w:r w:rsidR="00890A6B" w:rsidRPr="006F0058">
        <w:rPr>
          <w:rFonts w:ascii="GHEA Mariam" w:hAnsi="GHEA Mariam" w:cs="Cambria Math"/>
          <w:sz w:val="24"/>
          <w:szCs w:val="24"/>
        </w:rPr>
        <w:t>կերպումն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առանց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խոչընդոտների</w:t>
      </w:r>
      <w:proofErr w:type="spellEnd"/>
      <w:r w:rsidR="00890A6B" w:rsidRPr="006F0058">
        <w:rPr>
          <w:rFonts w:ascii="GHEA Mariam" w:hAnsi="GHEA Mariam" w:cs="Cambria Math"/>
          <w:sz w:val="24"/>
          <w:szCs w:val="24"/>
          <w:lang w:val="hy-AM"/>
        </w:rPr>
        <w:t xml:space="preserve"> </w:t>
      </w:r>
      <w:r w:rsidR="00890A6B" w:rsidRPr="006F0058">
        <w:rPr>
          <w:rFonts w:ascii="GHEA Mariam" w:hAnsi="GHEA Mariam" w:cs="Cambria Math"/>
          <w:sz w:val="24"/>
          <w:szCs w:val="24"/>
        </w:rPr>
        <w:t>և</w:t>
      </w:r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առավելագույնս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պարզեցված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ընթացակարգերով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իրականացնելու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վերաբերյալ</w:t>
      </w:r>
      <w:proofErr w:type="spellEnd"/>
      <w:r w:rsidR="00890A6B" w:rsidRPr="006F0058">
        <w:rPr>
          <w:rFonts w:ascii="GHEA Mariam" w:hAnsi="GHEA Mariam" w:cs="Cambria Math"/>
          <w:sz w:val="24"/>
          <w:szCs w:val="24"/>
        </w:rPr>
        <w:t xml:space="preserve">,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ինչպես</w:t>
      </w:r>
      <w:proofErr w:type="spellEnd"/>
      <w:r w:rsidR="00890A6B" w:rsidRPr="006F0058">
        <w:rPr>
          <w:rFonts w:ascii="GHEA Mariam" w:hAnsi="GHEA Mariam" w:cs="Cambria Math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նաև</w:t>
      </w:r>
      <w:proofErr w:type="spellEnd"/>
      <w:r w:rsidR="00890A6B" w:rsidRPr="006F0058">
        <w:rPr>
          <w:rFonts w:ascii="GHEA Mariam" w:hAnsi="GHEA Mariam" w:cs="Cambria Math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այն</w:t>
      </w:r>
      <w:proofErr w:type="spellEnd"/>
      <w:r w:rsidR="00890A6B" w:rsidRPr="006F0058">
        <w:rPr>
          <w:rFonts w:ascii="GHEA Mariam" w:hAnsi="GHEA Mariam" w:cs="Cambria Math"/>
          <w:sz w:val="24"/>
          <w:szCs w:val="24"/>
        </w:rPr>
        <w:t xml:space="preserve">, </w:t>
      </w:r>
      <w:proofErr w:type="spellStart"/>
      <w:r w:rsidR="00890A6B" w:rsidRPr="006F0058">
        <w:rPr>
          <w:rFonts w:ascii="GHEA Mariam" w:hAnsi="GHEA Mariam" w:cs="Cambria Math"/>
          <w:sz w:val="24"/>
          <w:szCs w:val="24"/>
        </w:rPr>
        <w:t>որ</w:t>
      </w:r>
      <w:proofErr w:type="spellEnd"/>
      <w:r w:rsidR="00890A6B" w:rsidRPr="006F0058">
        <w:rPr>
          <w:rFonts w:ascii="GHEA Mariam" w:hAnsi="GHEA Mariam" w:cs="Cambria Math"/>
          <w:sz w:val="24"/>
          <w:szCs w:val="24"/>
        </w:rPr>
        <w:t xml:space="preserve"> </w:t>
      </w:r>
      <w:r w:rsidR="00890A6B" w:rsidRPr="006F0058">
        <w:rPr>
          <w:rFonts w:ascii="GHEA Mariam" w:eastAsia="Calibri" w:hAnsi="GHEA Mariam" w:cs="Cambria Math"/>
          <w:sz w:val="24"/>
          <w:szCs w:val="24"/>
        </w:rPr>
        <w:t>ՀՀ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կառավարության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2017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թվականի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հունիսի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29-</w:t>
      </w:r>
      <w:r w:rsidR="00890A6B" w:rsidRPr="006F0058">
        <w:rPr>
          <w:rFonts w:ascii="GHEA Mariam" w:eastAsia="Calibri" w:hAnsi="GHEA Mariam" w:cs="Cambria Math"/>
          <w:sz w:val="24"/>
          <w:szCs w:val="24"/>
        </w:rPr>
        <w:t>ի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«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Շինությունների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նպատակային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նշանակության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դասակարգման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ցանկը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սահմանելու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մասին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>» N 757-</w:t>
      </w:r>
      <w:r w:rsidR="00890A6B" w:rsidRPr="006F0058">
        <w:rPr>
          <w:rFonts w:ascii="GHEA Mariam" w:eastAsia="Calibri" w:hAnsi="GHEA Mariam" w:cs="Cambria Math"/>
          <w:sz w:val="24"/>
          <w:szCs w:val="24"/>
        </w:rPr>
        <w:t>Ն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որոշմամբ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սահմանված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ցանկերում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սպանդանոցի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համար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նախատեսված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շինություն</w:t>
      </w:r>
      <w:proofErr w:type="spellEnd"/>
      <w:r w:rsidR="00890A6B" w:rsidRPr="006F0058">
        <w:rPr>
          <w:rFonts w:ascii="GHEA Mariam" w:eastAsia="Calibri" w:hAnsi="GHEA Mariam" w:cs="Cambria Math"/>
          <w:sz w:val="24"/>
          <w:szCs w:val="24"/>
          <w:lang w:val="hy-AM"/>
        </w:rPr>
        <w:t>ը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(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այսուհետ</w:t>
      </w:r>
      <w:proofErr w:type="spellEnd"/>
      <w:r w:rsidR="00890A6B" w:rsidRPr="006F0058">
        <w:rPr>
          <w:rFonts w:ascii="GHEA Mariam" w:eastAsia="Calibri" w:hAnsi="GHEA Mariam" w:cs="Cambria Math"/>
          <w:sz w:val="24"/>
          <w:szCs w:val="24"/>
        </w:rPr>
        <w:t>՝</w:t>
      </w:r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սպանդանոց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>)</w:t>
      </w:r>
      <w:r w:rsidR="00890A6B" w:rsidRPr="006F0058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ընդգրկված</w:t>
      </w:r>
      <w:proofErr w:type="spellEnd"/>
      <w:r w:rsidR="00890A6B" w:rsidRPr="006F0058">
        <w:rPr>
          <w:rFonts w:ascii="GHEA Mariam" w:eastAsia="Calibri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eastAsia="Calibri" w:hAnsi="GHEA Mariam" w:cs="Cambria Math"/>
          <w:sz w:val="24"/>
          <w:szCs w:val="24"/>
        </w:rPr>
        <w:t>չէ</w:t>
      </w:r>
      <w:proofErr w:type="spellEnd"/>
      <w:r w:rsidR="00890A6B" w:rsidRPr="006F0058">
        <w:rPr>
          <w:rFonts w:ascii="GHEA Mariam" w:eastAsia="Calibri" w:hAnsi="GHEA Mariam" w:cs="Cambria Math"/>
          <w:sz w:val="24"/>
          <w:szCs w:val="24"/>
        </w:rPr>
        <w:t xml:space="preserve">, </w:t>
      </w:r>
      <w:r w:rsidR="00EB5BE3" w:rsidRPr="006F0058">
        <w:rPr>
          <w:rFonts w:ascii="GHEA Mariam" w:hAnsi="GHEA Mariam" w:cs="Sylfaen"/>
          <w:sz w:val="24"/>
          <w:szCs w:val="24"/>
          <w:lang w:val="hy-AM"/>
        </w:rPr>
        <w:t xml:space="preserve">անհրաժեշտություն է առաջացել </w:t>
      </w:r>
      <w:proofErr w:type="spellStart"/>
      <w:r w:rsidR="00890A6B" w:rsidRPr="006F0058">
        <w:rPr>
          <w:rFonts w:ascii="GHEA Mariam" w:hAnsi="GHEA Mariam" w:cs="Sylfaen"/>
          <w:sz w:val="24"/>
          <w:szCs w:val="24"/>
        </w:rPr>
        <w:t>այն</w:t>
      </w:r>
      <w:proofErr w:type="spellEnd"/>
      <w:r w:rsidR="00890A6B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Sylfaen"/>
          <w:sz w:val="24"/>
          <w:szCs w:val="24"/>
        </w:rPr>
        <w:t>ներառել</w:t>
      </w:r>
      <w:proofErr w:type="spellEnd"/>
      <w:r w:rsidR="004C4F95">
        <w:rPr>
          <w:rFonts w:ascii="GHEA Mariam" w:hAnsi="GHEA Mariam" w:cs="Sylfaen"/>
          <w:sz w:val="24"/>
          <w:szCs w:val="24"/>
          <w:lang w:val="hy-AM"/>
        </w:rPr>
        <w:t>ու</w:t>
      </w:r>
      <w:r w:rsidR="00890A6B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նշված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1-</w:t>
      </w:r>
      <w:r w:rsidR="00890A6B" w:rsidRPr="006F0058">
        <w:rPr>
          <w:rFonts w:ascii="GHEA Mariam" w:hAnsi="GHEA Mariam" w:cs="Sylfaen"/>
          <w:sz w:val="24"/>
          <w:szCs w:val="24"/>
        </w:rPr>
        <w:t>ին</w:t>
      </w:r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 w:cs="Sylfaen"/>
          <w:sz w:val="24"/>
          <w:szCs w:val="24"/>
        </w:rPr>
        <w:t>կետի</w:t>
      </w:r>
      <w:proofErr w:type="spellEnd"/>
      <w:r w:rsidR="00890A6B" w:rsidRPr="006F0058">
        <w:rPr>
          <w:rFonts w:ascii="GHEA Mariam" w:hAnsi="GHEA Mariam" w:cs="Sylfaen"/>
          <w:sz w:val="24"/>
          <w:szCs w:val="24"/>
        </w:rPr>
        <w:t xml:space="preserve"> 4</w:t>
      </w:r>
      <w:r w:rsidR="00890A6B" w:rsidRPr="006F0058">
        <w:rPr>
          <w:rFonts w:ascii="GHEA Mariam" w:hAnsi="GHEA Mariam" w:cs="Sylfaen"/>
          <w:sz w:val="24"/>
          <w:szCs w:val="24"/>
          <w:lang w:val="hy-AM"/>
        </w:rPr>
        <w:t xml:space="preserve">) </w:t>
      </w:r>
      <w:proofErr w:type="spellStart"/>
      <w:r w:rsidR="00890A6B" w:rsidRPr="006F0058">
        <w:rPr>
          <w:rFonts w:ascii="GHEA Mariam" w:hAnsi="GHEA Mariam" w:cs="Sylfaen"/>
          <w:sz w:val="24"/>
          <w:szCs w:val="24"/>
        </w:rPr>
        <w:t>ենթակետով</w:t>
      </w:r>
      <w:proofErr w:type="spellEnd"/>
      <w:r w:rsidR="00890A6B" w:rsidRPr="006F0058">
        <w:rPr>
          <w:rFonts w:ascii="GHEA Mariam" w:hAnsi="GHEA Mariam" w:cs="Sylfaen"/>
          <w:sz w:val="24"/>
          <w:szCs w:val="24"/>
        </w:rPr>
        <w:t xml:space="preserve"> </w:t>
      </w:r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սահմանված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արտադրական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նպատակային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նշանակության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շենքերի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շինությունների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դասակա</w:t>
      </w:r>
      <w:proofErr w:type="spellEnd"/>
      <w:r w:rsidR="004C4F95">
        <w:rPr>
          <w:rFonts w:ascii="GHEA Mariam" w:hAnsi="GHEA Mariam"/>
          <w:sz w:val="24"/>
          <w:szCs w:val="24"/>
          <w:lang w:val="hy-AM"/>
        </w:rPr>
        <w:t>ր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գման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ցանկի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 xml:space="preserve"> 3-րդ </w:t>
      </w:r>
      <w:proofErr w:type="spellStart"/>
      <w:r w:rsidR="00890A6B" w:rsidRPr="006F0058">
        <w:rPr>
          <w:rFonts w:ascii="GHEA Mariam" w:hAnsi="GHEA Mariam"/>
          <w:sz w:val="24"/>
          <w:szCs w:val="24"/>
        </w:rPr>
        <w:t>կետում</w:t>
      </w:r>
      <w:proofErr w:type="spellEnd"/>
      <w:r w:rsidR="00890A6B" w:rsidRPr="006F0058">
        <w:rPr>
          <w:rFonts w:ascii="GHEA Mariam" w:hAnsi="GHEA Mariam"/>
          <w:sz w:val="24"/>
          <w:szCs w:val="24"/>
        </w:rPr>
        <w:t>:</w:t>
      </w:r>
    </w:p>
    <w:p w:rsidR="000F7064" w:rsidRPr="000F7064" w:rsidRDefault="00890A6B" w:rsidP="000F7064">
      <w:pPr>
        <w:spacing w:after="0"/>
        <w:ind w:firstLine="170"/>
        <w:rPr>
          <w:rFonts w:ascii="GHEA Mariam" w:hAnsi="GHEA Mariam"/>
          <w:b/>
          <w:sz w:val="24"/>
          <w:szCs w:val="24"/>
        </w:rPr>
      </w:pPr>
      <w:r w:rsidRPr="000F7064">
        <w:rPr>
          <w:rFonts w:ascii="GHEA Mariam" w:hAnsi="GHEA Mariam"/>
          <w:b/>
          <w:sz w:val="24"/>
          <w:szCs w:val="24"/>
        </w:rPr>
        <w:t xml:space="preserve"> </w:t>
      </w:r>
      <w:r w:rsidR="007A1E21" w:rsidRPr="000F7064">
        <w:rPr>
          <w:rFonts w:ascii="GHEA Mariam" w:hAnsi="GHEA Mariam"/>
          <w:b/>
          <w:sz w:val="24"/>
          <w:szCs w:val="24"/>
        </w:rPr>
        <w:t>2. Ընթացիկ իրավիճակը և խնդիրները</w:t>
      </w:r>
    </w:p>
    <w:p w:rsidR="000F7064" w:rsidRDefault="00890A6B" w:rsidP="000F7064">
      <w:pPr>
        <w:spacing w:after="0"/>
        <w:ind w:firstLine="170"/>
        <w:jc w:val="both"/>
        <w:rPr>
          <w:rFonts w:ascii="GHEA Mariam" w:hAnsi="GHEA Mariam" w:cs="Sylfaen"/>
          <w:sz w:val="24"/>
          <w:szCs w:val="24"/>
        </w:rPr>
      </w:pPr>
      <w:r w:rsidRPr="000F706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Pr="000F7064">
        <w:rPr>
          <w:rFonts w:ascii="GHEA Mariam" w:hAnsi="GHEA Mariam"/>
          <w:sz w:val="24"/>
          <w:szCs w:val="24"/>
        </w:rPr>
        <w:t>կառավարության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2017 </w:t>
      </w:r>
      <w:proofErr w:type="spellStart"/>
      <w:r w:rsidRPr="000F7064">
        <w:rPr>
          <w:rFonts w:ascii="GHEA Mariam" w:hAnsi="GHEA Mariam"/>
          <w:sz w:val="24"/>
          <w:szCs w:val="24"/>
        </w:rPr>
        <w:t>թվականի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հունիսի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29-ի «</w:t>
      </w:r>
      <w:proofErr w:type="spellStart"/>
      <w:r w:rsidRPr="000F7064">
        <w:rPr>
          <w:rFonts w:ascii="GHEA Mariam" w:hAnsi="GHEA Mariam"/>
          <w:sz w:val="24"/>
          <w:szCs w:val="24"/>
        </w:rPr>
        <w:t>Շինությունների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նպատակային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նշանակության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դասակարգման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ցանկը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սահմանելու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մասին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» N 757-Ն </w:t>
      </w:r>
      <w:proofErr w:type="spellStart"/>
      <w:r w:rsidRPr="000F7064">
        <w:rPr>
          <w:rFonts w:ascii="GHEA Mariam" w:hAnsi="GHEA Mariam"/>
          <w:sz w:val="24"/>
          <w:szCs w:val="24"/>
        </w:rPr>
        <w:t>որոշմամբ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սահմանվել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է, </w:t>
      </w:r>
      <w:proofErr w:type="spellStart"/>
      <w:r w:rsidRPr="000F7064">
        <w:rPr>
          <w:rFonts w:ascii="GHEA Mariam" w:hAnsi="GHEA Mariam"/>
          <w:sz w:val="24"/>
          <w:szCs w:val="24"/>
        </w:rPr>
        <w:t>որ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Հայաստանի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տարածքում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շենքերը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0F7064">
        <w:rPr>
          <w:rFonts w:ascii="GHEA Mariam" w:hAnsi="GHEA Mariam"/>
          <w:sz w:val="24"/>
          <w:szCs w:val="24"/>
        </w:rPr>
        <w:t>շինությունները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դասակարգվում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են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բնակելի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0F7064">
        <w:rPr>
          <w:rFonts w:ascii="GHEA Mariam" w:hAnsi="GHEA Mariam"/>
          <w:sz w:val="24"/>
          <w:szCs w:val="24"/>
        </w:rPr>
        <w:t>հասարակական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0F7064">
        <w:rPr>
          <w:rFonts w:ascii="GHEA Mariam" w:hAnsi="GHEA Mariam"/>
          <w:sz w:val="24"/>
          <w:szCs w:val="24"/>
        </w:rPr>
        <w:t>արտադրական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նպատակային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նշանակության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0F7064">
        <w:rPr>
          <w:rFonts w:ascii="GHEA Mariam" w:hAnsi="GHEA Mariam"/>
          <w:sz w:val="24"/>
          <w:szCs w:val="24"/>
        </w:rPr>
        <w:t>Սպանդանոցը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չի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ներառվել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որոշմամբ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սահմանված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ցանկերում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: ՀՀ </w:t>
      </w:r>
      <w:proofErr w:type="spellStart"/>
      <w:r w:rsidRPr="000F7064">
        <w:rPr>
          <w:rFonts w:ascii="GHEA Mariam" w:hAnsi="GHEA Mariam"/>
          <w:sz w:val="24"/>
          <w:szCs w:val="24"/>
        </w:rPr>
        <w:t>օրենսդրությամբ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հստակեցված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չ</w:t>
      </w:r>
      <w:r w:rsidR="000F7064">
        <w:rPr>
          <w:rFonts w:ascii="GHEA Mariam" w:hAnsi="GHEA Mariam"/>
          <w:sz w:val="24"/>
          <w:szCs w:val="24"/>
          <w:lang w:val="hy-AM"/>
        </w:rPr>
        <w:t>են</w:t>
      </w:r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նաև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սպանդանոցների</w:t>
      </w:r>
      <w:proofErr w:type="spellEnd"/>
      <w:r w:rsidRPr="000F706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/>
          <w:sz w:val="24"/>
          <w:szCs w:val="24"/>
        </w:rPr>
        <w:t>կառուցման</w:t>
      </w:r>
      <w:proofErr w:type="spellEnd"/>
      <w:r w:rsidRPr="000F7064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0F7064">
        <w:rPr>
          <w:rFonts w:ascii="GHEA Mariam" w:hAnsi="GHEA Mariam" w:cs="Sylfaen"/>
          <w:sz w:val="24"/>
          <w:szCs w:val="24"/>
        </w:rPr>
        <w:t>սպասարկման</w:t>
      </w:r>
      <w:proofErr w:type="spellEnd"/>
      <w:r w:rsidRPr="000F70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 w:cs="Sylfaen"/>
          <w:sz w:val="24"/>
          <w:szCs w:val="24"/>
        </w:rPr>
        <w:t>համար</w:t>
      </w:r>
      <w:proofErr w:type="spellEnd"/>
      <w:r w:rsidRPr="000F70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 w:cs="Sylfaen"/>
          <w:sz w:val="24"/>
          <w:szCs w:val="24"/>
        </w:rPr>
        <w:t>նախատեսված</w:t>
      </w:r>
      <w:proofErr w:type="spellEnd"/>
      <w:r w:rsidRPr="000F70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 w:cs="Sylfaen"/>
          <w:sz w:val="24"/>
          <w:szCs w:val="24"/>
        </w:rPr>
        <w:t>հողամասերի</w:t>
      </w:r>
      <w:proofErr w:type="spellEnd"/>
      <w:r w:rsidRPr="000F70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 w:cs="Sylfaen"/>
          <w:sz w:val="24"/>
          <w:szCs w:val="24"/>
        </w:rPr>
        <w:t>նպատակային</w:t>
      </w:r>
      <w:proofErr w:type="spellEnd"/>
      <w:r w:rsidRPr="000F7064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0F7064">
        <w:rPr>
          <w:rFonts w:ascii="GHEA Mariam" w:hAnsi="GHEA Mariam" w:cs="Sylfaen"/>
          <w:sz w:val="24"/>
          <w:szCs w:val="24"/>
        </w:rPr>
        <w:t>գործառնական</w:t>
      </w:r>
      <w:proofErr w:type="spellEnd"/>
      <w:r w:rsidRPr="000F70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0F7064">
        <w:rPr>
          <w:rFonts w:ascii="GHEA Mariam" w:hAnsi="GHEA Mariam" w:cs="Sylfaen"/>
          <w:sz w:val="24"/>
          <w:szCs w:val="24"/>
        </w:rPr>
        <w:t>նշանակությունները</w:t>
      </w:r>
      <w:proofErr w:type="spellEnd"/>
      <w:r w:rsidRPr="000F7064">
        <w:rPr>
          <w:rFonts w:ascii="GHEA Mariam" w:hAnsi="GHEA Mariam" w:cs="Sylfaen"/>
          <w:sz w:val="24"/>
          <w:szCs w:val="24"/>
        </w:rPr>
        <w:t>:</w:t>
      </w:r>
    </w:p>
    <w:p w:rsidR="00F8661F" w:rsidRPr="006F0058" w:rsidRDefault="007A1E21" w:rsidP="000F7064">
      <w:pPr>
        <w:spacing w:after="0"/>
        <w:ind w:firstLine="170"/>
        <w:jc w:val="both"/>
        <w:rPr>
          <w:rFonts w:ascii="GHEA Mariam" w:hAnsi="GHEA Mariam" w:cs="Sylfaen"/>
          <w:sz w:val="24"/>
          <w:szCs w:val="24"/>
        </w:rPr>
      </w:pPr>
      <w:r w:rsidRPr="000F7064">
        <w:rPr>
          <w:rFonts w:ascii="GHEA Mariam" w:hAnsi="GHEA Mariam" w:cs="Sylfaen"/>
          <w:sz w:val="24"/>
          <w:szCs w:val="24"/>
          <w:lang w:val="hy-AM"/>
        </w:rPr>
        <w:t>Ելնելով</w:t>
      </w:r>
      <w:r w:rsidRPr="000F7064">
        <w:rPr>
          <w:rFonts w:ascii="GHEA Mariam" w:hAnsi="GHEA Mariam"/>
          <w:sz w:val="24"/>
          <w:szCs w:val="24"/>
          <w:lang w:val="hy-AM"/>
        </w:rPr>
        <w:t xml:space="preserve"> </w:t>
      </w:r>
      <w:r w:rsidRPr="000F7064">
        <w:rPr>
          <w:rFonts w:ascii="GHEA Mariam" w:hAnsi="GHEA Mariam" w:cs="Sylfaen"/>
          <w:sz w:val="24"/>
          <w:szCs w:val="24"/>
          <w:lang w:val="hy-AM"/>
        </w:rPr>
        <w:t>վերոգրյալից</w:t>
      </w:r>
      <w:r w:rsidR="00D84B82" w:rsidRPr="000F7064">
        <w:rPr>
          <w:rFonts w:ascii="GHEA Mariam" w:hAnsi="GHEA Mariam"/>
          <w:sz w:val="24"/>
          <w:szCs w:val="24"/>
          <w:lang w:val="hy-AM"/>
        </w:rPr>
        <w:t>`</w:t>
      </w:r>
      <w:r w:rsidRPr="000F7064">
        <w:rPr>
          <w:rFonts w:ascii="GHEA Mariam" w:hAnsi="GHEA Mariam"/>
          <w:sz w:val="24"/>
          <w:szCs w:val="24"/>
          <w:lang w:val="hy-AM"/>
        </w:rPr>
        <w:t xml:space="preserve"> </w:t>
      </w:r>
      <w:r w:rsidRPr="000F7064">
        <w:rPr>
          <w:rFonts w:ascii="GHEA Mariam" w:hAnsi="GHEA Mariam" w:cs="Sylfaen"/>
          <w:sz w:val="24"/>
          <w:szCs w:val="24"/>
          <w:lang w:val="hy-AM"/>
        </w:rPr>
        <w:t>անհրաժեշտություն</w:t>
      </w:r>
      <w:r w:rsidRPr="000F7064">
        <w:rPr>
          <w:rFonts w:ascii="GHEA Mariam" w:hAnsi="GHEA Mariam"/>
          <w:sz w:val="24"/>
          <w:szCs w:val="24"/>
          <w:lang w:val="hy-AM"/>
        </w:rPr>
        <w:t xml:space="preserve"> </w:t>
      </w:r>
      <w:r w:rsidRPr="000F7064">
        <w:rPr>
          <w:rFonts w:ascii="GHEA Mariam" w:hAnsi="GHEA Mariam" w:cs="Sylfaen"/>
          <w:sz w:val="24"/>
          <w:szCs w:val="24"/>
          <w:lang w:val="hy-AM"/>
        </w:rPr>
        <w:t>է</w:t>
      </w:r>
      <w:r w:rsidRPr="000F7064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առաջացել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="00904D58" w:rsidRPr="006F0058">
        <w:rPr>
          <w:rFonts w:ascii="GHEA Mariam" w:hAnsi="GHEA Mariam"/>
          <w:sz w:val="24"/>
          <w:szCs w:val="24"/>
          <w:lang w:val="hy-AM"/>
        </w:rPr>
        <w:t xml:space="preserve">լրացում </w:t>
      </w:r>
      <w:r w:rsidRPr="006F0058">
        <w:rPr>
          <w:rFonts w:ascii="GHEA Mariam" w:hAnsi="GHEA Mariam" w:cs="Sylfaen"/>
          <w:sz w:val="24"/>
          <w:szCs w:val="24"/>
          <w:lang w:val="hy-AM"/>
        </w:rPr>
        <w:t>կատարել</w:t>
      </w:r>
      <w:r w:rsidR="004C4F95">
        <w:rPr>
          <w:rFonts w:ascii="GHEA Mariam" w:hAnsi="GHEA Mariam" w:cs="Sylfaen"/>
          <w:sz w:val="24"/>
          <w:szCs w:val="24"/>
          <w:lang w:val="hy-AM"/>
        </w:rPr>
        <w:t>ու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F8661F" w:rsidRPr="006F0058">
        <w:rPr>
          <w:rFonts w:ascii="GHEA Mariam" w:hAnsi="GHEA Mariam"/>
          <w:sz w:val="24"/>
          <w:szCs w:val="24"/>
        </w:rPr>
        <w:t>նշված</w:t>
      </w:r>
      <w:proofErr w:type="spellEnd"/>
      <w:r w:rsidR="00F8661F" w:rsidRPr="006F0058">
        <w:rPr>
          <w:rFonts w:ascii="GHEA Mariam" w:hAnsi="GHEA Mariam"/>
          <w:sz w:val="24"/>
          <w:szCs w:val="24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մեջ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: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ընդունմամբ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կհստակեցվի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սպանդանոց</w:t>
      </w:r>
      <w:proofErr w:type="spellEnd"/>
      <w:r w:rsidR="000F7064">
        <w:rPr>
          <w:rFonts w:ascii="GHEA Mariam" w:hAnsi="GHEA Mariam" w:cs="Sylfaen"/>
          <w:sz w:val="24"/>
          <w:szCs w:val="24"/>
          <w:lang w:val="hy-AM"/>
        </w:rPr>
        <w:t>ի</w:t>
      </w:r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նպատակային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նշանակությունը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նաև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կկարգավորվի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դրա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զբաղեցրած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հողամասի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նպատակային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գործառնական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նշանակությունների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դասակարգման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F8661F" w:rsidRPr="006F0058">
        <w:rPr>
          <w:rFonts w:ascii="GHEA Mariam" w:hAnsi="GHEA Mariam" w:cs="Sylfaen"/>
          <w:sz w:val="24"/>
          <w:szCs w:val="24"/>
        </w:rPr>
        <w:t>հարցը</w:t>
      </w:r>
      <w:proofErr w:type="spellEnd"/>
      <w:r w:rsidR="00F8661F" w:rsidRPr="006F0058">
        <w:rPr>
          <w:rFonts w:ascii="GHEA Mariam" w:hAnsi="GHEA Mariam" w:cs="Sylfaen"/>
          <w:sz w:val="24"/>
          <w:szCs w:val="24"/>
        </w:rPr>
        <w:t>:</w:t>
      </w:r>
    </w:p>
    <w:p w:rsidR="007A1E21" w:rsidRPr="006F0058" w:rsidRDefault="007A1E21" w:rsidP="000F7064">
      <w:pPr>
        <w:spacing w:after="0"/>
        <w:ind w:firstLine="17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3.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Կարգավորման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նպատակը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և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բնույթը</w:t>
      </w:r>
    </w:p>
    <w:p w:rsidR="007A1E21" w:rsidRPr="000F7064" w:rsidRDefault="007A1E21" w:rsidP="000F7064">
      <w:pPr>
        <w:spacing w:after="0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6F0058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ընդունմամբ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>կկարգավոր</w:t>
      </w:r>
      <w:r w:rsidR="004C4F95">
        <w:rPr>
          <w:rFonts w:ascii="GHEA Mariam" w:hAnsi="GHEA Mariam" w:cs="Sylfaen"/>
          <w:sz w:val="24"/>
          <w:szCs w:val="24"/>
          <w:lang w:val="hy-AM"/>
        </w:rPr>
        <w:t>վեն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 xml:space="preserve"> սպանդանոցների նպատակային նշանակությունը, ինչպես նաև դրանց կառուցման և սպասարկման համար նախատեսված հողամասերի նպատակային և գործառնական նշանակությունների դասակարգումը</w:t>
      </w:r>
      <w:r w:rsidR="000F7064">
        <w:rPr>
          <w:rFonts w:ascii="GHEA Mariam" w:hAnsi="GHEA Mariam" w:cs="Sylfaen"/>
          <w:sz w:val="24"/>
          <w:szCs w:val="24"/>
          <w:lang w:val="hy-AM"/>
        </w:rPr>
        <w:t>:</w:t>
      </w:r>
    </w:p>
    <w:p w:rsidR="007A1E21" w:rsidRPr="006F0058" w:rsidRDefault="007A1E21" w:rsidP="000F7064">
      <w:pPr>
        <w:spacing w:after="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6F0058">
        <w:rPr>
          <w:rFonts w:ascii="GHEA Mariam" w:hAnsi="GHEA Mariam"/>
          <w:b/>
          <w:sz w:val="24"/>
          <w:szCs w:val="24"/>
          <w:lang w:val="hy-AM"/>
        </w:rPr>
        <w:lastRenderedPageBreak/>
        <w:t xml:space="preserve">  4.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Նախագծի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մշակման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գործընթացում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ներգրավված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ինստիտուտները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անձինք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և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նրանց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դիրքորոշումը</w:t>
      </w:r>
    </w:p>
    <w:p w:rsidR="007A1E21" w:rsidRPr="006F0058" w:rsidRDefault="007A1E21" w:rsidP="000F7064">
      <w:pPr>
        <w:spacing w:after="0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6F0058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մշակվել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է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="00EA338D" w:rsidRPr="006F0058">
        <w:rPr>
          <w:rFonts w:ascii="GHEA Mariam" w:hAnsi="GHEA Mariam"/>
          <w:sz w:val="24"/>
          <w:szCs w:val="24"/>
          <w:lang w:val="hy-AM"/>
        </w:rPr>
        <w:t>Կ</w:t>
      </w:r>
      <w:r w:rsidR="00214764" w:rsidRPr="006F0058">
        <w:rPr>
          <w:rFonts w:ascii="GHEA Mariam" w:hAnsi="GHEA Mariam"/>
          <w:sz w:val="24"/>
          <w:szCs w:val="24"/>
          <w:lang w:val="hy-AM"/>
        </w:rPr>
        <w:t>ադաստրի կ</w:t>
      </w:r>
      <w:r w:rsidRPr="006F0058">
        <w:rPr>
          <w:rFonts w:ascii="GHEA Mariam" w:hAnsi="GHEA Mariam" w:cs="Sylfaen"/>
          <w:sz w:val="24"/>
          <w:szCs w:val="24"/>
          <w:lang w:val="hy-AM"/>
        </w:rPr>
        <w:t>ոմիտեի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A1E21" w:rsidRPr="006F0058" w:rsidRDefault="007A1E21" w:rsidP="000F7064">
      <w:pPr>
        <w:spacing w:after="0"/>
        <w:ind w:firstLine="17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5.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Ակնկալվող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արդյունքը</w:t>
      </w:r>
    </w:p>
    <w:p w:rsidR="00307DD0" w:rsidRPr="004C4F95" w:rsidRDefault="007A1E21" w:rsidP="000F7064">
      <w:pPr>
        <w:spacing w:after="0"/>
        <w:ind w:firstLine="17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6F0058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փոփոխությ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>ամբ</w:t>
      </w:r>
      <w:r w:rsidR="00F8661F" w:rsidRPr="004C4F9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>կկարգավոր</w:t>
      </w:r>
      <w:r w:rsidR="004C4F95">
        <w:rPr>
          <w:rFonts w:ascii="GHEA Mariam" w:hAnsi="GHEA Mariam" w:cs="Sylfaen"/>
          <w:sz w:val="24"/>
          <w:szCs w:val="24"/>
          <w:lang w:val="hy-AM"/>
        </w:rPr>
        <w:t>են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 xml:space="preserve"> սպանդանոցների նպատակային նշանակությունը, ինչպես նաև դրանց 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>կառուցման և սպասարկման համար նախատեսված հողամասերի նպատակային և գործառնական նշանակությունների դասակարգումը, կապահովվ</w:t>
      </w:r>
      <w:r w:rsidR="000F7064">
        <w:rPr>
          <w:rFonts w:ascii="GHEA Mariam" w:hAnsi="GHEA Mariam" w:cs="Sylfaen"/>
          <w:sz w:val="24"/>
          <w:szCs w:val="24"/>
          <w:lang w:val="hy-AM"/>
        </w:rPr>
        <w:t>են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 xml:space="preserve"> դրանց նկատմամբ </w:t>
      </w:r>
      <w:r w:rsidR="00F8661F" w:rsidRPr="004C4F95">
        <w:rPr>
          <w:rFonts w:ascii="GHEA Mariam" w:hAnsi="GHEA Mariam" w:cs="Sylfaen"/>
          <w:sz w:val="24"/>
          <w:szCs w:val="24"/>
          <w:lang w:val="hy-AM"/>
        </w:rPr>
        <w:t xml:space="preserve">իրավունքների պետական 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 xml:space="preserve">գրանցման ժամանակ ի հայտ եկող իրավական 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>խոչընդոտների լուծումները՝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 xml:space="preserve"> կապված շինության 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>և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 xml:space="preserve"> հողամասերի նպատակային նշանակությունների 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 xml:space="preserve">դասակարգման և դրանց 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>անհամապատասխանությ</w:t>
      </w:r>
      <w:r w:rsidR="001F285C" w:rsidRPr="004C4F95">
        <w:rPr>
          <w:rFonts w:ascii="GHEA Mariam" w:hAnsi="GHEA Mariam" w:cs="Sylfaen"/>
          <w:sz w:val="24"/>
          <w:szCs w:val="24"/>
          <w:lang w:val="hy-AM"/>
        </w:rPr>
        <w:t>ունների</w:t>
      </w:r>
      <w:r w:rsidR="00307DD0" w:rsidRPr="004C4F95">
        <w:rPr>
          <w:rFonts w:ascii="GHEA Mariam" w:hAnsi="GHEA Mariam" w:cs="Sylfaen"/>
          <w:sz w:val="24"/>
          <w:szCs w:val="24"/>
          <w:lang w:val="hy-AM"/>
        </w:rPr>
        <w:t xml:space="preserve"> հետ:</w:t>
      </w:r>
    </w:p>
    <w:p w:rsidR="007D4D0A" w:rsidRPr="006F0058" w:rsidRDefault="007D4D0A" w:rsidP="000F7064">
      <w:pPr>
        <w:spacing w:after="0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8293A" w:rsidRPr="006F0058" w:rsidRDefault="0078293A" w:rsidP="000F7064">
      <w:pPr>
        <w:spacing w:after="0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7A1E21" w:rsidRPr="006F0058" w:rsidRDefault="007A1E21" w:rsidP="000F7064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F0058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b/>
          <w:sz w:val="24"/>
          <w:szCs w:val="24"/>
          <w:lang w:val="hy-AM"/>
        </w:rPr>
        <w:t>Ք</w:t>
      </w:r>
    </w:p>
    <w:p w:rsidR="00F8661F" w:rsidRPr="004C4F95" w:rsidRDefault="00F8661F" w:rsidP="000F7064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7A1E21" w:rsidRPr="006F0058" w:rsidRDefault="00F8661F" w:rsidP="000F7064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C4F95">
        <w:rPr>
          <w:rFonts w:ascii="GHEA Mariam" w:hAnsi="GHEA Mariam"/>
          <w:b/>
          <w:sz w:val="24"/>
          <w:szCs w:val="24"/>
          <w:lang w:val="hy-AM"/>
        </w:rPr>
        <w:t>«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ՀԱՅԱՍՏԱՆԻ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ՀԱՆՐԱՊԵՏՈՒԹՅԱՆ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ԿԱՌԱՎԱՐՈՒԹՅԱՆ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2017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 xml:space="preserve">ՀՈՒՆԻՍԻ </w:t>
      </w:r>
      <w:r w:rsidRPr="004C4F95">
        <w:rPr>
          <w:rFonts w:ascii="GHEA Mariam" w:hAnsi="GHEA Mariam"/>
          <w:b/>
          <w:sz w:val="24"/>
          <w:szCs w:val="24"/>
          <w:lang w:val="hy-AM"/>
        </w:rPr>
        <w:t>29-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N 757-Ն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ՈՐՈՇՄԱՆ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ՄԵՋ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ԼՐԱՑՈՒՄ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ԿԱՏԱՐԵԼՈՒ</w:t>
      </w:r>
      <w:r w:rsidRPr="004C4F9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4F95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4C4F95">
        <w:rPr>
          <w:rFonts w:ascii="GHEA Mariam" w:hAnsi="GHEA Mariam"/>
          <w:b/>
          <w:sz w:val="24"/>
          <w:szCs w:val="24"/>
          <w:lang w:val="hy-AM"/>
        </w:rPr>
        <w:t>»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ՀԱՅԱՍՏԱՆԻ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ՀԱՆՐԱՊԵՏՈՒԹՅԱՆ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ԿԱՌԱՎԱՐՈՒԹՅԱՆ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ՈՐՈՇՄԱՆ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ՆԱԽԱԳԾԻ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ԸՆԴՈՒՆՄԱՆ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ԿԱՊԱԿՑՈՒԹՅԱՄԲ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ՊԵՏԱԿԱՆ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ԲՅՈՒՋԵՈՒՄ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ԾԱԽՍԵՐԻ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ՈՒ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ԵԿԱՄՈՒՏՆԵՐԻ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ԱՎԵԼԱՑՄԱՆ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ԵՎ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ՆՎԱԶԵՑՄԱՆ</w:t>
      </w:r>
      <w:r w:rsidR="007A1E21" w:rsidRPr="006F00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A1E21" w:rsidRPr="006F0058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7A1E21" w:rsidRPr="006F0058" w:rsidRDefault="007A1E21" w:rsidP="000F7064">
      <w:pPr>
        <w:spacing w:after="0"/>
        <w:rPr>
          <w:rFonts w:ascii="GHEA Mariam" w:hAnsi="GHEA Mariam"/>
          <w:sz w:val="24"/>
          <w:szCs w:val="24"/>
          <w:lang w:val="hy-AM"/>
        </w:rPr>
      </w:pPr>
    </w:p>
    <w:p w:rsidR="007A1E21" w:rsidRPr="006F0058" w:rsidRDefault="007A1E21" w:rsidP="000F7064">
      <w:pPr>
        <w:spacing w:after="0"/>
        <w:ind w:firstLine="170"/>
        <w:jc w:val="both"/>
        <w:rPr>
          <w:sz w:val="24"/>
          <w:szCs w:val="24"/>
          <w:lang w:val="hy-AM"/>
        </w:rPr>
      </w:pPr>
      <w:r w:rsidRPr="006F0058">
        <w:rPr>
          <w:rFonts w:ascii="GHEA Mariam" w:hAnsi="GHEA Mariam"/>
          <w:sz w:val="24"/>
          <w:szCs w:val="24"/>
          <w:lang w:val="hy-AM"/>
        </w:rPr>
        <w:t>«</w:t>
      </w:r>
      <w:r w:rsidRPr="006F005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20</w:t>
      </w:r>
      <w:r w:rsidR="00F8661F" w:rsidRPr="004C4F95">
        <w:rPr>
          <w:rFonts w:ascii="GHEA Mariam" w:hAnsi="GHEA Mariam"/>
          <w:sz w:val="24"/>
          <w:szCs w:val="24"/>
          <w:lang w:val="hy-AM"/>
        </w:rPr>
        <w:t>17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հո</w:t>
      </w:r>
      <w:r w:rsidR="00F8661F" w:rsidRPr="004C4F95">
        <w:rPr>
          <w:rFonts w:ascii="GHEA Mariam" w:hAnsi="GHEA Mariam" w:cs="Sylfaen"/>
          <w:sz w:val="24"/>
          <w:szCs w:val="24"/>
          <w:lang w:val="hy-AM"/>
        </w:rPr>
        <w:t xml:space="preserve">ւնիսի 29-ի         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N </w:t>
      </w:r>
      <w:r w:rsidR="00F8661F" w:rsidRPr="004C4F95">
        <w:rPr>
          <w:rFonts w:ascii="GHEA Mariam" w:hAnsi="GHEA Mariam"/>
          <w:sz w:val="24"/>
          <w:szCs w:val="24"/>
          <w:lang w:val="hy-AM"/>
        </w:rPr>
        <w:t>757-Ն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մեջ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="0078293A" w:rsidRPr="006F0058">
        <w:rPr>
          <w:rFonts w:ascii="GHEA Mariam" w:hAnsi="GHEA Mariam"/>
          <w:sz w:val="24"/>
          <w:szCs w:val="24"/>
          <w:lang w:val="hy-AM"/>
        </w:rPr>
        <w:t xml:space="preserve">լրացում </w:t>
      </w:r>
      <w:r w:rsidRPr="006F0058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մասին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» </w:t>
      </w:r>
      <w:r w:rsidRPr="006F005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20</w:t>
      </w:r>
      <w:r w:rsidR="00F8661F" w:rsidRPr="004C4F95">
        <w:rPr>
          <w:rFonts w:ascii="GHEA Mariam" w:hAnsi="GHEA Mariam"/>
          <w:sz w:val="24"/>
          <w:szCs w:val="24"/>
          <w:lang w:val="hy-AM"/>
        </w:rPr>
        <w:t>20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եկամուտներում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և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ծախսերում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կամ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նվազում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չի</w:t>
      </w:r>
      <w:r w:rsidRPr="006F0058">
        <w:rPr>
          <w:rFonts w:ascii="GHEA Mariam" w:hAnsi="GHEA Mariam"/>
          <w:sz w:val="24"/>
          <w:szCs w:val="24"/>
          <w:lang w:val="hy-AM"/>
        </w:rPr>
        <w:t xml:space="preserve"> </w:t>
      </w:r>
      <w:r w:rsidRPr="006F0058">
        <w:rPr>
          <w:rFonts w:ascii="GHEA Mariam" w:hAnsi="GHEA Mariam" w:cs="Sylfaen"/>
          <w:sz w:val="24"/>
          <w:szCs w:val="24"/>
          <w:lang w:val="hy-AM"/>
        </w:rPr>
        <w:t>առաջացնում</w:t>
      </w:r>
      <w:r w:rsidRPr="006F0058">
        <w:rPr>
          <w:rFonts w:ascii="GHEA Mariam" w:hAnsi="GHEA Mariam"/>
          <w:sz w:val="24"/>
          <w:szCs w:val="24"/>
          <w:lang w:val="hy-AM"/>
        </w:rPr>
        <w:t>:</w:t>
      </w:r>
    </w:p>
    <w:p w:rsidR="007A1E21" w:rsidRPr="006F0058" w:rsidRDefault="007A1E21" w:rsidP="000F7064">
      <w:pPr>
        <w:spacing w:after="0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sectPr w:rsidR="007A1E21" w:rsidRPr="006F0058" w:rsidSect="00CC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F08"/>
    <w:multiLevelType w:val="hybridMultilevel"/>
    <w:tmpl w:val="B3A2CAFC"/>
    <w:lvl w:ilvl="0" w:tplc="5ACEE3C6">
      <w:start w:val="1"/>
      <w:numFmt w:val="decimal"/>
      <w:lvlText w:val="%1."/>
      <w:lvlJc w:val="left"/>
      <w:pPr>
        <w:ind w:left="575" w:hanging="40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141"/>
  <w:characterSpacingControl w:val="doNotCompress"/>
  <w:compat/>
  <w:rsids>
    <w:rsidRoot w:val="007A1E21"/>
    <w:rsid w:val="000145A3"/>
    <w:rsid w:val="000F7064"/>
    <w:rsid w:val="00146414"/>
    <w:rsid w:val="001F285C"/>
    <w:rsid w:val="00214764"/>
    <w:rsid w:val="00246039"/>
    <w:rsid w:val="00307DD0"/>
    <w:rsid w:val="004C4F95"/>
    <w:rsid w:val="0055574E"/>
    <w:rsid w:val="00594DBE"/>
    <w:rsid w:val="00627229"/>
    <w:rsid w:val="00662D5B"/>
    <w:rsid w:val="006F0058"/>
    <w:rsid w:val="0078293A"/>
    <w:rsid w:val="007A1E21"/>
    <w:rsid w:val="007D4D0A"/>
    <w:rsid w:val="00890A6B"/>
    <w:rsid w:val="00904D58"/>
    <w:rsid w:val="00977160"/>
    <w:rsid w:val="00A22FB1"/>
    <w:rsid w:val="00B5670B"/>
    <w:rsid w:val="00C07109"/>
    <w:rsid w:val="00C61A71"/>
    <w:rsid w:val="00C72180"/>
    <w:rsid w:val="00CC1F2D"/>
    <w:rsid w:val="00CD1CDC"/>
    <w:rsid w:val="00D84B82"/>
    <w:rsid w:val="00E2479A"/>
    <w:rsid w:val="00EA338D"/>
    <w:rsid w:val="00EB5BE3"/>
    <w:rsid w:val="00F8661F"/>
    <w:rsid w:val="00F92155"/>
    <w:rsid w:val="00FB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21"/>
    <w:pPr>
      <w:spacing w:after="200"/>
    </w:pPr>
    <w:rPr>
      <w:rFonts w:asciiTheme="minorHAnsi" w:eastAsiaTheme="minorEastAsia" w:hAnsi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E3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EB5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keywords>https:/mul2-cadastre.gov.am/tasks/56450/oneclick/2_Himnavorum_757pop.docx?token=72f2798b42d13f311e2bdef5897f75d5</cp:keywords>
  <cp:lastModifiedBy>samvel</cp:lastModifiedBy>
  <cp:revision>3</cp:revision>
  <cp:lastPrinted>2020-02-14T08:52:00Z</cp:lastPrinted>
  <dcterms:created xsi:type="dcterms:W3CDTF">2020-04-02T05:26:00Z</dcterms:created>
  <dcterms:modified xsi:type="dcterms:W3CDTF">2020-04-02T05:28:00Z</dcterms:modified>
</cp:coreProperties>
</file>