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C1" w:rsidRPr="006B6BC1" w:rsidRDefault="006B6BC1" w:rsidP="006B6BC1">
      <w:pPr>
        <w:pStyle w:val="1"/>
        <w:shd w:val="clear" w:color="auto" w:fill="auto"/>
        <w:spacing w:before="0" w:after="0" w:line="276" w:lineRule="auto"/>
        <w:ind w:right="20"/>
        <w:jc w:val="right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Նախագիծ</w:t>
      </w:r>
    </w:p>
    <w:p w:rsidR="006B6BC1" w:rsidRDefault="006B6BC1" w:rsidP="001202F0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GHEA Grapalat" w:hAnsi="GHEA Grapalat"/>
          <w:b/>
          <w:color w:val="000000"/>
          <w:sz w:val="24"/>
          <w:szCs w:val="24"/>
          <w:lang w:eastAsia="hy-AM" w:bidi="hy-AM"/>
        </w:rPr>
      </w:pPr>
    </w:p>
    <w:p w:rsidR="003C6948" w:rsidRPr="00C30C1B" w:rsidRDefault="003C6948" w:rsidP="001202F0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GHEA Grapalat" w:hAnsi="GHEA Grapalat"/>
          <w:b/>
          <w:color w:val="000000"/>
          <w:sz w:val="24"/>
          <w:szCs w:val="24"/>
          <w:lang w:eastAsia="hy-AM" w:bidi="hy-AM"/>
        </w:rPr>
      </w:pPr>
      <w:r w:rsidRPr="00C30C1B">
        <w:rPr>
          <w:rFonts w:ascii="GHEA Grapalat" w:hAnsi="GHEA Grapalat"/>
          <w:b/>
          <w:color w:val="000000"/>
          <w:sz w:val="24"/>
          <w:szCs w:val="24"/>
          <w:lang w:eastAsia="hy-AM" w:bidi="hy-AM"/>
        </w:rPr>
        <w:t>ՀԱՅԱՍՏԱՆԻ</w:t>
      </w:r>
      <w:r w:rsidR="0087492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C30C1B">
        <w:rPr>
          <w:rFonts w:ascii="GHEA Grapalat" w:hAnsi="GHEA Grapalat"/>
          <w:b/>
          <w:color w:val="000000"/>
          <w:sz w:val="24"/>
          <w:szCs w:val="24"/>
          <w:lang w:eastAsia="hy-AM" w:bidi="hy-AM"/>
        </w:rPr>
        <w:t>ՀԱՆՐԱՊԵՏՈՒԹՅԱՆ</w:t>
      </w:r>
    </w:p>
    <w:p w:rsidR="003C6948" w:rsidRPr="00C30C1B" w:rsidRDefault="003C6948" w:rsidP="001202F0">
      <w:pPr>
        <w:pStyle w:val="1"/>
        <w:shd w:val="clear" w:color="auto" w:fill="auto"/>
        <w:tabs>
          <w:tab w:val="center" w:pos="5162"/>
          <w:tab w:val="right" w:pos="10325"/>
        </w:tabs>
        <w:spacing w:before="0" w:after="0" w:line="276" w:lineRule="auto"/>
        <w:ind w:right="20"/>
        <w:jc w:val="left"/>
        <w:rPr>
          <w:rFonts w:ascii="GHEA Grapalat" w:hAnsi="GHEA Grapalat"/>
          <w:b/>
          <w:color w:val="000000"/>
          <w:sz w:val="24"/>
          <w:szCs w:val="24"/>
          <w:lang w:eastAsia="hy-AM" w:bidi="hy-AM"/>
        </w:rPr>
      </w:pPr>
      <w:r w:rsidRPr="00C30C1B">
        <w:rPr>
          <w:rFonts w:ascii="GHEA Grapalat" w:hAnsi="GHEA Grapalat"/>
          <w:b/>
          <w:color w:val="000000"/>
          <w:sz w:val="24"/>
          <w:szCs w:val="24"/>
          <w:lang w:eastAsia="hy-AM" w:bidi="hy-AM"/>
        </w:rPr>
        <w:tab/>
        <w:t>ՕՐԵՆՔԸ</w:t>
      </w:r>
      <w:r w:rsidRPr="00C30C1B">
        <w:rPr>
          <w:rFonts w:ascii="GHEA Grapalat" w:hAnsi="GHEA Grapalat"/>
          <w:b/>
          <w:color w:val="000000"/>
          <w:sz w:val="24"/>
          <w:szCs w:val="24"/>
          <w:lang w:eastAsia="hy-AM" w:bidi="hy-AM"/>
        </w:rPr>
        <w:tab/>
      </w:r>
    </w:p>
    <w:p w:rsidR="003C6948" w:rsidRPr="00C30C1B" w:rsidRDefault="003C6948" w:rsidP="001202F0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GHEA Grapalat" w:hAnsi="GHEA Grapalat"/>
          <w:b/>
          <w:color w:val="000000"/>
          <w:sz w:val="24"/>
          <w:szCs w:val="24"/>
          <w:lang w:eastAsia="hy-AM" w:bidi="hy-AM"/>
        </w:rPr>
      </w:pPr>
    </w:p>
    <w:p w:rsidR="003C6948" w:rsidRPr="00C30C1B" w:rsidRDefault="003C6948" w:rsidP="001202F0">
      <w:pPr>
        <w:pStyle w:val="1"/>
        <w:shd w:val="clear" w:color="auto" w:fill="auto"/>
        <w:spacing w:before="0" w:after="452" w:line="276" w:lineRule="auto"/>
        <w:ind w:left="760" w:right="780"/>
        <w:jc w:val="center"/>
        <w:rPr>
          <w:rFonts w:ascii="GHEA Grapalat" w:hAnsi="GHEA Grapalat"/>
          <w:b/>
          <w:sz w:val="24"/>
          <w:szCs w:val="24"/>
        </w:rPr>
      </w:pPr>
      <w:r w:rsidRPr="00C30C1B">
        <w:rPr>
          <w:rFonts w:ascii="GHEA Grapalat" w:hAnsi="GHEA Grapalat"/>
          <w:b/>
          <w:sz w:val="24"/>
          <w:szCs w:val="24"/>
        </w:rPr>
        <w:t>«</w:t>
      </w:r>
      <w:r w:rsidR="004378E8">
        <w:rPr>
          <w:rFonts w:ascii="GHEA Grapalat" w:hAnsi="GHEA Grapalat"/>
          <w:b/>
          <w:sz w:val="24"/>
          <w:szCs w:val="24"/>
          <w:lang w:val="ru-RU"/>
        </w:rPr>
        <w:t>ԲՆԱԿՉՈՒԹՅԱՆ</w:t>
      </w:r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78E8">
        <w:rPr>
          <w:rFonts w:ascii="GHEA Grapalat" w:hAnsi="GHEA Grapalat"/>
          <w:b/>
          <w:sz w:val="24"/>
          <w:szCs w:val="24"/>
          <w:lang w:val="ru-RU"/>
        </w:rPr>
        <w:t>ԲԺՇԿԱԿԱՆ</w:t>
      </w:r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78E8">
        <w:rPr>
          <w:rFonts w:ascii="GHEA Grapalat" w:hAnsi="GHEA Grapalat"/>
          <w:b/>
          <w:sz w:val="24"/>
          <w:szCs w:val="24"/>
          <w:lang w:val="ru-RU"/>
        </w:rPr>
        <w:t>ՕԳՆՈՒԹՅԱՆ</w:t>
      </w:r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78E8">
        <w:rPr>
          <w:rFonts w:ascii="GHEA Grapalat" w:hAnsi="GHEA Grapalat"/>
          <w:b/>
          <w:sz w:val="24"/>
          <w:szCs w:val="24"/>
          <w:lang w:val="ru-RU"/>
        </w:rPr>
        <w:t>ԵՎ</w:t>
      </w:r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78E8">
        <w:rPr>
          <w:rFonts w:ascii="GHEA Grapalat" w:hAnsi="GHEA Grapalat"/>
          <w:b/>
          <w:sz w:val="24"/>
          <w:szCs w:val="24"/>
          <w:lang w:val="ru-RU"/>
        </w:rPr>
        <w:t>ՍՊԱՍ</w:t>
      </w:r>
      <w:r w:rsidR="00B20A9B">
        <w:rPr>
          <w:rFonts w:ascii="GHEA Grapalat" w:hAnsi="GHEA Grapalat"/>
          <w:b/>
          <w:sz w:val="24"/>
          <w:szCs w:val="24"/>
        </w:rPr>
        <w:t>Ա</w:t>
      </w:r>
      <w:r w:rsidR="004378E8">
        <w:rPr>
          <w:rFonts w:ascii="GHEA Grapalat" w:hAnsi="GHEA Grapalat"/>
          <w:b/>
          <w:sz w:val="24"/>
          <w:szCs w:val="24"/>
          <w:lang w:val="ru-RU"/>
        </w:rPr>
        <w:t>ՐԿՄԱՆ</w:t>
      </w:r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378E8">
        <w:rPr>
          <w:rFonts w:ascii="GHEA Grapalat" w:hAnsi="GHEA Grapalat"/>
          <w:b/>
          <w:sz w:val="24"/>
          <w:szCs w:val="24"/>
          <w:lang w:val="ru-RU"/>
        </w:rPr>
        <w:t>ՄԱՍԻՆ</w:t>
      </w:r>
      <w:r w:rsidRPr="00C30C1B">
        <w:rPr>
          <w:rFonts w:ascii="GHEA Grapalat" w:hAnsi="GHEA Grapalat"/>
          <w:b/>
          <w:sz w:val="24"/>
          <w:szCs w:val="24"/>
        </w:rPr>
        <w:t>»</w:t>
      </w:r>
      <w:r w:rsidR="00CE590C">
        <w:rPr>
          <w:rFonts w:ascii="GHEA Grapalat" w:hAnsi="GHEA Grapalat"/>
          <w:b/>
          <w:sz w:val="24"/>
          <w:szCs w:val="24"/>
          <w:lang w:val="hy-AM"/>
        </w:rPr>
        <w:t xml:space="preserve"> ՀԱՅԱՍՏԱՆԻ </w:t>
      </w:r>
      <w:proofErr w:type="gramStart"/>
      <w:r w:rsidR="00CE590C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DC3084">
        <w:rPr>
          <w:rFonts w:ascii="GHEA Grapalat" w:hAnsi="GHEA Grapalat"/>
          <w:b/>
          <w:sz w:val="24"/>
          <w:szCs w:val="24"/>
          <w:lang w:val="ru-RU"/>
        </w:rPr>
        <w:t>ՕՐԵՆՔՈՒՄ</w:t>
      </w:r>
      <w:proofErr w:type="gramEnd"/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C3084" w:rsidRPr="00C30C1B">
        <w:rPr>
          <w:rFonts w:ascii="GHEA Grapalat" w:hAnsi="GHEA Grapalat"/>
          <w:b/>
          <w:sz w:val="24"/>
          <w:szCs w:val="24"/>
          <w:lang w:val="ru-RU"/>
        </w:rPr>
        <w:t>ԼՐԱՑՈՒՄ</w:t>
      </w:r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C3084" w:rsidRPr="00C30C1B">
        <w:rPr>
          <w:rFonts w:ascii="GHEA Grapalat" w:hAnsi="GHEA Grapalat"/>
          <w:b/>
          <w:sz w:val="24"/>
          <w:szCs w:val="24"/>
        </w:rPr>
        <w:t>ԿԱՏԱՐԵԼՈՒ</w:t>
      </w:r>
      <w:r w:rsidR="00C152A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DC3084" w:rsidRPr="00C30C1B">
        <w:rPr>
          <w:rFonts w:ascii="GHEA Grapalat" w:hAnsi="GHEA Grapalat"/>
          <w:b/>
          <w:sz w:val="24"/>
          <w:szCs w:val="24"/>
        </w:rPr>
        <w:t>ՄԱՍԻՆ</w:t>
      </w:r>
    </w:p>
    <w:p w:rsidR="000B0A5D" w:rsidRDefault="003C6948" w:rsidP="001202F0">
      <w:pPr>
        <w:shd w:val="clear" w:color="auto" w:fill="FFFFFF"/>
        <w:spacing w:after="0" w:line="276" w:lineRule="auto"/>
        <w:ind w:firstLine="720"/>
        <w:jc w:val="both"/>
        <w:rPr>
          <w:rStyle w:val="a0"/>
          <w:rFonts w:ascii="GHEA Grapalat" w:hAnsi="GHEA Grapalat"/>
          <w:b w:val="0"/>
          <w:sz w:val="24"/>
          <w:szCs w:val="24"/>
        </w:rPr>
      </w:pPr>
      <w:r w:rsidRPr="00867833">
        <w:rPr>
          <w:rStyle w:val="a0"/>
          <w:rFonts w:ascii="GHEA Grapalat" w:hAnsi="GHEA Grapalat"/>
          <w:sz w:val="24"/>
          <w:szCs w:val="24"/>
        </w:rPr>
        <w:t>Հոդված</w:t>
      </w:r>
      <w:r w:rsidR="00874927">
        <w:rPr>
          <w:rStyle w:val="a0"/>
          <w:rFonts w:ascii="GHEA Grapalat" w:hAnsi="GHEA Grapalat"/>
          <w:sz w:val="24"/>
          <w:szCs w:val="24"/>
        </w:rPr>
        <w:t xml:space="preserve"> </w:t>
      </w:r>
      <w:r w:rsidRPr="00867833">
        <w:rPr>
          <w:rStyle w:val="a0"/>
          <w:rFonts w:ascii="GHEA Grapalat" w:hAnsi="GHEA Grapalat"/>
          <w:sz w:val="24"/>
          <w:szCs w:val="24"/>
        </w:rPr>
        <w:t>1.</w:t>
      </w:r>
      <w:r w:rsidR="00874927">
        <w:rPr>
          <w:rStyle w:val="a0"/>
          <w:rFonts w:ascii="GHEA Grapalat" w:hAnsi="GHEA Grapalat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sz w:val="24"/>
          <w:szCs w:val="24"/>
        </w:rPr>
        <w:t>«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Բնակչության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բժշկական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օգնության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և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սպասարկման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մասին»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1996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EC7642" w:rsidRPr="00867833">
        <w:rPr>
          <w:rStyle w:val="a0"/>
          <w:rFonts w:ascii="GHEA Grapalat" w:hAnsi="GHEA Grapalat"/>
          <w:b w:val="0"/>
          <w:sz w:val="24"/>
          <w:szCs w:val="24"/>
        </w:rPr>
        <w:t>թվականի</w:t>
      </w:r>
      <w:r w:rsidR="00874927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մարտ</w:t>
      </w:r>
      <w:r w:rsidR="00EC7642" w:rsidRPr="00867833">
        <w:rPr>
          <w:rStyle w:val="a0"/>
          <w:rFonts w:ascii="GHEA Grapalat" w:hAnsi="GHEA Grapalat"/>
          <w:b w:val="0"/>
          <w:sz w:val="24"/>
          <w:szCs w:val="24"/>
        </w:rPr>
        <w:t>ի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4</w:t>
      </w:r>
      <w:r w:rsidR="00EC7642" w:rsidRPr="00867833">
        <w:rPr>
          <w:rStyle w:val="a0"/>
          <w:rFonts w:ascii="GHEA Grapalat" w:hAnsi="GHEA Grapalat"/>
          <w:b w:val="0"/>
          <w:sz w:val="24"/>
          <w:szCs w:val="24"/>
        </w:rPr>
        <w:t>-ի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9E0D1E" w:rsidRPr="00867833">
        <w:rPr>
          <w:rStyle w:val="a0"/>
          <w:rFonts w:ascii="GHEA Grapalat" w:hAnsi="GHEA Grapalat"/>
          <w:b w:val="0"/>
          <w:sz w:val="24"/>
          <w:szCs w:val="24"/>
        </w:rPr>
        <w:t>ՀՕ-42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4378E8" w:rsidRPr="00867833">
        <w:rPr>
          <w:rStyle w:val="a0"/>
          <w:rFonts w:ascii="GHEA Grapalat" w:hAnsi="GHEA Grapalat"/>
          <w:b w:val="0"/>
          <w:sz w:val="24"/>
          <w:szCs w:val="24"/>
        </w:rPr>
        <w:t>օրենք</w:t>
      </w:r>
      <w:r w:rsidR="001B7E0E" w:rsidRPr="001B7E0E">
        <w:rPr>
          <w:rStyle w:val="a0"/>
          <w:rFonts w:ascii="GHEA Grapalat" w:hAnsi="GHEA Grapalat"/>
          <w:b w:val="0"/>
          <w:sz w:val="24"/>
          <w:szCs w:val="24"/>
        </w:rPr>
        <w:t>ը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0B0A5D" w:rsidRPr="00867833">
        <w:rPr>
          <w:rStyle w:val="a0"/>
          <w:rFonts w:ascii="GHEA Grapalat" w:hAnsi="GHEA Grapalat"/>
          <w:b w:val="0"/>
          <w:sz w:val="24"/>
          <w:szCs w:val="24"/>
        </w:rPr>
        <w:t>լրացնել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0B0A5D" w:rsidRPr="00867833">
        <w:rPr>
          <w:rStyle w:val="a0"/>
          <w:rFonts w:ascii="GHEA Grapalat" w:hAnsi="GHEA Grapalat"/>
          <w:b w:val="0"/>
          <w:sz w:val="24"/>
          <w:szCs w:val="24"/>
        </w:rPr>
        <w:t>18.1</w:t>
      </w:r>
      <w:r w:rsidR="001B7E0E" w:rsidRPr="001B7E0E">
        <w:rPr>
          <w:rStyle w:val="a0"/>
          <w:rFonts w:ascii="GHEA Grapalat" w:hAnsi="GHEA Grapalat"/>
          <w:b w:val="0"/>
          <w:sz w:val="24"/>
          <w:szCs w:val="24"/>
        </w:rPr>
        <w:t>-</w:t>
      </w:r>
      <w:r w:rsidR="00A966DE">
        <w:rPr>
          <w:rStyle w:val="a0"/>
          <w:rFonts w:ascii="GHEA Grapalat" w:hAnsi="GHEA Grapalat"/>
          <w:b w:val="0"/>
          <w:sz w:val="24"/>
          <w:szCs w:val="24"/>
        </w:rPr>
        <w:t>րդ</w:t>
      </w:r>
      <w:r w:rsidR="00874927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0B0A5D" w:rsidRPr="00867833">
        <w:rPr>
          <w:rStyle w:val="a0"/>
          <w:rFonts w:ascii="GHEA Grapalat" w:hAnsi="GHEA Grapalat"/>
          <w:b w:val="0"/>
          <w:sz w:val="24"/>
          <w:szCs w:val="24"/>
        </w:rPr>
        <w:t>հոդվածով՝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0B0A5D" w:rsidRPr="00867833">
        <w:rPr>
          <w:rStyle w:val="a0"/>
          <w:rFonts w:ascii="GHEA Grapalat" w:hAnsi="GHEA Grapalat"/>
          <w:b w:val="0"/>
          <w:sz w:val="24"/>
          <w:szCs w:val="24"/>
        </w:rPr>
        <w:t>հետևյալ</w:t>
      </w:r>
      <w:proofErr w:type="spellEnd"/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0B0A5D" w:rsidRPr="00867833">
        <w:rPr>
          <w:rStyle w:val="a0"/>
          <w:rFonts w:ascii="GHEA Grapalat" w:hAnsi="GHEA Grapalat"/>
          <w:b w:val="0"/>
          <w:sz w:val="24"/>
          <w:szCs w:val="24"/>
        </w:rPr>
        <w:t>բովանդակությամբ.</w:t>
      </w:r>
    </w:p>
    <w:p w:rsidR="00E66A9C" w:rsidRPr="00867833" w:rsidRDefault="00E66A9C" w:rsidP="001202F0">
      <w:pPr>
        <w:shd w:val="clear" w:color="auto" w:fill="FFFFFF"/>
        <w:spacing w:after="0" w:line="276" w:lineRule="auto"/>
        <w:ind w:firstLine="720"/>
        <w:jc w:val="both"/>
        <w:rPr>
          <w:rStyle w:val="a0"/>
          <w:rFonts w:ascii="GHEA Grapalat" w:eastAsia="Times New Roman" w:hAnsi="GHEA Grapalat" w:cs="Times New Roman"/>
          <w:b w:val="0"/>
          <w:bCs w:val="0"/>
          <w:sz w:val="24"/>
          <w:szCs w:val="24"/>
          <w:shd w:val="clear" w:color="auto" w:fill="auto"/>
          <w:lang w:eastAsia="ru-RU" w:bidi="ar-SA"/>
        </w:rPr>
      </w:pPr>
    </w:p>
    <w:p w:rsidR="00647E2F" w:rsidRPr="00D9024E" w:rsidRDefault="000B0A5D" w:rsidP="001202F0">
      <w:pPr>
        <w:spacing w:line="276" w:lineRule="auto"/>
        <w:ind w:left="720"/>
        <w:jc w:val="both"/>
        <w:rPr>
          <w:rStyle w:val="a0"/>
          <w:rFonts w:ascii="GHEA Grapalat" w:hAnsi="GHEA Grapalat"/>
          <w:bCs w:val="0"/>
          <w:sz w:val="24"/>
          <w:szCs w:val="24"/>
        </w:rPr>
      </w:pPr>
      <w:r w:rsidRPr="000B0A5D">
        <w:rPr>
          <w:rStyle w:val="a0"/>
          <w:rFonts w:ascii="GHEA Grapalat" w:hAnsi="GHEA Grapalat"/>
          <w:sz w:val="24"/>
          <w:szCs w:val="24"/>
        </w:rPr>
        <w:t>«</w:t>
      </w:r>
      <w:r w:rsidRPr="000B0A5D">
        <w:rPr>
          <w:rStyle w:val="a0"/>
          <w:rFonts w:ascii="GHEA Grapalat" w:hAnsi="GHEA Grapalat"/>
          <w:bCs w:val="0"/>
          <w:sz w:val="24"/>
          <w:szCs w:val="24"/>
        </w:rPr>
        <w:t>Հոդված</w:t>
      </w:r>
      <w:r w:rsidR="00874927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Pr="000B0A5D">
        <w:rPr>
          <w:rStyle w:val="a0"/>
          <w:rFonts w:ascii="GHEA Grapalat" w:hAnsi="GHEA Grapalat"/>
          <w:bCs w:val="0"/>
          <w:sz w:val="24"/>
          <w:szCs w:val="24"/>
        </w:rPr>
        <w:t>18.1</w:t>
      </w:r>
      <w:r w:rsidR="00D9024E" w:rsidRPr="00D9024E">
        <w:rPr>
          <w:rStyle w:val="a0"/>
          <w:rFonts w:ascii="GHEA Grapalat" w:hAnsi="GHEA Grapalat"/>
          <w:bCs w:val="0"/>
          <w:sz w:val="24"/>
          <w:szCs w:val="24"/>
        </w:rPr>
        <w:t>.</w:t>
      </w:r>
      <w:r w:rsidR="00874927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="00647E2F" w:rsidRPr="00D9024E">
        <w:rPr>
          <w:rStyle w:val="a0"/>
          <w:rFonts w:ascii="GHEA Grapalat" w:hAnsi="GHEA Grapalat"/>
          <w:bCs w:val="0"/>
          <w:sz w:val="24"/>
          <w:szCs w:val="24"/>
        </w:rPr>
        <w:t>Բ</w:t>
      </w:r>
      <w:r w:rsidRPr="000B0A5D">
        <w:rPr>
          <w:rStyle w:val="a0"/>
          <w:rFonts w:ascii="GHEA Grapalat" w:hAnsi="GHEA Grapalat"/>
          <w:bCs w:val="0"/>
          <w:sz w:val="24"/>
          <w:szCs w:val="24"/>
        </w:rPr>
        <w:t>ժշկական</w:t>
      </w:r>
      <w:r w:rsidR="00C152A8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Pr="000B0A5D">
        <w:rPr>
          <w:rStyle w:val="a0"/>
          <w:rFonts w:ascii="GHEA Grapalat" w:hAnsi="GHEA Grapalat"/>
          <w:bCs w:val="0"/>
          <w:sz w:val="24"/>
          <w:szCs w:val="24"/>
        </w:rPr>
        <w:t>օգնության</w:t>
      </w:r>
      <w:r w:rsidR="00C152A8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Pr="000B0A5D">
        <w:rPr>
          <w:rStyle w:val="a0"/>
          <w:rFonts w:ascii="GHEA Grapalat" w:hAnsi="GHEA Grapalat"/>
          <w:bCs w:val="0"/>
          <w:sz w:val="24"/>
          <w:szCs w:val="24"/>
        </w:rPr>
        <w:t>և</w:t>
      </w:r>
      <w:r w:rsidR="00C152A8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Pr="000B0A5D">
        <w:rPr>
          <w:rStyle w:val="a0"/>
          <w:rFonts w:ascii="GHEA Grapalat" w:hAnsi="GHEA Grapalat"/>
          <w:bCs w:val="0"/>
          <w:sz w:val="24"/>
          <w:szCs w:val="24"/>
        </w:rPr>
        <w:t>սպասարկման</w:t>
      </w:r>
      <w:r w:rsidR="00C152A8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Pr="000B0A5D">
        <w:rPr>
          <w:rStyle w:val="a0"/>
          <w:rFonts w:ascii="GHEA Grapalat" w:hAnsi="GHEA Grapalat"/>
          <w:bCs w:val="0"/>
          <w:sz w:val="24"/>
          <w:szCs w:val="24"/>
        </w:rPr>
        <w:t>իրականացման</w:t>
      </w:r>
      <w:r w:rsidR="00C152A8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Pr="000B0A5D">
        <w:rPr>
          <w:rStyle w:val="a0"/>
          <w:rFonts w:ascii="GHEA Grapalat" w:hAnsi="GHEA Grapalat"/>
          <w:bCs w:val="0"/>
          <w:sz w:val="24"/>
          <w:szCs w:val="24"/>
        </w:rPr>
        <w:t>առանձնահատկությունները</w:t>
      </w:r>
      <w:r w:rsidR="00C152A8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="00647E2F" w:rsidRPr="00D9024E">
        <w:rPr>
          <w:rStyle w:val="a0"/>
          <w:rFonts w:ascii="GHEA Grapalat" w:hAnsi="GHEA Grapalat"/>
          <w:bCs w:val="0"/>
          <w:sz w:val="24"/>
          <w:szCs w:val="24"/>
        </w:rPr>
        <w:t>ա</w:t>
      </w:r>
      <w:r w:rsidR="00647E2F" w:rsidRPr="000B0A5D">
        <w:rPr>
          <w:rStyle w:val="a0"/>
          <w:rFonts w:ascii="GHEA Grapalat" w:hAnsi="GHEA Grapalat"/>
          <w:bCs w:val="0"/>
          <w:sz w:val="24"/>
          <w:szCs w:val="24"/>
        </w:rPr>
        <w:t>րտակարգ</w:t>
      </w:r>
      <w:r w:rsidR="00C152A8">
        <w:rPr>
          <w:rStyle w:val="a0"/>
          <w:rFonts w:ascii="GHEA Grapalat" w:hAnsi="GHEA Grapalat"/>
          <w:bCs w:val="0"/>
          <w:sz w:val="24"/>
          <w:szCs w:val="24"/>
        </w:rPr>
        <w:t xml:space="preserve"> </w:t>
      </w:r>
      <w:r w:rsidR="00647E2F" w:rsidRPr="000B0A5D">
        <w:rPr>
          <w:rStyle w:val="a0"/>
          <w:rFonts w:ascii="GHEA Grapalat" w:hAnsi="GHEA Grapalat"/>
          <w:bCs w:val="0"/>
          <w:sz w:val="24"/>
          <w:szCs w:val="24"/>
        </w:rPr>
        <w:t>իրավիճակներում</w:t>
      </w:r>
    </w:p>
    <w:p w:rsidR="001202F0" w:rsidRPr="00333511" w:rsidRDefault="00647E2F" w:rsidP="001202F0">
      <w:pPr>
        <w:spacing w:line="276" w:lineRule="auto"/>
        <w:ind w:firstLine="720"/>
        <w:jc w:val="both"/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</w:pPr>
      <w:r w:rsidRPr="00333511">
        <w:rPr>
          <w:rStyle w:val="a0"/>
          <w:rFonts w:ascii="GHEA Grapalat" w:hAnsi="GHEA Grapalat"/>
          <w:b w:val="0"/>
          <w:sz w:val="24"/>
          <w:szCs w:val="24"/>
        </w:rPr>
        <w:t>1</w:t>
      </w:r>
      <w:r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.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Այն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դեպքերում,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երբ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արտակարգ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իրավիճակով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պայմանավորված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՝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բնակչության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բժշկական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օգնությունն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ու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սպասարկումն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իրականացնելու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համար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չեն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բավարարում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(կամ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առկա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է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վտանգ,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որ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կարող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են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չբավարարել)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համապատասխան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լիցենզիա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ունեցող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բժշկական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օգնություն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և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սպասարկում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իրականացնողների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կարողությունները,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ապա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կառավարության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որոշմամբ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կարող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է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թույլատրվել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բժշկական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օգ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ն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ություն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և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սպասարկում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իրականացնողների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կողմից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իրենց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լիցենզիայով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չնախատեսված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տեսակի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բժշկական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օգնության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և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սպասարկ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մ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իրականացումը՝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որոշմամբ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սահմանված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պայմաններով:</w:t>
      </w:r>
    </w:p>
    <w:p w:rsidR="006E3389" w:rsidRPr="00333511" w:rsidRDefault="001202F0" w:rsidP="001202F0">
      <w:pPr>
        <w:spacing w:line="276" w:lineRule="auto"/>
        <w:ind w:firstLine="720"/>
        <w:jc w:val="both"/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</w:pPr>
      <w:r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2.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Այն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դեպքերում,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երբ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արտակարգ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իրավիճակով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պայմանավորված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՝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բնակչության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բժշկական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օգնությունն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ւ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սպասարկումն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իրականացնելո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ւ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համար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չեն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բավարարում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(կամ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առկա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է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վտանգ,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որ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կարող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են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չբավարարել)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համապատասխան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բուժաշխատողները,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ապա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կառավարության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որոշմամբ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կարող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է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թույլատրվել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որոշ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բուժաշխատողների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կամ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ավարտական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52B6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կուրսերի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կլինիկական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proofErr w:type="spellStart"/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օրդինատորների</w:t>
      </w:r>
      <w:proofErr w:type="spellEnd"/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ներգրավումն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անհրաժեշտ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բժշկական</w:t>
      </w:r>
      <w:r w:rsidR="00874927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օգնության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և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սպասարկման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իրականացմանը՝</w:t>
      </w:r>
      <w:r w:rsidR="00A966DE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որոշմամբ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սահմանված</w:t>
      </w:r>
      <w:r w:rsidR="00C152A8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 xml:space="preserve"> </w:t>
      </w:r>
      <w:r w:rsidR="00867833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պայմաններով:</w:t>
      </w:r>
      <w:r w:rsidR="000B0A5D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»</w:t>
      </w:r>
      <w:r w:rsidR="006E3389" w:rsidRPr="00333511">
        <w:rPr>
          <w:rStyle w:val="a0"/>
          <w:rFonts w:ascii="GHEA Grapalat" w:hAnsi="GHEA Grapalat"/>
          <w:b w:val="0"/>
          <w:bCs w:val="0"/>
          <w:sz w:val="24"/>
          <w:szCs w:val="24"/>
          <w:lang w:eastAsia="en-US" w:bidi="ar-SA"/>
        </w:rPr>
        <w:t>:</w:t>
      </w:r>
    </w:p>
    <w:p w:rsidR="0041608A" w:rsidRPr="00333511" w:rsidRDefault="0041608A" w:rsidP="001202F0">
      <w:pPr>
        <w:pStyle w:val="1"/>
        <w:shd w:val="clear" w:color="auto" w:fill="auto"/>
        <w:spacing w:before="0" w:after="0" w:line="276" w:lineRule="auto"/>
        <w:ind w:left="20" w:right="20" w:firstLine="560"/>
        <w:rPr>
          <w:rStyle w:val="a0"/>
          <w:rFonts w:ascii="GHEA Grapalat" w:hAnsi="GHEA Grapalat"/>
          <w:b w:val="0"/>
          <w:sz w:val="24"/>
          <w:szCs w:val="24"/>
        </w:rPr>
      </w:pPr>
    </w:p>
    <w:p w:rsidR="00652C5A" w:rsidRPr="00852B68" w:rsidRDefault="002B0157" w:rsidP="00852B68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720"/>
        <w:jc w:val="both"/>
        <w:textAlignment w:val="baseline"/>
        <w:rPr>
          <w:rFonts w:ascii="GHEA Grapalat" w:hAnsi="GHEA Grapalat" w:cs="Arian AMU"/>
          <w:b/>
          <w:lang w:val="hy-AM"/>
        </w:rPr>
      </w:pPr>
      <w:r w:rsidRPr="00C30C1B">
        <w:rPr>
          <w:rFonts w:ascii="GHEA Grapalat" w:hAnsi="GHEA Grapalat"/>
          <w:b/>
          <w:color w:val="000000" w:themeColor="text1"/>
          <w:lang w:val="hy-AM"/>
        </w:rPr>
        <w:t>Հոդված</w:t>
      </w:r>
      <w:r w:rsidR="00874927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E0D1E" w:rsidRPr="00867833">
        <w:rPr>
          <w:rFonts w:ascii="GHEA Grapalat" w:hAnsi="GHEA Grapalat"/>
          <w:b/>
          <w:color w:val="000000" w:themeColor="text1"/>
          <w:lang w:val="hy-AM"/>
        </w:rPr>
        <w:t>2</w:t>
      </w:r>
      <w:r w:rsidRPr="00C30C1B">
        <w:rPr>
          <w:rFonts w:ascii="GHEA Grapalat" w:hAnsi="GHEA Grapalat"/>
          <w:b/>
          <w:color w:val="000000" w:themeColor="text1"/>
          <w:lang w:val="hy-AM"/>
        </w:rPr>
        <w:t>.</w:t>
      </w:r>
      <w:r w:rsidR="00874927">
        <w:rPr>
          <w:rFonts w:ascii="GHEA Grapalat" w:hAnsi="GHEA Grapalat"/>
          <w:b/>
          <w:color w:val="000000" w:themeColor="text1"/>
          <w:lang w:val="hy-AM"/>
        </w:rPr>
        <w:t xml:space="preserve"> </w:t>
      </w:r>
      <w:bookmarkStart w:id="0" w:name="_Toc478396823"/>
      <w:bookmarkStart w:id="1" w:name="_Toc484448354"/>
      <w:r w:rsidR="00852B68" w:rsidRPr="00852B68">
        <w:rPr>
          <w:rStyle w:val="a0"/>
          <w:rFonts w:ascii="GHEA Grapalat" w:hAnsi="GHEA Grapalat"/>
          <w:b w:val="0"/>
          <w:sz w:val="24"/>
          <w:szCs w:val="24"/>
          <w:lang w:eastAsia="en-US" w:bidi="ar-SA"/>
        </w:rPr>
        <w:t>Սույն օրենքն ուժի մեջ է մտնում հրապարակման պահից:</w:t>
      </w:r>
    </w:p>
    <w:p w:rsidR="00874927" w:rsidRDefault="00874927" w:rsidP="00380983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</w:p>
    <w:p w:rsidR="00A966DE" w:rsidRDefault="00A966DE" w:rsidP="00A966DE">
      <w:pPr>
        <w:pStyle w:val="1"/>
        <w:shd w:val="clear" w:color="auto" w:fill="auto"/>
        <w:spacing w:before="0" w:after="0" w:line="276" w:lineRule="auto"/>
        <w:ind w:right="20"/>
        <w:jc w:val="right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852B68" w:rsidRDefault="00852B68" w:rsidP="00A966DE">
      <w:pPr>
        <w:pStyle w:val="1"/>
        <w:shd w:val="clear" w:color="auto" w:fill="auto"/>
        <w:spacing w:before="0" w:after="0" w:line="276" w:lineRule="auto"/>
        <w:ind w:right="20"/>
        <w:jc w:val="right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852B68" w:rsidRPr="00A966DE" w:rsidRDefault="00852B68" w:rsidP="00A966DE">
      <w:pPr>
        <w:pStyle w:val="1"/>
        <w:shd w:val="clear" w:color="auto" w:fill="auto"/>
        <w:spacing w:before="0" w:after="0" w:line="276" w:lineRule="auto"/>
        <w:ind w:right="20"/>
        <w:jc w:val="right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</w:p>
    <w:p w:rsidR="006B6BC1" w:rsidRPr="006B6BC1" w:rsidRDefault="006B6BC1" w:rsidP="006B6BC1">
      <w:pPr>
        <w:pStyle w:val="1"/>
        <w:shd w:val="clear" w:color="auto" w:fill="auto"/>
        <w:spacing w:before="0" w:after="0" w:line="276" w:lineRule="auto"/>
        <w:ind w:right="20"/>
        <w:jc w:val="right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lastRenderedPageBreak/>
        <w:t>Նախագիծ</w:t>
      </w:r>
    </w:p>
    <w:p w:rsidR="006B6BC1" w:rsidRDefault="006B6BC1" w:rsidP="006B6BC1">
      <w:pPr>
        <w:pStyle w:val="1"/>
        <w:shd w:val="clear" w:color="auto" w:fill="auto"/>
        <w:spacing w:before="0" w:after="0" w:line="276" w:lineRule="auto"/>
        <w:ind w:right="20"/>
        <w:jc w:val="right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</w:p>
    <w:p w:rsidR="006B6BC1" w:rsidRDefault="006B6BC1" w:rsidP="00380983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</w:p>
    <w:p w:rsidR="00380983" w:rsidRPr="00C152A8" w:rsidRDefault="00380983" w:rsidP="00380983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  <w:r w:rsidRPr="00C152A8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ՀԱՅԱՍՏԱՆԻ</w:t>
      </w:r>
      <w:r w:rsidR="00874927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C152A8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ՀԱՆՐԱՊԵՏՈՒԹՅԱՆ</w:t>
      </w:r>
    </w:p>
    <w:p w:rsidR="00380983" w:rsidRPr="00C152A8" w:rsidRDefault="00380983" w:rsidP="00380983">
      <w:pPr>
        <w:pStyle w:val="1"/>
        <w:shd w:val="clear" w:color="auto" w:fill="auto"/>
        <w:tabs>
          <w:tab w:val="center" w:pos="5162"/>
          <w:tab w:val="right" w:pos="10325"/>
        </w:tabs>
        <w:spacing w:before="0" w:after="0" w:line="276" w:lineRule="auto"/>
        <w:ind w:right="20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  <w:r w:rsidRPr="00C152A8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ՕՐԵՆՔԸ</w:t>
      </w:r>
    </w:p>
    <w:p w:rsidR="00380983" w:rsidRPr="00C152A8" w:rsidRDefault="00380983" w:rsidP="00380983">
      <w:pPr>
        <w:pStyle w:val="1"/>
        <w:shd w:val="clear" w:color="auto" w:fill="auto"/>
        <w:spacing w:before="0" w:after="0" w:line="276" w:lineRule="auto"/>
        <w:ind w:right="20"/>
        <w:jc w:val="center"/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</w:pPr>
    </w:p>
    <w:p w:rsidR="00380983" w:rsidRPr="00C152A8" w:rsidRDefault="00380983" w:rsidP="00380983">
      <w:pPr>
        <w:pStyle w:val="1"/>
        <w:shd w:val="clear" w:color="auto" w:fill="auto"/>
        <w:spacing w:before="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52A8">
        <w:rPr>
          <w:rFonts w:ascii="GHEA Grapalat" w:hAnsi="GHEA Grapalat"/>
          <w:b/>
          <w:sz w:val="24"/>
          <w:szCs w:val="24"/>
          <w:lang w:val="hy-AM"/>
        </w:rPr>
        <w:t>«ԼԻՑԵՆԶԱՎՈՐՄԱՆ ՄԱՍԻՆ»</w:t>
      </w:r>
      <w:r w:rsidR="00CE590C" w:rsidRPr="00CE59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590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 </w:t>
      </w:r>
      <w:r w:rsidRPr="00C152A8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="008749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52A8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8749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52A8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="008749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152A8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380983" w:rsidRPr="00C152A8" w:rsidRDefault="00380983" w:rsidP="00380983">
      <w:pPr>
        <w:pStyle w:val="1"/>
        <w:shd w:val="clear" w:color="auto" w:fill="auto"/>
        <w:spacing w:before="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80983" w:rsidRPr="00C152A8" w:rsidRDefault="00380983" w:rsidP="00380983">
      <w:pPr>
        <w:pStyle w:val="1"/>
        <w:shd w:val="clear" w:color="auto" w:fill="auto"/>
        <w:spacing w:before="0"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80983" w:rsidRPr="00C152A8" w:rsidRDefault="00380983" w:rsidP="00380983">
      <w:pPr>
        <w:shd w:val="clear" w:color="auto" w:fill="FFFFFF"/>
        <w:spacing w:after="0"/>
        <w:ind w:firstLine="720"/>
        <w:jc w:val="both"/>
        <w:rPr>
          <w:rStyle w:val="a0"/>
          <w:rFonts w:ascii="GHEA Grapalat" w:hAnsi="GHEA Grapalat"/>
          <w:b w:val="0"/>
          <w:sz w:val="24"/>
          <w:szCs w:val="24"/>
        </w:rPr>
      </w:pPr>
      <w:r w:rsidRPr="00731DF8">
        <w:rPr>
          <w:rStyle w:val="a0"/>
          <w:rFonts w:ascii="GHEA Grapalat" w:hAnsi="GHEA Grapalat"/>
          <w:sz w:val="24"/>
          <w:szCs w:val="24"/>
        </w:rPr>
        <w:t>Հոդված</w:t>
      </w:r>
      <w:r w:rsidR="0027502C" w:rsidRPr="0027502C">
        <w:rPr>
          <w:rStyle w:val="a0"/>
          <w:rFonts w:ascii="GHEA Grapalat" w:hAnsi="GHEA Grapalat"/>
          <w:sz w:val="24"/>
          <w:szCs w:val="24"/>
        </w:rPr>
        <w:t xml:space="preserve"> </w:t>
      </w:r>
      <w:r w:rsidRPr="00731DF8">
        <w:rPr>
          <w:rStyle w:val="a0"/>
          <w:rFonts w:ascii="GHEA Grapalat" w:hAnsi="GHEA Grapalat"/>
          <w:sz w:val="24"/>
          <w:szCs w:val="24"/>
        </w:rPr>
        <w:t>1.</w:t>
      </w:r>
      <w:r w:rsidR="00874927">
        <w:rPr>
          <w:rStyle w:val="a0"/>
          <w:rFonts w:ascii="GHEA Grapalat" w:hAnsi="GHEA Grapalat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«Լիցենզավորման մասին»</w:t>
      </w:r>
      <w:r w:rsidR="00874927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2001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թվականի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մայիսի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30-ի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ՀՕ-193 օրենքի 46-րդ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հոդվածի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1-ին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մասում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«տեսակներով»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բառից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հետո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լրացնել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«՝ բացառությամբ «Բնակչության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բժշկական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օգնության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և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սպասարկման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մասին»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ՀՀ</w:t>
      </w:r>
      <w:r w:rsidR="00874927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օրենքի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18.1-րդ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հոդվածով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սահմանված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դեպքերի»</w:t>
      </w:r>
      <w:r w:rsidR="00C152A8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Pr="00C152A8">
        <w:rPr>
          <w:rStyle w:val="a0"/>
          <w:rFonts w:ascii="GHEA Grapalat" w:hAnsi="GHEA Grapalat"/>
          <w:b w:val="0"/>
          <w:sz w:val="24"/>
          <w:szCs w:val="24"/>
        </w:rPr>
        <w:t>բառերը:</w:t>
      </w:r>
    </w:p>
    <w:p w:rsidR="00380983" w:rsidRPr="00C152A8" w:rsidRDefault="00380983" w:rsidP="00380983">
      <w:pPr>
        <w:shd w:val="clear" w:color="auto" w:fill="FFFFFF"/>
        <w:spacing w:after="0"/>
        <w:ind w:firstLine="720"/>
        <w:jc w:val="both"/>
        <w:rPr>
          <w:rStyle w:val="a0"/>
          <w:rFonts w:ascii="GHEA Grapalat" w:hAnsi="GHEA Grapalat"/>
          <w:b w:val="0"/>
          <w:sz w:val="24"/>
          <w:szCs w:val="24"/>
        </w:rPr>
      </w:pPr>
    </w:p>
    <w:p w:rsidR="00380983" w:rsidRPr="00852B68" w:rsidRDefault="00380983" w:rsidP="00852B68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720"/>
        <w:jc w:val="both"/>
        <w:textAlignment w:val="baseline"/>
        <w:rPr>
          <w:rFonts w:ascii="GHEA Grapalat" w:hAnsi="GHEA Grapalat" w:cs="Arian AMU"/>
          <w:lang w:val="hy-AM"/>
        </w:rPr>
      </w:pPr>
      <w:r w:rsidRPr="00C30C1B">
        <w:rPr>
          <w:rFonts w:ascii="GHEA Grapalat" w:hAnsi="GHEA Grapalat"/>
          <w:b/>
          <w:color w:val="000000" w:themeColor="text1"/>
          <w:lang w:val="hy-AM"/>
        </w:rPr>
        <w:t>Հոդված</w:t>
      </w:r>
      <w:r w:rsidR="0027502C" w:rsidRPr="0027502C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C152A8">
        <w:rPr>
          <w:rFonts w:ascii="GHEA Grapalat" w:hAnsi="GHEA Grapalat"/>
          <w:b/>
          <w:color w:val="000000" w:themeColor="text1"/>
          <w:lang w:val="hy-AM"/>
        </w:rPr>
        <w:t>2</w:t>
      </w:r>
      <w:r w:rsidRPr="00C30C1B">
        <w:rPr>
          <w:rFonts w:ascii="GHEA Grapalat" w:hAnsi="GHEA Grapalat"/>
          <w:b/>
          <w:color w:val="000000" w:themeColor="text1"/>
          <w:lang w:val="hy-AM"/>
        </w:rPr>
        <w:t>.</w:t>
      </w:r>
      <w:r w:rsidR="00A966D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852B68" w:rsidRPr="00852B68">
        <w:rPr>
          <w:rFonts w:ascii="GHEA Grapalat" w:hAnsi="GHEA Grapalat" w:cs="Arian AMU"/>
          <w:lang w:val="hy-AM"/>
        </w:rPr>
        <w:t>Սույն օրենքն ուժի մեջ է մտնում հրապարակման պահից:</w:t>
      </w: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9557F7" w:rsidRPr="00C152A8" w:rsidRDefault="009557F7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80983" w:rsidRPr="00C152A8" w:rsidRDefault="0038098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DC3084" w:rsidRDefault="00DC3084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DC30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ՀԻՄՆԱՎՈՐՈՒՄ</w:t>
      </w:r>
    </w:p>
    <w:p w:rsidR="001961F2" w:rsidRPr="00DC3084" w:rsidRDefault="001961F2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DC3084" w:rsidRPr="00430B57" w:rsidRDefault="00430B57" w:rsidP="00CF73D2">
      <w:pPr>
        <w:pStyle w:val="1"/>
        <w:shd w:val="clear" w:color="auto" w:fill="auto"/>
        <w:spacing w:before="0" w:after="452" w:line="276" w:lineRule="auto"/>
        <w:ind w:left="760" w:right="7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30B57">
        <w:rPr>
          <w:rFonts w:ascii="GHEA Grapalat" w:hAnsi="GHEA Grapalat"/>
          <w:b/>
          <w:sz w:val="24"/>
          <w:szCs w:val="24"/>
          <w:lang w:val="hy-AM"/>
        </w:rPr>
        <w:t>«ԲՆԱԿՉՈՒԹՅԱՆ</w:t>
      </w:r>
      <w:r w:rsidR="001961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ԲԺՇԿԱԿԱՆ</w:t>
      </w:r>
      <w:r w:rsidR="001961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ՕԳՆՈՒԹՅԱՆ</w:t>
      </w:r>
      <w:r w:rsidR="001961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ԵՎ</w:t>
      </w:r>
      <w:r w:rsidR="001961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ՍՊԱՍԱՐԿՄԱՆ</w:t>
      </w:r>
      <w:r w:rsidR="001961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ՄԱՍԻՆ»</w:t>
      </w:r>
      <w:r w:rsidR="00CE590C" w:rsidRPr="00CE590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E590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  </w:t>
      </w:r>
      <w:r w:rsidR="00CF73D2" w:rsidRPr="00CF73D2">
        <w:rPr>
          <w:rFonts w:ascii="GHEA Grapalat" w:hAnsi="GHEA Grapalat"/>
          <w:b/>
          <w:sz w:val="24"/>
          <w:szCs w:val="24"/>
          <w:lang w:val="hy-AM"/>
        </w:rPr>
        <w:t xml:space="preserve"> ՕՐԵՆՔՈՒՄ ԼՐԱՑՈՒՄ ԿԱՏԱՐԵԼՈՒ ՄԱՍԻՆ»,  «ԼԻՑԵՆԶԱՎՈՐՄԱՆ ՄԱՍԻՆ» </w:t>
      </w:r>
      <w:r w:rsidR="00CE590C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 </w:t>
      </w:r>
      <w:r w:rsidR="00CF73D2" w:rsidRPr="00CF73D2">
        <w:rPr>
          <w:rFonts w:ascii="GHEA Grapalat" w:hAnsi="GHEA Grapalat"/>
          <w:b/>
          <w:sz w:val="24"/>
          <w:szCs w:val="24"/>
          <w:lang w:val="hy-AM"/>
        </w:rPr>
        <w:t>ՕՐԵՆՔՈՒՄ ԼՐԱՑՈՒՄ ԿԱՏԱՐԵԼՈՒ ՄԱՍԻՆ</w:t>
      </w:r>
      <w:r w:rsidR="008466BD" w:rsidRPr="008466BD">
        <w:rPr>
          <w:rFonts w:ascii="GHEA Grapalat" w:hAnsi="GHEA Grapalat"/>
          <w:b/>
          <w:sz w:val="24"/>
          <w:szCs w:val="24"/>
          <w:lang w:val="hy-AM"/>
        </w:rPr>
        <w:t>»</w:t>
      </w:r>
      <w:r w:rsidR="001961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3DD3" w:rsidRPr="009D3DD3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   </w:t>
      </w:r>
      <w:r w:rsidRPr="00430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ՕՐԵՆՔ</w:t>
      </w:r>
      <w:r w:rsidR="00CF73D2" w:rsidRPr="00CF73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ՆԵՐ</w:t>
      </w:r>
      <w:r w:rsidRPr="00430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1961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C3084" w:rsidRPr="005C35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ՆԱԽԱԳԾ</w:t>
      </w:r>
      <w:r w:rsidR="00CF73D2" w:rsidRPr="00CF73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ԵՐ</w:t>
      </w:r>
      <w:r w:rsidR="00DC3084" w:rsidRPr="005C35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1961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C3084" w:rsidRPr="005C35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ԸՆԴՈՒՆՄԱՆ</w:t>
      </w:r>
    </w:p>
    <w:p w:rsidR="00DC3084" w:rsidRPr="00DC3084" w:rsidRDefault="00DC3084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DC3084" w:rsidRPr="00CF73D2" w:rsidRDefault="00DC3084" w:rsidP="00F72E5D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bookmarkEnd w:id="0"/>
    <w:bookmarkEnd w:id="1"/>
    <w:p w:rsidR="00DC3084" w:rsidRPr="000F0D29" w:rsidRDefault="00DC3084" w:rsidP="00BF1735">
      <w:pPr>
        <w:spacing w:after="0" w:line="276" w:lineRule="auto"/>
        <w:ind w:firstLine="360"/>
        <w:jc w:val="both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0F0D29">
        <w:rPr>
          <w:rFonts w:ascii="GHEA Grapalat" w:eastAsia="Times New Roman" w:hAnsi="GHEA Grapalat" w:cs="Sylfaen"/>
          <w:b/>
          <w:sz w:val="24"/>
          <w:szCs w:val="24"/>
          <w:lang w:val="af-ZA"/>
        </w:rPr>
        <w:t>1.</w:t>
      </w:r>
      <w:r w:rsidRPr="005C3599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</w:t>
      </w:r>
      <w:r w:rsidR="00BF173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իրավիճակը</w:t>
      </w:r>
      <w:r w:rsidR="00BF173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BF173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BF173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</w:t>
      </w:r>
      <w:r w:rsidR="00BF173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ընդունման</w:t>
      </w:r>
      <w:r w:rsidR="00BF1735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</w:p>
    <w:p w:rsidR="00366025" w:rsidRPr="00867833" w:rsidRDefault="00366025" w:rsidP="00BF1735">
      <w:pPr>
        <w:spacing w:after="0" w:line="276" w:lineRule="auto"/>
        <w:ind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C3084" w:rsidRPr="00FC31FD" w:rsidRDefault="00DC3084" w:rsidP="00BF1735">
      <w:pPr>
        <w:spacing w:after="0" w:line="276" w:lineRule="auto"/>
        <w:ind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C3599">
        <w:rPr>
          <w:rFonts w:ascii="GHEA Grapalat" w:eastAsia="Times New Roman" w:hAnsi="GHEA Grapalat"/>
          <w:sz w:val="24"/>
          <w:szCs w:val="24"/>
          <w:lang w:val="hy-AM"/>
        </w:rPr>
        <w:t>2019թ.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դեկտեմբեր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ամսից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սկսած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Չինաստանում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հայտ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եկել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5C3599">
        <w:rPr>
          <w:rFonts w:ascii="GHEA Grapalat" w:eastAsia="Times New Roman" w:hAnsi="GHEA Grapalat"/>
          <w:sz w:val="24"/>
          <w:szCs w:val="24"/>
          <w:lang w:val="hy-AM"/>
        </w:rPr>
        <w:t>կորոնավիրուսի</w:t>
      </w:r>
      <w:proofErr w:type="spellEnd"/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նոր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տեսակով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պայմանավորված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վարակ,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որի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proofErr w:type="spellStart"/>
      <w:r w:rsidRPr="005C3599">
        <w:rPr>
          <w:rFonts w:ascii="GHEA Grapalat" w:eastAsia="Times New Roman" w:hAnsi="GHEA Grapalat"/>
          <w:sz w:val="24"/>
          <w:szCs w:val="24"/>
          <w:lang w:val="hy-AM"/>
        </w:rPr>
        <w:t>հետևանքով</w:t>
      </w:r>
      <w:proofErr w:type="spellEnd"/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ամբողջ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C3599">
        <w:rPr>
          <w:rFonts w:ascii="GHEA Grapalat" w:eastAsia="Times New Roman" w:hAnsi="GHEA Grapalat"/>
          <w:sz w:val="24"/>
          <w:szCs w:val="24"/>
          <w:lang w:val="hy-AM"/>
        </w:rPr>
        <w:t>աշխարհում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առաջացել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համաճարակային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լարված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իրավիճակ: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Առողջապահության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համաշխարհային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կազմակերպությունը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վարակի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հետ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կապված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իրավիճակը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դասակարգել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որպես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«հանրային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առողջապահության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ոլորտում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միջազգային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նշանակության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արտակարգ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իրավիճակ»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հորդորել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բոլոր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երկրներին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ձեռնարկել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համապատասխան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կանխարգելիչ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միջոցառումներ՝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վարակի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տարածմանը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դիմակայելու</w:t>
      </w:r>
      <w:r w:rsidR="00BF173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sz w:val="24"/>
          <w:szCs w:val="24"/>
          <w:lang w:val="hy-AM"/>
        </w:rPr>
        <w:t>համար:</w:t>
      </w:r>
    </w:p>
    <w:p w:rsidR="00430B57" w:rsidRPr="00430B57" w:rsidRDefault="00DC3084" w:rsidP="00BF1735">
      <w:pPr>
        <w:spacing w:after="0" w:line="276" w:lineRule="auto"/>
        <w:ind w:firstLine="360"/>
        <w:jc w:val="both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Հայաստանի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Հանրապետությունում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կորոնավիրուսային</w:t>
      </w:r>
      <w:proofErr w:type="spellEnd"/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հիվանդության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AB3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(COVID-19)</w:t>
      </w:r>
      <w:r w:rsidR="00BF17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E5E8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</w:t>
      </w:r>
      <w:r w:rsidR="00366025" w:rsidRPr="003660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</w:t>
      </w:r>
      <w:r w:rsidR="00BF17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3A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ծավալների</w:t>
      </w:r>
      <w:r w:rsidR="00BF17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A3A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մեծացման</w:t>
      </w:r>
      <w:r w:rsidR="00BF17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366025" w:rsidRPr="003660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հետևանքով</w:t>
      </w:r>
      <w:proofErr w:type="spellEnd"/>
      <w:r w:rsidR="00BF17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22809">
        <w:rPr>
          <w:rFonts w:ascii="GHEA Grapalat" w:eastAsia="Times New Roman" w:hAnsi="GHEA Grapalat"/>
          <w:bCs/>
          <w:sz w:val="24"/>
          <w:szCs w:val="24"/>
          <w:lang w:val="hy-AM"/>
        </w:rPr>
        <w:t>անհրաժեշտություն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D22809">
        <w:rPr>
          <w:rFonts w:ascii="GHEA Grapalat" w:eastAsia="Times New Roman" w:hAnsi="GHEA Grapalat"/>
          <w:bCs/>
          <w:sz w:val="24"/>
          <w:szCs w:val="24"/>
          <w:lang w:val="hy-AM"/>
        </w:rPr>
        <w:t>է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D22809">
        <w:rPr>
          <w:rFonts w:ascii="GHEA Grapalat" w:eastAsia="Times New Roman" w:hAnsi="GHEA Grapalat"/>
          <w:bCs/>
          <w:sz w:val="24"/>
          <w:szCs w:val="24"/>
          <w:lang w:val="hy-AM"/>
        </w:rPr>
        <w:t>առաջացել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83361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83361">
        <w:rPr>
          <w:rFonts w:ascii="GHEA Grapalat" w:eastAsia="Times New Roman" w:hAnsi="GHEA Grapalat"/>
          <w:bCs/>
          <w:sz w:val="24"/>
          <w:szCs w:val="24"/>
          <w:lang w:val="hy-AM"/>
        </w:rPr>
        <w:t>օգնության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83361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83361">
        <w:rPr>
          <w:rFonts w:ascii="GHEA Grapalat" w:eastAsia="Times New Roman" w:hAnsi="GHEA Grapalat"/>
          <w:bCs/>
          <w:sz w:val="24"/>
          <w:szCs w:val="24"/>
          <w:lang w:val="hy-AM"/>
        </w:rPr>
        <w:t>սպասարկման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83361">
        <w:rPr>
          <w:rFonts w:ascii="GHEA Grapalat" w:eastAsia="Times New Roman" w:hAnsi="GHEA Grapalat"/>
          <w:bCs/>
          <w:sz w:val="24"/>
          <w:szCs w:val="24"/>
          <w:lang w:val="hy-AM"/>
        </w:rPr>
        <w:t>ծառայությունների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83361">
        <w:rPr>
          <w:rFonts w:ascii="GHEA Grapalat" w:eastAsia="Times New Roman" w:hAnsi="GHEA Grapalat"/>
          <w:bCs/>
          <w:sz w:val="24"/>
          <w:szCs w:val="24"/>
          <w:lang w:val="hy-AM"/>
        </w:rPr>
        <w:t>մատուցման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83361">
        <w:rPr>
          <w:rFonts w:ascii="GHEA Grapalat" w:eastAsia="Times New Roman" w:hAnsi="GHEA Grapalat"/>
          <w:bCs/>
          <w:sz w:val="24"/>
          <w:szCs w:val="24"/>
          <w:lang w:val="hy-AM"/>
        </w:rPr>
        <w:t>համար</w:t>
      </w:r>
      <w:r w:rsidR="00BF173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 w:rsidRPr="000B0A5D">
        <w:rPr>
          <w:rStyle w:val="a0"/>
          <w:rFonts w:ascii="GHEA Grapalat" w:hAnsi="GHEA Grapalat"/>
          <w:b w:val="0"/>
          <w:sz w:val="24"/>
          <w:szCs w:val="24"/>
        </w:rPr>
        <w:t>իրենց</w:t>
      </w:r>
      <w:r w:rsidR="00BF1735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B31D03" w:rsidRPr="000B0A5D">
        <w:rPr>
          <w:rStyle w:val="a0"/>
          <w:rFonts w:ascii="GHEA Grapalat" w:hAnsi="GHEA Grapalat"/>
          <w:b w:val="0"/>
          <w:sz w:val="24"/>
          <w:szCs w:val="24"/>
        </w:rPr>
        <w:t>լիցենզիայով</w:t>
      </w:r>
      <w:r w:rsidR="0037048E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B31D03" w:rsidRPr="000B0A5D">
        <w:rPr>
          <w:rStyle w:val="a0"/>
          <w:rFonts w:ascii="GHEA Grapalat" w:hAnsi="GHEA Grapalat"/>
          <w:b w:val="0"/>
          <w:sz w:val="24"/>
          <w:szCs w:val="24"/>
        </w:rPr>
        <w:t>չնախատեսված</w:t>
      </w:r>
      <w:r w:rsidR="0037048E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օգնություն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9D3DD3" w:rsidRPr="009D3DD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սպասարկում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իրականացնող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F72E5D">
        <w:rPr>
          <w:rFonts w:ascii="GHEA Grapalat" w:eastAsia="Times New Roman" w:hAnsi="GHEA Grapalat"/>
          <w:bCs/>
          <w:sz w:val="24"/>
          <w:szCs w:val="24"/>
          <w:lang w:val="hy-AM"/>
        </w:rPr>
        <w:t>կազմակերպություններ</w:t>
      </w:r>
      <w:r w:rsidR="00F72E5D" w:rsidRPr="00F72E5D">
        <w:rPr>
          <w:rFonts w:ascii="GHEA Grapalat" w:eastAsia="Times New Roman" w:hAnsi="GHEA Grapalat"/>
          <w:bCs/>
          <w:sz w:val="24"/>
          <w:szCs w:val="24"/>
          <w:lang w:val="hy-AM"/>
        </w:rPr>
        <w:t>ի կարողությունների օգտագործման</w:t>
      </w:r>
      <w:r w:rsidR="00D22809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D22809">
        <w:rPr>
          <w:rFonts w:ascii="GHEA Grapalat" w:eastAsia="Times New Roman" w:hAnsi="GHEA Grapalat"/>
          <w:bCs/>
          <w:sz w:val="24"/>
          <w:szCs w:val="24"/>
          <w:lang w:val="hy-AM"/>
        </w:rPr>
        <w:t>ինչպես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D22809">
        <w:rPr>
          <w:rFonts w:ascii="GHEA Grapalat" w:eastAsia="Times New Roman" w:hAnsi="GHEA Grapalat"/>
          <w:bCs/>
          <w:sz w:val="24"/>
          <w:szCs w:val="24"/>
          <w:lang w:val="hy-AM"/>
        </w:rPr>
        <w:t>նաև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այլ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բուժաշխատողների,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այդ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թվում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կլինիկական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օրդունատուրայի</w:t>
      </w:r>
      <w:proofErr w:type="spellEnd"/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E5E81" w:rsidRPr="000B0A5D">
        <w:rPr>
          <w:rStyle w:val="a0"/>
          <w:rFonts w:ascii="GHEA Grapalat" w:hAnsi="GHEA Grapalat"/>
          <w:b w:val="0"/>
          <w:sz w:val="24"/>
          <w:szCs w:val="24"/>
        </w:rPr>
        <w:t>ավարտական</w:t>
      </w:r>
      <w:r w:rsidR="0037048E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5E5E81" w:rsidRPr="000B0A5D">
        <w:rPr>
          <w:rStyle w:val="a0"/>
          <w:rFonts w:ascii="GHEA Grapalat" w:hAnsi="GHEA Grapalat"/>
          <w:b w:val="0"/>
          <w:sz w:val="24"/>
          <w:szCs w:val="24"/>
        </w:rPr>
        <w:t>կո</w:t>
      </w:r>
      <w:r w:rsidR="005E5E81">
        <w:rPr>
          <w:rStyle w:val="a0"/>
          <w:rFonts w:ascii="GHEA Grapalat" w:hAnsi="GHEA Grapalat"/>
          <w:b w:val="0"/>
          <w:sz w:val="24"/>
          <w:szCs w:val="24"/>
        </w:rPr>
        <w:t>ւրսերի</w:t>
      </w:r>
      <w:r w:rsidR="0037048E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5E5E81">
        <w:rPr>
          <w:rFonts w:ascii="GHEA Grapalat" w:eastAsia="Times New Roman" w:hAnsi="GHEA Grapalat"/>
          <w:bCs/>
          <w:sz w:val="24"/>
          <w:szCs w:val="24"/>
          <w:lang w:val="hy-AM"/>
        </w:rPr>
        <w:t>ուսանողների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՝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կորոնավիրուսային</w:t>
      </w:r>
      <w:proofErr w:type="spellEnd"/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հիվանդությամբ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ախտահարված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անձանց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օգնության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սպասարկման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ծառայությունների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մատուցմանը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ներգրավման</w:t>
      </w:r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ինչն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էլ</w:t>
      </w:r>
      <w:r w:rsidR="009D3DD3" w:rsidRPr="009D3DD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վկայում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է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30B57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«Բնակչության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30B57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30B57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օգնության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30B57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30B57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սպասարկման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30B57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մասին»</w:t>
      </w:r>
      <w:r w:rsidR="009D3DD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ՀՀ</w:t>
      </w:r>
      <w:r w:rsidR="00CF73D2" w:rsidRPr="00CF73D2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օրենքում</w:t>
      </w:r>
      <w:r w:rsidR="009D3DD3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  <w:r w:rsidR="00CF73D2" w:rsidRPr="00CF73D2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F72E5D" w:rsidRPr="00F72E5D">
        <w:rPr>
          <w:rFonts w:ascii="GHEA Grapalat" w:eastAsia="Times New Roman" w:hAnsi="GHEA Grapalat"/>
          <w:bCs/>
          <w:sz w:val="24"/>
          <w:szCs w:val="24"/>
          <w:lang w:val="hy-AM"/>
        </w:rPr>
        <w:t>ինչպես նաև «Լիցենզավորման մասին»</w:t>
      </w:r>
      <w:r w:rsidR="00C31BA0" w:rsidRPr="00C31BA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9D3DD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ՀՀ </w:t>
      </w:r>
      <w:r w:rsidR="00C31BA0" w:rsidRPr="00C31BA0">
        <w:rPr>
          <w:rFonts w:ascii="GHEA Grapalat" w:eastAsia="Times New Roman" w:hAnsi="GHEA Grapalat"/>
          <w:bCs/>
          <w:sz w:val="24"/>
          <w:szCs w:val="24"/>
          <w:lang w:val="hy-AM"/>
        </w:rPr>
        <w:t>օրենքում լրացում</w:t>
      </w:r>
      <w:r w:rsidR="00CF73D2" w:rsidRPr="00CF73D2">
        <w:rPr>
          <w:rFonts w:ascii="GHEA Grapalat" w:eastAsia="Times New Roman" w:hAnsi="GHEA Grapalat"/>
          <w:bCs/>
          <w:sz w:val="24"/>
          <w:szCs w:val="24"/>
          <w:lang w:val="hy-AM"/>
        </w:rPr>
        <w:t>ներ</w:t>
      </w:r>
      <w:r w:rsidR="00CF73D2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կատարելու </w:t>
      </w:r>
      <w:r w:rsidR="00430B57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անհրաժեշտության</w:t>
      </w:r>
      <w:r w:rsidR="0037048E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430B57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մասին:</w:t>
      </w:r>
    </w:p>
    <w:p w:rsidR="00DC3084" w:rsidRPr="00BF49AF" w:rsidRDefault="00DC3084" w:rsidP="00BF1735">
      <w:pPr>
        <w:spacing w:after="0" w:line="276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DC3084" w:rsidRPr="000F0D29" w:rsidRDefault="00DC3084" w:rsidP="00BF1735">
      <w:pPr>
        <w:spacing w:after="0" w:line="276" w:lineRule="auto"/>
        <w:ind w:firstLine="360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</w:pPr>
      <w:r w:rsidRPr="00BF49A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2.Կարգավորման</w:t>
      </w:r>
      <w:r w:rsidR="00685B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BF49A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նպատակը</w:t>
      </w:r>
      <w:r w:rsidR="00685B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BF49AF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685B9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բնույթը</w:t>
      </w:r>
    </w:p>
    <w:p w:rsidR="00430B57" w:rsidRPr="000B0A5D" w:rsidRDefault="00430B57" w:rsidP="00BF1735">
      <w:pPr>
        <w:spacing w:after="0" w:line="276" w:lineRule="auto"/>
        <w:ind w:firstLine="36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DC3084" w:rsidRPr="000F0D29" w:rsidRDefault="00430B57" w:rsidP="00BF1735">
      <w:pPr>
        <w:spacing w:after="0" w:line="276" w:lineRule="auto"/>
        <w:ind w:firstLine="360"/>
        <w:jc w:val="both"/>
        <w:rPr>
          <w:rFonts w:ascii="GHEA Grapalat" w:eastAsia="Times New Roman" w:hAnsi="GHEA Grapalat"/>
          <w:bCs/>
          <w:sz w:val="24"/>
          <w:szCs w:val="24"/>
          <w:highlight w:val="yellow"/>
          <w:lang w:val="hy-AM"/>
        </w:rPr>
      </w:pPr>
      <w:r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«Բնակչության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օգնության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սպասարկման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մասին»</w:t>
      </w:r>
      <w:r w:rsidR="009D3DD3" w:rsidRPr="009D3DD3">
        <w:rPr>
          <w:lang w:val="hy-AM"/>
        </w:rPr>
        <w:t xml:space="preserve"> </w:t>
      </w:r>
      <w:r w:rsidR="009D3DD3" w:rsidRPr="009D3DD3">
        <w:rPr>
          <w:rFonts w:ascii="GHEA Grapalat" w:eastAsia="Times New Roman" w:hAnsi="GHEA Grapalat"/>
          <w:bCs/>
          <w:sz w:val="24"/>
          <w:szCs w:val="24"/>
          <w:lang w:val="hy-AM"/>
        </w:rPr>
        <w:t>ՀՀ օրենքում լրացում կատարելու մասին</w:t>
      </w:r>
      <w:r w:rsidR="009D3DD3">
        <w:rPr>
          <w:rFonts w:ascii="GHEA Grapalat" w:eastAsia="Times New Roman" w:hAnsi="GHEA Grapalat"/>
          <w:bCs/>
          <w:sz w:val="24"/>
          <w:szCs w:val="24"/>
          <w:lang w:val="hy-AM"/>
        </w:rPr>
        <w:t>»</w:t>
      </w:r>
      <w:r w:rsidR="00C31BA0" w:rsidRPr="00C31BA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, ինչպես նաև  </w:t>
      </w:r>
      <w:r w:rsidR="00C31BA0" w:rsidRPr="00F72E5D">
        <w:rPr>
          <w:rFonts w:ascii="GHEA Grapalat" w:eastAsia="Times New Roman" w:hAnsi="GHEA Grapalat"/>
          <w:bCs/>
          <w:sz w:val="24"/>
          <w:szCs w:val="24"/>
          <w:lang w:val="hy-AM"/>
        </w:rPr>
        <w:t>«Լիցենզավորման մասին»</w:t>
      </w:r>
      <w:r w:rsidR="00C31BA0" w:rsidRPr="00C31BA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9D3DD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ՀՀ </w:t>
      </w:r>
      <w:r w:rsidR="00C31BA0" w:rsidRPr="00C31BA0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օրենքում լրացում </w:t>
      </w:r>
      <w:r w:rsidR="00C31BA0" w:rsidRPr="00C31BA0">
        <w:rPr>
          <w:rFonts w:ascii="GHEA Grapalat" w:eastAsia="Times New Roman" w:hAnsi="GHEA Grapalat"/>
          <w:bCs/>
          <w:sz w:val="24"/>
          <w:szCs w:val="24"/>
          <w:lang w:val="hy-AM"/>
        </w:rPr>
        <w:lastRenderedPageBreak/>
        <w:t>կատարելու մասին»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9557F7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ՀՀ </w:t>
      </w:r>
      <w:bookmarkStart w:id="2" w:name="_GoBack"/>
      <w:bookmarkEnd w:id="2"/>
      <w:r w:rsidR="00C31BA0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օրենք</w:t>
      </w:r>
      <w:r w:rsidR="00C31BA0" w:rsidRPr="00C31BA0">
        <w:rPr>
          <w:rFonts w:ascii="GHEA Grapalat" w:eastAsia="Times New Roman" w:hAnsi="GHEA Grapalat"/>
          <w:bCs/>
          <w:sz w:val="24"/>
          <w:szCs w:val="24"/>
          <w:lang w:val="hy-AM"/>
        </w:rPr>
        <w:t>ներ</w:t>
      </w:r>
      <w:r w:rsidR="00C31BA0" w:rsidRPr="00430B57">
        <w:rPr>
          <w:rFonts w:ascii="GHEA Grapalat" w:eastAsia="Times New Roman" w:hAnsi="GHEA Grapalat"/>
          <w:bCs/>
          <w:sz w:val="24"/>
          <w:szCs w:val="24"/>
          <w:lang w:val="hy-AM"/>
        </w:rPr>
        <w:t>ում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C31BA0" w:rsidRPr="00C31B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լրացում կատարելու մասին </w:t>
      </w:r>
      <w:r w:rsidRPr="000B0A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DC3084" w:rsidRPr="000F0D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ախագծ</w:t>
      </w:r>
      <w:r w:rsidR="00C31BA0" w:rsidRPr="00C31B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="00DC3084" w:rsidRPr="000F0D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Pr="000B0A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այսուհետ՝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31B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</w:t>
      </w:r>
      <w:r w:rsidR="00C31BA0" w:rsidRPr="00C31BA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C3084" w:rsidRPr="000F0D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առաջարկվում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C3084" w:rsidRPr="000F0D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581841"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կորոնավիրուսային</w:t>
      </w:r>
      <w:proofErr w:type="spellEnd"/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81841"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հիվանդության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81841" w:rsidRPr="00AB3B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(COVID-19)</w:t>
      </w:r>
      <w:r w:rsidR="00685B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81841" w:rsidRPr="005818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օգնության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սպասարկման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ծառայությունների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մատուցման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81841" w:rsidRPr="00581841">
        <w:rPr>
          <w:rFonts w:ascii="GHEA Grapalat" w:eastAsia="Times New Roman" w:hAnsi="GHEA Grapalat"/>
          <w:bCs/>
          <w:sz w:val="24"/>
          <w:szCs w:val="24"/>
          <w:lang w:val="hy-AM"/>
        </w:rPr>
        <w:t>նպատակով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 w:rsidRPr="000B0A5D">
        <w:rPr>
          <w:rStyle w:val="a0"/>
          <w:rFonts w:ascii="GHEA Grapalat" w:hAnsi="GHEA Grapalat"/>
          <w:b w:val="0"/>
          <w:sz w:val="24"/>
          <w:szCs w:val="24"/>
        </w:rPr>
        <w:t>իրենց</w:t>
      </w:r>
      <w:r w:rsidR="00685B96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B31D03" w:rsidRPr="000B0A5D">
        <w:rPr>
          <w:rStyle w:val="a0"/>
          <w:rFonts w:ascii="GHEA Grapalat" w:hAnsi="GHEA Grapalat"/>
          <w:b w:val="0"/>
          <w:sz w:val="24"/>
          <w:szCs w:val="24"/>
        </w:rPr>
        <w:t>լիցենզիայով</w:t>
      </w:r>
      <w:r w:rsidR="00685B96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B31D03" w:rsidRPr="000B0A5D">
        <w:rPr>
          <w:rStyle w:val="a0"/>
          <w:rFonts w:ascii="GHEA Grapalat" w:hAnsi="GHEA Grapalat"/>
          <w:b w:val="0"/>
          <w:sz w:val="24"/>
          <w:szCs w:val="24"/>
        </w:rPr>
        <w:t>չնախատեսված</w:t>
      </w:r>
      <w:r w:rsidR="00685B96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օգնություն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սպասարկում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իրականացնող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81841">
        <w:rPr>
          <w:rFonts w:ascii="GHEA Grapalat" w:eastAsia="Times New Roman" w:hAnsi="GHEA Grapalat"/>
          <w:bCs/>
          <w:sz w:val="24"/>
          <w:szCs w:val="24"/>
          <w:lang w:val="hy-AM"/>
        </w:rPr>
        <w:t>կազմակերպություններ</w:t>
      </w:r>
      <w:r w:rsidR="00581841" w:rsidRPr="00581841">
        <w:rPr>
          <w:rFonts w:ascii="GHEA Grapalat" w:eastAsia="Times New Roman" w:hAnsi="GHEA Grapalat"/>
          <w:bCs/>
          <w:sz w:val="24"/>
          <w:szCs w:val="24"/>
          <w:lang w:val="hy-AM"/>
        </w:rPr>
        <w:t>ի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81841" w:rsidRPr="00581841">
        <w:rPr>
          <w:rFonts w:ascii="GHEA Grapalat" w:eastAsia="Times New Roman" w:hAnsi="GHEA Grapalat"/>
          <w:bCs/>
          <w:sz w:val="24"/>
          <w:szCs w:val="24"/>
          <w:lang w:val="hy-AM"/>
        </w:rPr>
        <w:t>կարողությունների օգտագործում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ինչպես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նաև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կորոնավիրուսային</w:t>
      </w:r>
      <w:proofErr w:type="spellEnd"/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հիվանդությամբ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ախտահարված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անձանց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բժշկական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օգնության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և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սպասարկման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ծառայությունների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մատուցմանը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այլ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բուժաշխատողներ</w:t>
      </w:r>
      <w:proofErr w:type="spellEnd"/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այդ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թվում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կլինիկական</w:t>
      </w:r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proofErr w:type="spellStart"/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օրդունատուրայի</w:t>
      </w:r>
      <w:proofErr w:type="spellEnd"/>
      <w:r w:rsidR="00685B9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B31D03" w:rsidRPr="000B0A5D">
        <w:rPr>
          <w:rStyle w:val="a0"/>
          <w:rFonts w:ascii="GHEA Grapalat" w:hAnsi="GHEA Grapalat"/>
          <w:b w:val="0"/>
          <w:sz w:val="24"/>
          <w:szCs w:val="24"/>
        </w:rPr>
        <w:t>ավարտական</w:t>
      </w:r>
      <w:r w:rsidR="00685B96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B31D03" w:rsidRPr="000B0A5D">
        <w:rPr>
          <w:rStyle w:val="a0"/>
          <w:rFonts w:ascii="GHEA Grapalat" w:hAnsi="GHEA Grapalat"/>
          <w:b w:val="0"/>
          <w:sz w:val="24"/>
          <w:szCs w:val="24"/>
        </w:rPr>
        <w:t>կո</w:t>
      </w:r>
      <w:r w:rsidR="00B31D03">
        <w:rPr>
          <w:rStyle w:val="a0"/>
          <w:rFonts w:ascii="GHEA Grapalat" w:hAnsi="GHEA Grapalat"/>
          <w:b w:val="0"/>
          <w:sz w:val="24"/>
          <w:szCs w:val="24"/>
        </w:rPr>
        <w:t>ւրսերի</w:t>
      </w:r>
      <w:r w:rsidR="00685B96">
        <w:rPr>
          <w:rStyle w:val="a0"/>
          <w:rFonts w:ascii="GHEA Grapalat" w:hAnsi="GHEA Grapalat"/>
          <w:b w:val="0"/>
          <w:sz w:val="24"/>
          <w:szCs w:val="24"/>
        </w:rPr>
        <w:t xml:space="preserve"> </w:t>
      </w:r>
      <w:r w:rsidR="00B31D03">
        <w:rPr>
          <w:rFonts w:ascii="GHEA Grapalat" w:eastAsia="Times New Roman" w:hAnsi="GHEA Grapalat"/>
          <w:bCs/>
          <w:sz w:val="24"/>
          <w:szCs w:val="24"/>
          <w:lang w:val="hy-AM"/>
        </w:rPr>
        <w:t>ուսանողներ</w:t>
      </w:r>
      <w:r w:rsidR="009D3DD3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ի </w:t>
      </w:r>
      <w:r w:rsidR="00581841">
        <w:rPr>
          <w:rFonts w:ascii="GHEA Grapalat" w:eastAsia="Times New Roman" w:hAnsi="GHEA Grapalat"/>
          <w:bCs/>
          <w:sz w:val="24"/>
          <w:szCs w:val="24"/>
          <w:lang w:val="hy-AM"/>
        </w:rPr>
        <w:t>ներգրավ</w:t>
      </w:r>
      <w:r w:rsidR="00581841" w:rsidRPr="00581841">
        <w:rPr>
          <w:rFonts w:ascii="GHEA Grapalat" w:eastAsia="Times New Roman" w:hAnsi="GHEA Grapalat"/>
          <w:bCs/>
          <w:sz w:val="24"/>
          <w:szCs w:val="24"/>
          <w:lang w:val="hy-AM"/>
        </w:rPr>
        <w:t>ում</w:t>
      </w:r>
      <w:r w:rsidR="00DC3084" w:rsidRPr="000F0D29">
        <w:rPr>
          <w:rFonts w:ascii="GHEA Grapalat" w:eastAsia="Times New Roman" w:hAnsi="GHEA Grapalat"/>
          <w:bCs/>
          <w:sz w:val="24"/>
          <w:szCs w:val="24"/>
          <w:lang w:val="hy-AM"/>
        </w:rPr>
        <w:t>:</w:t>
      </w:r>
    </w:p>
    <w:p w:rsidR="00DC3084" w:rsidRPr="000F0D29" w:rsidRDefault="00DC3084" w:rsidP="00BF1735">
      <w:pPr>
        <w:spacing w:after="0" w:line="276" w:lineRule="auto"/>
        <w:ind w:firstLine="36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DC3084" w:rsidRPr="000F0D29" w:rsidRDefault="00DC3084" w:rsidP="00BF1735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F49AF">
        <w:rPr>
          <w:rFonts w:ascii="GHEA Grapalat" w:eastAsia="Times New Roman" w:hAnsi="GHEA Grapalat"/>
          <w:b/>
          <w:sz w:val="24"/>
          <w:szCs w:val="24"/>
          <w:lang w:val="hy-AM"/>
        </w:rPr>
        <w:t>3.Նախագծի</w:t>
      </w:r>
      <w:r w:rsidR="00685B9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b/>
          <w:sz w:val="24"/>
          <w:szCs w:val="24"/>
          <w:lang w:val="hy-AM"/>
        </w:rPr>
        <w:t>մշակման</w:t>
      </w:r>
      <w:r w:rsidR="00685B9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b/>
          <w:sz w:val="24"/>
          <w:szCs w:val="24"/>
          <w:lang w:val="hy-AM"/>
        </w:rPr>
        <w:t>գործընթացում</w:t>
      </w:r>
      <w:r w:rsidR="00685B9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b/>
          <w:sz w:val="24"/>
          <w:szCs w:val="24"/>
          <w:lang w:val="hy-AM"/>
        </w:rPr>
        <w:t>նե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րգրավված</w:t>
      </w:r>
      <w:r w:rsidR="00685B9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ինստիտուտները</w:t>
      </w:r>
      <w:r w:rsidR="00685B9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և</w:t>
      </w:r>
      <w:r w:rsidR="00685B96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անձինք</w:t>
      </w:r>
    </w:p>
    <w:p w:rsidR="00DC3084" w:rsidRPr="00BF49AF" w:rsidRDefault="00C31BA0" w:rsidP="00BF1735">
      <w:pPr>
        <w:spacing w:after="0" w:line="276" w:lineRule="auto"/>
        <w:ind w:firstLine="360"/>
        <w:contextualSpacing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</w:t>
      </w:r>
      <w:r w:rsidR="00DC3084" w:rsidRPr="00BF49AF">
        <w:rPr>
          <w:rFonts w:ascii="GHEA Grapalat" w:hAnsi="GHEA Grapalat" w:cs="Courier New"/>
          <w:sz w:val="24"/>
          <w:szCs w:val="24"/>
          <w:lang w:val="hy-AM"/>
        </w:rPr>
        <w:t>ծ</w:t>
      </w:r>
      <w:r w:rsidRPr="00C31BA0">
        <w:rPr>
          <w:rFonts w:ascii="GHEA Grapalat" w:hAnsi="GHEA Grapalat" w:cs="Courier New"/>
          <w:sz w:val="24"/>
          <w:szCs w:val="24"/>
          <w:lang w:val="hy-AM"/>
        </w:rPr>
        <w:t>եր</w:t>
      </w:r>
      <w:r w:rsidR="00DC3084" w:rsidRPr="00BF49AF">
        <w:rPr>
          <w:rFonts w:ascii="GHEA Grapalat" w:hAnsi="GHEA Grapalat" w:cs="Courier New"/>
          <w:sz w:val="24"/>
          <w:szCs w:val="24"/>
          <w:lang w:val="hy-AM"/>
        </w:rPr>
        <w:t>ը</w:t>
      </w:r>
      <w:r w:rsidR="00685B9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3084" w:rsidRPr="00BF49AF">
        <w:rPr>
          <w:rFonts w:ascii="GHEA Grapalat" w:hAnsi="GHEA Grapalat" w:cs="Courier New"/>
          <w:sz w:val="24"/>
          <w:szCs w:val="24"/>
          <w:lang w:val="hy-AM"/>
        </w:rPr>
        <w:t>մշակվել</w:t>
      </w:r>
      <w:r w:rsidRPr="00C31BA0">
        <w:rPr>
          <w:rFonts w:ascii="GHEA Grapalat" w:hAnsi="GHEA Grapalat" w:cs="Courier New"/>
          <w:sz w:val="24"/>
          <w:szCs w:val="24"/>
          <w:lang w:val="hy-AM"/>
        </w:rPr>
        <w:t xml:space="preserve"> են</w:t>
      </w:r>
      <w:r w:rsidR="00685B9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3084" w:rsidRPr="00BF49AF">
        <w:rPr>
          <w:rFonts w:ascii="GHEA Grapalat" w:hAnsi="GHEA Grapalat" w:cs="Courier New"/>
          <w:sz w:val="24"/>
          <w:szCs w:val="24"/>
          <w:lang w:val="hy-AM"/>
        </w:rPr>
        <w:t>Առողջապահության</w:t>
      </w:r>
      <w:r w:rsidR="00685B9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3084" w:rsidRPr="00BF49AF">
        <w:rPr>
          <w:rFonts w:ascii="GHEA Grapalat" w:hAnsi="GHEA Grapalat" w:cs="Courier New"/>
          <w:sz w:val="24"/>
          <w:szCs w:val="24"/>
          <w:lang w:val="hy-AM"/>
        </w:rPr>
        <w:t>նախարարության</w:t>
      </w:r>
      <w:r w:rsidR="00685B9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3084">
        <w:rPr>
          <w:rFonts w:ascii="GHEA Grapalat" w:hAnsi="GHEA Grapalat" w:cs="Courier New"/>
          <w:sz w:val="24"/>
          <w:szCs w:val="24"/>
          <w:lang w:val="hy-AM"/>
        </w:rPr>
        <w:t>իրավաբանական</w:t>
      </w:r>
      <w:r w:rsidR="00685B9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3084">
        <w:rPr>
          <w:rFonts w:ascii="GHEA Grapalat" w:hAnsi="GHEA Grapalat" w:cs="Courier New"/>
          <w:sz w:val="24"/>
          <w:szCs w:val="24"/>
          <w:lang w:val="hy-AM"/>
        </w:rPr>
        <w:t>վարչության</w:t>
      </w:r>
      <w:r w:rsidR="00685B96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C3084" w:rsidRPr="00BF49AF">
        <w:rPr>
          <w:rFonts w:ascii="GHEA Grapalat" w:hAnsi="GHEA Grapalat" w:cs="Courier New"/>
          <w:sz w:val="24"/>
          <w:szCs w:val="24"/>
          <w:lang w:val="hy-AM"/>
        </w:rPr>
        <w:t>կողմից:</w:t>
      </w:r>
    </w:p>
    <w:p w:rsidR="00DC3084" w:rsidRPr="000F0D29" w:rsidRDefault="00DC3084" w:rsidP="00BF1735">
      <w:pPr>
        <w:spacing w:after="0" w:line="276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3084" w:rsidRPr="00BF49AF" w:rsidRDefault="00DC3084" w:rsidP="00BF1735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F49AF">
        <w:rPr>
          <w:rFonts w:ascii="GHEA Grapalat" w:eastAsia="Times New Roman" w:hAnsi="GHEA Grapalat"/>
          <w:b/>
          <w:sz w:val="24"/>
          <w:szCs w:val="24"/>
          <w:lang w:val="hy-AM"/>
        </w:rPr>
        <w:t>4.</w:t>
      </w:r>
      <w:r w:rsidRPr="00BF49AF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 w:rsidR="00685B96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BF49AF">
        <w:rPr>
          <w:rFonts w:ascii="GHEA Grapalat" w:eastAsia="Times New Roman" w:hAnsi="GHEA Grapalat"/>
          <w:b/>
          <w:sz w:val="24"/>
          <w:szCs w:val="24"/>
          <w:lang w:val="hy-AM"/>
        </w:rPr>
        <w:t>արդյունքը</w:t>
      </w:r>
    </w:p>
    <w:p w:rsidR="00DC3084" w:rsidRPr="000F0D29" w:rsidRDefault="00DC3084" w:rsidP="00BF1735">
      <w:pPr>
        <w:spacing w:after="0" w:line="276" w:lineRule="auto"/>
        <w:ind w:firstLine="360"/>
        <w:jc w:val="both"/>
        <w:rPr>
          <w:rFonts w:ascii="GHEA Grapalat" w:hAnsi="GHEA Grapalat" w:cs="Courier New"/>
          <w:sz w:val="24"/>
          <w:szCs w:val="24"/>
          <w:highlight w:val="yellow"/>
          <w:lang w:val="hy-AM"/>
        </w:rPr>
      </w:pPr>
      <w:r w:rsidRPr="000F0D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F0D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Հանրապետությունո</w:t>
      </w:r>
      <w:r w:rsidR="00B31D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ւմ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B31D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կորոնավիրուսային</w:t>
      </w:r>
      <w:proofErr w:type="spellEnd"/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31D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հիվանդությամբ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F0D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(COVID-19)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31D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ախտահարված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31D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անձանց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տրամադրվող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բժշկական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օգնության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սպասարկման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ծառայությունների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ծավալի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պատշաճ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որակի</w:t>
      </w:r>
      <w:r w:rsidR="00685B9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2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ապահովում</w:t>
      </w:r>
      <w:r w:rsidRPr="000F0D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DC3084" w:rsidRPr="00355A8F" w:rsidRDefault="00DC3084" w:rsidP="00BF1735">
      <w:pPr>
        <w:spacing w:after="0" w:line="276" w:lineRule="auto"/>
        <w:ind w:firstLine="360"/>
        <w:jc w:val="both"/>
        <w:rPr>
          <w:rFonts w:ascii="GHEA Grapalat" w:hAnsi="GHEA Grapalat" w:cs="Sylfaen"/>
          <w:sz w:val="24"/>
          <w:szCs w:val="24"/>
          <w:lang w:val="et-EE"/>
        </w:rPr>
      </w:pPr>
    </w:p>
    <w:p w:rsidR="00DC3084" w:rsidRPr="00247982" w:rsidRDefault="00DC3084" w:rsidP="00BF1735">
      <w:pPr>
        <w:spacing w:after="0" w:line="276" w:lineRule="auto"/>
        <w:ind w:firstLine="36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247982">
        <w:rPr>
          <w:rFonts w:ascii="GHEA Grapalat" w:eastAsia="Times New Roman" w:hAnsi="GHEA Grapalat"/>
          <w:b/>
          <w:sz w:val="24"/>
          <w:szCs w:val="24"/>
          <w:lang w:val="hy-AM"/>
        </w:rPr>
        <w:br w:type="page"/>
      </w:r>
    </w:p>
    <w:p w:rsidR="00DC3084" w:rsidRPr="009C7F95" w:rsidRDefault="00DC3084" w:rsidP="001202F0">
      <w:pPr>
        <w:spacing w:after="0" w:line="276" w:lineRule="auto"/>
        <w:ind w:right="-159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C7F95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ՏԵՂԵԿԱՆՔ</w:t>
      </w:r>
    </w:p>
    <w:p w:rsidR="00DC3084" w:rsidRPr="00DC3084" w:rsidRDefault="00CF73D2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30B57">
        <w:rPr>
          <w:rFonts w:ascii="GHEA Grapalat" w:hAnsi="GHEA Grapalat"/>
          <w:b/>
          <w:sz w:val="24"/>
          <w:szCs w:val="24"/>
          <w:lang w:val="hy-AM"/>
        </w:rPr>
        <w:t>ԲՆԱԿՉՈՒԹՅԱՆ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ԲԺՇԿԱԿԱՆ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ՕԳՆՈՒԹՅԱՆ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ԵՎ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ՍՊԱՍԱՐԿՄԱՆ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hAnsi="GHEA Grapalat"/>
          <w:b/>
          <w:sz w:val="24"/>
          <w:szCs w:val="24"/>
          <w:lang w:val="hy-AM"/>
        </w:rPr>
        <w:t>ՄԱՍԻՆ»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73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3DD3">
        <w:rPr>
          <w:rFonts w:ascii="GHEA Grapalat" w:hAnsi="GHEA Grapalat"/>
          <w:b/>
          <w:sz w:val="24"/>
          <w:szCs w:val="24"/>
          <w:lang w:val="hy-AM"/>
        </w:rPr>
        <w:t xml:space="preserve"> ՀՀ </w:t>
      </w:r>
      <w:r w:rsidRPr="00CF73D2">
        <w:rPr>
          <w:rFonts w:ascii="GHEA Grapalat" w:hAnsi="GHEA Grapalat"/>
          <w:b/>
          <w:sz w:val="24"/>
          <w:szCs w:val="24"/>
          <w:lang w:val="hy-AM"/>
        </w:rPr>
        <w:t xml:space="preserve">ՕՐԵՆՔՈՒՄ ԼՐԱՑՈՒՄ ԿԱՏԱՐԵԼՈՒ ՄԱՍԻՆ»,  «ԼԻՑԵՆԶԱՎՈՐՄԱՆ ՄԱՍԻՆ» </w:t>
      </w:r>
      <w:r w:rsidR="009D3DD3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Pr="00CF73D2">
        <w:rPr>
          <w:rFonts w:ascii="GHEA Grapalat" w:hAnsi="GHEA Grapalat"/>
          <w:b/>
          <w:sz w:val="24"/>
          <w:szCs w:val="24"/>
          <w:lang w:val="hy-AM"/>
        </w:rPr>
        <w:t>ՕՐԵՆՔՈՒՄ ԼՐԱՑՈՒՄ ԿԱՏԱՐԵԼՈՒ ՄԱՍԻՆ</w:t>
      </w:r>
      <w:r w:rsidR="008466BD" w:rsidRPr="008466BD">
        <w:rPr>
          <w:rFonts w:ascii="GHEA Grapalat" w:hAnsi="GHEA Grapalat"/>
          <w:b/>
          <w:sz w:val="24"/>
          <w:szCs w:val="24"/>
          <w:lang w:val="hy-AM"/>
        </w:rPr>
        <w:t>»</w:t>
      </w:r>
      <w:r w:rsidR="009D3DD3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0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ՕՐԵՆՔ</w:t>
      </w:r>
      <w:r w:rsidRPr="00CF73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ՆԵՐ</w:t>
      </w:r>
      <w:r w:rsidRPr="00430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FA61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C35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ՆԱԽԱԳԾ</w:t>
      </w:r>
      <w:r w:rsidRPr="00CF73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ԵՐ</w:t>
      </w:r>
      <w:r w:rsidRPr="005C35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FA61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ԸՆԴՈՒՆՄԱՆ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ԿԱՊԱԿՑՈՒԹՅԱՄԲ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ՊԵՏԱԿԱՆ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ԿԱՄ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ՏԵՂԱԿԱՆ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ԻՆՔՆԱԿԱՌԱՎԱՐՄԱՆ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ՄԱՐՄԻՆՆԵՐԻ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ԲՅՈՒՋԵՆԵՐՈՒՄ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ԾԱԽUԵՐԻ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ԵՎ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ԵԿԱՄՈՒՏՆԵՐԻ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ԷԱԿԱՆ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ԱՎԵԼԱՑՄԱՆ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ԿԱՄ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ՆՎԱԶԵՑՄԱՆ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ՄԱUԻՆ</w:t>
      </w:r>
    </w:p>
    <w:p w:rsidR="00DC3084" w:rsidRPr="00DC3084" w:rsidRDefault="00DC3084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DC3084" w:rsidRPr="00DC3084" w:rsidRDefault="00DC3084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:rsidR="00DC3084" w:rsidRPr="000F0D29" w:rsidRDefault="00CF73D2" w:rsidP="001202F0">
      <w:pPr>
        <w:pStyle w:val="BlockText"/>
        <w:spacing w:line="276" w:lineRule="auto"/>
        <w:ind w:left="0" w:right="0" w:firstLine="567"/>
        <w:rPr>
          <w:rFonts w:ascii="GHEA Grapalat" w:hAnsi="GHEA Grapalat"/>
          <w:i w:val="0"/>
          <w:sz w:val="24"/>
          <w:lang w:val="af-ZA"/>
        </w:rPr>
      </w:pPr>
      <w:r w:rsidRPr="00CF73D2">
        <w:rPr>
          <w:rFonts w:ascii="GHEA Grapalat" w:hAnsi="GHEA Grapalat"/>
          <w:i w:val="0"/>
          <w:sz w:val="24"/>
          <w:lang w:val="hy-AM"/>
        </w:rPr>
        <w:t xml:space="preserve">«Բնակչության բժշկական օգնության և սպասարկման մասին» </w:t>
      </w:r>
      <w:r w:rsidR="009D3DD3">
        <w:rPr>
          <w:rFonts w:ascii="GHEA Grapalat" w:hAnsi="GHEA Grapalat"/>
          <w:i w:val="0"/>
          <w:sz w:val="24"/>
          <w:lang w:val="hy-AM"/>
        </w:rPr>
        <w:t xml:space="preserve">ՀՀ </w:t>
      </w:r>
      <w:r w:rsidRPr="00CF73D2">
        <w:rPr>
          <w:rFonts w:ascii="GHEA Grapalat" w:hAnsi="GHEA Grapalat"/>
          <w:i w:val="0"/>
          <w:sz w:val="24"/>
          <w:lang w:val="hy-AM"/>
        </w:rPr>
        <w:t xml:space="preserve">օրենքում լրացում կատարելու մասին»,  «Լիցենզավորման մասին» </w:t>
      </w:r>
      <w:r w:rsidR="009D3DD3">
        <w:rPr>
          <w:rFonts w:ascii="GHEA Grapalat" w:hAnsi="GHEA Grapalat"/>
          <w:i w:val="0"/>
          <w:sz w:val="24"/>
          <w:lang w:val="hy-AM"/>
        </w:rPr>
        <w:t xml:space="preserve">ՀՀ </w:t>
      </w:r>
      <w:r w:rsidRPr="00CF73D2">
        <w:rPr>
          <w:rFonts w:ascii="GHEA Grapalat" w:hAnsi="GHEA Grapalat"/>
          <w:i w:val="0"/>
          <w:sz w:val="24"/>
          <w:lang w:val="hy-AM"/>
        </w:rPr>
        <w:t>օրենքում լրացում կատարելու մասին</w:t>
      </w:r>
      <w:r w:rsidR="009D3DD3">
        <w:rPr>
          <w:rFonts w:ascii="GHEA Grapalat" w:hAnsi="GHEA Grapalat"/>
          <w:i w:val="0"/>
          <w:sz w:val="24"/>
          <w:lang w:val="hy-AM"/>
        </w:rPr>
        <w:t>»</w:t>
      </w:r>
      <w:r w:rsidRPr="00CF73D2">
        <w:rPr>
          <w:rFonts w:ascii="GHEA Grapalat" w:hAnsi="GHEA Grapalat"/>
          <w:i w:val="0"/>
          <w:sz w:val="24"/>
          <w:lang w:val="hy-AM"/>
        </w:rPr>
        <w:t xml:space="preserve"> </w:t>
      </w:r>
      <w:r w:rsidR="009D3DD3">
        <w:rPr>
          <w:rFonts w:ascii="GHEA Grapalat" w:hAnsi="GHEA Grapalat"/>
          <w:i w:val="0"/>
          <w:sz w:val="24"/>
          <w:lang w:val="hy-AM"/>
        </w:rPr>
        <w:t xml:space="preserve">ՀՀ </w:t>
      </w:r>
      <w:r w:rsidRPr="00CF73D2">
        <w:rPr>
          <w:rFonts w:ascii="GHEA Grapalat" w:hAnsi="GHEA Grapalat" w:cs="Times New Roman"/>
          <w:bCs/>
          <w:i w:val="0"/>
          <w:color w:val="000000"/>
          <w:sz w:val="24"/>
          <w:lang w:val="hy-AM" w:eastAsia="ru-RU"/>
        </w:rPr>
        <w:t xml:space="preserve">օրենքների նախագծերի </w:t>
      </w:r>
      <w:r w:rsidR="00DC3084" w:rsidRPr="00CF73D2">
        <w:rPr>
          <w:rFonts w:ascii="GHEA Grapalat" w:hAnsi="GHEA Grapalat"/>
          <w:i w:val="0"/>
          <w:sz w:val="24"/>
          <w:lang w:val="hy-AM"/>
        </w:rPr>
        <w:t>ընդունումը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CF73D2">
        <w:rPr>
          <w:rFonts w:ascii="GHEA Grapalat" w:hAnsi="GHEA Grapalat"/>
          <w:i w:val="0"/>
          <w:sz w:val="24"/>
          <w:lang w:val="hy-AM"/>
        </w:rPr>
        <w:t>ՀՀ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պետական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բյուջեի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եկամուտների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և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ծախսերի,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ինչպես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նաև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տեղական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ինքնակառավարման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մարմինների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բյուջեների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proofErr w:type="spellStart"/>
      <w:r w:rsidR="00DC3084" w:rsidRPr="00355A8F">
        <w:rPr>
          <w:rFonts w:ascii="GHEA Grapalat" w:hAnsi="GHEA Grapalat"/>
          <w:i w:val="0"/>
          <w:sz w:val="24"/>
          <w:lang w:val="hy-AM"/>
        </w:rPr>
        <w:t>ծախuերի</w:t>
      </w:r>
      <w:proofErr w:type="spellEnd"/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և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եկամուտների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վրա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կունենա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չեզոք</w:t>
      </w:r>
      <w:r w:rsidR="00FA6157">
        <w:rPr>
          <w:rFonts w:ascii="GHEA Grapalat" w:hAnsi="GHEA Grapalat"/>
          <w:i w:val="0"/>
          <w:sz w:val="24"/>
          <w:lang w:val="hy-AM"/>
        </w:rPr>
        <w:t xml:space="preserve"> </w:t>
      </w:r>
      <w:r w:rsidR="00DC3084" w:rsidRPr="00355A8F">
        <w:rPr>
          <w:rFonts w:ascii="GHEA Grapalat" w:hAnsi="GHEA Grapalat"/>
          <w:i w:val="0"/>
          <w:sz w:val="24"/>
          <w:lang w:val="hy-AM"/>
        </w:rPr>
        <w:t>ազդեցություն</w:t>
      </w:r>
      <w:r w:rsidR="00DC3084" w:rsidRPr="000F0D29">
        <w:rPr>
          <w:rFonts w:ascii="GHEA Grapalat" w:hAnsi="GHEA Grapalat"/>
          <w:i w:val="0"/>
          <w:sz w:val="24"/>
          <w:lang w:val="af-ZA"/>
        </w:rPr>
        <w:t>:</w:t>
      </w:r>
    </w:p>
    <w:p w:rsidR="00DC3084" w:rsidRPr="000F0D29" w:rsidRDefault="00DC3084" w:rsidP="001202F0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DC3084" w:rsidRPr="000F0D29" w:rsidRDefault="00DC3084" w:rsidP="001202F0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DC3084" w:rsidRPr="000F0D29" w:rsidRDefault="00DC3084" w:rsidP="001202F0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DC3084" w:rsidRPr="000F0D29" w:rsidRDefault="00DC3084" w:rsidP="001202F0">
      <w:pPr>
        <w:spacing w:after="0" w:line="276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</w:p>
    <w:p w:rsidR="00DC3084" w:rsidRPr="00D23B03" w:rsidRDefault="00DC3084" w:rsidP="001202F0">
      <w:pPr>
        <w:spacing w:after="0" w:line="276" w:lineRule="auto"/>
        <w:ind w:firstLine="72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</w:p>
    <w:p w:rsidR="00DC3084" w:rsidRPr="009C7F95" w:rsidRDefault="00DC3084" w:rsidP="001202F0">
      <w:pPr>
        <w:spacing w:after="0" w:line="276" w:lineRule="auto"/>
        <w:ind w:right="-159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</w:p>
    <w:p w:rsidR="00DC3084" w:rsidRPr="009C7F95" w:rsidRDefault="009D3DD3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CF73D2" w:rsidRPr="00430B57">
        <w:rPr>
          <w:rFonts w:ascii="GHEA Grapalat" w:hAnsi="GHEA Grapalat"/>
          <w:b/>
          <w:sz w:val="24"/>
          <w:szCs w:val="24"/>
          <w:lang w:val="hy-AM"/>
        </w:rPr>
        <w:t>ԲՆԱԿՉՈՒԹՅԱՆ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3D2" w:rsidRPr="00430B57">
        <w:rPr>
          <w:rFonts w:ascii="GHEA Grapalat" w:hAnsi="GHEA Grapalat"/>
          <w:b/>
          <w:sz w:val="24"/>
          <w:szCs w:val="24"/>
          <w:lang w:val="hy-AM"/>
        </w:rPr>
        <w:t>ԲԺՇԿԱԿԱՆ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3D2" w:rsidRPr="00430B57">
        <w:rPr>
          <w:rFonts w:ascii="GHEA Grapalat" w:hAnsi="GHEA Grapalat"/>
          <w:b/>
          <w:sz w:val="24"/>
          <w:szCs w:val="24"/>
          <w:lang w:val="hy-AM"/>
        </w:rPr>
        <w:t>ՕԳՆՈՒԹՅԱՆ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3D2" w:rsidRPr="00430B57">
        <w:rPr>
          <w:rFonts w:ascii="GHEA Grapalat" w:hAnsi="GHEA Grapalat"/>
          <w:b/>
          <w:sz w:val="24"/>
          <w:szCs w:val="24"/>
          <w:lang w:val="hy-AM"/>
        </w:rPr>
        <w:t>ԵՎ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3D2" w:rsidRPr="00430B57">
        <w:rPr>
          <w:rFonts w:ascii="GHEA Grapalat" w:hAnsi="GHEA Grapalat"/>
          <w:b/>
          <w:sz w:val="24"/>
          <w:szCs w:val="24"/>
          <w:lang w:val="hy-AM"/>
        </w:rPr>
        <w:t>ՍՊԱՍԱՐԿՄԱՆ</w:t>
      </w:r>
      <w:r w:rsidR="00FA615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3D2" w:rsidRPr="00430B57">
        <w:rPr>
          <w:rFonts w:ascii="GHEA Grapalat" w:hAnsi="GHEA Grapalat"/>
          <w:b/>
          <w:sz w:val="24"/>
          <w:szCs w:val="24"/>
          <w:lang w:val="hy-AM"/>
        </w:rPr>
        <w:t>ՄԱՍԻՆ»</w:t>
      </w:r>
      <w:r w:rsidR="00CF73D2" w:rsidRPr="00CF73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CF73D2" w:rsidRPr="00CF73D2">
        <w:rPr>
          <w:rFonts w:ascii="GHEA Grapalat" w:hAnsi="GHEA Grapalat"/>
          <w:b/>
          <w:sz w:val="24"/>
          <w:szCs w:val="24"/>
          <w:lang w:val="hy-AM"/>
        </w:rPr>
        <w:t xml:space="preserve">ՕՐԵՆՔՈՒՄ ԼՐԱՑՈՒՄ ԿԱՏԱՐԵԼՈՒ ՄԱՍԻՆ»,  «ԼԻՑԵՆԶԱՎՈՐՄԱՆ ՄԱՍԻՆ»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CF73D2" w:rsidRPr="00CF73D2">
        <w:rPr>
          <w:rFonts w:ascii="GHEA Grapalat" w:hAnsi="GHEA Grapalat"/>
          <w:b/>
          <w:sz w:val="24"/>
          <w:szCs w:val="24"/>
          <w:lang w:val="hy-AM"/>
        </w:rPr>
        <w:t>ՕՐԵՆՔՈՒՄ ԼՐԱՑՈՒՄ ԿԱՏԱՐԵԼՈՒ ՄԱՍԻՆ</w:t>
      </w:r>
      <w:r w:rsidR="00F41FD1" w:rsidRPr="00F41FD1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F41FD1" w:rsidRPr="00F41F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3D2" w:rsidRPr="00430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ՕՐԵՆՔ</w:t>
      </w:r>
      <w:r w:rsidR="00CF73D2" w:rsidRPr="00CF73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ՆԵՐ</w:t>
      </w:r>
      <w:r w:rsidR="00CF73D2" w:rsidRPr="00430B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CF73D2" w:rsidRPr="005C35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ՆԱԽԱԳԾ</w:t>
      </w:r>
      <w:r w:rsidR="00CF73D2" w:rsidRPr="00CF73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ԵՐ</w:t>
      </w:r>
      <w:r w:rsidR="00CF73D2" w:rsidRPr="005C35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FA61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ԸՆԴՈՒՆՄԱՆ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sz w:val="24"/>
          <w:szCs w:val="24"/>
          <w:lang w:val="hy-AM"/>
        </w:rPr>
        <w:t>ԿԱՊԱԿՑՈՒԹՅԱՄԲ</w:t>
      </w:r>
      <w:r w:rsidR="00FA615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ԱՅԼ</w:t>
      </w:r>
      <w:r w:rsidR="00FA615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ՕՐԵՆՔՆԵՐԻ</w:t>
      </w:r>
      <w:r w:rsidR="00FA615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ԸՆԴՈՒՆՄԱՆ</w:t>
      </w:r>
      <w:r w:rsidR="00FA615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ԱՆՀՐԱԺԵՇՏՈՒԹՅԱՆ</w:t>
      </w:r>
      <w:r w:rsidR="00FA6157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="00DC3084" w:rsidRPr="009C7F95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ՄԱՍԻՆ</w:t>
      </w:r>
    </w:p>
    <w:p w:rsidR="00DC3084" w:rsidRPr="00D23B03" w:rsidRDefault="00DC3084" w:rsidP="001202F0">
      <w:pPr>
        <w:spacing w:after="0" w:line="276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C3084" w:rsidRPr="00D23B03" w:rsidRDefault="00DC3084" w:rsidP="001202F0">
      <w:pPr>
        <w:spacing w:after="0" w:line="276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C3084" w:rsidRPr="00D23B03" w:rsidRDefault="00CF73D2" w:rsidP="001202F0">
      <w:pPr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F73D2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սպասարկման մասին»</w:t>
      </w:r>
      <w:r w:rsidR="009D3DD3">
        <w:rPr>
          <w:rFonts w:ascii="GHEA Grapalat" w:hAnsi="GHEA Grapalat"/>
          <w:sz w:val="24"/>
          <w:szCs w:val="24"/>
          <w:lang w:val="hy-AM"/>
        </w:rPr>
        <w:t xml:space="preserve"> ՀՀ</w:t>
      </w:r>
      <w:r w:rsidRPr="00CF73D2">
        <w:rPr>
          <w:rFonts w:ascii="GHEA Grapalat" w:hAnsi="GHEA Grapalat"/>
          <w:sz w:val="24"/>
          <w:szCs w:val="24"/>
          <w:lang w:val="hy-AM"/>
        </w:rPr>
        <w:t xml:space="preserve"> օրենքում լրացում կատարելու մասին»,  «Լիցենզավորման </w:t>
      </w:r>
      <w:proofErr w:type="spellStart"/>
      <w:r w:rsidRPr="00CF73D2">
        <w:rPr>
          <w:rFonts w:ascii="GHEA Grapalat" w:hAnsi="GHEA Grapalat"/>
          <w:sz w:val="24"/>
          <w:szCs w:val="24"/>
          <w:lang w:val="hy-AM"/>
        </w:rPr>
        <w:t>մասին»</w:t>
      </w:r>
      <w:r w:rsidR="009D3DD3">
        <w:rPr>
          <w:rFonts w:ascii="GHEA Grapalat" w:hAnsi="GHEA Grapalat"/>
          <w:sz w:val="24"/>
          <w:szCs w:val="24"/>
          <w:lang w:val="hy-AM"/>
        </w:rPr>
        <w:t>ՀՀ</w:t>
      </w:r>
      <w:proofErr w:type="spellEnd"/>
      <w:r w:rsidR="009D3DD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73D2">
        <w:rPr>
          <w:rFonts w:ascii="GHEA Grapalat" w:hAnsi="GHEA Grapalat"/>
          <w:sz w:val="24"/>
          <w:szCs w:val="24"/>
          <w:lang w:val="hy-AM"/>
        </w:rPr>
        <w:t xml:space="preserve"> օրենքում լրացում կատարելու մասին </w:t>
      </w:r>
      <w:r w:rsidR="009D3DD3">
        <w:rPr>
          <w:rFonts w:ascii="GHEA Grapalat" w:hAnsi="GHEA Grapalat"/>
          <w:sz w:val="24"/>
          <w:szCs w:val="24"/>
          <w:lang w:val="hy-AM"/>
        </w:rPr>
        <w:t xml:space="preserve">» ՀՀ </w:t>
      </w:r>
      <w:r w:rsidRPr="00CF73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օրենքների նախագծերի </w:t>
      </w:r>
      <w:r w:rsidR="00DC3084" w:rsidRPr="00247982">
        <w:rPr>
          <w:rFonts w:ascii="GHEA Grapalat" w:eastAsia="Times New Roman" w:hAnsi="GHEA Grapalat"/>
          <w:sz w:val="24"/>
          <w:szCs w:val="24"/>
          <w:lang w:val="hy-AM"/>
        </w:rPr>
        <w:t>ընդունման</w:t>
      </w:r>
      <w:r w:rsidR="00FA615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C3084" w:rsidRPr="00C577EA">
        <w:rPr>
          <w:rFonts w:ascii="GHEA Grapalat" w:eastAsia="Times New Roman" w:hAnsi="GHEA Grapalat"/>
          <w:sz w:val="24"/>
          <w:szCs w:val="24"/>
          <w:lang w:val="hy-AM"/>
        </w:rPr>
        <w:t>կապակցությամբ</w:t>
      </w:r>
      <w:r w:rsidR="00FA615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C3084" w:rsidRPr="00AD21A4">
        <w:rPr>
          <w:rFonts w:ascii="GHEA Grapalat" w:eastAsia="Times New Roman" w:hAnsi="GHEA Grapalat"/>
          <w:sz w:val="24"/>
          <w:szCs w:val="24"/>
          <w:lang w:val="hy-AM"/>
        </w:rPr>
        <w:t>այլ</w:t>
      </w:r>
      <w:r w:rsidR="00FA615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C3084" w:rsidRPr="00AD21A4">
        <w:rPr>
          <w:rFonts w:ascii="GHEA Grapalat" w:eastAsia="Times New Roman" w:hAnsi="GHEA Grapalat"/>
          <w:sz w:val="24"/>
          <w:szCs w:val="24"/>
          <w:lang w:val="hy-AM"/>
        </w:rPr>
        <w:t>օրենքներում</w:t>
      </w:r>
      <w:r w:rsidR="00FA615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C3084" w:rsidRPr="00AD21A4">
        <w:rPr>
          <w:rFonts w:ascii="GHEA Grapalat" w:eastAsia="Times New Roman" w:hAnsi="GHEA Grapalat"/>
          <w:sz w:val="24"/>
          <w:szCs w:val="24"/>
          <w:lang w:val="hy-AM"/>
        </w:rPr>
        <w:t>փոփոխություններ</w:t>
      </w:r>
      <w:r w:rsidR="00FA615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C3084" w:rsidRPr="00AD21A4">
        <w:rPr>
          <w:rFonts w:ascii="GHEA Grapalat" w:eastAsia="Times New Roman" w:hAnsi="GHEA Grapalat"/>
          <w:sz w:val="24"/>
          <w:szCs w:val="24"/>
          <w:lang w:val="hy-AM"/>
        </w:rPr>
        <w:t>կատարելու</w:t>
      </w:r>
      <w:r w:rsidR="00FA615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C3084" w:rsidRPr="00AD21A4">
        <w:rPr>
          <w:rFonts w:ascii="GHEA Grapalat" w:eastAsia="Times New Roman" w:hAnsi="GHEA Grapalat"/>
          <w:sz w:val="24"/>
          <w:szCs w:val="24"/>
          <w:lang w:val="hy-AM"/>
        </w:rPr>
        <w:t>անհրաժեշտություն</w:t>
      </w:r>
      <w:r w:rsidR="00FA615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C3084" w:rsidRPr="00AD21A4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FA615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C3084" w:rsidRPr="00AD21A4">
        <w:rPr>
          <w:rFonts w:ascii="GHEA Grapalat" w:eastAsia="Times New Roman" w:hAnsi="GHEA Grapalat" w:cs="Sylfaen"/>
          <w:sz w:val="24"/>
          <w:szCs w:val="24"/>
          <w:lang w:val="hy-AM"/>
        </w:rPr>
        <w:t>առաջանա:</w:t>
      </w:r>
    </w:p>
    <w:p w:rsidR="00DC3084" w:rsidRPr="00D23B03" w:rsidRDefault="00DC3084" w:rsidP="001202F0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DC3084" w:rsidRPr="00D23B03" w:rsidRDefault="00DC3084" w:rsidP="001202F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484712" w:rsidRPr="00D23B03" w:rsidRDefault="00484712" w:rsidP="001202F0">
      <w:pPr>
        <w:spacing w:line="276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484712" w:rsidRPr="00D23B03" w:rsidSect="00BF1735">
      <w:headerReference w:type="default" r:id="rId8"/>
      <w:pgSz w:w="12240" w:h="15840"/>
      <w:pgMar w:top="155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B5" w:rsidRDefault="00B147B5" w:rsidP="00C74E77">
      <w:pPr>
        <w:spacing w:after="0" w:line="240" w:lineRule="auto"/>
      </w:pPr>
      <w:r>
        <w:separator/>
      </w:r>
    </w:p>
  </w:endnote>
  <w:endnote w:type="continuationSeparator" w:id="0">
    <w:p w:rsidR="00B147B5" w:rsidRDefault="00B147B5" w:rsidP="00C7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B5" w:rsidRDefault="00B147B5" w:rsidP="00C74E77">
      <w:pPr>
        <w:spacing w:after="0" w:line="240" w:lineRule="auto"/>
      </w:pPr>
      <w:r>
        <w:separator/>
      </w:r>
    </w:p>
  </w:footnote>
  <w:footnote w:type="continuationSeparator" w:id="0">
    <w:p w:rsidR="00B147B5" w:rsidRDefault="00B147B5" w:rsidP="00C7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5D" w:rsidRDefault="00F72E5D">
    <w:pPr>
      <w:pStyle w:val="Header"/>
    </w:pPr>
  </w:p>
  <w:p w:rsidR="00F72E5D" w:rsidRDefault="00F72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C1B"/>
    <w:multiLevelType w:val="hybridMultilevel"/>
    <w:tmpl w:val="F506A8DC"/>
    <w:lvl w:ilvl="0" w:tplc="A3C66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E24B11"/>
    <w:multiLevelType w:val="hybridMultilevel"/>
    <w:tmpl w:val="B5A03D9C"/>
    <w:lvl w:ilvl="0" w:tplc="32F0A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74CBC"/>
    <w:multiLevelType w:val="hybridMultilevel"/>
    <w:tmpl w:val="2466E244"/>
    <w:lvl w:ilvl="0" w:tplc="E07A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09"/>
    <w:rsid w:val="000023AC"/>
    <w:rsid w:val="00002C19"/>
    <w:rsid w:val="00004620"/>
    <w:rsid w:val="000077B3"/>
    <w:rsid w:val="00014D1E"/>
    <w:rsid w:val="00022304"/>
    <w:rsid w:val="00023C19"/>
    <w:rsid w:val="000255F7"/>
    <w:rsid w:val="000267B7"/>
    <w:rsid w:val="0002693E"/>
    <w:rsid w:val="00027D79"/>
    <w:rsid w:val="00042A65"/>
    <w:rsid w:val="000512D0"/>
    <w:rsid w:val="000526CF"/>
    <w:rsid w:val="00070B2D"/>
    <w:rsid w:val="000825B2"/>
    <w:rsid w:val="000907BB"/>
    <w:rsid w:val="00091072"/>
    <w:rsid w:val="000A1202"/>
    <w:rsid w:val="000A2553"/>
    <w:rsid w:val="000A2D2F"/>
    <w:rsid w:val="000A69E1"/>
    <w:rsid w:val="000A6E99"/>
    <w:rsid w:val="000B0A5D"/>
    <w:rsid w:val="000C2119"/>
    <w:rsid w:val="000D1702"/>
    <w:rsid w:val="000D2672"/>
    <w:rsid w:val="000D356A"/>
    <w:rsid w:val="000D4A42"/>
    <w:rsid w:val="000E29D4"/>
    <w:rsid w:val="000E2C5B"/>
    <w:rsid w:val="000E3143"/>
    <w:rsid w:val="000F3D96"/>
    <w:rsid w:val="00100AAF"/>
    <w:rsid w:val="001022D7"/>
    <w:rsid w:val="001039E3"/>
    <w:rsid w:val="00105295"/>
    <w:rsid w:val="00107A0F"/>
    <w:rsid w:val="00113300"/>
    <w:rsid w:val="001202F0"/>
    <w:rsid w:val="00122416"/>
    <w:rsid w:val="001242F1"/>
    <w:rsid w:val="0012589D"/>
    <w:rsid w:val="0013053C"/>
    <w:rsid w:val="00133147"/>
    <w:rsid w:val="00140953"/>
    <w:rsid w:val="0014267A"/>
    <w:rsid w:val="0014339A"/>
    <w:rsid w:val="00146B40"/>
    <w:rsid w:val="001706A7"/>
    <w:rsid w:val="00171A75"/>
    <w:rsid w:val="0017766C"/>
    <w:rsid w:val="00184D7E"/>
    <w:rsid w:val="00191290"/>
    <w:rsid w:val="001961F2"/>
    <w:rsid w:val="001A1918"/>
    <w:rsid w:val="001A1A74"/>
    <w:rsid w:val="001A2724"/>
    <w:rsid w:val="001A293C"/>
    <w:rsid w:val="001A51E9"/>
    <w:rsid w:val="001A5DB7"/>
    <w:rsid w:val="001A602B"/>
    <w:rsid w:val="001A7EC3"/>
    <w:rsid w:val="001B0440"/>
    <w:rsid w:val="001B0B61"/>
    <w:rsid w:val="001B1E24"/>
    <w:rsid w:val="001B5D97"/>
    <w:rsid w:val="001B7E0E"/>
    <w:rsid w:val="001C3616"/>
    <w:rsid w:val="001C4B5A"/>
    <w:rsid w:val="001C4FB4"/>
    <w:rsid w:val="001C54BE"/>
    <w:rsid w:val="001D1FFE"/>
    <w:rsid w:val="001D22D7"/>
    <w:rsid w:val="001D3BCB"/>
    <w:rsid w:val="001D79D1"/>
    <w:rsid w:val="001E49DF"/>
    <w:rsid w:val="001E68DA"/>
    <w:rsid w:val="001E785F"/>
    <w:rsid w:val="001F23D9"/>
    <w:rsid w:val="001F4E54"/>
    <w:rsid w:val="001F5048"/>
    <w:rsid w:val="00200170"/>
    <w:rsid w:val="00200AD1"/>
    <w:rsid w:val="0020270C"/>
    <w:rsid w:val="002110DE"/>
    <w:rsid w:val="00211F8A"/>
    <w:rsid w:val="00212304"/>
    <w:rsid w:val="00213819"/>
    <w:rsid w:val="00213B3D"/>
    <w:rsid w:val="00215746"/>
    <w:rsid w:val="00223C00"/>
    <w:rsid w:val="00224711"/>
    <w:rsid w:val="002248FD"/>
    <w:rsid w:val="002268E0"/>
    <w:rsid w:val="00230DED"/>
    <w:rsid w:val="0023768C"/>
    <w:rsid w:val="00251EFC"/>
    <w:rsid w:val="0025736A"/>
    <w:rsid w:val="00264282"/>
    <w:rsid w:val="0026684A"/>
    <w:rsid w:val="0027117F"/>
    <w:rsid w:val="0027251B"/>
    <w:rsid w:val="00274E2A"/>
    <w:rsid w:val="0027502C"/>
    <w:rsid w:val="00276E4E"/>
    <w:rsid w:val="00283420"/>
    <w:rsid w:val="002A3EC3"/>
    <w:rsid w:val="002B0157"/>
    <w:rsid w:val="002B11B8"/>
    <w:rsid w:val="002B35CD"/>
    <w:rsid w:val="002B376B"/>
    <w:rsid w:val="002B5A46"/>
    <w:rsid w:val="002B686D"/>
    <w:rsid w:val="002C2FAA"/>
    <w:rsid w:val="002C346B"/>
    <w:rsid w:val="002C4319"/>
    <w:rsid w:val="002E1A30"/>
    <w:rsid w:val="002E60C2"/>
    <w:rsid w:val="002E76D1"/>
    <w:rsid w:val="002F2D1E"/>
    <w:rsid w:val="002F4398"/>
    <w:rsid w:val="002F45D8"/>
    <w:rsid w:val="002F541A"/>
    <w:rsid w:val="002F692B"/>
    <w:rsid w:val="0030207E"/>
    <w:rsid w:val="0031571C"/>
    <w:rsid w:val="0031757D"/>
    <w:rsid w:val="00317FB5"/>
    <w:rsid w:val="003221CB"/>
    <w:rsid w:val="0032272F"/>
    <w:rsid w:val="00322B53"/>
    <w:rsid w:val="00323005"/>
    <w:rsid w:val="00325BF6"/>
    <w:rsid w:val="00330494"/>
    <w:rsid w:val="003323F4"/>
    <w:rsid w:val="003328EB"/>
    <w:rsid w:val="00333511"/>
    <w:rsid w:val="00341493"/>
    <w:rsid w:val="00347723"/>
    <w:rsid w:val="0034793A"/>
    <w:rsid w:val="0035683B"/>
    <w:rsid w:val="00366025"/>
    <w:rsid w:val="00367CAC"/>
    <w:rsid w:val="0037048E"/>
    <w:rsid w:val="0037103A"/>
    <w:rsid w:val="00372530"/>
    <w:rsid w:val="00380983"/>
    <w:rsid w:val="00382BA7"/>
    <w:rsid w:val="00383D2C"/>
    <w:rsid w:val="00386955"/>
    <w:rsid w:val="0039165D"/>
    <w:rsid w:val="003930D9"/>
    <w:rsid w:val="00396F1B"/>
    <w:rsid w:val="003A0FBC"/>
    <w:rsid w:val="003A2715"/>
    <w:rsid w:val="003A7DFC"/>
    <w:rsid w:val="003B2CB5"/>
    <w:rsid w:val="003C3849"/>
    <w:rsid w:val="003C6948"/>
    <w:rsid w:val="003C6F64"/>
    <w:rsid w:val="003D5556"/>
    <w:rsid w:val="003E11A0"/>
    <w:rsid w:val="003E1AAC"/>
    <w:rsid w:val="003E252B"/>
    <w:rsid w:val="003E25EC"/>
    <w:rsid w:val="003E3529"/>
    <w:rsid w:val="003E4A6F"/>
    <w:rsid w:val="003F3A61"/>
    <w:rsid w:val="003F7165"/>
    <w:rsid w:val="00401533"/>
    <w:rsid w:val="0041608A"/>
    <w:rsid w:val="00417DD7"/>
    <w:rsid w:val="004209BA"/>
    <w:rsid w:val="00430182"/>
    <w:rsid w:val="00430B57"/>
    <w:rsid w:val="00432DAE"/>
    <w:rsid w:val="00435924"/>
    <w:rsid w:val="004378E8"/>
    <w:rsid w:val="004424DA"/>
    <w:rsid w:val="004533F3"/>
    <w:rsid w:val="00455850"/>
    <w:rsid w:val="0046284A"/>
    <w:rsid w:val="00462ACB"/>
    <w:rsid w:val="00464969"/>
    <w:rsid w:val="00466CA6"/>
    <w:rsid w:val="0047352F"/>
    <w:rsid w:val="00483361"/>
    <w:rsid w:val="00484712"/>
    <w:rsid w:val="00487190"/>
    <w:rsid w:val="004A16F1"/>
    <w:rsid w:val="004A3A00"/>
    <w:rsid w:val="004A6D69"/>
    <w:rsid w:val="004B17FA"/>
    <w:rsid w:val="004B6C40"/>
    <w:rsid w:val="004C0113"/>
    <w:rsid w:val="004C48CA"/>
    <w:rsid w:val="004E0C81"/>
    <w:rsid w:val="004F010E"/>
    <w:rsid w:val="004F08A7"/>
    <w:rsid w:val="004F292C"/>
    <w:rsid w:val="004F2F77"/>
    <w:rsid w:val="004F3CC5"/>
    <w:rsid w:val="004F6079"/>
    <w:rsid w:val="00501A1E"/>
    <w:rsid w:val="00503E71"/>
    <w:rsid w:val="0050777A"/>
    <w:rsid w:val="00516618"/>
    <w:rsid w:val="00537D11"/>
    <w:rsid w:val="005400CC"/>
    <w:rsid w:val="005435BD"/>
    <w:rsid w:val="00544BEB"/>
    <w:rsid w:val="005511AF"/>
    <w:rsid w:val="00554400"/>
    <w:rsid w:val="00562E36"/>
    <w:rsid w:val="00563BC6"/>
    <w:rsid w:val="005644A6"/>
    <w:rsid w:val="005731D8"/>
    <w:rsid w:val="00574582"/>
    <w:rsid w:val="00576470"/>
    <w:rsid w:val="00581841"/>
    <w:rsid w:val="005A27C6"/>
    <w:rsid w:val="005A460C"/>
    <w:rsid w:val="005A4BA1"/>
    <w:rsid w:val="005A6FFE"/>
    <w:rsid w:val="005B17D9"/>
    <w:rsid w:val="005B50CA"/>
    <w:rsid w:val="005B5BC9"/>
    <w:rsid w:val="005C49FF"/>
    <w:rsid w:val="005D077C"/>
    <w:rsid w:val="005D3E03"/>
    <w:rsid w:val="005D40CA"/>
    <w:rsid w:val="005E5E81"/>
    <w:rsid w:val="005E783D"/>
    <w:rsid w:val="005F2A67"/>
    <w:rsid w:val="005F3C9A"/>
    <w:rsid w:val="005F7BBD"/>
    <w:rsid w:val="0060076A"/>
    <w:rsid w:val="006052EB"/>
    <w:rsid w:val="0060670D"/>
    <w:rsid w:val="0062174B"/>
    <w:rsid w:val="0062723F"/>
    <w:rsid w:val="00635BC3"/>
    <w:rsid w:val="0064040D"/>
    <w:rsid w:val="006433A1"/>
    <w:rsid w:val="00647C59"/>
    <w:rsid w:val="00647E2F"/>
    <w:rsid w:val="006506F9"/>
    <w:rsid w:val="00650F6E"/>
    <w:rsid w:val="00652C5A"/>
    <w:rsid w:val="00654F4F"/>
    <w:rsid w:val="00655241"/>
    <w:rsid w:val="006564B6"/>
    <w:rsid w:val="0066537D"/>
    <w:rsid w:val="00673553"/>
    <w:rsid w:val="00677D01"/>
    <w:rsid w:val="00680E7A"/>
    <w:rsid w:val="00681903"/>
    <w:rsid w:val="00685B96"/>
    <w:rsid w:val="00685BAA"/>
    <w:rsid w:val="00687077"/>
    <w:rsid w:val="00694406"/>
    <w:rsid w:val="006951C0"/>
    <w:rsid w:val="0069559C"/>
    <w:rsid w:val="00695FBC"/>
    <w:rsid w:val="006A13ED"/>
    <w:rsid w:val="006B6BC1"/>
    <w:rsid w:val="006B71EE"/>
    <w:rsid w:val="006C2824"/>
    <w:rsid w:val="006C4BA3"/>
    <w:rsid w:val="006C54AF"/>
    <w:rsid w:val="006D30B9"/>
    <w:rsid w:val="006D5FAB"/>
    <w:rsid w:val="006E2813"/>
    <w:rsid w:val="006E3389"/>
    <w:rsid w:val="006F1BCA"/>
    <w:rsid w:val="006F6EE0"/>
    <w:rsid w:val="0070723D"/>
    <w:rsid w:val="00710144"/>
    <w:rsid w:val="007109D6"/>
    <w:rsid w:val="0071755A"/>
    <w:rsid w:val="00717A7F"/>
    <w:rsid w:val="00732002"/>
    <w:rsid w:val="00732620"/>
    <w:rsid w:val="007353B9"/>
    <w:rsid w:val="00735BF1"/>
    <w:rsid w:val="00746A8C"/>
    <w:rsid w:val="0075442F"/>
    <w:rsid w:val="007550AA"/>
    <w:rsid w:val="0075547F"/>
    <w:rsid w:val="0075564A"/>
    <w:rsid w:val="00756927"/>
    <w:rsid w:val="007655E9"/>
    <w:rsid w:val="00771228"/>
    <w:rsid w:val="007835A5"/>
    <w:rsid w:val="007839CC"/>
    <w:rsid w:val="00785368"/>
    <w:rsid w:val="00791320"/>
    <w:rsid w:val="00792EEA"/>
    <w:rsid w:val="00796436"/>
    <w:rsid w:val="007A311D"/>
    <w:rsid w:val="007A6F2C"/>
    <w:rsid w:val="007A776A"/>
    <w:rsid w:val="007B2D31"/>
    <w:rsid w:val="007B4CED"/>
    <w:rsid w:val="007B7B48"/>
    <w:rsid w:val="007C1207"/>
    <w:rsid w:val="007C33D9"/>
    <w:rsid w:val="007C3C7D"/>
    <w:rsid w:val="007C7028"/>
    <w:rsid w:val="007E2C59"/>
    <w:rsid w:val="007E31E8"/>
    <w:rsid w:val="007E497A"/>
    <w:rsid w:val="007F1915"/>
    <w:rsid w:val="007F23C8"/>
    <w:rsid w:val="007F3C81"/>
    <w:rsid w:val="007F430E"/>
    <w:rsid w:val="007F5E28"/>
    <w:rsid w:val="00800519"/>
    <w:rsid w:val="00804E60"/>
    <w:rsid w:val="00805506"/>
    <w:rsid w:val="0081111E"/>
    <w:rsid w:val="0081522C"/>
    <w:rsid w:val="0081645A"/>
    <w:rsid w:val="008376FE"/>
    <w:rsid w:val="00837A22"/>
    <w:rsid w:val="0084126E"/>
    <w:rsid w:val="00842015"/>
    <w:rsid w:val="00844FD4"/>
    <w:rsid w:val="008466BD"/>
    <w:rsid w:val="00852B68"/>
    <w:rsid w:val="0085753C"/>
    <w:rsid w:val="008619CC"/>
    <w:rsid w:val="00867833"/>
    <w:rsid w:val="00867D9B"/>
    <w:rsid w:val="0087051F"/>
    <w:rsid w:val="00872AD5"/>
    <w:rsid w:val="00873545"/>
    <w:rsid w:val="008740A8"/>
    <w:rsid w:val="00874927"/>
    <w:rsid w:val="008879F9"/>
    <w:rsid w:val="00890998"/>
    <w:rsid w:val="00893456"/>
    <w:rsid w:val="00894F81"/>
    <w:rsid w:val="008967E3"/>
    <w:rsid w:val="008A35DF"/>
    <w:rsid w:val="008B1B0D"/>
    <w:rsid w:val="008B3DAE"/>
    <w:rsid w:val="008B68A2"/>
    <w:rsid w:val="008D138F"/>
    <w:rsid w:val="008D206F"/>
    <w:rsid w:val="008D7A42"/>
    <w:rsid w:val="008E38E6"/>
    <w:rsid w:val="008F2771"/>
    <w:rsid w:val="00900FBA"/>
    <w:rsid w:val="009101A0"/>
    <w:rsid w:val="0091127D"/>
    <w:rsid w:val="00912F9D"/>
    <w:rsid w:val="0091444A"/>
    <w:rsid w:val="00915C29"/>
    <w:rsid w:val="009219E0"/>
    <w:rsid w:val="009236B8"/>
    <w:rsid w:val="009248DC"/>
    <w:rsid w:val="0092667A"/>
    <w:rsid w:val="00926F30"/>
    <w:rsid w:val="00933D39"/>
    <w:rsid w:val="00936407"/>
    <w:rsid w:val="0094100F"/>
    <w:rsid w:val="00942C6A"/>
    <w:rsid w:val="00944731"/>
    <w:rsid w:val="00944EDD"/>
    <w:rsid w:val="00947A01"/>
    <w:rsid w:val="00952477"/>
    <w:rsid w:val="0095343C"/>
    <w:rsid w:val="009557F7"/>
    <w:rsid w:val="00960072"/>
    <w:rsid w:val="009759C2"/>
    <w:rsid w:val="009768DE"/>
    <w:rsid w:val="0098401E"/>
    <w:rsid w:val="00984533"/>
    <w:rsid w:val="00985C30"/>
    <w:rsid w:val="00987BC4"/>
    <w:rsid w:val="00987F29"/>
    <w:rsid w:val="0099062B"/>
    <w:rsid w:val="009931C4"/>
    <w:rsid w:val="009974D5"/>
    <w:rsid w:val="009A0345"/>
    <w:rsid w:val="009A0D04"/>
    <w:rsid w:val="009B1FBD"/>
    <w:rsid w:val="009B3066"/>
    <w:rsid w:val="009B5223"/>
    <w:rsid w:val="009B6F51"/>
    <w:rsid w:val="009B74B7"/>
    <w:rsid w:val="009C138C"/>
    <w:rsid w:val="009C231B"/>
    <w:rsid w:val="009C63B0"/>
    <w:rsid w:val="009C65FD"/>
    <w:rsid w:val="009D00C5"/>
    <w:rsid w:val="009D383E"/>
    <w:rsid w:val="009D3DD3"/>
    <w:rsid w:val="009E0D1E"/>
    <w:rsid w:val="009E211A"/>
    <w:rsid w:val="009E2DFA"/>
    <w:rsid w:val="009E5C8E"/>
    <w:rsid w:val="009E6FF7"/>
    <w:rsid w:val="009F2901"/>
    <w:rsid w:val="009F51E6"/>
    <w:rsid w:val="009F6F8C"/>
    <w:rsid w:val="009F7211"/>
    <w:rsid w:val="00A00F1C"/>
    <w:rsid w:val="00A04F9E"/>
    <w:rsid w:val="00A10759"/>
    <w:rsid w:val="00A1412B"/>
    <w:rsid w:val="00A175C6"/>
    <w:rsid w:val="00A200BC"/>
    <w:rsid w:val="00A242E9"/>
    <w:rsid w:val="00A30E21"/>
    <w:rsid w:val="00A3219B"/>
    <w:rsid w:val="00A32E17"/>
    <w:rsid w:val="00A34DC3"/>
    <w:rsid w:val="00A43EB7"/>
    <w:rsid w:val="00A45877"/>
    <w:rsid w:val="00A4658B"/>
    <w:rsid w:val="00A51D85"/>
    <w:rsid w:val="00A54F2A"/>
    <w:rsid w:val="00A6334A"/>
    <w:rsid w:val="00A634D3"/>
    <w:rsid w:val="00A67018"/>
    <w:rsid w:val="00A71137"/>
    <w:rsid w:val="00A73CD4"/>
    <w:rsid w:val="00A75707"/>
    <w:rsid w:val="00A75A0F"/>
    <w:rsid w:val="00A8499E"/>
    <w:rsid w:val="00A86C5D"/>
    <w:rsid w:val="00A86C61"/>
    <w:rsid w:val="00A9105E"/>
    <w:rsid w:val="00A93569"/>
    <w:rsid w:val="00A94F1C"/>
    <w:rsid w:val="00A95C58"/>
    <w:rsid w:val="00A966DE"/>
    <w:rsid w:val="00AA4538"/>
    <w:rsid w:val="00AA46FD"/>
    <w:rsid w:val="00AA4C47"/>
    <w:rsid w:val="00AA5944"/>
    <w:rsid w:val="00AA6E3A"/>
    <w:rsid w:val="00AB125B"/>
    <w:rsid w:val="00AB5AB5"/>
    <w:rsid w:val="00AC2977"/>
    <w:rsid w:val="00AD29EC"/>
    <w:rsid w:val="00AD5AC4"/>
    <w:rsid w:val="00AD5D97"/>
    <w:rsid w:val="00AE16F1"/>
    <w:rsid w:val="00AE27AB"/>
    <w:rsid w:val="00AE40F7"/>
    <w:rsid w:val="00AF06E3"/>
    <w:rsid w:val="00AF32F0"/>
    <w:rsid w:val="00AF62BC"/>
    <w:rsid w:val="00AF687F"/>
    <w:rsid w:val="00AF68E0"/>
    <w:rsid w:val="00B012B5"/>
    <w:rsid w:val="00B11885"/>
    <w:rsid w:val="00B128CA"/>
    <w:rsid w:val="00B147B5"/>
    <w:rsid w:val="00B20A9B"/>
    <w:rsid w:val="00B22240"/>
    <w:rsid w:val="00B31D03"/>
    <w:rsid w:val="00B34290"/>
    <w:rsid w:val="00B34BB5"/>
    <w:rsid w:val="00B3594A"/>
    <w:rsid w:val="00B35EF7"/>
    <w:rsid w:val="00B36CF4"/>
    <w:rsid w:val="00B42A9C"/>
    <w:rsid w:val="00B46B58"/>
    <w:rsid w:val="00B52A5D"/>
    <w:rsid w:val="00B60204"/>
    <w:rsid w:val="00B61029"/>
    <w:rsid w:val="00B64EAE"/>
    <w:rsid w:val="00B80695"/>
    <w:rsid w:val="00B80AC6"/>
    <w:rsid w:val="00B854E5"/>
    <w:rsid w:val="00B86BDA"/>
    <w:rsid w:val="00B90D4C"/>
    <w:rsid w:val="00B9547C"/>
    <w:rsid w:val="00B95FD0"/>
    <w:rsid w:val="00B96AF5"/>
    <w:rsid w:val="00B97506"/>
    <w:rsid w:val="00BA6F4A"/>
    <w:rsid w:val="00BB4F12"/>
    <w:rsid w:val="00BB6264"/>
    <w:rsid w:val="00BC13E2"/>
    <w:rsid w:val="00BD4CA8"/>
    <w:rsid w:val="00BD51C1"/>
    <w:rsid w:val="00BE0513"/>
    <w:rsid w:val="00BE4D5D"/>
    <w:rsid w:val="00BF1735"/>
    <w:rsid w:val="00BF775B"/>
    <w:rsid w:val="00C0174E"/>
    <w:rsid w:val="00C0284E"/>
    <w:rsid w:val="00C12980"/>
    <w:rsid w:val="00C12C62"/>
    <w:rsid w:val="00C14929"/>
    <w:rsid w:val="00C152A8"/>
    <w:rsid w:val="00C2461D"/>
    <w:rsid w:val="00C270E8"/>
    <w:rsid w:val="00C30C1B"/>
    <w:rsid w:val="00C3189A"/>
    <w:rsid w:val="00C319F3"/>
    <w:rsid w:val="00C31BA0"/>
    <w:rsid w:val="00C31D15"/>
    <w:rsid w:val="00C32033"/>
    <w:rsid w:val="00C35DB3"/>
    <w:rsid w:val="00C41115"/>
    <w:rsid w:val="00C52719"/>
    <w:rsid w:val="00C543B3"/>
    <w:rsid w:val="00C54F3D"/>
    <w:rsid w:val="00C57D85"/>
    <w:rsid w:val="00C634C3"/>
    <w:rsid w:val="00C63BC2"/>
    <w:rsid w:val="00C74E77"/>
    <w:rsid w:val="00C74EF7"/>
    <w:rsid w:val="00C74F10"/>
    <w:rsid w:val="00C76A30"/>
    <w:rsid w:val="00C80B22"/>
    <w:rsid w:val="00C83AFE"/>
    <w:rsid w:val="00C84AA1"/>
    <w:rsid w:val="00C91643"/>
    <w:rsid w:val="00C924A8"/>
    <w:rsid w:val="00C9284E"/>
    <w:rsid w:val="00C94E4D"/>
    <w:rsid w:val="00CA1922"/>
    <w:rsid w:val="00CA600C"/>
    <w:rsid w:val="00CB0A01"/>
    <w:rsid w:val="00CB1054"/>
    <w:rsid w:val="00CD5188"/>
    <w:rsid w:val="00CD58A7"/>
    <w:rsid w:val="00CE324D"/>
    <w:rsid w:val="00CE590C"/>
    <w:rsid w:val="00CF1C8E"/>
    <w:rsid w:val="00CF355A"/>
    <w:rsid w:val="00CF73D2"/>
    <w:rsid w:val="00D049EE"/>
    <w:rsid w:val="00D04A57"/>
    <w:rsid w:val="00D07205"/>
    <w:rsid w:val="00D10715"/>
    <w:rsid w:val="00D10E07"/>
    <w:rsid w:val="00D128D2"/>
    <w:rsid w:val="00D13F7E"/>
    <w:rsid w:val="00D15270"/>
    <w:rsid w:val="00D22809"/>
    <w:rsid w:val="00D22895"/>
    <w:rsid w:val="00D22C99"/>
    <w:rsid w:val="00D23B03"/>
    <w:rsid w:val="00D25920"/>
    <w:rsid w:val="00D276E1"/>
    <w:rsid w:val="00D30388"/>
    <w:rsid w:val="00D30B49"/>
    <w:rsid w:val="00D406EC"/>
    <w:rsid w:val="00D4191B"/>
    <w:rsid w:val="00D420FB"/>
    <w:rsid w:val="00D42EAA"/>
    <w:rsid w:val="00D45537"/>
    <w:rsid w:val="00D51BDC"/>
    <w:rsid w:val="00D57204"/>
    <w:rsid w:val="00D65C61"/>
    <w:rsid w:val="00D70391"/>
    <w:rsid w:val="00D724C8"/>
    <w:rsid w:val="00D77806"/>
    <w:rsid w:val="00D82A3B"/>
    <w:rsid w:val="00D834D3"/>
    <w:rsid w:val="00D876D1"/>
    <w:rsid w:val="00D9024E"/>
    <w:rsid w:val="00D96C0D"/>
    <w:rsid w:val="00DA2DA4"/>
    <w:rsid w:val="00DA5A23"/>
    <w:rsid w:val="00DC285F"/>
    <w:rsid w:val="00DC28A0"/>
    <w:rsid w:val="00DC3084"/>
    <w:rsid w:val="00DC3E56"/>
    <w:rsid w:val="00DC51B4"/>
    <w:rsid w:val="00DC5EF3"/>
    <w:rsid w:val="00DC6C2D"/>
    <w:rsid w:val="00DD0D00"/>
    <w:rsid w:val="00DD3E2B"/>
    <w:rsid w:val="00DE05D8"/>
    <w:rsid w:val="00DE4333"/>
    <w:rsid w:val="00DE6492"/>
    <w:rsid w:val="00DE6C64"/>
    <w:rsid w:val="00DE7AA9"/>
    <w:rsid w:val="00DF0830"/>
    <w:rsid w:val="00DF3079"/>
    <w:rsid w:val="00DF4246"/>
    <w:rsid w:val="00DF5062"/>
    <w:rsid w:val="00DF50F6"/>
    <w:rsid w:val="00E050C0"/>
    <w:rsid w:val="00E16F8D"/>
    <w:rsid w:val="00E23F30"/>
    <w:rsid w:val="00E32E9D"/>
    <w:rsid w:val="00E34368"/>
    <w:rsid w:val="00E539E1"/>
    <w:rsid w:val="00E66A9C"/>
    <w:rsid w:val="00E72A79"/>
    <w:rsid w:val="00E827B3"/>
    <w:rsid w:val="00E82FD3"/>
    <w:rsid w:val="00E86A08"/>
    <w:rsid w:val="00E90AD7"/>
    <w:rsid w:val="00E90FBF"/>
    <w:rsid w:val="00E92E30"/>
    <w:rsid w:val="00E9511A"/>
    <w:rsid w:val="00EA2662"/>
    <w:rsid w:val="00EA4960"/>
    <w:rsid w:val="00EA7299"/>
    <w:rsid w:val="00EA7748"/>
    <w:rsid w:val="00EB040F"/>
    <w:rsid w:val="00EB2F6C"/>
    <w:rsid w:val="00EB7790"/>
    <w:rsid w:val="00EB7C6F"/>
    <w:rsid w:val="00EC4612"/>
    <w:rsid w:val="00EC7642"/>
    <w:rsid w:val="00ED6E67"/>
    <w:rsid w:val="00EE0566"/>
    <w:rsid w:val="00EE2FA9"/>
    <w:rsid w:val="00EE7CE8"/>
    <w:rsid w:val="00EF5BD8"/>
    <w:rsid w:val="00EF6047"/>
    <w:rsid w:val="00F06B87"/>
    <w:rsid w:val="00F10BED"/>
    <w:rsid w:val="00F16501"/>
    <w:rsid w:val="00F22709"/>
    <w:rsid w:val="00F241A3"/>
    <w:rsid w:val="00F32CDF"/>
    <w:rsid w:val="00F335E9"/>
    <w:rsid w:val="00F3374E"/>
    <w:rsid w:val="00F34E5B"/>
    <w:rsid w:val="00F3557C"/>
    <w:rsid w:val="00F41FD1"/>
    <w:rsid w:val="00F44B40"/>
    <w:rsid w:val="00F45CDF"/>
    <w:rsid w:val="00F53111"/>
    <w:rsid w:val="00F5366A"/>
    <w:rsid w:val="00F5460F"/>
    <w:rsid w:val="00F569F6"/>
    <w:rsid w:val="00F570E5"/>
    <w:rsid w:val="00F6043C"/>
    <w:rsid w:val="00F65549"/>
    <w:rsid w:val="00F703CA"/>
    <w:rsid w:val="00F71801"/>
    <w:rsid w:val="00F72E5D"/>
    <w:rsid w:val="00F7323A"/>
    <w:rsid w:val="00F74A75"/>
    <w:rsid w:val="00F754D6"/>
    <w:rsid w:val="00F77385"/>
    <w:rsid w:val="00F86610"/>
    <w:rsid w:val="00F96BA0"/>
    <w:rsid w:val="00FA4696"/>
    <w:rsid w:val="00FA6157"/>
    <w:rsid w:val="00FA7679"/>
    <w:rsid w:val="00FB01DF"/>
    <w:rsid w:val="00FB2CCF"/>
    <w:rsid w:val="00FC515E"/>
    <w:rsid w:val="00FC56F4"/>
    <w:rsid w:val="00FD3695"/>
    <w:rsid w:val="00FE1D43"/>
    <w:rsid w:val="00FE2FD9"/>
    <w:rsid w:val="00FE332C"/>
    <w:rsid w:val="00FE36D5"/>
    <w:rsid w:val="00FE3F67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953819"/>
  <w15:docId w15:val="{CC225A2D-01E7-4311-B7A8-94DCCB0A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0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D3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A27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A27C6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7C6"/>
    <w:rPr>
      <w:rFonts w:eastAsiaTheme="minorEastAsia"/>
      <w:sz w:val="20"/>
      <w:szCs w:val="20"/>
    </w:rPr>
  </w:style>
  <w:style w:type="character" w:customStyle="1" w:styleId="BodyTextChar">
    <w:name w:val="Body Text Char"/>
    <w:link w:val="BodyText"/>
    <w:locked/>
    <w:rsid w:val="005A27C6"/>
    <w:rPr>
      <w:rFonts w:ascii="Times Armenian" w:hAnsi="Times Armenian" w:cs="Arial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A27C6"/>
    <w:pPr>
      <w:spacing w:after="0" w:line="240" w:lineRule="auto"/>
    </w:pPr>
    <w:rPr>
      <w:rFonts w:ascii="Times Armenian" w:hAnsi="Times Armenian" w:cs="Arial"/>
      <w:b/>
      <w:bCs/>
      <w:color w:val="000000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5A27C6"/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"/>
    <w:basedOn w:val="Normal"/>
    <w:link w:val="ListParagraphChar"/>
    <w:uiPriority w:val="34"/>
    <w:qFormat/>
    <w:rsid w:val="005A27C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unhideWhenUsed/>
    <w:qFormat/>
    <w:rsid w:val="004F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42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42"/>
    <w:rPr>
      <w:rFonts w:eastAsiaTheme="minorEastAsi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038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7C33D9"/>
    <w:rPr>
      <w:b/>
      <w:bCs/>
    </w:rPr>
  </w:style>
  <w:style w:type="character" w:styleId="Emphasis">
    <w:name w:val="Emphasis"/>
    <w:basedOn w:val="DefaultParagraphFont"/>
    <w:uiPriority w:val="20"/>
    <w:qFormat/>
    <w:rsid w:val="007C33D9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uiPriority w:val="99"/>
    <w:locked/>
    <w:rsid w:val="009C138C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9C138C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C74E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77"/>
  </w:style>
  <w:style w:type="paragraph" w:styleId="Footer">
    <w:name w:val="footer"/>
    <w:basedOn w:val="Normal"/>
    <w:link w:val="FooterChar"/>
    <w:uiPriority w:val="99"/>
    <w:unhideWhenUsed/>
    <w:rsid w:val="00C74E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77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"/>
    <w:link w:val="ListParagraph"/>
    <w:uiPriority w:val="34"/>
    <w:locked/>
    <w:rsid w:val="00D4191B"/>
    <w:rPr>
      <w:rFonts w:eastAsiaTheme="minorEastAsia"/>
    </w:rPr>
  </w:style>
  <w:style w:type="paragraph" w:styleId="Revision">
    <w:name w:val="Revision"/>
    <w:hidden/>
    <w:uiPriority w:val="99"/>
    <w:semiHidden/>
    <w:rsid w:val="001E49DF"/>
    <w:pPr>
      <w:spacing w:after="0" w:line="240" w:lineRule="auto"/>
    </w:pPr>
  </w:style>
  <w:style w:type="character" w:customStyle="1" w:styleId="a">
    <w:name w:val="Основной текст_"/>
    <w:basedOn w:val="DefaultParagraphFont"/>
    <w:link w:val="1"/>
    <w:rsid w:val="003C6948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C6948"/>
    <w:pPr>
      <w:widowControl w:val="0"/>
      <w:shd w:val="clear" w:color="auto" w:fill="FFFFFF"/>
      <w:spacing w:before="300" w:after="180" w:line="365" w:lineRule="exact"/>
      <w:jc w:val="both"/>
    </w:pPr>
    <w:rPr>
      <w:rFonts w:ascii="Tahoma" w:eastAsia="Tahoma" w:hAnsi="Tahoma" w:cs="Tahoma"/>
      <w:sz w:val="21"/>
      <w:szCs w:val="21"/>
    </w:rPr>
  </w:style>
  <w:style w:type="character" w:customStyle="1" w:styleId="a0">
    <w:name w:val="Основной текст + Полужирный"/>
    <w:aliases w:val="Курсив,Интервал 0 pt"/>
    <w:basedOn w:val="a"/>
    <w:rsid w:val="003C694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y-AM" w:eastAsia="hy-AM" w:bidi="hy-AM"/>
    </w:rPr>
  </w:style>
  <w:style w:type="paragraph" w:styleId="BlockText">
    <w:name w:val="Block Text"/>
    <w:basedOn w:val="Normal"/>
    <w:unhideWhenUsed/>
    <w:rsid w:val="00DC3084"/>
    <w:pPr>
      <w:spacing w:after="0" w:line="360" w:lineRule="auto"/>
      <w:ind w:left="374" w:right="326" w:firstLine="398"/>
      <w:jc w:val="both"/>
    </w:pPr>
    <w:rPr>
      <w:rFonts w:ascii="Times Armenian" w:eastAsia="Times New Roman" w:hAnsi="Times Armenian" w:cs="Arial"/>
      <w:i/>
      <w:szCs w:val="24"/>
    </w:rPr>
  </w:style>
  <w:style w:type="paragraph" w:customStyle="1" w:styleId="m5450635528389532319msolistparagraph">
    <w:name w:val="m_5450635528389532319msolistparagraph"/>
    <w:basedOn w:val="Normal"/>
    <w:rsid w:val="0086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3CD3-69FD-4E73-B67B-DBF09B04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5001</Characters>
  <Application>Microsoft Office Word</Application>
  <DocSecurity>0</DocSecurity>
  <Lines>155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Nazeli Ter-Petrosyan</dc:creator>
  <cp:keywords>https://mul2.gov.am/tasks/238611/oneclick/orenqi-nakhagits_08.04.2020.docx?token=cfdf7aa998af84a287ccfaa23a7d11a9</cp:keywords>
  <cp:lastModifiedBy>Yana Boyajyan</cp:lastModifiedBy>
  <cp:revision>4</cp:revision>
  <cp:lastPrinted>2020-03-17T08:58:00Z</cp:lastPrinted>
  <dcterms:created xsi:type="dcterms:W3CDTF">2020-04-08T05:57:00Z</dcterms:created>
  <dcterms:modified xsi:type="dcterms:W3CDTF">2020-04-08T14:32:00Z</dcterms:modified>
</cp:coreProperties>
</file>