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8F4" w:rsidRPr="006030F1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0F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08F4" w:rsidRPr="006030F1" w:rsidRDefault="000F0A15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030F1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6030F1">
        <w:rPr>
          <w:rFonts w:ascii="GHEA Grapalat" w:hAnsi="GHEA Grapalat"/>
          <w:b/>
          <w:color w:val="000000"/>
          <w:sz w:val="24"/>
          <w:szCs w:val="24"/>
        </w:rPr>
        <w:t>Վ</w:t>
      </w:r>
      <w:r w:rsidRPr="006030F1">
        <w:rPr>
          <w:rFonts w:ascii="GHEA Grapalat" w:hAnsi="GHEA Grapalat" w:cs="GHEA Grapalat"/>
          <w:b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6030F1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6030F1">
        <w:rPr>
          <w:rFonts w:ascii="GHEA Grapalat" w:hAnsi="GHEA Grapalat" w:cs="GHEA Grapalat"/>
          <w:b/>
          <w:sz w:val="24"/>
          <w:szCs w:val="24"/>
          <w:lang w:val="hy-AM"/>
        </w:rPr>
        <w:t>իրականացման կարգը սահմանելու մասին</w:t>
      </w:r>
      <w:r w:rsidRPr="006030F1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6030F1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308F4" w:rsidRPr="006030F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F308F4" w:rsidRPr="006030F1" w:rsidRDefault="00F308F4" w:rsidP="00F308F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2F45D7" w:rsidRDefault="00F308F4" w:rsidP="007623E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2F45D7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2F45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2F45D7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2F45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2F45D7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2F45D7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6030F1" w:rsidRPr="002F45D7" w:rsidRDefault="006030F1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F45D7">
        <w:rPr>
          <w:rFonts w:ascii="GHEA Grapalat" w:hAnsi="GHEA Grapalat"/>
          <w:color w:val="000000"/>
          <w:sz w:val="24"/>
          <w:szCs w:val="24"/>
        </w:rPr>
        <w:t>Վ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իրականացման կարգը սահմանելու մասին</w:t>
      </w: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F45D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/>
          <w:color w:val="000000"/>
          <w:sz w:val="24"/>
          <w:szCs w:val="24"/>
        </w:rPr>
        <w:t>ընդունումը</w:t>
      </w:r>
      <w:proofErr w:type="spellEnd"/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/>
          <w:color w:val="000000"/>
          <w:sz w:val="24"/>
          <w:szCs w:val="24"/>
        </w:rPr>
        <w:t>պայմանավորված</w:t>
      </w:r>
      <w:proofErr w:type="spellEnd"/>
      <w:r w:rsidRPr="002F45D7">
        <w:rPr>
          <w:rFonts w:ascii="GHEA Grapalat" w:hAnsi="GHEA Grapalat"/>
          <w:color w:val="000000"/>
          <w:sz w:val="24"/>
          <w:szCs w:val="24"/>
        </w:rPr>
        <w:t xml:space="preserve"> է</w:t>
      </w: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0011E" w:rsidRPr="002F45D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Հայաստանի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Հ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անրապետության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հարկային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օրենսգրքում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փոփոխություններ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և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լրացումներ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կատարելու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և 2018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թվականի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հունիսի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21-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ի</w:t>
      </w:r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«</w:t>
      </w:r>
      <w:proofErr w:type="spellStart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Հ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այաստանի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Հ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անրապետության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հարկային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օրենսգրքում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փոփոխություններ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և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լրացումներ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կատարելու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և 2017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թվականի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դեկտեմբերի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21-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ի</w:t>
      </w:r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«</w:t>
      </w:r>
      <w:proofErr w:type="spellStart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Հ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այաստանի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Հ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անրապետության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հարկային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օրենսգրքում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փոփոխություններ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և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լրացումներ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կատարելու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» ՀՕ-266-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ն</w:t>
      </w:r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օրենքում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փոփոխություններ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և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լրացումներ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կատարելու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>» ՀՕ-338-</w:t>
      </w:r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ն</w:t>
      </w:r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օրենքում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փոփոխություն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կատարելու</w:t>
      </w:r>
      <w:proofErr w:type="spellEnd"/>
      <w:r w:rsidR="00F0011E" w:rsidRPr="002F45D7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F0011E" w:rsidRPr="002F45D7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Հ</w:t>
      </w:r>
      <w:r w:rsidR="00E66C7E" w:rsidRPr="002F45D7">
        <w:rPr>
          <w:rFonts w:ascii="GHEA Grapalat" w:hAnsi="GHEA Grapalat"/>
          <w:color w:val="000000"/>
          <w:sz w:val="24"/>
          <w:szCs w:val="24"/>
        </w:rPr>
        <w:t>Օ</w:t>
      </w:r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66C7E" w:rsidRPr="002F45D7">
        <w:rPr>
          <w:rFonts w:ascii="GHEA Grapalat" w:hAnsi="GHEA Grapalat"/>
          <w:color w:val="000000"/>
          <w:sz w:val="24"/>
          <w:szCs w:val="24"/>
        </w:rPr>
        <w:t xml:space="preserve">68-Ն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E66C7E" w:rsidRPr="002F45D7">
        <w:rPr>
          <w:rFonts w:ascii="GHEA Grapalat" w:hAnsi="GHEA Grapalat"/>
          <w:color w:val="000000"/>
          <w:sz w:val="24"/>
          <w:szCs w:val="24"/>
        </w:rPr>
        <w:t xml:space="preserve"> (</w:t>
      </w:r>
      <w:proofErr w:type="spellStart"/>
      <w:r w:rsidR="00E66C7E" w:rsidRPr="002F45D7">
        <w:rPr>
          <w:rFonts w:ascii="GHEA Grapalat" w:hAnsi="GHEA Grapalat"/>
          <w:color w:val="000000"/>
          <w:sz w:val="24"/>
          <w:szCs w:val="24"/>
        </w:rPr>
        <w:t>այսուհետ</w:t>
      </w:r>
      <w:proofErr w:type="spellEnd"/>
      <w:r w:rsidR="00E66C7E" w:rsidRPr="002F45D7">
        <w:rPr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 w:rsidR="00E66C7E" w:rsidRPr="002F45D7">
        <w:rPr>
          <w:rFonts w:ascii="GHEA Grapalat" w:hAnsi="GHEA Grapalat"/>
          <w:color w:val="000000"/>
          <w:sz w:val="24"/>
          <w:szCs w:val="24"/>
        </w:rPr>
        <w:t>Օրենք</w:t>
      </w:r>
      <w:proofErr w:type="spellEnd"/>
      <w:r w:rsidR="00E66C7E" w:rsidRPr="002F45D7">
        <w:rPr>
          <w:rFonts w:ascii="GHEA Grapalat" w:hAnsi="GHEA Grapalat"/>
          <w:color w:val="000000"/>
          <w:sz w:val="24"/>
          <w:szCs w:val="24"/>
        </w:rPr>
        <w:t>)</w:t>
      </w:r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/>
          <w:color w:val="000000"/>
          <w:sz w:val="24"/>
          <w:szCs w:val="24"/>
        </w:rPr>
        <w:t>ընդունմամբ</w:t>
      </w:r>
      <w:proofErr w:type="spellEnd"/>
      <w:r w:rsidRPr="002F45D7"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 w:rsidRPr="002F45D7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43-րդ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Pr="002F45D7">
        <w:rPr>
          <w:rFonts w:ascii="GHEA Grapalat" w:hAnsi="GHEA Grapalat"/>
          <w:color w:val="000000"/>
          <w:sz w:val="24"/>
          <w:szCs w:val="24"/>
        </w:rPr>
        <w:t>`</w:t>
      </w:r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հարկային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օրենսգրքի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257-րդ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հոդվածը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լրացվել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է 3-րդ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Pr="002F45D7">
        <w:rPr>
          <w:rFonts w:ascii="GHEA Grapalat" w:hAnsi="GHEA Grapalat"/>
          <w:color w:val="000000"/>
          <w:sz w:val="24"/>
          <w:szCs w:val="24"/>
        </w:rPr>
        <w:t>`</w:t>
      </w:r>
      <w:r w:rsidR="00F0011E"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/>
          <w:sz w:val="24"/>
          <w:szCs w:val="24"/>
        </w:rPr>
        <w:t>վ</w:t>
      </w:r>
      <w:r w:rsidR="00F0011E" w:rsidRPr="002F45D7">
        <w:rPr>
          <w:rFonts w:ascii="GHEA Grapalat" w:hAnsi="GHEA Grapalat" w:cs="Sylfaen"/>
          <w:sz w:val="24"/>
          <w:szCs w:val="24"/>
        </w:rPr>
        <w:t>իճակախաղերի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գործունեությունից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ստացվող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հաշվառման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ու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դրա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նկատմամբ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հսկողության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/>
          <w:sz w:val="24"/>
          <w:szCs w:val="24"/>
        </w:rPr>
        <w:t>պետք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սահման</w:t>
      </w:r>
      <w:r w:rsidRPr="002F45D7">
        <w:rPr>
          <w:rFonts w:ascii="GHEA Grapalat" w:hAnsi="GHEA Grapalat" w:cs="Sylfaen"/>
          <w:sz w:val="24"/>
          <w:szCs w:val="24"/>
        </w:rPr>
        <w:t>ի</w:t>
      </w:r>
      <w:proofErr w:type="spellEnd"/>
      <w:r w:rsidRPr="002F45D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F0011E" w:rsidRPr="002F45D7">
        <w:rPr>
          <w:rFonts w:ascii="GHEA Grapalat" w:hAnsi="GHEA Grapalat"/>
          <w:sz w:val="24"/>
          <w:szCs w:val="24"/>
        </w:rPr>
        <w:t>:</w:t>
      </w:r>
    </w:p>
    <w:p w:rsidR="00F0011E" w:rsidRPr="002F45D7" w:rsidRDefault="00E66C7E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proofErr w:type="spellStart"/>
      <w:r w:rsidRPr="002F45D7">
        <w:rPr>
          <w:rFonts w:ascii="GHEA Grapalat" w:hAnsi="GHEA Grapalat"/>
          <w:sz w:val="24"/>
          <w:szCs w:val="24"/>
        </w:rPr>
        <w:t>Օրենքի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71-րդ </w:t>
      </w:r>
      <w:proofErr w:type="spellStart"/>
      <w:r w:rsidRPr="002F45D7">
        <w:rPr>
          <w:rFonts w:ascii="GHEA Grapalat" w:hAnsi="GHEA Grapalat"/>
          <w:sz w:val="24"/>
          <w:szCs w:val="24"/>
        </w:rPr>
        <w:t>հոդվածի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/>
          <w:sz w:val="24"/>
          <w:szCs w:val="24"/>
        </w:rPr>
        <w:t>համաձայն</w:t>
      </w:r>
      <w:proofErr w:type="spellEnd"/>
      <w:r w:rsidR="006030F1" w:rsidRPr="002F45D7">
        <w:rPr>
          <w:rFonts w:ascii="GHEA Grapalat" w:hAnsi="GHEA Grapalat"/>
          <w:sz w:val="24"/>
          <w:szCs w:val="24"/>
        </w:rPr>
        <w:t>՝</w:t>
      </w:r>
      <w:r w:rsidRPr="002F45D7">
        <w:rPr>
          <w:rFonts w:ascii="GHEA Grapalat" w:hAnsi="GHEA Grapalat"/>
          <w:sz w:val="24"/>
          <w:szCs w:val="24"/>
        </w:rPr>
        <w:t xml:space="preserve"> 43-</w:t>
      </w:r>
      <w:r w:rsidRPr="002F45D7">
        <w:rPr>
          <w:rFonts w:ascii="GHEA Grapalat" w:hAnsi="GHEA Grapalat" w:cs="Sylfaen"/>
          <w:sz w:val="24"/>
          <w:szCs w:val="24"/>
        </w:rPr>
        <w:t>րդ</w:t>
      </w:r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հոդվածն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r w:rsidRPr="002F45D7">
        <w:rPr>
          <w:rFonts w:ascii="GHEA Grapalat" w:hAnsi="GHEA Grapalat" w:cs="Sylfaen"/>
          <w:sz w:val="24"/>
          <w:szCs w:val="24"/>
        </w:rPr>
        <w:t>է</w:t>
      </w:r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1-</w:t>
      </w:r>
      <w:r w:rsidRPr="002F45D7">
        <w:rPr>
          <w:rFonts w:ascii="GHEA Grapalat" w:hAnsi="GHEA Grapalat" w:cs="Sylfaen"/>
          <w:sz w:val="24"/>
          <w:szCs w:val="24"/>
        </w:rPr>
        <w:t>ից</w:t>
      </w:r>
      <w:r w:rsidRPr="002F45D7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6030F1" w:rsidRPr="002F45D7">
        <w:rPr>
          <w:rFonts w:ascii="GHEA Grapalat" w:hAnsi="GHEA Grapalat"/>
          <w:sz w:val="24"/>
          <w:szCs w:val="24"/>
        </w:rPr>
        <w:t>Ընդ</w:t>
      </w:r>
      <w:proofErr w:type="spellEnd"/>
      <w:r w:rsidR="006030F1"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/>
          <w:sz w:val="24"/>
          <w:szCs w:val="24"/>
        </w:rPr>
        <w:t>որում</w:t>
      </w:r>
      <w:proofErr w:type="spellEnd"/>
      <w:r w:rsidR="006030F1" w:rsidRPr="002F45D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030F1" w:rsidRPr="002F45D7">
        <w:rPr>
          <w:rFonts w:ascii="GHEA Grapalat" w:hAnsi="GHEA Grapalat"/>
          <w:sz w:val="24"/>
          <w:szCs w:val="24"/>
        </w:rPr>
        <w:t>վ</w:t>
      </w:r>
      <w:r w:rsidRPr="002F45D7">
        <w:rPr>
          <w:rFonts w:ascii="GHEA Grapalat" w:hAnsi="GHEA Grapalat" w:cs="Sylfaen"/>
          <w:sz w:val="24"/>
          <w:szCs w:val="24"/>
        </w:rPr>
        <w:t>իճակախաղերի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գործունեությունից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ստացվող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հաշվառման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նկատմամբ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հսկողության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սահմանող</w:t>
      </w:r>
      <w:proofErr w:type="spellEnd"/>
      <w:r w:rsidRPr="002F45D7">
        <w:rPr>
          <w:rFonts w:ascii="GHEA Grapalat" w:hAnsi="GHEA Grapalat" w:cs="Sylfaen"/>
          <w:sz w:val="24"/>
          <w:szCs w:val="24"/>
        </w:rPr>
        <w:t>՝</w:t>
      </w:r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/>
          <w:sz w:val="24"/>
          <w:szCs w:val="24"/>
        </w:rPr>
        <w:t>պետք</w:t>
      </w:r>
      <w:proofErr w:type="spellEnd"/>
      <w:r w:rsidR="006030F1" w:rsidRPr="002F45D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ընդունվի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2F45D7">
        <w:rPr>
          <w:rFonts w:ascii="GHEA Grapalat" w:hAnsi="GHEA Grapalat"/>
          <w:sz w:val="24"/>
          <w:szCs w:val="24"/>
        </w:rPr>
        <w:t xml:space="preserve"> 31-</w:t>
      </w:r>
      <w:r w:rsidRPr="002F45D7">
        <w:rPr>
          <w:rFonts w:ascii="GHEA Grapalat" w:hAnsi="GHEA Grapalat" w:cs="Sylfaen"/>
          <w:sz w:val="24"/>
          <w:szCs w:val="24"/>
        </w:rPr>
        <w:t>ը</w:t>
      </w:r>
      <w:r w:rsidRPr="002F45D7">
        <w:rPr>
          <w:rFonts w:ascii="GHEA Grapalat" w:hAnsi="GHEA Grapalat"/>
          <w:sz w:val="24"/>
          <w:szCs w:val="24"/>
        </w:rPr>
        <w:t>:</w:t>
      </w:r>
    </w:p>
    <w:p w:rsidR="00F308F4" w:rsidRPr="002F45D7" w:rsidRDefault="00F308F4" w:rsidP="007623E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2F45D7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7623EB" w:rsidRPr="002F45D7" w:rsidRDefault="00F0011E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2F45D7">
        <w:rPr>
          <w:rFonts w:ascii="GHEA Grapalat" w:eastAsia="Times New Roman" w:hAnsi="GHEA Grapalat" w:cs="GHEA Grapalat"/>
          <w:sz w:val="24"/>
          <w:szCs w:val="24"/>
        </w:rPr>
        <w:t>Ներկա</w:t>
      </w:r>
      <w:proofErr w:type="spellEnd"/>
      <w:r w:rsidRPr="002F45D7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eastAsia="Times New Roman" w:hAnsi="GHEA Grapalat" w:cs="GHEA Grapalat"/>
          <w:sz w:val="24"/>
          <w:szCs w:val="24"/>
        </w:rPr>
        <w:t>պահին</w:t>
      </w:r>
      <w:proofErr w:type="spellEnd"/>
      <w:r w:rsidRPr="002F45D7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eastAsia="Times New Roman" w:hAnsi="GHEA Grapalat" w:cs="GHEA Grapalat"/>
          <w:sz w:val="24"/>
          <w:szCs w:val="24"/>
        </w:rPr>
        <w:t>սահմանված</w:t>
      </w:r>
      <w:proofErr w:type="spellEnd"/>
      <w:r w:rsidR="006030F1" w:rsidRPr="002F45D7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eastAsia="Times New Roman" w:hAnsi="GHEA Grapalat" w:cs="GHEA Grapalat"/>
          <w:sz w:val="24"/>
          <w:szCs w:val="24"/>
        </w:rPr>
        <w:t>չէ</w:t>
      </w:r>
      <w:proofErr w:type="spellEnd"/>
      <w:r w:rsidR="006030F1" w:rsidRPr="002F45D7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վ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իրականացման</w:t>
      </w:r>
      <w:r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F45D7">
        <w:rPr>
          <w:rFonts w:ascii="GHEA Grapalat" w:hAnsi="GHEA Grapalat" w:cs="GHEA Grapalat"/>
          <w:sz w:val="24"/>
          <w:szCs w:val="24"/>
        </w:rPr>
        <w:t>կարգ</w:t>
      </w:r>
      <w:r w:rsidR="006030F1" w:rsidRPr="002F45D7">
        <w:rPr>
          <w:rFonts w:ascii="GHEA Grapalat" w:hAnsi="GHEA Grapalat" w:cs="GHEA Grapalat"/>
          <w:sz w:val="24"/>
          <w:szCs w:val="24"/>
        </w:rPr>
        <w:t>ը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հետևաբար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առկա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չէ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6030F1"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վ</w:t>
      </w:r>
      <w:r w:rsidR="006030F1" w:rsidRPr="002F45D7">
        <w:rPr>
          <w:rFonts w:ascii="GHEA Grapalat" w:hAnsi="GHEA Grapalat" w:cs="GHEA Grapalat"/>
          <w:sz w:val="24"/>
          <w:szCs w:val="24"/>
          <w:lang w:val="hy-AM"/>
        </w:rPr>
        <w:t>իճակախաղերի</w:t>
      </w:r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տոմսերի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օտար</w:t>
      </w:r>
      <w:r w:rsidR="007623EB" w:rsidRPr="002F45D7">
        <w:rPr>
          <w:rFonts w:ascii="GHEA Grapalat" w:hAnsi="GHEA Grapalat" w:cs="GHEA Grapalat"/>
          <w:sz w:val="24"/>
          <w:szCs w:val="24"/>
        </w:rPr>
        <w:t>ումից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7623EB" w:rsidRPr="002F45D7">
        <w:rPr>
          <w:rFonts w:ascii="GHEA Grapalat" w:hAnsi="GHEA Grapalat" w:cs="GHEA Grapalat"/>
          <w:sz w:val="24"/>
          <w:szCs w:val="24"/>
          <w:lang w:val="hy-AM"/>
        </w:rPr>
        <w:t xml:space="preserve">ստացվող եկամուտների հաշվառման </w:t>
      </w:r>
      <w:r w:rsidR="007623EB" w:rsidRPr="002F45D7">
        <w:rPr>
          <w:rFonts w:ascii="GHEA Grapalat" w:hAnsi="GHEA Grapalat" w:cs="GHEA Grapalat"/>
          <w:sz w:val="24"/>
          <w:szCs w:val="24"/>
        </w:rPr>
        <w:t xml:space="preserve">և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դրա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նկատմամբ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վերահսկողությունը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համապատասխան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030F1" w:rsidRPr="002F45D7">
        <w:rPr>
          <w:rFonts w:ascii="GHEA Grapalat" w:hAnsi="GHEA Grapalat" w:cs="GHEA Grapalat"/>
          <w:sz w:val="24"/>
          <w:szCs w:val="24"/>
        </w:rPr>
        <w:t>գործիքներ</w:t>
      </w:r>
      <w:proofErr w:type="spellEnd"/>
      <w:r w:rsidR="006030F1" w:rsidRPr="002F45D7">
        <w:rPr>
          <w:rFonts w:ascii="GHEA Grapalat" w:hAnsi="GHEA Grapalat" w:cs="GHEA Grapalat"/>
          <w:sz w:val="24"/>
          <w:szCs w:val="24"/>
        </w:rPr>
        <w:t>:</w:t>
      </w:r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</w:p>
    <w:p w:rsidR="00F308F4" w:rsidRPr="002F45D7" w:rsidRDefault="00F308F4" w:rsidP="007623EB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2F45D7">
        <w:rPr>
          <w:rFonts w:ascii="GHEA Grapalat" w:eastAsia="Times New Roman" w:hAnsi="GHEA Grapalat" w:cs="Sylfaen"/>
          <w:b/>
          <w:sz w:val="24"/>
          <w:szCs w:val="24"/>
        </w:rPr>
        <w:lastRenderedPageBreak/>
        <w:t>Առկա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2F45D7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7623EB" w:rsidRPr="002F45D7" w:rsidRDefault="006030F1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</w:rPr>
      </w:pP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F45D7">
        <w:rPr>
          <w:rFonts w:ascii="GHEA Grapalat" w:hAnsi="GHEA Grapalat"/>
          <w:color w:val="000000"/>
          <w:sz w:val="24"/>
          <w:szCs w:val="24"/>
        </w:rPr>
        <w:t>Վ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իրականացման կարգը սահմանելու մասին</w:t>
      </w: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F45D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proofErr w:type="spellStart"/>
      <w:r w:rsidR="007623EB" w:rsidRPr="002F45D7">
        <w:rPr>
          <w:rFonts w:ascii="GHEA Grapalat" w:hAnsi="GHEA Grapalat"/>
          <w:sz w:val="24"/>
          <w:szCs w:val="24"/>
        </w:rPr>
        <w:t>ն</w:t>
      </w:r>
      <w:r w:rsidR="00F308F4" w:rsidRPr="002F45D7">
        <w:rPr>
          <w:rFonts w:ascii="GHEA Grapalat" w:eastAsia="Calibri" w:hAnsi="GHEA Grapalat" w:cs="Times New Roman"/>
          <w:sz w:val="24"/>
          <w:szCs w:val="24"/>
          <w:lang w:eastAsia="hy-AM"/>
        </w:rPr>
        <w:t>ախագծով</w:t>
      </w:r>
      <w:proofErr w:type="spellEnd"/>
      <w:r w:rsidR="00F308F4" w:rsidRPr="002F45D7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F308F4" w:rsidRPr="002F45D7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="00F308F4" w:rsidRPr="002F45D7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F308F4" w:rsidRPr="002F45D7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="007623EB" w:rsidRPr="002F45D7">
        <w:rPr>
          <w:rFonts w:ascii="GHEA Grapalat" w:eastAsia="Calibri" w:hAnsi="GHEA Grapalat" w:cs="Times New Roman"/>
          <w:sz w:val="24"/>
          <w:szCs w:val="24"/>
          <w:lang w:eastAsia="hy-AM"/>
        </w:rPr>
        <w:t xml:space="preserve"> </w:t>
      </w:r>
      <w:r w:rsidR="007623EB" w:rsidRPr="002F45D7">
        <w:rPr>
          <w:rFonts w:ascii="GHEA Grapalat" w:hAnsi="GHEA Grapalat" w:cs="GHEA Grapalat"/>
          <w:sz w:val="24"/>
          <w:szCs w:val="24"/>
        </w:rPr>
        <w:t>վ</w:t>
      </w:r>
      <w:r w:rsidR="007623EB"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հաշվառումը ու դրա նկատմամբ հսկողությունն իրականաց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նել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7623EB" w:rsidRPr="002F45D7">
        <w:rPr>
          <w:rFonts w:ascii="GHEA Grapalat" w:hAnsi="GHEA Grapalat" w:cs="GHEA Grapalat"/>
          <w:sz w:val="24"/>
          <w:szCs w:val="24"/>
          <w:lang w:val="hy-AM"/>
        </w:rPr>
        <w:t>վիճակախաղի կազմակերպչի կողմից վիճակախաղի տոմսի վրա հսկիչ նշանների փակցման և հարկային մարմնի էլեկտրոնային համակարգում էլեկտրոնային եղանակով կատարված գրանցումների միջոցով</w:t>
      </w:r>
      <w:r w:rsidR="007623EB" w:rsidRPr="002F45D7">
        <w:rPr>
          <w:rFonts w:ascii="GHEA Grapalat" w:hAnsi="GHEA Grapalat" w:cs="GHEA Grapalat"/>
          <w:sz w:val="24"/>
          <w:szCs w:val="24"/>
        </w:rPr>
        <w:t xml:space="preserve">: </w:t>
      </w:r>
      <w:proofErr w:type="spellStart"/>
      <w:r w:rsidR="00E66C7E" w:rsidRPr="002F45D7">
        <w:rPr>
          <w:rFonts w:ascii="GHEA Grapalat" w:hAnsi="GHEA Grapalat" w:cs="GHEA Grapalat"/>
          <w:sz w:val="24"/>
          <w:szCs w:val="24"/>
        </w:rPr>
        <w:t>Նախագծ</w:t>
      </w:r>
      <w:r w:rsidR="007623EB" w:rsidRPr="002F45D7">
        <w:rPr>
          <w:rFonts w:ascii="GHEA Grapalat" w:hAnsi="GHEA Grapalat" w:cs="GHEA Grapalat"/>
          <w:sz w:val="24"/>
          <w:szCs w:val="24"/>
        </w:rPr>
        <w:t>ով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E66C7E" w:rsidRPr="002F45D7">
        <w:rPr>
          <w:rFonts w:ascii="GHEA Grapalat" w:hAnsi="GHEA Grapalat" w:cs="GHEA Grapalat"/>
          <w:sz w:val="24"/>
          <w:szCs w:val="24"/>
        </w:rPr>
        <w:t>սահման</w:t>
      </w:r>
      <w:r w:rsidR="007623EB" w:rsidRPr="002F45D7">
        <w:rPr>
          <w:rFonts w:ascii="GHEA Grapalat" w:hAnsi="GHEA Grapalat" w:cs="GHEA Grapalat"/>
          <w:sz w:val="24"/>
          <w:szCs w:val="24"/>
        </w:rPr>
        <w:t>վ</w:t>
      </w:r>
      <w:r w:rsidR="00E66C7E" w:rsidRPr="002F45D7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="00E66C7E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643CB" w:rsidRPr="002F45D7">
        <w:rPr>
          <w:rFonts w:ascii="GHEA Grapalat" w:hAnsi="GHEA Grapalat" w:cs="GHEA Grapalat"/>
          <w:sz w:val="24"/>
          <w:szCs w:val="24"/>
        </w:rPr>
        <w:t>հսկիչ</w:t>
      </w:r>
      <w:proofErr w:type="spellEnd"/>
      <w:r w:rsidR="00C643C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643CB" w:rsidRPr="002F45D7">
        <w:rPr>
          <w:rFonts w:ascii="GHEA Grapalat" w:hAnsi="GHEA Grapalat" w:cs="GHEA Grapalat"/>
          <w:sz w:val="24"/>
          <w:szCs w:val="24"/>
        </w:rPr>
        <w:t>նշանների</w:t>
      </w:r>
      <w:proofErr w:type="spellEnd"/>
      <w:r w:rsidR="00C643C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643CB" w:rsidRPr="002F45D7">
        <w:rPr>
          <w:rFonts w:ascii="GHEA Grapalat" w:hAnsi="GHEA Grapalat" w:cs="GHEA Grapalat"/>
          <w:sz w:val="24"/>
          <w:szCs w:val="24"/>
        </w:rPr>
        <w:t>ստացման</w:t>
      </w:r>
      <w:proofErr w:type="spellEnd"/>
      <w:r w:rsidR="00C643CB" w:rsidRPr="002F45D7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="00C643CB" w:rsidRPr="002F45D7">
        <w:rPr>
          <w:rFonts w:ascii="GHEA Grapalat" w:hAnsi="GHEA Grapalat" w:cs="GHEA Grapalat"/>
          <w:sz w:val="24"/>
          <w:szCs w:val="24"/>
        </w:rPr>
        <w:t>դրանց</w:t>
      </w:r>
      <w:proofErr w:type="spellEnd"/>
      <w:r w:rsidR="00C643C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643CB" w:rsidRPr="002F45D7">
        <w:rPr>
          <w:rFonts w:ascii="GHEA Grapalat" w:hAnsi="GHEA Grapalat" w:cs="GHEA Grapalat"/>
          <w:sz w:val="24"/>
          <w:szCs w:val="24"/>
        </w:rPr>
        <w:t>փակցման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>,</w:t>
      </w:r>
      <w:r w:rsidR="00C643C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643CB" w:rsidRPr="002F45D7">
        <w:rPr>
          <w:rFonts w:ascii="GHEA Grapalat" w:hAnsi="GHEA Grapalat" w:cs="GHEA Grapalat"/>
          <w:sz w:val="24"/>
          <w:szCs w:val="24"/>
        </w:rPr>
        <w:t>էլեկտրոնային</w:t>
      </w:r>
      <w:proofErr w:type="spellEnd"/>
      <w:r w:rsidR="00C643C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եղանակով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հարկային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մարմնի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էլեկտրոնային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համակարգում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համապատասխան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գրանցումներ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չօգտագործված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վնասված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հսկիչ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նշանները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հարկային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մարմին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վերադարձնելու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հետ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կապված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623EB" w:rsidRPr="002F45D7">
        <w:rPr>
          <w:rFonts w:ascii="GHEA Grapalat" w:hAnsi="GHEA Grapalat" w:cs="GHEA Grapalat"/>
          <w:sz w:val="24"/>
          <w:szCs w:val="24"/>
        </w:rPr>
        <w:t>հարաբերությունները</w:t>
      </w:r>
      <w:proofErr w:type="spellEnd"/>
      <w:r w:rsidR="007623EB" w:rsidRPr="002F45D7">
        <w:rPr>
          <w:rFonts w:ascii="GHEA Grapalat" w:hAnsi="GHEA Grapalat" w:cs="GHEA Grapalat"/>
          <w:sz w:val="24"/>
          <w:szCs w:val="24"/>
        </w:rPr>
        <w:t>:</w:t>
      </w:r>
    </w:p>
    <w:p w:rsidR="00F308F4" w:rsidRPr="002F45D7" w:rsidRDefault="00F308F4" w:rsidP="007623EB">
      <w:pPr>
        <w:pStyle w:val="ListParagraph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F308F4" w:rsidRPr="002F45D7" w:rsidRDefault="00F308F4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2F45D7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F0011E"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վ</w:t>
      </w:r>
      <w:r w:rsidR="00F0011E"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="00F0011E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F0011E" w:rsidRPr="002F45D7">
        <w:rPr>
          <w:rFonts w:ascii="GHEA Grapalat" w:hAnsi="GHEA Grapalat" w:cs="GHEA Grapalat"/>
          <w:sz w:val="24"/>
          <w:szCs w:val="24"/>
          <w:lang w:val="hy-AM"/>
        </w:rPr>
        <w:t>իրականացման</w:t>
      </w:r>
      <w:r w:rsidR="00F0011E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0011E" w:rsidRPr="002F45D7">
        <w:rPr>
          <w:rFonts w:ascii="GHEA Grapalat" w:hAnsi="GHEA Grapalat" w:cs="GHEA Grapalat"/>
          <w:sz w:val="24"/>
          <w:szCs w:val="24"/>
        </w:rPr>
        <w:t>ապահով</w:t>
      </w:r>
      <w:r w:rsidR="00F54467" w:rsidRPr="002F45D7">
        <w:rPr>
          <w:rFonts w:ascii="GHEA Grapalat" w:hAnsi="GHEA Grapalat" w:cs="GHEA Grapalat"/>
          <w:sz w:val="24"/>
          <w:szCs w:val="24"/>
        </w:rPr>
        <w:t>ումն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F0011E" w:rsidRPr="002F45D7">
        <w:rPr>
          <w:rFonts w:ascii="GHEA Grapalat" w:hAnsi="GHEA Grapalat" w:cs="GHEA Grapalat"/>
          <w:sz w:val="24"/>
          <w:szCs w:val="24"/>
        </w:rPr>
        <w:t>է</w:t>
      </w:r>
      <w:r w:rsidR="00751590" w:rsidRPr="002F45D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308F4" w:rsidRPr="002F45D7" w:rsidRDefault="00F308F4" w:rsidP="007623E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2F45D7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2F45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08F4" w:rsidRPr="002F45D7" w:rsidRDefault="00F308F4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F45D7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308F4" w:rsidRPr="002F45D7" w:rsidRDefault="00F308F4" w:rsidP="007623EB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F45D7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2F45D7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436311" w:rsidRPr="002F45D7" w:rsidRDefault="00F308F4" w:rsidP="007623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2F45D7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2F45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F45D7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2F45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F45D7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2F45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F45D7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2F45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F45D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F45D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="00F0011E" w:rsidRPr="002F45D7">
        <w:rPr>
          <w:rFonts w:ascii="GHEA Grapalat" w:eastAsia="Times New Roman" w:hAnsi="GHEA Grapalat" w:cs="GHEA Grapalat"/>
          <w:bCs/>
          <w:sz w:val="24"/>
          <w:szCs w:val="24"/>
        </w:rPr>
        <w:t>ունենալ</w:t>
      </w:r>
      <w:proofErr w:type="spellEnd"/>
      <w:r w:rsidR="00F0011E" w:rsidRPr="002F45D7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կարգ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որը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հնարավորություն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կտա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ապահովել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F0011E" w:rsidRPr="002F45D7">
        <w:rPr>
          <w:rFonts w:ascii="GHEA Grapalat" w:eastAsia="Times New Roman" w:hAnsi="GHEA Grapalat" w:cs="Times New Roman"/>
          <w:sz w:val="24"/>
          <w:szCs w:val="24"/>
          <w:lang w:val="fr-FR"/>
        </w:rPr>
        <w:t>վ</w:t>
      </w:r>
      <w:r w:rsidR="00F0011E"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ումն</w:t>
      </w:r>
      <w:proofErr w:type="spellEnd"/>
      <w:r w:rsidR="00F54467"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="00F0011E" w:rsidRPr="002F45D7">
        <w:rPr>
          <w:rFonts w:ascii="GHEA Grapalat" w:hAnsi="GHEA Grapalat" w:cs="GHEA Grapalat"/>
          <w:sz w:val="24"/>
          <w:szCs w:val="24"/>
          <w:lang w:val="hy-AM"/>
        </w:rPr>
        <w:t>ու դրա նկատմամբ հսկողությ</w:t>
      </w:r>
      <w:proofErr w:type="spellStart"/>
      <w:r w:rsidR="00F54467" w:rsidRPr="002F45D7">
        <w:rPr>
          <w:rFonts w:ascii="GHEA Grapalat" w:hAnsi="GHEA Grapalat" w:cs="GHEA Grapalat"/>
          <w:sz w:val="24"/>
          <w:szCs w:val="24"/>
        </w:rPr>
        <w:t>ունը</w:t>
      </w:r>
      <w:proofErr w:type="spellEnd"/>
      <w:r w:rsidR="00C643CB" w:rsidRPr="002F45D7">
        <w:rPr>
          <w:rFonts w:ascii="GHEA Grapalat" w:hAnsi="GHEA Grapalat" w:cs="GHEA Grapalat"/>
          <w:sz w:val="24"/>
          <w:szCs w:val="24"/>
        </w:rPr>
        <w:t>:</w:t>
      </w:r>
      <w:r w:rsidR="00F0011E" w:rsidRPr="002F45D7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</w:p>
    <w:p w:rsidR="00436311" w:rsidRPr="002F45D7" w:rsidRDefault="00436311" w:rsidP="007623EB">
      <w:pPr>
        <w:ind w:firstLine="567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F45D7">
        <w:rPr>
          <w:rFonts w:ascii="GHEA Grapalat" w:eastAsia="Times New Roman" w:hAnsi="GHEA Grapalat" w:cs="GHEA Grapalat"/>
          <w:sz w:val="24"/>
          <w:szCs w:val="24"/>
          <w:lang w:val="hy-AM"/>
        </w:rPr>
        <w:br w:type="page"/>
      </w:r>
    </w:p>
    <w:p w:rsidR="00436311" w:rsidRPr="002F45D7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2F45D7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436311" w:rsidRPr="002F45D7" w:rsidRDefault="000F0A15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</w:pPr>
      <w:r w:rsidRPr="002F45D7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2F45D7">
        <w:rPr>
          <w:rFonts w:ascii="GHEA Grapalat" w:hAnsi="GHEA Grapalat"/>
          <w:b/>
          <w:color w:val="000000"/>
          <w:sz w:val="24"/>
          <w:szCs w:val="24"/>
        </w:rPr>
        <w:t>Վ</w:t>
      </w:r>
      <w:r w:rsidRPr="002F45D7">
        <w:rPr>
          <w:rFonts w:ascii="GHEA Grapalat" w:hAnsi="GHEA Grapalat" w:cs="GHEA Grapalat"/>
          <w:b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2F45D7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b/>
          <w:sz w:val="24"/>
          <w:szCs w:val="24"/>
          <w:lang w:val="hy-AM"/>
        </w:rPr>
        <w:t>ԻՐԱԿԱՆԱՑՄԱՆ ԿԱՐԳԸ ՍԱՀՄԱՆԵԼՈՒ ՄԱՍԻՆ</w:t>
      </w:r>
      <w:r w:rsidRPr="002F45D7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ՀԱՅԱՍՏԱՆԻ ՀԱՆՐԱՊԵՏՈՒԹՅԱՆ ԿԱՌԱՎԱՐՈՒԹՅԱՆ ՈՐՈՇՄԱՆ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ԸՆԴՈՒՆՄԱՆ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="00436311" w:rsidRPr="002F45D7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>ԿԱՊԱԿՑՈՒԹՅԱՄԲ</w:t>
      </w:r>
      <w:r w:rsidR="00436311" w:rsidRPr="002F45D7">
        <w:rPr>
          <w:rFonts w:ascii="GHEA Grapalat" w:eastAsiaTheme="minorEastAsia" w:hAnsi="GHEA Grapalat" w:cs="Times Armenian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ԱՅԼ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ԻՐԱՎԱԿԱՆ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ԱԿՏԵՐՈՒՄ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ՓՈՓՈԽՈՒԹՅՈՒՆՆԵՐ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ԵՎ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ԿԱՏԱՐԵԼՈՒ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ԱՆՀՐԱԺԵՇՏՈՒԹՅԱՆ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ԿԱՄ</w:t>
      </w:r>
    </w:p>
    <w:p w:rsidR="00436311" w:rsidRPr="002F45D7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Tahoma"/>
          <w:sz w:val="24"/>
          <w:szCs w:val="24"/>
          <w:lang w:val="af-ZA" w:eastAsia="zh-CN"/>
        </w:rPr>
      </w:pPr>
      <w:r w:rsidRPr="002F45D7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ԲԱՑԱԿԱՅՈՒԹՅԱՆ</w:t>
      </w:r>
      <w:r w:rsidRPr="002F45D7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</w:t>
      </w:r>
      <w:r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ՄԱՍԻՆ</w:t>
      </w:r>
    </w:p>
    <w:p w:rsidR="00436311" w:rsidRPr="002F45D7" w:rsidRDefault="00436311" w:rsidP="00436311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436311" w:rsidRPr="002F45D7" w:rsidRDefault="000F0A15" w:rsidP="00CA6FEE">
      <w:pPr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</w:pP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F45D7">
        <w:rPr>
          <w:rFonts w:ascii="GHEA Grapalat" w:hAnsi="GHEA Grapalat"/>
          <w:color w:val="000000"/>
          <w:sz w:val="24"/>
          <w:szCs w:val="24"/>
        </w:rPr>
        <w:t>Վ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իրականացման կարգը սահմանելու մասին</w:t>
      </w: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36311" w:rsidRPr="002F45D7">
        <w:rPr>
          <w:rFonts w:ascii="GHEA Grapalat" w:eastAsiaTheme="minorEastAsia" w:hAnsi="GHEA Grapalat" w:cs="Tahoma"/>
          <w:sz w:val="24"/>
          <w:szCs w:val="24"/>
          <w:lang w:val="hy-AM" w:eastAsia="zh-CN"/>
        </w:rPr>
        <w:t>Հայաստանի Հանրապետության կառավարության որոշման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ընդունման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կապակցությամբ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այլ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նորմատիվ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իրավական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ակտերի</w:t>
      </w:r>
      <w:r w:rsidR="00436311" w:rsidRPr="002F45D7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="00436311" w:rsidRPr="002F45D7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ընդունման անհրաժեշտություն չի առաջանում:</w:t>
      </w:r>
    </w:p>
    <w:p w:rsidR="00436311" w:rsidRPr="002F45D7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436311" w:rsidRPr="002F45D7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2F45D7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2F45D7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2F45D7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436311" w:rsidRPr="002F45D7" w:rsidRDefault="000F0A15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</w:pPr>
      <w:r w:rsidRPr="002F45D7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2F45D7">
        <w:rPr>
          <w:rFonts w:ascii="GHEA Grapalat" w:hAnsi="GHEA Grapalat"/>
          <w:b/>
          <w:color w:val="000000"/>
          <w:sz w:val="24"/>
          <w:szCs w:val="24"/>
        </w:rPr>
        <w:t>Վ</w:t>
      </w:r>
      <w:r w:rsidRPr="002F45D7">
        <w:rPr>
          <w:rFonts w:ascii="GHEA Grapalat" w:hAnsi="GHEA Grapalat" w:cs="GHEA Grapalat"/>
          <w:b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ՆԿԱՏՄԱՄԲ ՀՍԿՈՂՈՒԹՅԱՆ</w:t>
      </w:r>
      <w:r w:rsidRPr="002F45D7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b/>
          <w:sz w:val="24"/>
          <w:szCs w:val="24"/>
          <w:lang w:val="hy-AM"/>
        </w:rPr>
        <w:t>ԻՐԱԿԱՆԱՑՄԱՆ ԿԱՐԳԸ ՍԱՀՄԱՆԵԼՈՒ ՄԱՍԻՆ</w:t>
      </w:r>
      <w:r w:rsidRPr="002F45D7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Pr="002F45D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36311" w:rsidRPr="002F45D7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ՀԱՅԱՍՏԱՆԻ ՀԱՆՐԱՊԵՏՈՒԹՅԱՆ ԿԱՌԱՎԱՐՈՒԹՅԱՆ ՈՐՈՇՄԱՆ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="00436311" w:rsidRPr="002F45D7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="00436311" w:rsidRPr="002F45D7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436311" w:rsidRPr="002F45D7" w:rsidRDefault="00436311" w:rsidP="0043631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436311" w:rsidRPr="002F45D7" w:rsidRDefault="000F0A15" w:rsidP="00CA6FE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F45D7">
        <w:rPr>
          <w:rFonts w:ascii="GHEA Grapalat" w:hAnsi="GHEA Grapalat"/>
          <w:color w:val="000000"/>
          <w:sz w:val="24"/>
          <w:szCs w:val="24"/>
        </w:rPr>
        <w:t>Վ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իճակախաղերի կազմակերպման գործունեությունից ստացվող եկամուտների հաշվառման ու դրա նկատմ</w:t>
      </w:r>
      <w:bookmarkStart w:id="0" w:name="_GoBack"/>
      <w:bookmarkEnd w:id="0"/>
      <w:r w:rsidRPr="002F45D7">
        <w:rPr>
          <w:rFonts w:ascii="GHEA Grapalat" w:hAnsi="GHEA Grapalat" w:cs="GHEA Grapalat"/>
          <w:sz w:val="24"/>
          <w:szCs w:val="24"/>
          <w:lang w:val="hy-AM"/>
        </w:rPr>
        <w:t>ամբ հսկողության</w:t>
      </w:r>
      <w:r w:rsidRPr="002F45D7">
        <w:rPr>
          <w:rFonts w:ascii="GHEA Grapalat" w:hAnsi="GHEA Grapalat" w:cs="GHEA Grapalat"/>
          <w:sz w:val="24"/>
          <w:szCs w:val="24"/>
        </w:rPr>
        <w:t xml:space="preserve"> </w:t>
      </w:r>
      <w:r w:rsidRPr="002F45D7">
        <w:rPr>
          <w:rFonts w:ascii="GHEA Grapalat" w:hAnsi="GHEA Grapalat" w:cs="GHEA Grapalat"/>
          <w:sz w:val="24"/>
          <w:szCs w:val="24"/>
          <w:lang w:val="hy-AM"/>
        </w:rPr>
        <w:t>իրականացման կարգը սահմանելու մասին</w:t>
      </w:r>
      <w:r w:rsidRPr="002F45D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436311" w:rsidRPr="002F45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</w:t>
      </w:r>
      <w:r w:rsidR="00436311" w:rsidRPr="002F45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36311" w:rsidRPr="002F45D7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B37044" w:rsidRPr="002F45D7" w:rsidRDefault="00B37044" w:rsidP="0043631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</w:p>
    <w:sectPr w:rsidR="00B37044" w:rsidRPr="002F45D7" w:rsidSect="00640711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3BE86860"/>
    <w:multiLevelType w:val="hybridMultilevel"/>
    <w:tmpl w:val="EC8EAAF6"/>
    <w:lvl w:ilvl="0" w:tplc="4390675E">
      <w:start w:val="1"/>
      <w:numFmt w:val="decimal"/>
      <w:lvlText w:val="%1)"/>
      <w:lvlJc w:val="left"/>
      <w:pPr>
        <w:ind w:left="927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2"/>
  </w:num>
  <w:num w:numId="5">
    <w:abstractNumId w:val="8"/>
  </w:num>
  <w:num w:numId="6">
    <w:abstractNumId w:val="5"/>
  </w:num>
  <w:num w:numId="7">
    <w:abstractNumId w:val="1"/>
  </w:num>
  <w:num w:numId="8">
    <w:abstractNumId w:val="6"/>
  </w:num>
  <w:num w:numId="9">
    <w:abstractNumId w:val="11"/>
  </w:num>
  <w:num w:numId="10">
    <w:abstractNumId w:val="13"/>
  </w:num>
  <w:num w:numId="11">
    <w:abstractNumId w:val="9"/>
  </w:num>
  <w:num w:numId="12">
    <w:abstractNumId w:val="0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515D7"/>
    <w:rsid w:val="0005659D"/>
    <w:rsid w:val="00080D91"/>
    <w:rsid w:val="0009681A"/>
    <w:rsid w:val="000B6CB5"/>
    <w:rsid w:val="000B787B"/>
    <w:rsid w:val="000C06CA"/>
    <w:rsid w:val="000C3C48"/>
    <w:rsid w:val="000F0A15"/>
    <w:rsid w:val="00154699"/>
    <w:rsid w:val="001F0104"/>
    <w:rsid w:val="002979EA"/>
    <w:rsid w:val="002B3305"/>
    <w:rsid w:val="002C30E0"/>
    <w:rsid w:val="002D1841"/>
    <w:rsid w:val="002D7EA0"/>
    <w:rsid w:val="002E306D"/>
    <w:rsid w:val="002F45D7"/>
    <w:rsid w:val="002F5D38"/>
    <w:rsid w:val="00300F0C"/>
    <w:rsid w:val="00306786"/>
    <w:rsid w:val="00315259"/>
    <w:rsid w:val="0031613F"/>
    <w:rsid w:val="00322968"/>
    <w:rsid w:val="003400D8"/>
    <w:rsid w:val="00355987"/>
    <w:rsid w:val="003B0DC3"/>
    <w:rsid w:val="003D270F"/>
    <w:rsid w:val="00432E51"/>
    <w:rsid w:val="00436311"/>
    <w:rsid w:val="00437933"/>
    <w:rsid w:val="00464027"/>
    <w:rsid w:val="00466C8B"/>
    <w:rsid w:val="00475A93"/>
    <w:rsid w:val="005A7E49"/>
    <w:rsid w:val="006030F1"/>
    <w:rsid w:val="00606A15"/>
    <w:rsid w:val="00617CF1"/>
    <w:rsid w:val="00636CDB"/>
    <w:rsid w:val="00640711"/>
    <w:rsid w:val="00643E7D"/>
    <w:rsid w:val="0065284B"/>
    <w:rsid w:val="00655141"/>
    <w:rsid w:val="00672512"/>
    <w:rsid w:val="006A5D16"/>
    <w:rsid w:val="006B03AD"/>
    <w:rsid w:val="00751590"/>
    <w:rsid w:val="00760BBF"/>
    <w:rsid w:val="007623EB"/>
    <w:rsid w:val="00767AEA"/>
    <w:rsid w:val="007A7356"/>
    <w:rsid w:val="008342EA"/>
    <w:rsid w:val="00894667"/>
    <w:rsid w:val="008C4A4B"/>
    <w:rsid w:val="009560D8"/>
    <w:rsid w:val="00975F12"/>
    <w:rsid w:val="00A24A8B"/>
    <w:rsid w:val="00A71C98"/>
    <w:rsid w:val="00A814E1"/>
    <w:rsid w:val="00AB1154"/>
    <w:rsid w:val="00AE5657"/>
    <w:rsid w:val="00AF5405"/>
    <w:rsid w:val="00B21DEB"/>
    <w:rsid w:val="00B37044"/>
    <w:rsid w:val="00B6545F"/>
    <w:rsid w:val="00B76A73"/>
    <w:rsid w:val="00B77168"/>
    <w:rsid w:val="00B87613"/>
    <w:rsid w:val="00B96FFE"/>
    <w:rsid w:val="00BD6D37"/>
    <w:rsid w:val="00BF0348"/>
    <w:rsid w:val="00C43154"/>
    <w:rsid w:val="00C643CB"/>
    <w:rsid w:val="00CA6FEE"/>
    <w:rsid w:val="00D82F45"/>
    <w:rsid w:val="00DB7CC8"/>
    <w:rsid w:val="00E315B4"/>
    <w:rsid w:val="00E66C7E"/>
    <w:rsid w:val="00E6750C"/>
    <w:rsid w:val="00E70ADD"/>
    <w:rsid w:val="00E8568C"/>
    <w:rsid w:val="00E96268"/>
    <w:rsid w:val="00EC058E"/>
    <w:rsid w:val="00EC5979"/>
    <w:rsid w:val="00EE07A6"/>
    <w:rsid w:val="00EE6DE2"/>
    <w:rsid w:val="00F0011E"/>
    <w:rsid w:val="00F034EF"/>
    <w:rsid w:val="00F308F4"/>
    <w:rsid w:val="00F54467"/>
    <w:rsid w:val="00F80046"/>
    <w:rsid w:val="00F912B1"/>
    <w:rsid w:val="00F93475"/>
    <w:rsid w:val="00FB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E88C41-4C30-41BA-AD7A-88D305CFC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Anna Poghosyan</dc:creator>
  <cp:keywords>https://mul2-taxservice.gov.am/tasks/463644/oneclick/4_Himnavorum_texekanqner(1).docx?token=b3def59ef5cb7fadabfc7449c6eb47fc</cp:keywords>
  <cp:lastModifiedBy>Karen Galfayan</cp:lastModifiedBy>
  <cp:revision>4</cp:revision>
  <cp:lastPrinted>2019-11-11T08:23:00Z</cp:lastPrinted>
  <dcterms:created xsi:type="dcterms:W3CDTF">2019-12-09T08:27:00Z</dcterms:created>
  <dcterms:modified xsi:type="dcterms:W3CDTF">2020-01-21T08:34:00Z</dcterms:modified>
</cp:coreProperties>
</file>