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AE" w:rsidRPr="002F7AA0" w:rsidRDefault="002F7AA0" w:rsidP="002F7AA0">
      <w:pPr>
        <w:spacing w:after="0" w:line="360" w:lineRule="auto"/>
        <w:ind w:firstLine="360"/>
        <w:jc w:val="right"/>
        <w:rPr>
          <w:rFonts w:ascii="GHEA Grapalat" w:hAnsi="GHEA Grapalat"/>
          <w:b/>
          <w:sz w:val="24"/>
          <w:szCs w:val="24"/>
          <w:lang w:eastAsia="ru-RU"/>
        </w:rPr>
      </w:pPr>
      <w:r w:rsidRPr="002F7AA0">
        <w:rPr>
          <w:rFonts w:ascii="GHEA Grapalat" w:hAnsi="GHEA Grapalat"/>
          <w:b/>
          <w:sz w:val="24"/>
          <w:szCs w:val="24"/>
          <w:lang w:eastAsia="ru-RU"/>
        </w:rPr>
        <w:t>ՆԱԽԱԳԻԾ</w:t>
      </w:r>
    </w:p>
    <w:p w:rsidR="002F7AA0" w:rsidRDefault="002F7AA0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7A12AE" w:rsidRPr="002F7AA0" w:rsidRDefault="007A12AE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eastAsia="ru-RU"/>
        </w:rPr>
      </w:pPr>
      <w:r w:rsidRPr="002F7AA0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:rsidR="007A12AE" w:rsidRPr="002F7AA0" w:rsidRDefault="007A12AE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ru-RU" w:eastAsia="ru-RU"/>
        </w:rPr>
      </w:pPr>
      <w:r w:rsidRPr="002F7AA0">
        <w:rPr>
          <w:rFonts w:ascii="Arial" w:hAnsi="Arial" w:cs="Arial"/>
          <w:sz w:val="24"/>
          <w:szCs w:val="24"/>
          <w:lang w:eastAsia="ru-RU"/>
        </w:rPr>
        <w:t> </w:t>
      </w:r>
      <w:r w:rsidRPr="002F7AA0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:rsidR="002F7AA0" w:rsidRDefault="002F7AA0" w:rsidP="002F7AA0">
      <w:pPr>
        <w:shd w:val="clear" w:color="auto" w:fill="FFFFFF"/>
        <w:spacing w:after="0" w:line="360" w:lineRule="auto"/>
        <w:ind w:firstLine="360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7A12AE" w:rsidRPr="002F7AA0" w:rsidRDefault="00755C70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  <w:lang w:eastAsia="ru-RU"/>
        </w:rPr>
        <w:t>2020</w:t>
      </w:r>
      <w:r w:rsidR="007A12AE"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7A12AE" w:rsidRPr="002F7AA0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="002F7AA0">
        <w:rPr>
          <w:rFonts w:ascii="GHEA Grapalat" w:hAnsi="GHEA Grapalat"/>
          <w:sz w:val="24"/>
          <w:szCs w:val="24"/>
          <w:lang w:eastAsia="ru-RU"/>
        </w:rPr>
        <w:t xml:space="preserve"> ________ ______ </w:t>
      </w:r>
      <w:r w:rsidR="007A12AE" w:rsidRPr="002F7AA0">
        <w:rPr>
          <w:rFonts w:ascii="GHEA Grapalat" w:hAnsi="GHEA Grapalat"/>
          <w:sz w:val="24"/>
          <w:szCs w:val="24"/>
          <w:lang w:eastAsia="ru-RU"/>
        </w:rPr>
        <w:t xml:space="preserve"> N</w:t>
      </w:r>
      <w:r w:rsidR="002F7AA0">
        <w:rPr>
          <w:rFonts w:ascii="GHEA Grapalat" w:hAnsi="GHEA Grapalat"/>
          <w:sz w:val="24"/>
          <w:szCs w:val="24"/>
          <w:lang w:eastAsia="ru-RU"/>
        </w:rPr>
        <w:t xml:space="preserve"> ______</w:t>
      </w:r>
      <w:r w:rsidR="007A12AE"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49229D" w:rsidRPr="002F7AA0">
        <w:rPr>
          <w:rFonts w:ascii="GHEA Grapalat" w:hAnsi="GHEA Grapalat"/>
          <w:sz w:val="24"/>
          <w:szCs w:val="24"/>
          <w:lang w:eastAsia="ru-RU"/>
        </w:rPr>
        <w:t>–</w:t>
      </w:r>
      <w:r w:rsidR="007A12AE" w:rsidRPr="002F7AA0">
        <w:rPr>
          <w:rFonts w:ascii="GHEA Grapalat" w:hAnsi="GHEA Grapalat"/>
          <w:sz w:val="24"/>
          <w:szCs w:val="24"/>
          <w:lang w:eastAsia="ru-RU"/>
        </w:rPr>
        <w:t>Ն</w:t>
      </w:r>
    </w:p>
    <w:p w:rsidR="002F7AA0" w:rsidRDefault="002F7AA0" w:rsidP="002F7AA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6A7A23" w:rsidRPr="002F7AA0" w:rsidRDefault="007A12AE" w:rsidP="002F7AA0">
      <w:pPr>
        <w:spacing w:after="0" w:line="360" w:lineRule="auto"/>
        <w:jc w:val="center"/>
        <w:rPr>
          <w:rFonts w:ascii="GHEA Grapalat" w:hAnsi="GHEA Grapalat"/>
          <w:b/>
          <w:noProof/>
          <w:sz w:val="24"/>
          <w:szCs w:val="24"/>
          <w:lang w:val="en-GB"/>
        </w:rPr>
      </w:pPr>
      <w:r w:rsidRPr="002F7AA0"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</w:t>
      </w:r>
      <w:r w:rsidR="0084587D">
        <w:rPr>
          <w:rFonts w:ascii="GHEA Grapalat" w:hAnsi="GHEA Grapalat"/>
          <w:b/>
          <w:bCs/>
          <w:sz w:val="24"/>
          <w:szCs w:val="24"/>
          <w:lang w:eastAsia="ru-RU"/>
        </w:rPr>
        <w:t>2006 ԹՎԱԿԱՆԻ ՓԵՏՐՎԱՐԻ 2-Ի</w:t>
      </w:r>
      <w:r w:rsidRPr="002F7AA0">
        <w:rPr>
          <w:rFonts w:ascii="GHEA Grapalat" w:hAnsi="GHEA Grapalat"/>
          <w:b/>
          <w:bCs/>
          <w:sz w:val="24"/>
          <w:szCs w:val="24"/>
          <w:lang w:eastAsia="ru-RU"/>
        </w:rPr>
        <w:t xml:space="preserve"> N249-Ն 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en-GB"/>
        </w:rPr>
        <w:t>ՈՐՈՇ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ru-RU"/>
        </w:rPr>
        <w:t>ՈՒՄՆ</w:t>
      </w:r>
      <w:r w:rsidR="006A7A23" w:rsidRPr="002F7AA0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ru-RU"/>
        </w:rPr>
        <w:t>ՈՒԺԸ</w:t>
      </w:r>
      <w:r w:rsidR="006A7A23" w:rsidRPr="002F7AA0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ru-RU"/>
        </w:rPr>
        <w:t>ԿՈՐՑՐԱԾ</w:t>
      </w:r>
      <w:r w:rsidR="006A7A23" w:rsidRPr="002F7AA0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ru-RU"/>
        </w:rPr>
        <w:t>ՃԱՆԱՉԵԼՈՒ</w:t>
      </w:r>
      <w:r w:rsidR="006A7A23" w:rsidRPr="002F7AA0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6A7A23" w:rsidRPr="002F7AA0">
        <w:rPr>
          <w:rFonts w:ascii="GHEA Grapalat" w:hAnsi="GHEA Grapalat"/>
          <w:b/>
          <w:noProof/>
          <w:sz w:val="24"/>
          <w:szCs w:val="24"/>
          <w:lang w:val="ru-RU"/>
        </w:rPr>
        <w:t>ՄԱՍԻՆ</w:t>
      </w:r>
    </w:p>
    <w:p w:rsidR="0084587D" w:rsidRDefault="0084587D" w:rsidP="002F7AA0">
      <w:pPr>
        <w:spacing w:after="0" w:line="360" w:lineRule="auto"/>
        <w:ind w:firstLine="708"/>
        <w:jc w:val="both"/>
        <w:rPr>
          <w:rFonts w:ascii="GHEA Grapalat" w:hAnsi="GHEA Grapalat"/>
          <w:noProof/>
          <w:sz w:val="24"/>
          <w:szCs w:val="24"/>
          <w:lang w:val="en-GB"/>
        </w:rPr>
      </w:pPr>
    </w:p>
    <w:p w:rsidR="00AD6B95" w:rsidRPr="007A1D68" w:rsidRDefault="00AD6B95" w:rsidP="002F7AA0">
      <w:pPr>
        <w:spacing w:after="0" w:line="360" w:lineRule="auto"/>
        <w:ind w:firstLine="708"/>
        <w:jc w:val="both"/>
        <w:rPr>
          <w:rFonts w:ascii="GHEA Grapalat" w:hAnsi="GHEA Grapalat"/>
          <w:i/>
          <w:noProof/>
          <w:sz w:val="24"/>
          <w:szCs w:val="24"/>
          <w:lang w:val="en-GB"/>
        </w:rPr>
      </w:pPr>
      <w:r w:rsidRPr="002F7AA0">
        <w:rPr>
          <w:rFonts w:ascii="GHEA Grapalat" w:hAnsi="GHEA Grapalat"/>
          <w:noProof/>
          <w:sz w:val="24"/>
          <w:szCs w:val="24"/>
          <w:lang w:val="en-GB"/>
        </w:rPr>
        <w:t xml:space="preserve">Ղեկավարվելով «Նորմատիվ իրավական ակտերի մասին» Հայաստանի Հանրապետության օրենքի </w:t>
      </w:r>
      <w:r w:rsidR="00CC5BFE">
        <w:rPr>
          <w:rFonts w:ascii="GHEA Grapalat" w:hAnsi="GHEA Grapalat"/>
          <w:noProof/>
          <w:sz w:val="24"/>
          <w:szCs w:val="24"/>
          <w:lang w:val="en-GB"/>
        </w:rPr>
        <w:t xml:space="preserve">36-րդ հոդվածի 1-ին մասի 1-ին կետով և 5-րդ մասով, </w:t>
      </w:r>
      <w:r w:rsidRPr="002F7AA0">
        <w:rPr>
          <w:rFonts w:ascii="GHEA Grapalat" w:hAnsi="GHEA Grapalat"/>
          <w:noProof/>
          <w:sz w:val="24"/>
          <w:szCs w:val="24"/>
          <w:lang w:val="en-GB"/>
        </w:rPr>
        <w:t xml:space="preserve">37-րդ հոդվածի 1-ին մասով` Հայաստանի Հանրապետության կառավարությունը </w:t>
      </w:r>
      <w:r w:rsidRPr="007A1D68">
        <w:rPr>
          <w:rFonts w:ascii="GHEA Grapalat" w:hAnsi="GHEA Grapalat"/>
          <w:i/>
          <w:noProof/>
          <w:sz w:val="24"/>
          <w:szCs w:val="24"/>
          <w:lang w:val="en-GB"/>
        </w:rPr>
        <w:t>որոշում է.</w:t>
      </w:r>
    </w:p>
    <w:p w:rsidR="007A12AE" w:rsidRPr="002F7AA0" w:rsidRDefault="007A12AE" w:rsidP="002F7AA0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eastAsia="ru-RU"/>
        </w:rPr>
      </w:pPr>
      <w:r w:rsidRPr="002F7AA0">
        <w:rPr>
          <w:rFonts w:ascii="GHEA Grapalat" w:hAnsi="GHEA Grapalat"/>
          <w:sz w:val="24"/>
          <w:szCs w:val="24"/>
          <w:lang w:eastAsia="ru-RU"/>
        </w:rPr>
        <w:t xml:space="preserve">1. </w:t>
      </w:r>
      <w:r w:rsidR="00AD6B95" w:rsidRPr="002F7AA0">
        <w:rPr>
          <w:rFonts w:ascii="GHEA Grapalat" w:hAnsi="GHEA Grapalat"/>
          <w:noProof/>
          <w:sz w:val="24"/>
          <w:szCs w:val="24"/>
          <w:lang w:val="en-GB"/>
        </w:rPr>
        <w:t xml:space="preserve">Ուժը կորցրած ճանաչել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Հայաստանի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Հանրապետության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կառավարության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2006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փետրվարի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2-ի «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Փրկարարական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ծառայության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համազգեստի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ձևը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,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տալու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կարգը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և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օգտագործման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ժամկետները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սահմանելու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մասին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» N 249-Ն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որոշ</w:t>
      </w:r>
      <w:r w:rsidR="00AD6B95" w:rsidRPr="002F7AA0">
        <w:rPr>
          <w:rFonts w:ascii="GHEA Grapalat" w:hAnsi="GHEA Grapalat"/>
          <w:sz w:val="24"/>
          <w:szCs w:val="24"/>
          <w:lang w:eastAsia="ru-RU"/>
        </w:rPr>
        <w:t>ու</w:t>
      </w:r>
      <w:r w:rsidRPr="002F7AA0">
        <w:rPr>
          <w:rFonts w:ascii="GHEA Grapalat" w:hAnsi="GHEA Grapalat"/>
          <w:sz w:val="24"/>
          <w:szCs w:val="24"/>
          <w:lang w:eastAsia="ru-RU"/>
        </w:rPr>
        <w:t>մ</w:t>
      </w:r>
      <w:r w:rsidR="00AD6B95" w:rsidRPr="002F7AA0">
        <w:rPr>
          <w:rFonts w:ascii="GHEA Grapalat" w:hAnsi="GHEA Grapalat"/>
          <w:sz w:val="24"/>
          <w:szCs w:val="24"/>
          <w:lang w:eastAsia="ru-RU"/>
        </w:rPr>
        <w:t>ը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>:</w:t>
      </w:r>
    </w:p>
    <w:p w:rsidR="007A12AE" w:rsidRPr="002F7AA0" w:rsidRDefault="007A12AE" w:rsidP="002F7AA0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eastAsia="ru-RU"/>
        </w:rPr>
      </w:pPr>
      <w:r w:rsidRPr="002F7AA0">
        <w:rPr>
          <w:rFonts w:ascii="GHEA Grapalat" w:hAnsi="GHEA Grapalat"/>
          <w:sz w:val="24"/>
          <w:szCs w:val="24"/>
          <w:lang w:eastAsia="ru-RU"/>
        </w:rPr>
        <w:t xml:space="preserve">2.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Սույն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որոշումն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ուժի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մեջ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է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մտնում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պաշտոնական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հրապարակմանը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հաջորդող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2F7AA0">
        <w:rPr>
          <w:rFonts w:ascii="GHEA Grapalat" w:hAnsi="GHEA Grapalat"/>
          <w:sz w:val="24"/>
          <w:szCs w:val="24"/>
          <w:lang w:eastAsia="ru-RU"/>
        </w:rPr>
        <w:t>օրվանից</w:t>
      </w:r>
      <w:proofErr w:type="spellEnd"/>
      <w:r w:rsidRPr="002F7AA0">
        <w:rPr>
          <w:rFonts w:ascii="GHEA Grapalat" w:hAnsi="GHEA Grapalat"/>
          <w:sz w:val="24"/>
          <w:szCs w:val="24"/>
          <w:lang w:eastAsia="ru-RU"/>
        </w:rPr>
        <w:t>:</w:t>
      </w:r>
    </w:p>
    <w:p w:rsidR="007A12AE" w:rsidRPr="002F7AA0" w:rsidRDefault="007A12AE" w:rsidP="002F7AA0">
      <w:pPr>
        <w:shd w:val="clear" w:color="auto" w:fill="FFFFFF"/>
        <w:spacing w:after="0" w:line="360" w:lineRule="auto"/>
        <w:ind w:firstLine="360"/>
        <w:rPr>
          <w:rFonts w:ascii="Arial" w:hAnsi="Arial" w:cs="Arial"/>
          <w:sz w:val="24"/>
          <w:szCs w:val="24"/>
          <w:lang w:eastAsia="ru-RU"/>
        </w:rPr>
      </w:pPr>
      <w:r w:rsidRPr="002F7AA0">
        <w:rPr>
          <w:rFonts w:ascii="Arial" w:hAnsi="Arial" w:cs="Arial"/>
          <w:sz w:val="24"/>
          <w:szCs w:val="24"/>
          <w:lang w:eastAsia="ru-RU"/>
        </w:rPr>
        <w:t> </w:t>
      </w:r>
    </w:p>
    <w:p w:rsidR="0049229D" w:rsidRPr="002F7AA0" w:rsidRDefault="0049229D" w:rsidP="002F7AA0">
      <w:pPr>
        <w:shd w:val="clear" w:color="auto" w:fill="FFFFFF"/>
        <w:spacing w:after="0" w:line="360" w:lineRule="auto"/>
        <w:ind w:firstLine="360"/>
        <w:rPr>
          <w:rFonts w:ascii="Arial" w:hAnsi="Arial" w:cs="Arial"/>
          <w:sz w:val="24"/>
          <w:szCs w:val="24"/>
          <w:lang w:eastAsia="ru-RU"/>
        </w:rPr>
      </w:pPr>
    </w:p>
    <w:p w:rsidR="0049229D" w:rsidRPr="002F7AA0" w:rsidRDefault="0049229D" w:rsidP="002F7AA0">
      <w:pPr>
        <w:shd w:val="clear" w:color="auto" w:fill="FFFFFF"/>
        <w:spacing w:after="0" w:line="360" w:lineRule="auto"/>
        <w:ind w:firstLine="360"/>
        <w:rPr>
          <w:rFonts w:ascii="GHEA Grapalat" w:hAnsi="GHEA Grapalat" w:cs="Arial"/>
          <w:sz w:val="24"/>
          <w:szCs w:val="24"/>
          <w:lang w:eastAsia="ru-RU"/>
        </w:rPr>
      </w:pPr>
    </w:p>
    <w:p w:rsidR="0049229D" w:rsidRPr="002F7AA0" w:rsidRDefault="0049229D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ru-RU" w:eastAsia="ru-RU"/>
        </w:rPr>
      </w:pPr>
    </w:p>
    <w:p w:rsidR="0049229D" w:rsidRPr="002F7AA0" w:rsidRDefault="0049229D" w:rsidP="002F7AA0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ru-RU" w:eastAsia="ru-RU"/>
        </w:rPr>
      </w:pPr>
    </w:p>
    <w:p w:rsidR="0049229D" w:rsidRPr="002F7AA0" w:rsidRDefault="00AD6B95" w:rsidP="002F7AA0">
      <w:pPr>
        <w:shd w:val="clear" w:color="auto" w:fill="FFFFFF"/>
        <w:spacing w:after="0" w:line="360" w:lineRule="auto"/>
        <w:ind w:firstLine="360"/>
        <w:rPr>
          <w:rFonts w:ascii="GHEA Grapalat" w:hAnsi="GHEA Grapalat"/>
          <w:bCs/>
          <w:sz w:val="24"/>
          <w:szCs w:val="24"/>
          <w:lang w:val="ru-RU" w:eastAsia="ru-RU"/>
        </w:rPr>
      </w:pPr>
      <w:proofErr w:type="spellStart"/>
      <w:r w:rsidRPr="002F7AA0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Pr="002F7AA0">
        <w:rPr>
          <w:rFonts w:ascii="GHEA Grapalat" w:hAnsi="GHEA Grapalat"/>
          <w:bCs/>
          <w:sz w:val="24"/>
          <w:szCs w:val="24"/>
          <w:lang w:val="ru-RU" w:eastAsia="ru-RU"/>
        </w:rPr>
        <w:t xml:space="preserve"> </w:t>
      </w:r>
      <w:proofErr w:type="spellStart"/>
      <w:r w:rsidRPr="002F7AA0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Pr="002F7AA0">
        <w:rPr>
          <w:rFonts w:ascii="GHEA Grapalat" w:hAnsi="GHEA Grapalat"/>
          <w:bCs/>
          <w:sz w:val="24"/>
          <w:szCs w:val="24"/>
          <w:lang w:val="ru-RU" w:eastAsia="ru-RU"/>
        </w:rPr>
        <w:br/>
        <w:t xml:space="preserve">                 </w:t>
      </w:r>
      <w:proofErr w:type="spellStart"/>
      <w:r w:rsidRPr="002F7AA0">
        <w:rPr>
          <w:rFonts w:ascii="GHEA Grapalat" w:hAnsi="GHEA Grapalat"/>
          <w:bCs/>
          <w:sz w:val="24"/>
          <w:szCs w:val="24"/>
          <w:lang w:eastAsia="ru-RU"/>
        </w:rPr>
        <w:t>վարչապետ</w:t>
      </w:r>
      <w:proofErr w:type="spellEnd"/>
      <w:r w:rsidRPr="002F7AA0">
        <w:rPr>
          <w:rFonts w:ascii="GHEA Grapalat" w:hAnsi="GHEA Grapalat"/>
          <w:bCs/>
          <w:sz w:val="24"/>
          <w:szCs w:val="24"/>
          <w:lang w:val="ru-RU" w:eastAsia="ru-RU"/>
        </w:rPr>
        <w:t xml:space="preserve">                                                                          </w:t>
      </w:r>
      <w:r w:rsidRPr="002F7AA0">
        <w:rPr>
          <w:rFonts w:ascii="GHEA Grapalat" w:hAnsi="GHEA Grapalat"/>
          <w:bCs/>
          <w:sz w:val="24"/>
          <w:szCs w:val="24"/>
          <w:lang w:eastAsia="ru-RU"/>
        </w:rPr>
        <w:t>Ն</w:t>
      </w:r>
      <w:r w:rsidRPr="002F7AA0">
        <w:rPr>
          <w:rFonts w:ascii="GHEA Grapalat" w:hAnsi="GHEA Grapalat"/>
          <w:bCs/>
          <w:sz w:val="24"/>
          <w:szCs w:val="24"/>
          <w:lang w:val="ru-RU" w:eastAsia="ru-RU"/>
        </w:rPr>
        <w:t xml:space="preserve">. </w:t>
      </w:r>
      <w:proofErr w:type="spellStart"/>
      <w:r w:rsidRPr="002F7AA0">
        <w:rPr>
          <w:rFonts w:ascii="GHEA Grapalat" w:hAnsi="GHEA Grapalat"/>
          <w:bCs/>
          <w:sz w:val="24"/>
          <w:szCs w:val="24"/>
          <w:lang w:eastAsia="ru-RU"/>
        </w:rPr>
        <w:t>Փաշինյան</w:t>
      </w:r>
      <w:proofErr w:type="spellEnd"/>
      <w:r w:rsidRPr="002F7AA0">
        <w:rPr>
          <w:rFonts w:ascii="GHEA Grapalat" w:hAnsi="GHEA Grapalat"/>
          <w:bCs/>
          <w:sz w:val="24"/>
          <w:szCs w:val="24"/>
          <w:lang w:val="ru-RU" w:eastAsia="ru-RU"/>
        </w:rPr>
        <w:t xml:space="preserve">                                                          </w:t>
      </w:r>
    </w:p>
    <w:sectPr w:rsidR="0049229D" w:rsidRPr="002F7AA0" w:rsidSect="000265E9">
      <w:pgSz w:w="12240" w:h="15840"/>
      <w:pgMar w:top="630" w:right="630" w:bottom="630" w:left="8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970BA"/>
    <w:multiLevelType w:val="hybridMultilevel"/>
    <w:tmpl w:val="C2EC4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1E01D3"/>
    <w:rsid w:val="0000281F"/>
    <w:rsid w:val="00007797"/>
    <w:rsid w:val="00016E21"/>
    <w:rsid w:val="000265E9"/>
    <w:rsid w:val="00027DC4"/>
    <w:rsid w:val="00040287"/>
    <w:rsid w:val="00042DD3"/>
    <w:rsid w:val="000430C7"/>
    <w:rsid w:val="00044937"/>
    <w:rsid w:val="00045B23"/>
    <w:rsid w:val="000671E7"/>
    <w:rsid w:val="000775AF"/>
    <w:rsid w:val="000904D2"/>
    <w:rsid w:val="0009454F"/>
    <w:rsid w:val="00095534"/>
    <w:rsid w:val="000A238D"/>
    <w:rsid w:val="000B1AF9"/>
    <w:rsid w:val="000B4051"/>
    <w:rsid w:val="000B64A8"/>
    <w:rsid w:val="000C68F9"/>
    <w:rsid w:val="00113A72"/>
    <w:rsid w:val="00114E3C"/>
    <w:rsid w:val="0012238B"/>
    <w:rsid w:val="0013647F"/>
    <w:rsid w:val="00145A61"/>
    <w:rsid w:val="00154D2F"/>
    <w:rsid w:val="00172451"/>
    <w:rsid w:val="0019047A"/>
    <w:rsid w:val="00191514"/>
    <w:rsid w:val="001951A4"/>
    <w:rsid w:val="001A0465"/>
    <w:rsid w:val="001B37B4"/>
    <w:rsid w:val="001C7913"/>
    <w:rsid w:val="001E01D3"/>
    <w:rsid w:val="001E56CB"/>
    <w:rsid w:val="001F2490"/>
    <w:rsid w:val="001F73EA"/>
    <w:rsid w:val="0020080F"/>
    <w:rsid w:val="002012DC"/>
    <w:rsid w:val="00211E9B"/>
    <w:rsid w:val="00212EF9"/>
    <w:rsid w:val="002131CE"/>
    <w:rsid w:val="002168D0"/>
    <w:rsid w:val="00222D71"/>
    <w:rsid w:val="0025155C"/>
    <w:rsid w:val="00253634"/>
    <w:rsid w:val="00260B18"/>
    <w:rsid w:val="00263A37"/>
    <w:rsid w:val="00292780"/>
    <w:rsid w:val="002A6F6B"/>
    <w:rsid w:val="002B7938"/>
    <w:rsid w:val="002D37B0"/>
    <w:rsid w:val="002D3A1F"/>
    <w:rsid w:val="002D3A9A"/>
    <w:rsid w:val="002D7DD6"/>
    <w:rsid w:val="002F7AA0"/>
    <w:rsid w:val="00304DDE"/>
    <w:rsid w:val="003121E9"/>
    <w:rsid w:val="003363A6"/>
    <w:rsid w:val="003406C9"/>
    <w:rsid w:val="00340CA2"/>
    <w:rsid w:val="00353CB8"/>
    <w:rsid w:val="00354012"/>
    <w:rsid w:val="003570DA"/>
    <w:rsid w:val="003700DB"/>
    <w:rsid w:val="0037183D"/>
    <w:rsid w:val="003763AE"/>
    <w:rsid w:val="003849A8"/>
    <w:rsid w:val="003E1799"/>
    <w:rsid w:val="003E2ACE"/>
    <w:rsid w:val="003E637A"/>
    <w:rsid w:val="003E7035"/>
    <w:rsid w:val="003F2EDB"/>
    <w:rsid w:val="0040006C"/>
    <w:rsid w:val="00406281"/>
    <w:rsid w:val="00411E29"/>
    <w:rsid w:val="00412212"/>
    <w:rsid w:val="004271FE"/>
    <w:rsid w:val="004342D5"/>
    <w:rsid w:val="00441CD9"/>
    <w:rsid w:val="00452430"/>
    <w:rsid w:val="00452482"/>
    <w:rsid w:val="00452D2F"/>
    <w:rsid w:val="00453B0A"/>
    <w:rsid w:val="004553DE"/>
    <w:rsid w:val="00465D6F"/>
    <w:rsid w:val="0048664E"/>
    <w:rsid w:val="00487F9D"/>
    <w:rsid w:val="0049229D"/>
    <w:rsid w:val="004C67F9"/>
    <w:rsid w:val="004C6BF1"/>
    <w:rsid w:val="004E2B0E"/>
    <w:rsid w:val="00506997"/>
    <w:rsid w:val="00515FCE"/>
    <w:rsid w:val="005323A5"/>
    <w:rsid w:val="0054626F"/>
    <w:rsid w:val="00546444"/>
    <w:rsid w:val="0055483C"/>
    <w:rsid w:val="005B5EA2"/>
    <w:rsid w:val="005C2185"/>
    <w:rsid w:val="005C68A2"/>
    <w:rsid w:val="005C6B73"/>
    <w:rsid w:val="005E5293"/>
    <w:rsid w:val="0062192C"/>
    <w:rsid w:val="0065116C"/>
    <w:rsid w:val="0066235B"/>
    <w:rsid w:val="00667819"/>
    <w:rsid w:val="006A439B"/>
    <w:rsid w:val="006A5C9D"/>
    <w:rsid w:val="006A7A23"/>
    <w:rsid w:val="006D202A"/>
    <w:rsid w:val="006D62E5"/>
    <w:rsid w:val="0070047C"/>
    <w:rsid w:val="007044BD"/>
    <w:rsid w:val="00706775"/>
    <w:rsid w:val="0071302D"/>
    <w:rsid w:val="007323E4"/>
    <w:rsid w:val="00733933"/>
    <w:rsid w:val="00746A5B"/>
    <w:rsid w:val="007474D6"/>
    <w:rsid w:val="007479E3"/>
    <w:rsid w:val="00755C70"/>
    <w:rsid w:val="00771E77"/>
    <w:rsid w:val="00790BF6"/>
    <w:rsid w:val="00795460"/>
    <w:rsid w:val="007A1262"/>
    <w:rsid w:val="007A12AE"/>
    <w:rsid w:val="007A1D68"/>
    <w:rsid w:val="007C04DB"/>
    <w:rsid w:val="007C5FFA"/>
    <w:rsid w:val="007D5DED"/>
    <w:rsid w:val="00801BF6"/>
    <w:rsid w:val="008067F3"/>
    <w:rsid w:val="0081425C"/>
    <w:rsid w:val="008223C1"/>
    <w:rsid w:val="00831C49"/>
    <w:rsid w:val="0084587D"/>
    <w:rsid w:val="008608BA"/>
    <w:rsid w:val="00874E06"/>
    <w:rsid w:val="00875E2F"/>
    <w:rsid w:val="0087605C"/>
    <w:rsid w:val="00896DF4"/>
    <w:rsid w:val="008A582C"/>
    <w:rsid w:val="008A726F"/>
    <w:rsid w:val="008C3BC2"/>
    <w:rsid w:val="008E76B1"/>
    <w:rsid w:val="008F5601"/>
    <w:rsid w:val="0090434D"/>
    <w:rsid w:val="00925DCD"/>
    <w:rsid w:val="00945FB7"/>
    <w:rsid w:val="0099036A"/>
    <w:rsid w:val="00991A03"/>
    <w:rsid w:val="009B04C4"/>
    <w:rsid w:val="009B0DD0"/>
    <w:rsid w:val="009B28F6"/>
    <w:rsid w:val="009C285D"/>
    <w:rsid w:val="009D06A6"/>
    <w:rsid w:val="009D68C7"/>
    <w:rsid w:val="009D6F65"/>
    <w:rsid w:val="009F0FDB"/>
    <w:rsid w:val="00A17AB0"/>
    <w:rsid w:val="00A300D3"/>
    <w:rsid w:val="00A46870"/>
    <w:rsid w:val="00A54531"/>
    <w:rsid w:val="00A5530E"/>
    <w:rsid w:val="00A76199"/>
    <w:rsid w:val="00A82CC7"/>
    <w:rsid w:val="00A91ED9"/>
    <w:rsid w:val="00AB0CB4"/>
    <w:rsid w:val="00AB0FA1"/>
    <w:rsid w:val="00AB39CC"/>
    <w:rsid w:val="00AB58B7"/>
    <w:rsid w:val="00AC2A24"/>
    <w:rsid w:val="00AD6B95"/>
    <w:rsid w:val="00AE4AC3"/>
    <w:rsid w:val="00AF3ADE"/>
    <w:rsid w:val="00AF709A"/>
    <w:rsid w:val="00B01311"/>
    <w:rsid w:val="00B11A58"/>
    <w:rsid w:val="00B201B6"/>
    <w:rsid w:val="00B23F04"/>
    <w:rsid w:val="00B3327E"/>
    <w:rsid w:val="00B42300"/>
    <w:rsid w:val="00B50C7B"/>
    <w:rsid w:val="00B63713"/>
    <w:rsid w:val="00B7086B"/>
    <w:rsid w:val="00B813D1"/>
    <w:rsid w:val="00B86EFF"/>
    <w:rsid w:val="00BA1B96"/>
    <w:rsid w:val="00BD003D"/>
    <w:rsid w:val="00BE51A3"/>
    <w:rsid w:val="00BE7CF1"/>
    <w:rsid w:val="00BF00DC"/>
    <w:rsid w:val="00C05BB3"/>
    <w:rsid w:val="00C20A9F"/>
    <w:rsid w:val="00C327C1"/>
    <w:rsid w:val="00C44DEA"/>
    <w:rsid w:val="00C61DB1"/>
    <w:rsid w:val="00C756AB"/>
    <w:rsid w:val="00C9670B"/>
    <w:rsid w:val="00CB267E"/>
    <w:rsid w:val="00CB7CAB"/>
    <w:rsid w:val="00CC482F"/>
    <w:rsid w:val="00CC5BFE"/>
    <w:rsid w:val="00CD5D0D"/>
    <w:rsid w:val="00CE23C5"/>
    <w:rsid w:val="00CF7114"/>
    <w:rsid w:val="00D10C4A"/>
    <w:rsid w:val="00D14778"/>
    <w:rsid w:val="00D356DE"/>
    <w:rsid w:val="00D411C3"/>
    <w:rsid w:val="00D614DE"/>
    <w:rsid w:val="00D85A55"/>
    <w:rsid w:val="00DA069F"/>
    <w:rsid w:val="00DA7097"/>
    <w:rsid w:val="00DD7F8F"/>
    <w:rsid w:val="00E121F2"/>
    <w:rsid w:val="00E16211"/>
    <w:rsid w:val="00E3386D"/>
    <w:rsid w:val="00E34BED"/>
    <w:rsid w:val="00E45138"/>
    <w:rsid w:val="00E518E0"/>
    <w:rsid w:val="00E64D27"/>
    <w:rsid w:val="00E744AA"/>
    <w:rsid w:val="00E80D2D"/>
    <w:rsid w:val="00E94ED6"/>
    <w:rsid w:val="00E95488"/>
    <w:rsid w:val="00EA0EC1"/>
    <w:rsid w:val="00EA1D1F"/>
    <w:rsid w:val="00EB5FA7"/>
    <w:rsid w:val="00EB6B1F"/>
    <w:rsid w:val="00F216ED"/>
    <w:rsid w:val="00F23846"/>
    <w:rsid w:val="00F2461E"/>
    <w:rsid w:val="00F32093"/>
    <w:rsid w:val="00F53F0A"/>
    <w:rsid w:val="00F556DA"/>
    <w:rsid w:val="00F674F7"/>
    <w:rsid w:val="00F756BA"/>
    <w:rsid w:val="00FA2470"/>
    <w:rsid w:val="00FA36AE"/>
    <w:rsid w:val="00FB00BA"/>
    <w:rsid w:val="00FC7090"/>
    <w:rsid w:val="00FF2EF5"/>
    <w:rsid w:val="00FF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2AE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2AE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7A12AE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7A12AE"/>
    <w:pPr>
      <w:spacing w:after="120"/>
    </w:pPr>
    <w:rPr>
      <w:rFonts w:eastAsia="Calibri"/>
    </w:rPr>
  </w:style>
  <w:style w:type="table" w:styleId="TableGrid">
    <w:name w:val="Table Grid"/>
    <w:basedOn w:val="TableNormal"/>
    <w:uiPriority w:val="59"/>
    <w:rsid w:val="004524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3E2ACE"/>
  </w:style>
  <w:style w:type="paragraph" w:styleId="ListParagraph">
    <w:name w:val="List Paragraph"/>
    <w:basedOn w:val="Normal"/>
    <w:uiPriority w:val="34"/>
    <w:qFormat/>
    <w:rsid w:val="00667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C4BD13-D231-4C48-BA2A-7C8D254F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Sirush</dc:creator>
  <cp:lastModifiedBy>User</cp:lastModifiedBy>
  <cp:revision>2</cp:revision>
  <cp:lastPrinted>2019-05-03T10:40:00Z</cp:lastPrinted>
  <dcterms:created xsi:type="dcterms:W3CDTF">2020-02-20T12:08:00Z</dcterms:created>
  <dcterms:modified xsi:type="dcterms:W3CDTF">2020-02-20T12:08:00Z</dcterms:modified>
  <cp:keywords>https://mul2.gov.am/tasks/241374/oneclick/Naxagic 249.docx?token=a3ea299cbbf67b8d29e476673dc28464</cp:keywords>
</cp:coreProperties>
</file>