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176" w:rsidRPr="006E5176" w:rsidRDefault="006E5176" w:rsidP="006E5176">
      <w:pPr>
        <w:pStyle w:val="NormalWeb"/>
        <w:tabs>
          <w:tab w:val="left" w:pos="180"/>
        </w:tabs>
        <w:spacing w:after="0"/>
        <w:jc w:val="right"/>
        <w:rPr>
          <w:rFonts w:ascii="GHEA Grapalat" w:hAnsi="GHEA Grapalat"/>
          <w:b/>
          <w:i/>
          <w:iCs/>
        </w:rPr>
      </w:pPr>
      <w:proofErr w:type="spellStart"/>
      <w:r>
        <w:rPr>
          <w:rFonts w:ascii="GHEA Grapalat" w:hAnsi="GHEA Grapalat"/>
          <w:b/>
          <w:i/>
          <w:iCs/>
        </w:rPr>
        <w:t>Նախագիծ</w:t>
      </w:r>
      <w:proofErr w:type="spellEnd"/>
    </w:p>
    <w:p w:rsidR="006E5176" w:rsidRDefault="006E5176" w:rsidP="006E5176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6E5176" w:rsidRDefault="006E5176" w:rsidP="006E5176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6E5176" w:rsidRDefault="006E5176" w:rsidP="006E5176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6E5176" w:rsidRDefault="006E5176" w:rsidP="006E5176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6E5176" w:rsidRPr="004942EF" w:rsidRDefault="006E5176" w:rsidP="006E5176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eastAsia="ru-RU"/>
        </w:rPr>
      </w:pPr>
      <w:r>
        <w:rPr>
          <w:rFonts w:ascii="GHEA Grapalat" w:hAnsi="GHEA Grapalat" w:cs="Sylfaen"/>
          <w:b/>
          <w:lang w:val="af-ZA" w:eastAsia="ru-RU"/>
        </w:rPr>
        <w:t xml:space="preserve">___  _____________  2020  </w:t>
      </w:r>
      <w:r>
        <w:rPr>
          <w:rFonts w:ascii="GHEA Grapalat" w:hAnsi="GHEA Grapalat" w:cs="Sylfaen"/>
          <w:b/>
          <w:lang w:val="hy-AM" w:eastAsia="ru-RU"/>
        </w:rPr>
        <w:t>թվական</w:t>
      </w:r>
      <w:r>
        <w:rPr>
          <w:rFonts w:ascii="GHEA Grapalat" w:hAnsi="GHEA Grapalat" w:cs="Sylfaen"/>
          <w:b/>
          <w:lang w:val="af-ZA" w:eastAsia="ru-RU"/>
        </w:rPr>
        <w:t xml:space="preserve">  N  ____ </w:t>
      </w:r>
      <w:r w:rsidRPr="00602E43">
        <w:rPr>
          <w:rFonts w:ascii="GHEA Grapalat" w:hAnsi="GHEA Grapalat" w:cs="Sylfaen"/>
          <w:b/>
          <w:lang w:val="hy-AM" w:eastAsia="ru-RU"/>
        </w:rPr>
        <w:t xml:space="preserve"> </w:t>
      </w:r>
      <w:r>
        <w:rPr>
          <w:rFonts w:ascii="GHEA Grapalat" w:hAnsi="GHEA Grapalat" w:cs="Sylfaen"/>
          <w:b/>
          <w:lang w:val="ru-RU" w:eastAsia="ru-RU"/>
        </w:rPr>
        <w:t>Ն</w:t>
      </w:r>
    </w:p>
    <w:p w:rsidR="006E5176" w:rsidRDefault="006E5176" w:rsidP="006E5176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E5176" w:rsidRPr="009E0122" w:rsidRDefault="006E5176" w:rsidP="006E5176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F5DE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0F5DE4">
        <w:rPr>
          <w:rFonts w:ascii="GHEA Grapalat" w:hAnsi="GHEA Grapalat"/>
          <w:b/>
          <w:sz w:val="24"/>
          <w:szCs w:val="24"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  <w:sz w:val="24"/>
          <w:szCs w:val="24"/>
          <w:lang w:val="hy-AM"/>
        </w:rPr>
        <w:t>Բ</w:t>
      </w:r>
      <w:r w:rsidRPr="000F5DE4">
        <w:rPr>
          <w:rFonts w:ascii="GHEA Grapalat" w:hAnsi="GHEA Grapalat"/>
          <w:b/>
          <w:sz w:val="24"/>
          <w:szCs w:val="24"/>
          <w:lang w:val="af-ZA"/>
        </w:rPr>
        <w:t>ԱՇԽՈՒՄ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>
        <w:rPr>
          <w:rFonts w:ascii="GHEA Grapalat" w:hAnsi="GHEA Grapalat"/>
          <w:b/>
          <w:sz w:val="24"/>
          <w:szCs w:val="24"/>
          <w:lang w:val="af-ZA"/>
        </w:rPr>
        <w:t>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/>
          <w:b/>
          <w:sz w:val="24"/>
          <w:szCs w:val="24"/>
          <w:lang w:val="af-ZA"/>
        </w:rPr>
        <w:t>6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>
        <w:rPr>
          <w:rFonts w:ascii="GHEA Grapalat" w:hAnsi="GHEA Grapalat"/>
          <w:b/>
          <w:sz w:val="24"/>
          <w:szCs w:val="24"/>
          <w:lang w:val="af-ZA"/>
        </w:rPr>
        <w:t>919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>
        <w:rPr>
          <w:rStyle w:val="Strong"/>
          <w:rFonts w:ascii="GHEA Grapalat" w:hAnsi="GHEA Grapalat"/>
          <w:shd w:val="clear" w:color="auto" w:fill="FFFFFF"/>
        </w:rPr>
        <w:t>ԵՎ</w:t>
      </w:r>
      <w:r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hd w:val="clear" w:color="auto" w:fill="FFFFFF"/>
        </w:rPr>
        <w:t>ԼՐԱՑՈՒՄՆԵՐ</w:t>
      </w:r>
      <w:r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ԵՎ ՀՀ ՏԱՐԱԾՔԱՅԻՆ ԿԱՌԱՎԱՐՄԱՆ ԵՎ ԵՆԹԱԿԱՌՈՒՑՎԱԾՔՆԵՐԻ ՆԱԽԱՐԱՐՈՒԹՅԱՆԸ ԳՈՒՄԱՐ ՀԱՏԿԱՑՆԵԼՈՒ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:rsidR="006E5176" w:rsidRDefault="006E5176" w:rsidP="006E5176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6E5176" w:rsidRDefault="006E5176" w:rsidP="006E5176">
      <w:pPr>
        <w:tabs>
          <w:tab w:val="left" w:pos="851"/>
        </w:tabs>
        <w:spacing w:after="0" w:line="312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CE73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D34BE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D34BEE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D34BEE">
        <w:rPr>
          <w:rFonts w:ascii="GHEA Grapalat" w:hAnsi="GHEA Grapalat"/>
          <w:color w:val="000000"/>
          <w:lang w:val="af-ZA"/>
        </w:rPr>
        <w:t>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406A80" w:rsidRPr="00406A80">
        <w:rPr>
          <w:rFonts w:ascii="GHEA Grapalat" w:hAnsi="GHEA Grapalat"/>
          <w:color w:val="000000"/>
          <w:sz w:val="24"/>
          <w:szCs w:val="24"/>
          <w:lang w:val="af-ZA"/>
        </w:rPr>
        <w:t xml:space="preserve"> 19-</w:t>
      </w:r>
      <w:proofErr w:type="spellStart"/>
      <w:r w:rsidR="00406A8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406A80" w:rsidRPr="00406A8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06A80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406A80" w:rsidRPr="00406A80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 w:rsidR="00406A80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406A80" w:rsidRPr="00406A8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406A80">
        <w:rPr>
          <w:rFonts w:ascii="GHEA Grapalat" w:hAnsi="GHEA Grapalat"/>
          <w:color w:val="000000"/>
          <w:sz w:val="24"/>
          <w:szCs w:val="24"/>
        </w:rPr>
        <w:t>կետը</w:t>
      </w:r>
      <w:proofErr w:type="spellEnd"/>
      <w:r w:rsidR="00406A80" w:rsidRPr="00406A8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06A80">
        <w:rPr>
          <w:rFonts w:ascii="GHEA Grapalat" w:hAnsi="GHEA Grapalat"/>
          <w:color w:val="000000"/>
          <w:sz w:val="24"/>
          <w:szCs w:val="24"/>
        </w:rPr>
        <w:t>և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մասը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6E5176" w:rsidRDefault="006E5176" w:rsidP="006E5176">
      <w:pPr>
        <w:pStyle w:val="norm"/>
        <w:tabs>
          <w:tab w:val="left" w:pos="993"/>
        </w:tabs>
        <w:spacing w:line="312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1. «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բյուջեի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N 1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Pr="00CE73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CE73A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N 2 </w:t>
      </w:r>
      <w:proofErr w:type="spellStart"/>
      <w:r w:rsidRPr="00B32366">
        <w:rPr>
          <w:rFonts w:ascii="GHEA Grapalat" w:hAnsi="GHEA Grapalat"/>
          <w:sz w:val="24"/>
          <w:szCs w:val="24"/>
          <w:shd w:val="clear" w:color="auto" w:fill="FFFFFF"/>
        </w:rPr>
        <w:t>աղյուսակում</w:t>
      </w:r>
      <w:proofErr w:type="spellEnd"/>
      <w:r w:rsidRPr="00CE73A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2366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CE73AC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B32366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2366">
        <w:rPr>
          <w:rFonts w:ascii="GHEA Grapalat" w:hAnsi="GHEA Grapalat" w:cs="Sylfaen"/>
          <w:sz w:val="24"/>
          <w:szCs w:val="24"/>
        </w:rPr>
        <w:t>և</w:t>
      </w:r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B32366">
        <w:rPr>
          <w:rFonts w:ascii="GHEA Grapalat" w:hAnsi="GHEA Grapalat" w:cs="Sylfaen"/>
          <w:sz w:val="24"/>
          <w:szCs w:val="24"/>
        </w:rPr>
        <w:t>ի</w:t>
      </w:r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2366">
        <w:rPr>
          <w:rFonts w:ascii="GHEA Grapalat" w:hAnsi="GHEA Grapalat"/>
          <w:color w:val="000000"/>
          <w:lang w:val="af-ZA"/>
        </w:rPr>
        <w:t>«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32366">
        <w:rPr>
          <w:rFonts w:ascii="GHEA Grapalat" w:hAnsi="GHEA Grapalat"/>
          <w:color w:val="000000"/>
          <w:lang w:val="af-ZA"/>
        </w:rPr>
        <w:t></w:t>
      </w:r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N 1919-</w:t>
      </w:r>
      <w:r w:rsidRPr="00B32366">
        <w:rPr>
          <w:rFonts w:ascii="GHEA Grapalat" w:hAnsi="GHEA Grapalat" w:cs="Sylfaen"/>
          <w:sz w:val="24"/>
          <w:szCs w:val="24"/>
        </w:rPr>
        <w:t>Ն</w:t>
      </w:r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3236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NN 3, 4, 5, 9 և 9.1 </w:t>
      </w:r>
      <w:proofErr w:type="spellStart"/>
      <w:r w:rsidRPr="00B32366">
        <w:rPr>
          <w:rFonts w:ascii="GHEA Grapalat" w:hAnsi="GHEA Grapalat" w:cs="Sylfaen"/>
          <w:color w:val="000000"/>
          <w:sz w:val="24"/>
          <w:szCs w:val="24"/>
        </w:rPr>
        <w:t>հավելվածներում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CE73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32366">
        <w:rPr>
          <w:rFonts w:ascii="GHEA Grapalat" w:hAnsi="GHEA Grapalat" w:cs="Sylfaen"/>
          <w:sz w:val="24"/>
          <w:szCs w:val="24"/>
        </w:rPr>
        <w:t>և</w:t>
      </w:r>
      <w:r w:rsidRPr="00CE73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B32366">
        <w:rPr>
          <w:rFonts w:ascii="GHEA Grapalat" w:hAnsi="GHEA Grapalat" w:cs="Sylfaen"/>
          <w:sz w:val="24"/>
          <w:szCs w:val="24"/>
        </w:rPr>
        <w:t>՝</w:t>
      </w:r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 xml:space="preserve"> NN 1, 2, 3 և 4 </w:t>
      </w:r>
      <w:proofErr w:type="spellStart"/>
      <w:r w:rsidRPr="00B32366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B3236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E5176" w:rsidRDefault="006E5176" w:rsidP="006E5176">
      <w:pPr>
        <w:pStyle w:val="norm"/>
        <w:tabs>
          <w:tab w:val="left" w:pos="993"/>
        </w:tabs>
        <w:spacing w:line="312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2. </w:t>
      </w:r>
      <w:r w:rsidRPr="006F12A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Եվրոպական ներդրումային բանկի աջակցությամբ իրականացվող Մ6 Վանաձոր-Ալավերդի-Վրաստանի սահման միջպետական ճանապարհի վերականգնման և բարելավման ծրագրի շրջանակներում վարձված տեխնիկական հսկողություն իրականացնող խորհրդատուին վճարելու նպատակով</w:t>
      </w:r>
      <w:r w:rsidR="00B84AAC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՝</w:t>
      </w:r>
      <w:r w:rsidRPr="006F12AD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2020 թվականի պետական բյուջեով նախատեսված Հայաստանի Հանրապետության </w:t>
      </w:r>
      <w:r w:rsidR="00B84AAC">
        <w:rPr>
          <w:rFonts w:ascii="GHEA Grapalat" w:hAnsi="GHEA Grapalat" w:cs="Sylfaen"/>
          <w:sz w:val="24"/>
          <w:szCs w:val="24"/>
          <w:lang w:val="af-ZA"/>
        </w:rPr>
        <w:t>կառավարության պահուստային ֆոնդի</w:t>
      </w:r>
      <w:r w:rsidR="00B84AAC" w:rsidRPr="00B84A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84AAC">
        <w:rPr>
          <w:rFonts w:ascii="GHEA Grapalat" w:hAnsi="GHEA Grapalat" w:cs="Sylfaen"/>
          <w:sz w:val="24"/>
          <w:szCs w:val="24"/>
          <w:lang w:val="ru-RU"/>
        </w:rPr>
        <w:t>հաշվին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տարածքային կառավարման և ենթակառուցվածքների նախարարությանը </w:t>
      </w:r>
      <w:r w:rsidR="00D3134D" w:rsidRPr="00D7413E">
        <w:rPr>
          <w:rFonts w:ascii="GHEA Grapalat" w:hAnsi="GHEA Grapalat"/>
          <w:sz w:val="24"/>
          <w:szCs w:val="24"/>
          <w:lang w:val="hy-AM"/>
        </w:rPr>
        <w:t>20</w:t>
      </w:r>
      <w:r w:rsidR="00D3134D">
        <w:rPr>
          <w:rFonts w:ascii="GHEA Grapalat" w:hAnsi="GHEA Grapalat"/>
          <w:sz w:val="24"/>
          <w:szCs w:val="24"/>
          <w:lang w:val="hy-AM"/>
        </w:rPr>
        <w:t>20</w:t>
      </w:r>
      <w:r w:rsidR="00D3134D" w:rsidRPr="00D7413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151A5">
        <w:rPr>
          <w:rFonts w:ascii="GHEA Grapalat" w:hAnsi="GHEA Grapalat" w:cs="Sylfaen"/>
          <w:sz w:val="24"/>
          <w:szCs w:val="24"/>
          <w:lang w:val="af-ZA"/>
        </w:rPr>
        <w:t xml:space="preserve">առաջին կիսամյակում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հատկացնել 24,400.0 </w:t>
      </w:r>
      <w:r w:rsidR="00D3134D">
        <w:rPr>
          <w:rFonts w:ascii="GHEA Grapalat" w:hAnsi="GHEA Grapalat" w:cs="Sylfaen"/>
          <w:sz w:val="24"/>
          <w:szCs w:val="24"/>
          <w:lang w:val="af-ZA"/>
        </w:rPr>
        <w:lastRenderedPageBreak/>
        <w:t>հազար դրամ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(բյուջետային ծախսերի </w:t>
      </w:r>
      <w:r w:rsidR="000E2E05">
        <w:rPr>
          <w:rFonts w:ascii="GHEA Grapalat" w:hAnsi="GHEA Grapalat" w:cs="Sylfaen"/>
          <w:sz w:val="24"/>
          <w:szCs w:val="24"/>
          <w:lang w:val="af-ZA"/>
        </w:rPr>
        <w:t xml:space="preserve">տնտեսագիտական դասակարգման «Այլ </w:t>
      </w:r>
      <w:r w:rsidR="000E2E05">
        <w:rPr>
          <w:rFonts w:ascii="GHEA Grapalat" w:hAnsi="GHEA Grapalat" w:cs="Sylfaen"/>
          <w:sz w:val="24"/>
          <w:szCs w:val="24"/>
          <w:lang w:val="ru-RU"/>
        </w:rPr>
        <w:t>ծ</w:t>
      </w:r>
      <w:r>
        <w:rPr>
          <w:rFonts w:ascii="GHEA Grapalat" w:hAnsi="GHEA Grapalat" w:cs="Sylfaen"/>
          <w:sz w:val="24"/>
          <w:szCs w:val="24"/>
          <w:lang w:val="af-ZA"/>
        </w:rPr>
        <w:t>ախսեր» հոդվածով):</w:t>
      </w:r>
    </w:p>
    <w:p w:rsidR="006E5176" w:rsidRDefault="006E5176" w:rsidP="006E5176">
      <w:pPr>
        <w:pStyle w:val="norm"/>
        <w:tabs>
          <w:tab w:val="left" w:pos="993"/>
        </w:tabs>
        <w:spacing w:line="312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3. </w:t>
      </w: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ուժի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մտնում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հաջորդող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օրվանից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Pr="00CE73AC" w:rsidRDefault="006E5176" w:rsidP="006E5176">
      <w:pPr>
        <w:spacing w:after="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F08CF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6E5176" w:rsidRPr="00CE73AC" w:rsidRDefault="006E5176" w:rsidP="006E5176">
      <w:pPr>
        <w:spacing w:after="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E5176" w:rsidRPr="00D3103E" w:rsidRDefault="00D3103E" w:rsidP="00D3103E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0F5DE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0F5DE4">
        <w:rPr>
          <w:rFonts w:ascii="GHEA Grapalat" w:hAnsi="GHEA Grapalat"/>
          <w:b/>
          <w:sz w:val="24"/>
          <w:szCs w:val="24"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  <w:sz w:val="24"/>
          <w:szCs w:val="24"/>
          <w:lang w:val="hy-AM"/>
        </w:rPr>
        <w:t>Բ</w:t>
      </w:r>
      <w:r w:rsidRPr="000F5DE4">
        <w:rPr>
          <w:rFonts w:ascii="GHEA Grapalat" w:hAnsi="GHEA Grapalat"/>
          <w:b/>
          <w:sz w:val="24"/>
          <w:szCs w:val="24"/>
          <w:lang w:val="af-ZA"/>
        </w:rPr>
        <w:t>ԱՇԽՈՒՄ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>
        <w:rPr>
          <w:rFonts w:ascii="GHEA Grapalat" w:hAnsi="GHEA Grapalat"/>
          <w:b/>
          <w:sz w:val="24"/>
          <w:szCs w:val="24"/>
          <w:lang w:val="af-ZA"/>
        </w:rPr>
        <w:t>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/>
          <w:b/>
          <w:sz w:val="24"/>
          <w:szCs w:val="24"/>
          <w:lang w:val="af-ZA"/>
        </w:rPr>
        <w:t>6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>
        <w:rPr>
          <w:rFonts w:ascii="GHEA Grapalat" w:hAnsi="GHEA Grapalat"/>
          <w:b/>
          <w:sz w:val="24"/>
          <w:szCs w:val="24"/>
          <w:lang w:val="af-ZA"/>
        </w:rPr>
        <w:t>919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>
        <w:rPr>
          <w:rStyle w:val="Strong"/>
          <w:rFonts w:ascii="GHEA Grapalat" w:hAnsi="GHEA Grapalat"/>
          <w:shd w:val="clear" w:color="auto" w:fill="FFFFFF"/>
        </w:rPr>
        <w:t>ԵՎ</w:t>
      </w:r>
      <w:r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hd w:val="clear" w:color="auto" w:fill="FFFFFF"/>
        </w:rPr>
        <w:t>ԼՐԱՑՈՒՄՆԵՐ</w:t>
      </w:r>
      <w:r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ԵՎ ՀՀ ՏԱՐԱԾՔԱՅԻՆ ԿԱՌԱՎԱՐՄԱՆ ԵՎ ԵՆԹԱԿԱՌՈՒՑՎԱԾՔՆԵՐԻ ՆԱԽԱՐԱՐՈՒԹՅԱՆԸ ԳՈՒՄԱՐ ՀԱՏԿԱՑՆԵԼՈՒ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="006E5176"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ՀՀ </w:t>
      </w: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ԿԱՌԱՎԱՐՈՒԹՅԱՆ ՈՐՈՇՄԱՆ ԸՆԴՈՒՆՄԱՆ </w:t>
      </w:r>
      <w:r w:rsidRPr="00D3103E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6E5176" w:rsidRPr="002D2C3D" w:rsidRDefault="006E5176" w:rsidP="006E5176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E5176" w:rsidRDefault="006E5176" w:rsidP="006E5176">
      <w:pPr>
        <w:spacing w:after="0"/>
        <w:ind w:firstLine="567"/>
        <w:jc w:val="both"/>
        <w:rPr>
          <w:rFonts w:ascii="Sylfaen" w:hAnsi="Sylfaen"/>
          <w:sz w:val="24"/>
          <w:szCs w:val="24"/>
          <w:lang w:val="hy-AM"/>
        </w:rPr>
      </w:pPr>
      <w:r w:rsidRPr="00CE73AC">
        <w:rPr>
          <w:rFonts w:ascii="GHEA Grapalat" w:hAnsi="GHEA Grapalat"/>
          <w:sz w:val="24"/>
          <w:szCs w:val="24"/>
          <w:lang w:val="fr-FR"/>
        </w:rPr>
        <w:t xml:space="preserve">    </w:t>
      </w:r>
      <w:r w:rsidR="00D3103E" w:rsidRPr="00D3103E">
        <w:rPr>
          <w:rFonts w:ascii="GHEA Grapalat" w:hAnsi="GHEA Grapalat"/>
          <w:sz w:val="24"/>
          <w:szCs w:val="24"/>
          <w:lang w:val="hy-AM"/>
        </w:rPr>
        <w:t>Ո</w:t>
      </w:r>
      <w:r w:rsidRPr="0025425E">
        <w:rPr>
          <w:rFonts w:ascii="GHEA Grapalat" w:hAnsi="GHEA Grapalat"/>
          <w:sz w:val="24"/>
          <w:szCs w:val="24"/>
          <w:lang w:val="hy-AM"/>
        </w:rPr>
        <w:t>րոշման նախագծի ընդունումը պայմանավորված է</w:t>
      </w:r>
      <w:r>
        <w:rPr>
          <w:rFonts w:ascii="GHEA Grapalat" w:hAnsi="GHEA Grapalat"/>
          <w:sz w:val="24"/>
          <w:szCs w:val="24"/>
          <w:lang w:val="hy-AM"/>
        </w:rPr>
        <w:t xml:space="preserve"> հետևյալ հանգամանքներով</w:t>
      </w:r>
      <w:r w:rsidRPr="0025425E">
        <w:rPr>
          <w:rFonts w:ascii="GHEA Grapalat" w:hAnsi="GHEA Grapalat"/>
          <w:sz w:val="24"/>
          <w:szCs w:val="24"/>
          <w:lang w:val="hy-AM"/>
        </w:rPr>
        <w:t>.</w:t>
      </w:r>
    </w:p>
    <w:p w:rsidR="006E5176" w:rsidRPr="00CE73AC" w:rsidRDefault="006E5176" w:rsidP="006E5176">
      <w:pPr>
        <w:spacing w:after="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6E5176" w:rsidRPr="00B73A3B" w:rsidRDefault="006E5176" w:rsidP="006E5176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E5176" w:rsidRPr="00CE73AC" w:rsidRDefault="006E5176" w:rsidP="006E5176">
      <w:pPr>
        <w:spacing w:after="0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E73A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D11757">
        <w:rPr>
          <w:rFonts w:ascii="GHEA Grapalat" w:hAnsi="GHEA Grapalat" w:cs="Sylfaen"/>
          <w:b/>
          <w:sz w:val="24"/>
          <w:szCs w:val="24"/>
          <w:lang w:val="hy-AM"/>
        </w:rPr>
        <w:t>Եվրոպական ներդրումային  բանկի աջակցությամբ իրականացվող Մ6 Վանաձոր-Ալավերդի- Վրաստանի սահման միջպետական նշանակության ճանապարհի վերականգնման ծրագրի համակարգում և կառավարում</w:t>
      </w:r>
      <w:r w:rsidRPr="00CE73AC">
        <w:rPr>
          <w:rFonts w:ascii="GHEA Grapalat" w:hAnsi="GHEA Grapalat" w:cs="Sylfaen"/>
          <w:b/>
          <w:sz w:val="24"/>
          <w:szCs w:val="24"/>
          <w:lang w:val="hy-AM"/>
        </w:rPr>
        <w:t>»  (</w:t>
      </w:r>
      <w:r w:rsidRPr="00CE73AC">
        <w:rPr>
          <w:rFonts w:ascii="GHEA Grapalat" w:hAnsi="GHEA Grapalat" w:cs="Sylfaen"/>
          <w:b/>
          <w:i/>
          <w:sz w:val="24"/>
          <w:szCs w:val="24"/>
          <w:lang w:val="hy-AM"/>
        </w:rPr>
        <w:t>նոր միջոցառում</w:t>
      </w:r>
      <w:r w:rsidRPr="00CE73AC">
        <w:rPr>
          <w:rFonts w:ascii="GHEA Grapalat" w:hAnsi="GHEA Grapalat" w:cs="Sylfaen"/>
          <w:b/>
          <w:sz w:val="24"/>
          <w:szCs w:val="24"/>
          <w:lang w:val="hy-AM"/>
        </w:rPr>
        <w:t>)</w:t>
      </w:r>
    </w:p>
    <w:p w:rsidR="006E5176" w:rsidRPr="00CE73AC" w:rsidRDefault="006E5176" w:rsidP="006E5176">
      <w:pPr>
        <w:spacing w:after="0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E5176" w:rsidRPr="00D11757" w:rsidRDefault="006E5176" w:rsidP="006E5176">
      <w:pPr>
        <w:spacing w:after="0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1757">
        <w:rPr>
          <w:rFonts w:ascii="GHEA Grapalat" w:hAnsi="GHEA Grapalat"/>
          <w:noProof/>
          <w:sz w:val="24"/>
          <w:szCs w:val="24"/>
          <w:lang w:val="hy-AM"/>
        </w:rPr>
        <w:t xml:space="preserve">Մ6 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Վանաձոր-Ալավերդի-Վրաստանի սահման </w:t>
      </w:r>
      <w:r w:rsidRPr="00D11757">
        <w:rPr>
          <w:rFonts w:ascii="GHEA Grapalat" w:hAnsi="GHEA Grapalat"/>
          <w:sz w:val="24"/>
          <w:szCs w:val="24"/>
          <w:lang w:val="hy-AM"/>
        </w:rPr>
        <w:t xml:space="preserve">միջպետական ճանապարհի վերականգնման և բարելավման </w:t>
      </w:r>
      <w:r w:rsidRPr="00D11757">
        <w:rPr>
          <w:rFonts w:ascii="GHEA Grapalat" w:hAnsi="GHEA Grapalat" w:cs="Sylfaen"/>
          <w:sz w:val="24"/>
          <w:szCs w:val="24"/>
          <w:lang w:val="hy-AM"/>
        </w:rPr>
        <w:t>Ծրագրի (այսուհետ՝ Ծրագիր) շրջանակներում վարձված Խորհրդատուի («ԱԼՏԱ ՎԻՊ» ՍՊԸ, պայմանագիր CS/EIB/2/2017,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20.07.2017թ.) </w:t>
      </w:r>
      <w:r w:rsidRPr="00CE73AC">
        <w:rPr>
          <w:rFonts w:ascii="GHEA Grapalat" w:hAnsi="GHEA Grapalat" w:cs="Sylfaen"/>
          <w:sz w:val="24"/>
          <w:szCs w:val="24"/>
          <w:lang w:val="hy-AM"/>
        </w:rPr>
        <w:t>պ</w:t>
      </w:r>
      <w:r w:rsidRPr="00D11757">
        <w:rPr>
          <w:rFonts w:ascii="GHEA Grapalat" w:hAnsi="GHEA Grapalat" w:cs="Sylfaen"/>
          <w:sz w:val="24"/>
          <w:szCs w:val="24"/>
          <w:lang w:val="hy-AM"/>
        </w:rPr>
        <w:t>այմանագրով ամրագրված ծառայությունների շարքում նախատեսված է</w:t>
      </w:r>
      <w:r w:rsidRPr="00CE73AC">
        <w:rPr>
          <w:rFonts w:ascii="GHEA Grapalat" w:hAnsi="GHEA Grapalat" w:cs="Sylfaen"/>
          <w:sz w:val="24"/>
          <w:szCs w:val="24"/>
          <w:lang w:val="hy-AM"/>
        </w:rPr>
        <w:t>ր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 xml:space="preserve">հողերի օտարման և տարաբնակեցման ծրագրի </w:t>
      </w:r>
      <w:r>
        <w:rPr>
          <w:rFonts w:cs="Calibri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ՀՕՏԾ</w:t>
      </w:r>
      <w:r>
        <w:rPr>
          <w:rFonts w:cs="Calibri"/>
          <w:sz w:val="24"/>
          <w:szCs w:val="24"/>
          <w:lang w:val="hy-AM"/>
        </w:rPr>
        <w:t>)</w:t>
      </w:r>
      <w:r w:rsidRPr="009801BC">
        <w:rPr>
          <w:rFonts w:cs="Calibri"/>
          <w:sz w:val="24"/>
          <w:szCs w:val="24"/>
          <w:lang w:val="hy-AM"/>
        </w:rPr>
        <w:t xml:space="preserve"> </w:t>
      </w:r>
      <w:r w:rsidRPr="00D11757">
        <w:rPr>
          <w:rFonts w:ascii="GHEA Grapalat" w:hAnsi="GHEA Grapalat" w:cs="Sylfaen"/>
          <w:sz w:val="24"/>
          <w:szCs w:val="24"/>
          <w:lang w:val="hy-AM"/>
        </w:rPr>
        <w:t>իրականացման ավարտից հետո իրականացնել նաև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օտարված հողերի՝ նպատակային նշանակության փոփոխության գործընթաց՝ ՀՀ օրենսդրության համաձայն, որից հետո Խորհրդատուի կողմից պետք է ներկայացվեր համապատասխան հաշվետվություն՝ 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հողերի 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նպատակային նշանակության փոփոխության 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իրականացման </w:t>
      </w:r>
      <w:r w:rsidRPr="00D11757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CE73AC">
        <w:rPr>
          <w:rFonts w:ascii="GHEA Grapalat" w:hAnsi="GHEA Grapalat" w:cs="Sylfaen"/>
          <w:sz w:val="24"/>
          <w:szCs w:val="24"/>
          <w:lang w:val="hy-AM"/>
        </w:rPr>
        <w:t>, որի դիմաց Խորհրդատուին 2019թ.-ին պետք է վճարվեր 17,200 հազ. ՀՀ դրամ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: Սակայն հաշվի առնելով այն հանգամանքը, որ մինչ օրս կան չավարտված դատական գործեր, որոնց մասով դեռ չեն հրապարակվել համապատասխան վճիռներ, հնարավոր չի եղել ամփոփել ՀՕՏԾ իրականացումը: </w:t>
      </w:r>
    </w:p>
    <w:p w:rsidR="006E5176" w:rsidRPr="006E5176" w:rsidRDefault="006E5176" w:rsidP="006E5176">
      <w:pPr>
        <w:autoSpaceDE w:val="0"/>
        <w:autoSpaceDN w:val="0"/>
        <w:spacing w:after="0"/>
        <w:ind w:firstLine="851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E73AC">
        <w:rPr>
          <w:rFonts w:ascii="GHEA Grapalat" w:hAnsi="GHEA Grapalat" w:cs="Sylfaen"/>
          <w:sz w:val="24"/>
          <w:szCs w:val="24"/>
          <w:lang w:val="hy-AM"/>
        </w:rPr>
        <w:t>Ծրագրով նախատեսված  ճանապարհահատվածը շահագործման է հանձնվել 2018թ</w:t>
      </w:r>
      <w:r w:rsidRPr="00CE73A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դեկտեմբերի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24-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ին։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Երաշխիքային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ժամկետ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սահմանվել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2020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CE73A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հունվարի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31-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ը։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տեխնիկական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հսկողությունն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իրականացնող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Խորհրդատուն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«Քոքս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Քընսալթ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ՋիԷմԲիԷյչ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Էջիս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Ինթերնեյշնլ»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ՀՁ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որի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հետ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կնքված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պայմանագրի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ավարտի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ժամկետը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2020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CE73A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փ</w:t>
      </w:r>
      <w:r w:rsidRPr="00CE73AC">
        <w:rPr>
          <w:rFonts w:ascii="GHEA Grapalat" w:hAnsi="GHEA Grapalat" w:cs="Sylfaen"/>
          <w:sz w:val="24"/>
          <w:szCs w:val="24"/>
          <w:lang w:val="hy-AM"/>
        </w:rPr>
        <w:t>ետրվարի 2-ն է, 2020թ</w:t>
      </w:r>
      <w:r w:rsidRPr="00CE73A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E73AC">
        <w:rPr>
          <w:rFonts w:ascii="GHEA Grapalat" w:hAnsi="GHEA Grapalat" w:cs="Sylfaen"/>
          <w:sz w:val="24"/>
          <w:szCs w:val="24"/>
          <w:lang w:val="hy-AM"/>
        </w:rPr>
        <w:t>-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մինչև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հունվարի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Sylfaen"/>
          <w:sz w:val="24"/>
          <w:szCs w:val="24"/>
          <w:lang w:val="hy-AM"/>
        </w:rPr>
        <w:lastRenderedPageBreak/>
        <w:t>31-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նույնպես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մատուցել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ծառայություններ՝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պայմանագրի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համաձայն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իրականացնելով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նաև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երաշխիքային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ժամկետում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հայտ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եկած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թերությունների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վերացման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աշխատանքների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>տեխնիկական</w:t>
      </w:r>
      <w:r w:rsidRPr="00CE73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73AC">
        <w:rPr>
          <w:rFonts w:ascii="GHEA Grapalat" w:hAnsi="GHEA Grapalat" w:cs="GHEA Grapalat"/>
          <w:sz w:val="24"/>
          <w:szCs w:val="24"/>
          <w:lang w:val="hy-AM"/>
        </w:rPr>
        <w:t xml:space="preserve">հսկողությունը, որի դիմաց Խորհրդատուին պետք է վճարվի 7,200 հազ. </w:t>
      </w:r>
      <w:r w:rsidRPr="006E5176">
        <w:rPr>
          <w:rFonts w:ascii="GHEA Grapalat" w:hAnsi="GHEA Grapalat" w:cs="GHEA Grapalat"/>
          <w:sz w:val="24"/>
          <w:szCs w:val="24"/>
          <w:lang w:val="hy-AM"/>
        </w:rPr>
        <w:t>ՀՀ դրամին համարժեք ԱՄՆ դոլար:</w:t>
      </w:r>
    </w:p>
    <w:p w:rsidR="006E5176" w:rsidRPr="006E5176" w:rsidRDefault="006E5176" w:rsidP="006E5176">
      <w:pPr>
        <w:autoSpaceDE w:val="0"/>
        <w:autoSpaceDN w:val="0"/>
        <w:spacing w:after="0"/>
        <w:ind w:firstLine="851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6E5176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 </w:t>
      </w:r>
      <w:r w:rsidRPr="00D11757">
        <w:rPr>
          <w:rFonts w:ascii="GHEA Grapalat" w:hAnsi="GHEA Grapalat" w:cs="Sylfaen"/>
          <w:sz w:val="24"/>
          <w:szCs w:val="24"/>
          <w:lang w:val="hy-AM"/>
        </w:rPr>
        <w:t>2020թ. պետական բյուջեով</w:t>
      </w:r>
      <w:r w:rsidRPr="006E51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12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անհրաժեշտ է նախատեսել «Եվրոպական ներդրումային  բանկի աջակցությամբ իրականացվող Մ6 Վանաձոր-Ալավերդի- Վրաստանի սահման միջպետական նշանակության ճանապարհի վերականգնման ծրագրի համակարգում և կառավարում» նոր միջոցառում, որի 4861 հոդվածով («Այլ ծախսեր») անհրաժեշտ է </w:t>
      </w:r>
      <w:r w:rsidRPr="006F12A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24,400 հազ. ՀՀ դրամ</w:t>
      </w:r>
      <w:r w:rsidRPr="006F12A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6E5176" w:rsidRPr="00D11757" w:rsidRDefault="006E5176" w:rsidP="006E5176">
      <w:pPr>
        <w:spacing w:after="0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11757">
        <w:rPr>
          <w:rFonts w:ascii="GHEA Grapalat" w:hAnsi="GHEA Grapalat" w:cs="Sylfaen"/>
          <w:sz w:val="24"/>
          <w:szCs w:val="24"/>
          <w:lang w:val="hy-AM"/>
        </w:rPr>
        <w:t>Նշված ավելացումը առաջարկ</w:t>
      </w:r>
      <w:r w:rsidRPr="006E5176">
        <w:rPr>
          <w:rFonts w:ascii="GHEA Grapalat" w:hAnsi="GHEA Grapalat" w:cs="Sylfaen"/>
          <w:sz w:val="24"/>
          <w:szCs w:val="24"/>
          <w:lang w:val="hy-AM"/>
        </w:rPr>
        <w:t xml:space="preserve">վում է 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իրականացնել </w:t>
      </w:r>
      <w:r w:rsidRPr="006E5176">
        <w:rPr>
          <w:rFonts w:ascii="GHEA Grapalat" w:hAnsi="GHEA Grapalat" w:cs="Sylfaen"/>
          <w:sz w:val="24"/>
          <w:szCs w:val="24"/>
          <w:lang w:val="hy-AM"/>
        </w:rPr>
        <w:t>«</w:t>
      </w:r>
      <w:r w:rsidRPr="00D11757">
        <w:rPr>
          <w:rFonts w:ascii="GHEA Grapalat" w:hAnsi="GHEA Grapalat" w:cs="Sylfaen"/>
          <w:sz w:val="24"/>
          <w:szCs w:val="24"/>
          <w:lang w:val="hy-AM"/>
        </w:rPr>
        <w:t>Ասիական զարգացման բանկի աջակցությամբ իրականացվող Մ6 Վանաձոր-Ալավերդի-Վրաստանի սահման միջպետական նշանակության ճանապարհի ծրագրի կառուցում և հիմնանորոգում</w:t>
      </w:r>
      <w:r w:rsidRPr="006E5176">
        <w:rPr>
          <w:rFonts w:ascii="GHEA Grapalat" w:hAnsi="GHEA Grapalat" w:cs="Sylfaen"/>
          <w:sz w:val="24"/>
          <w:szCs w:val="24"/>
          <w:lang w:val="hy-AM"/>
        </w:rPr>
        <w:t>»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 ծրագրի </w:t>
      </w:r>
      <w:r w:rsidRPr="00D11757">
        <w:rPr>
          <w:rFonts w:ascii="GHEA Grapalat" w:hAnsi="GHEA Grapalat" w:cs="Sylfaen"/>
          <w:b/>
          <w:sz w:val="24"/>
          <w:szCs w:val="24"/>
          <w:lang w:val="hy-AM"/>
        </w:rPr>
        <w:t>21004 միջոցառման</w:t>
      </w:r>
      <w:r w:rsidRPr="00D11757">
        <w:rPr>
          <w:rFonts w:ascii="GHEA Grapalat" w:hAnsi="GHEA Grapalat" w:cs="Sylfaen"/>
          <w:sz w:val="24"/>
          <w:szCs w:val="24"/>
          <w:lang w:val="hy-AM"/>
        </w:rPr>
        <w:t xml:space="preserve"> 5113 հոդված</w:t>
      </w:r>
      <w:r w:rsidRPr="006E5176">
        <w:rPr>
          <w:rFonts w:ascii="GHEA Grapalat" w:hAnsi="GHEA Grapalat" w:cs="Sylfaen"/>
          <w:sz w:val="24"/>
          <w:szCs w:val="24"/>
          <w:lang w:val="hy-AM"/>
        </w:rPr>
        <w:t>ով նախատեսված միջոցներից</w:t>
      </w:r>
      <w:r w:rsidRPr="00D117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E5176" w:rsidRDefault="006E5176" w:rsidP="006E5176">
      <w:pPr>
        <w:spacing w:after="0"/>
        <w:ind w:left="142" w:right="50" w:firstLine="113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801BC">
        <w:rPr>
          <w:rFonts w:ascii="GHEA Grapalat" w:hAnsi="GHEA Grapalat" w:cs="Sylfaen"/>
          <w:sz w:val="24"/>
          <w:szCs w:val="24"/>
          <w:lang w:val="hy-AM"/>
        </w:rPr>
        <w:t>ՀՀ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և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</w:t>
      </w:r>
      <w:r>
        <w:rPr>
          <w:rFonts w:ascii="GHEA Grapalat" w:hAnsi="GHEA Grapalat" w:cs="Sylfaen"/>
          <w:sz w:val="24"/>
          <w:szCs w:val="24"/>
          <w:lang w:val="fr-FR"/>
        </w:rPr>
        <w:t>6</w:t>
      </w:r>
      <w:r w:rsidRPr="002D2C3D">
        <w:rPr>
          <w:rFonts w:ascii="GHEA Grapalat" w:hAnsi="GHEA Grapalat" w:cs="Sylfaen"/>
          <w:sz w:val="24"/>
          <w:szCs w:val="24"/>
          <w:lang w:val="fr-FR"/>
        </w:rPr>
        <w:t>-</w:t>
      </w:r>
      <w:r w:rsidRPr="009801BC">
        <w:rPr>
          <w:rFonts w:ascii="GHEA Grapalat" w:hAnsi="GHEA Grapalat" w:cs="Sylfaen"/>
          <w:sz w:val="24"/>
          <w:szCs w:val="24"/>
          <w:lang w:val="hy-AM"/>
        </w:rPr>
        <w:t>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N 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2D2C3D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2D2C3D">
        <w:rPr>
          <w:rFonts w:ascii="GHEA Grapalat" w:hAnsi="GHEA Grapalat" w:cs="Sylfaen"/>
          <w:sz w:val="24"/>
          <w:szCs w:val="24"/>
          <w:lang w:val="fr-FR"/>
        </w:rPr>
        <w:t>-</w:t>
      </w:r>
      <w:r w:rsidRPr="009801BC">
        <w:rPr>
          <w:rFonts w:ascii="GHEA Grapalat" w:hAnsi="GHEA Grapalat" w:cs="Sylfaen"/>
          <w:sz w:val="24"/>
          <w:szCs w:val="24"/>
          <w:lang w:val="hy-AM"/>
        </w:rPr>
        <w:t>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մեջ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է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9801BC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9801BC">
        <w:rPr>
          <w:rFonts w:ascii="GHEA Grapalat" w:hAnsi="GHEA Grapalat" w:cs="Sylfaen"/>
          <w:sz w:val="24"/>
          <w:szCs w:val="24"/>
          <w:lang w:val="hy-AM"/>
        </w:rPr>
        <w:t>և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9801BC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համակարգի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ՀՀ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օրենքների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801BC">
        <w:rPr>
          <w:rFonts w:ascii="GHEA Grapalat" w:hAnsi="GHEA Grapalat" w:cs="Sylfaen"/>
          <w:sz w:val="24"/>
          <w:szCs w:val="24"/>
          <w:lang w:val="hy-AM"/>
        </w:rPr>
        <w:t>վրա</w:t>
      </w:r>
      <w:r w:rsidRPr="002D2C3D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E5176" w:rsidRPr="002D2C3D" w:rsidRDefault="006E5176" w:rsidP="006E5176">
      <w:pPr>
        <w:spacing w:after="0"/>
        <w:ind w:left="142" w:right="50" w:firstLine="709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D2C3D">
        <w:rPr>
          <w:rFonts w:ascii="GHEA Grapalat" w:hAnsi="GHEA Grapalat" w:cs="Sylfaen"/>
          <w:sz w:val="24"/>
          <w:szCs w:val="24"/>
        </w:rPr>
        <w:t>ՀՀ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և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2</w:t>
      </w:r>
      <w:r>
        <w:rPr>
          <w:rFonts w:ascii="GHEA Grapalat" w:hAnsi="GHEA Grapalat" w:cs="Sylfaen"/>
          <w:sz w:val="24"/>
          <w:szCs w:val="24"/>
          <w:lang w:val="fr-FR"/>
        </w:rPr>
        <w:t>6</w:t>
      </w:r>
      <w:r w:rsidRPr="002D2C3D">
        <w:rPr>
          <w:rFonts w:ascii="GHEA Grapalat" w:hAnsi="GHEA Grapalat" w:cs="Sylfaen"/>
          <w:sz w:val="24"/>
          <w:szCs w:val="24"/>
          <w:lang w:val="fr-FR"/>
        </w:rPr>
        <w:t>-</w:t>
      </w:r>
      <w:r w:rsidRPr="002D2C3D">
        <w:rPr>
          <w:rFonts w:ascii="GHEA Grapalat" w:hAnsi="GHEA Grapalat" w:cs="Sylfaen"/>
          <w:sz w:val="24"/>
          <w:szCs w:val="24"/>
        </w:rPr>
        <w:t>ի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N 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2D2C3D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>9</w:t>
      </w:r>
      <w:r w:rsidRPr="002D2C3D">
        <w:rPr>
          <w:rFonts w:ascii="GHEA Grapalat" w:hAnsi="GHEA Grapalat" w:cs="Sylfaen"/>
          <w:sz w:val="24"/>
          <w:szCs w:val="24"/>
          <w:lang w:val="fr-FR"/>
        </w:rPr>
        <w:t>-</w:t>
      </w:r>
      <w:r w:rsidRPr="002D2C3D">
        <w:rPr>
          <w:rFonts w:ascii="GHEA Grapalat" w:hAnsi="GHEA Grapalat" w:cs="Sylfaen"/>
          <w:sz w:val="24"/>
          <w:szCs w:val="24"/>
        </w:rPr>
        <w:t>Ն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CE73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F77A7">
        <w:rPr>
          <w:rFonts w:ascii="GHEA Grapalat" w:hAnsi="GHEA Grapalat" w:cs="Sylfaen"/>
          <w:sz w:val="24"/>
          <w:szCs w:val="24"/>
        </w:rPr>
        <w:t>և</w:t>
      </w:r>
      <w:r w:rsidRPr="00CE73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F77A7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է</w:t>
      </w:r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CE73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CE73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sz w:val="24"/>
          <w:szCs w:val="24"/>
        </w:rPr>
        <w:t>և</w:t>
      </w:r>
      <w:r w:rsidRPr="00CE73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CE73A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D2C3D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2D2C3D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E5176" w:rsidRPr="002D2C3D" w:rsidRDefault="006E5176" w:rsidP="006E5176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  <w:r w:rsidRPr="002D2C3D">
        <w:rPr>
          <w:rFonts w:ascii="GHEA Grapalat" w:hAnsi="GHEA Grapalat" w:cs="Sylfaen"/>
          <w:lang w:val="fr-FR"/>
        </w:rPr>
        <w:tab/>
      </w:r>
    </w:p>
    <w:p w:rsidR="006E5176" w:rsidRPr="000229B0" w:rsidRDefault="006E5176" w:rsidP="006E5176">
      <w:pPr>
        <w:spacing w:after="0"/>
        <w:ind w:left="142" w:right="50" w:firstLine="1134"/>
        <w:jc w:val="both"/>
        <w:rPr>
          <w:rFonts w:ascii="GHEA Grapalat" w:hAnsi="GHEA Grapalat" w:cs="GHEA Grapalat"/>
          <w:sz w:val="24"/>
          <w:szCs w:val="24"/>
          <w:lang w:val="fr-FR"/>
        </w:rPr>
      </w:pPr>
    </w:p>
    <w:p w:rsidR="006E5176" w:rsidRPr="009801BC" w:rsidRDefault="006E5176" w:rsidP="006E5176">
      <w:pPr>
        <w:spacing w:after="0"/>
        <w:ind w:firstLine="851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 w:cs="Sylfaen"/>
          <w:color w:val="FFFFFF"/>
          <w:sz w:val="24"/>
          <w:szCs w:val="24"/>
          <w:lang w:val="hy-AM"/>
        </w:rPr>
      </w:pPr>
      <w:r w:rsidRPr="006F415B">
        <w:rPr>
          <w:rFonts w:ascii="GHEA Grapalat" w:hAnsi="GHEA Grapalat" w:cs="Sylfaen"/>
          <w:color w:val="FFFFFF"/>
          <w:sz w:val="24"/>
          <w:szCs w:val="24"/>
          <w:lang w:val="hy-AM"/>
        </w:rPr>
        <w:t>կանացվող Հյուսիս-հարավ միջանց</w:t>
      </w:r>
    </w:p>
    <w:p w:rsidR="006E5176" w:rsidRDefault="006E5176" w:rsidP="006E5176">
      <w:pPr>
        <w:spacing w:after="0"/>
        <w:jc w:val="both"/>
        <w:rPr>
          <w:rFonts w:ascii="GHEA Grapalat" w:hAnsi="GHEA Grapalat" w:cs="Sylfaen"/>
          <w:color w:val="FFFFFF"/>
          <w:sz w:val="24"/>
          <w:szCs w:val="24"/>
          <w:lang w:val="hy-AM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 w:cs="Sylfaen"/>
          <w:color w:val="FFFFFF"/>
          <w:sz w:val="24"/>
          <w:szCs w:val="24"/>
          <w:lang w:val="hy-AM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</w:t>
      </w: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E5176" w:rsidRDefault="006E5176">
      <w:pPr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br w:type="page"/>
      </w:r>
    </w:p>
    <w:p w:rsidR="006E5176" w:rsidRPr="002D2C3D" w:rsidRDefault="006E5176" w:rsidP="00D3103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6E5176" w:rsidRPr="00D3103E" w:rsidRDefault="006E5176" w:rsidP="00D3103E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3103E" w:rsidRPr="000F5DE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</w:t>
      </w:r>
      <w:r w:rsidR="00D3103E">
        <w:rPr>
          <w:rFonts w:ascii="GHEA Grapalat" w:hAnsi="GHEA Grapalat"/>
          <w:b/>
          <w:sz w:val="24"/>
          <w:szCs w:val="24"/>
          <w:lang w:val="af-ZA"/>
        </w:rPr>
        <w:t>20</w:t>
      </w:r>
      <w:r w:rsidR="00D3103E" w:rsidRPr="000F5DE4">
        <w:rPr>
          <w:rFonts w:ascii="GHEA Grapalat" w:hAnsi="GHEA Grapalat"/>
          <w:b/>
          <w:sz w:val="24"/>
          <w:szCs w:val="24"/>
          <w:lang w:val="af-ZA"/>
        </w:rPr>
        <w:t xml:space="preserve"> ԹՎԱԿԱՆԻ ՊԵՏԱԿԱՆ ԲՅՈՒՋԵՈՒՄ ՎԵՐԱ</w:t>
      </w:r>
      <w:r w:rsidR="00D3103E">
        <w:rPr>
          <w:rFonts w:ascii="GHEA Grapalat" w:hAnsi="GHEA Grapalat"/>
          <w:b/>
          <w:sz w:val="24"/>
          <w:szCs w:val="24"/>
          <w:lang w:val="hy-AM"/>
        </w:rPr>
        <w:t>Բ</w:t>
      </w:r>
      <w:r w:rsidR="00D3103E" w:rsidRPr="000F5DE4">
        <w:rPr>
          <w:rFonts w:ascii="GHEA Grapalat" w:hAnsi="GHEA Grapalat"/>
          <w:b/>
          <w:sz w:val="24"/>
          <w:szCs w:val="24"/>
          <w:lang w:val="af-ZA"/>
        </w:rPr>
        <w:t>ԱՇԽՈՒՄ</w:t>
      </w:r>
      <w:r w:rsidR="00D3103E">
        <w:rPr>
          <w:rFonts w:ascii="GHEA Grapalat" w:hAnsi="GHEA Grapalat"/>
          <w:b/>
          <w:sz w:val="24"/>
          <w:szCs w:val="24"/>
          <w:lang w:val="af-ZA"/>
        </w:rPr>
        <w:t xml:space="preserve"> ԵՎ</w:t>
      </w:r>
      <w:r w:rsidR="00D310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3103E"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 w:rsidR="00D3103E">
        <w:rPr>
          <w:rFonts w:ascii="GHEA Grapalat" w:hAnsi="GHEA Grapalat"/>
          <w:b/>
          <w:sz w:val="24"/>
          <w:szCs w:val="24"/>
          <w:lang w:val="af-ZA"/>
        </w:rPr>
        <w:t>9</w:t>
      </w:r>
      <w:r w:rsidR="00D3103E"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 w:rsidR="00D3103E">
        <w:rPr>
          <w:rFonts w:ascii="GHEA Grapalat" w:hAnsi="GHEA Grapalat"/>
          <w:b/>
          <w:sz w:val="24"/>
          <w:szCs w:val="24"/>
          <w:lang w:val="af-ZA"/>
        </w:rPr>
        <w:t>6</w:t>
      </w:r>
      <w:r w:rsidR="00D3103E"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 w:rsidR="00D3103E">
        <w:rPr>
          <w:rFonts w:ascii="GHEA Grapalat" w:hAnsi="GHEA Grapalat"/>
          <w:b/>
          <w:sz w:val="24"/>
          <w:szCs w:val="24"/>
          <w:lang w:val="af-ZA"/>
        </w:rPr>
        <w:t>919</w:t>
      </w:r>
      <w:r w:rsidR="00D3103E"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D3103E"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 w:rsidR="00D3103E">
        <w:rPr>
          <w:rStyle w:val="Strong"/>
          <w:rFonts w:ascii="GHEA Grapalat" w:hAnsi="GHEA Grapalat"/>
          <w:shd w:val="clear" w:color="auto" w:fill="FFFFFF"/>
        </w:rPr>
        <w:t>ԵՎ</w:t>
      </w:r>
      <w:r w:rsidR="00D3103E"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D3103E">
        <w:rPr>
          <w:rStyle w:val="Strong"/>
          <w:rFonts w:ascii="GHEA Grapalat" w:hAnsi="GHEA Grapalat"/>
          <w:shd w:val="clear" w:color="auto" w:fill="FFFFFF"/>
        </w:rPr>
        <w:t>ԼՐԱՑՈՒՄՆԵՐ</w:t>
      </w:r>
      <w:r w:rsidR="00D3103E"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D3103E">
        <w:rPr>
          <w:rFonts w:ascii="GHEA Grapalat" w:hAnsi="GHEA Grapalat"/>
          <w:b/>
          <w:sz w:val="24"/>
          <w:szCs w:val="24"/>
          <w:lang w:val="af-ZA"/>
        </w:rPr>
        <w:t xml:space="preserve">ԿԱՏԱՐԵԼՈՒ ԵՎ ՀՀ ՏԱՐԱԾՔԱՅԻՆ ԿԱՌԱՎԱՐՄԱՆ ԵՎ ԵՆԹԱԿԱՌՈՒՑՎԱԾՔՆԵՐԻ ՆԱԽԱՐԱՐՈՒԹՅԱՆԸ ԳՈՒՄԱՐ ՀԱՏԿԱՑՆԵԼՈՒ </w:t>
      </w:r>
      <w:r w:rsidR="00D3103E"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="00D3103E" w:rsidRPr="00D3103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="00D3103E"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D3103E" w:rsidRPr="002D2C3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E5176" w:rsidRPr="002D2C3D" w:rsidRDefault="006E5176" w:rsidP="006E5176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2D2C3D">
        <w:rPr>
          <w:rFonts w:ascii="GHEA Grapalat" w:hAnsi="GHEA Grapalat" w:cs="Sylfaen"/>
        </w:rPr>
        <w:t>ՀՀ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կառավարության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«</w:t>
      </w:r>
      <w:proofErr w:type="spellStart"/>
      <w:r w:rsidRPr="002D2C3D">
        <w:rPr>
          <w:rFonts w:ascii="GHEA Grapalat" w:hAnsi="GHEA Grapalat" w:cs="Sylfaen"/>
        </w:rPr>
        <w:t>Հայաստանի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Հանրապետության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2020 թվականի </w:t>
      </w:r>
      <w:proofErr w:type="spellStart"/>
      <w:r w:rsidRPr="002D2C3D">
        <w:rPr>
          <w:rFonts w:ascii="GHEA Grapalat" w:hAnsi="GHEA Grapalat" w:cs="Sylfaen"/>
        </w:rPr>
        <w:t>պետական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բյուջեում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վերաբաշխում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և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Հայաստանի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Հանրապետության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կառավարության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201</w:t>
      </w:r>
      <w:r>
        <w:rPr>
          <w:rFonts w:ascii="GHEA Grapalat" w:hAnsi="GHEA Grapalat" w:cs="Sylfaen"/>
          <w:lang w:val="af-ZA"/>
        </w:rPr>
        <w:t>9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թվականի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դեկտեմբերի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2</w:t>
      </w:r>
      <w:r>
        <w:rPr>
          <w:rFonts w:ascii="GHEA Grapalat" w:hAnsi="GHEA Grapalat" w:cs="Sylfaen"/>
          <w:lang w:val="af-ZA"/>
        </w:rPr>
        <w:t>6</w:t>
      </w:r>
      <w:r w:rsidRPr="002D2C3D">
        <w:rPr>
          <w:rFonts w:ascii="GHEA Grapalat" w:hAnsi="GHEA Grapalat" w:cs="Sylfaen"/>
          <w:lang w:val="af-ZA"/>
        </w:rPr>
        <w:t>-</w:t>
      </w:r>
      <w:r w:rsidRPr="002D2C3D">
        <w:rPr>
          <w:rFonts w:ascii="GHEA Grapalat" w:hAnsi="GHEA Grapalat" w:cs="Sylfaen"/>
        </w:rPr>
        <w:t>ի</w:t>
      </w:r>
      <w:r w:rsidRPr="002D2C3D">
        <w:rPr>
          <w:rFonts w:ascii="GHEA Grapalat" w:hAnsi="GHEA Grapalat" w:cs="Sylfaen"/>
          <w:lang w:val="af-ZA"/>
        </w:rPr>
        <w:t xml:space="preserve"> N 1</w:t>
      </w:r>
      <w:r>
        <w:rPr>
          <w:rFonts w:ascii="GHEA Grapalat" w:hAnsi="GHEA Grapalat" w:cs="Sylfaen"/>
          <w:lang w:val="af-ZA"/>
        </w:rPr>
        <w:t>9</w:t>
      </w:r>
      <w:r w:rsidRPr="002D2C3D">
        <w:rPr>
          <w:rFonts w:ascii="GHEA Grapalat" w:hAnsi="GHEA Grapalat" w:cs="Sylfaen"/>
          <w:lang w:val="af-ZA"/>
        </w:rPr>
        <w:t>1</w:t>
      </w:r>
      <w:r>
        <w:rPr>
          <w:rFonts w:ascii="GHEA Grapalat" w:hAnsi="GHEA Grapalat" w:cs="Sylfaen"/>
          <w:lang w:val="af-ZA"/>
        </w:rPr>
        <w:t>9</w:t>
      </w:r>
      <w:r w:rsidRPr="002D2C3D">
        <w:rPr>
          <w:rFonts w:ascii="GHEA Grapalat" w:hAnsi="GHEA Grapalat" w:cs="Sylfaen"/>
          <w:lang w:val="af-ZA"/>
        </w:rPr>
        <w:t>-</w:t>
      </w:r>
      <w:r w:rsidRPr="002D2C3D">
        <w:rPr>
          <w:rFonts w:ascii="GHEA Grapalat" w:hAnsi="GHEA Grapalat" w:cs="Sylfaen"/>
        </w:rPr>
        <w:t>Ն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որոշման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մեջ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փոփոխություններ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և լրացումներ </w:t>
      </w:r>
      <w:proofErr w:type="spellStart"/>
      <w:r w:rsidRPr="002D2C3D">
        <w:rPr>
          <w:rFonts w:ascii="GHEA Grapalat" w:hAnsi="GHEA Grapalat" w:cs="Sylfaen"/>
        </w:rPr>
        <w:t>կատարելու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 w:rsidR="00D3103E">
        <w:rPr>
          <w:rFonts w:ascii="GHEA Grapalat" w:hAnsi="GHEA Grapalat" w:cs="Sylfaen"/>
          <w:lang w:val="ru-RU"/>
        </w:rPr>
        <w:t>և</w:t>
      </w:r>
      <w:r w:rsidR="00D3103E" w:rsidRPr="00D3103E">
        <w:rPr>
          <w:rFonts w:ascii="GHEA Grapalat" w:hAnsi="GHEA Grapalat" w:cs="Sylfaen"/>
          <w:lang w:val="af-ZA"/>
        </w:rPr>
        <w:t xml:space="preserve"> </w:t>
      </w:r>
      <w:r w:rsidR="00D3103E">
        <w:rPr>
          <w:rFonts w:ascii="GHEA Grapalat" w:hAnsi="GHEA Grapalat" w:cs="Sylfaen"/>
          <w:lang w:val="ru-RU"/>
        </w:rPr>
        <w:t>ՀՀ</w:t>
      </w:r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տարածքային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կառավարման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r w:rsidR="00D3103E">
        <w:rPr>
          <w:rFonts w:ascii="GHEA Grapalat" w:hAnsi="GHEA Grapalat" w:cs="Sylfaen"/>
          <w:lang w:val="ru-RU"/>
        </w:rPr>
        <w:t>և</w:t>
      </w:r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ենթակառուցվածենքրի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նախարարությանը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գումար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հատկացնելու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մասին</w:t>
      </w:r>
      <w:proofErr w:type="spellEnd"/>
      <w:r w:rsidRPr="002D2C3D">
        <w:rPr>
          <w:rFonts w:ascii="GHEA Grapalat" w:hAnsi="GHEA Grapalat" w:cs="Sylfaen"/>
          <w:lang w:val="af-ZA"/>
        </w:rPr>
        <w:t xml:space="preserve">» </w:t>
      </w:r>
      <w:proofErr w:type="spellStart"/>
      <w:r w:rsidRPr="002D2C3D">
        <w:rPr>
          <w:rFonts w:ascii="GHEA Grapalat" w:hAnsi="GHEA Grapalat" w:cs="Sylfaen"/>
        </w:rPr>
        <w:t>որոշման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ընդունման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կապակցությամբ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այլ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իրավական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ակտերում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փոփոխություններ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լրացումներ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կատարելու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անհրաժեշտություն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չի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առաջանում</w:t>
      </w:r>
      <w:proofErr w:type="spellEnd"/>
      <w:r w:rsidRPr="002D2C3D">
        <w:rPr>
          <w:rFonts w:ascii="GHEA Grapalat" w:hAnsi="GHEA Grapalat" w:cs="Sylfaen"/>
          <w:lang w:val="af-ZA"/>
        </w:rPr>
        <w:t>:</w:t>
      </w:r>
    </w:p>
    <w:p w:rsidR="006E5176" w:rsidRPr="006E5176" w:rsidRDefault="00D3103E" w:rsidP="006E5176">
      <w:pPr>
        <w:spacing w:after="0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ab/>
      </w:r>
      <w:r w:rsidR="006E5176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="006E5176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D3103E" w:rsidRPr="00406A80" w:rsidRDefault="00D3103E">
      <w:pPr>
        <w:rPr>
          <w:rFonts w:ascii="GHEA Grapalat" w:hAnsi="GHEA Grapalat" w:cs="Sylfaen"/>
          <w:b/>
          <w:sz w:val="24"/>
          <w:szCs w:val="24"/>
          <w:lang w:val="fr-FR"/>
        </w:rPr>
      </w:pPr>
      <w:r w:rsidRPr="00406A80">
        <w:rPr>
          <w:rFonts w:ascii="GHEA Grapalat" w:hAnsi="GHEA Grapalat" w:cs="Sylfaen"/>
          <w:b/>
          <w:sz w:val="24"/>
          <w:szCs w:val="24"/>
          <w:lang w:val="fr-FR"/>
        </w:rPr>
        <w:br w:type="page"/>
      </w:r>
    </w:p>
    <w:p w:rsidR="006E5176" w:rsidRPr="002D2C3D" w:rsidRDefault="006E5176" w:rsidP="00D3103E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2D2C3D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6E5176" w:rsidRPr="002D2C3D" w:rsidRDefault="00D3103E" w:rsidP="00D3103E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F5DE4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 w:rsidRPr="000F5DE4">
        <w:rPr>
          <w:rFonts w:ascii="GHEA Grapalat" w:hAnsi="GHEA Grapalat"/>
          <w:b/>
          <w:sz w:val="24"/>
          <w:szCs w:val="24"/>
          <w:lang w:val="af-ZA"/>
        </w:rPr>
        <w:t xml:space="preserve"> ԹՎԱԿԱՆԻ ՊԵՏԱԿԱՆ ԲՅՈՒՋԵՈՒՄ ՎԵՐԱ</w:t>
      </w:r>
      <w:r>
        <w:rPr>
          <w:rFonts w:ascii="GHEA Grapalat" w:hAnsi="GHEA Grapalat"/>
          <w:b/>
          <w:sz w:val="24"/>
          <w:szCs w:val="24"/>
          <w:lang w:val="hy-AM"/>
        </w:rPr>
        <w:t>Բ</w:t>
      </w:r>
      <w:r w:rsidRPr="000F5DE4">
        <w:rPr>
          <w:rFonts w:ascii="GHEA Grapalat" w:hAnsi="GHEA Grapalat"/>
          <w:b/>
          <w:sz w:val="24"/>
          <w:szCs w:val="24"/>
          <w:lang w:val="af-ZA"/>
        </w:rPr>
        <w:t>ԱՇԽՈՒՄ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</w:t>
      </w:r>
      <w:r>
        <w:rPr>
          <w:rFonts w:ascii="GHEA Grapalat" w:hAnsi="GHEA Grapalat"/>
          <w:b/>
          <w:sz w:val="24"/>
          <w:szCs w:val="24"/>
          <w:lang w:val="af-ZA"/>
        </w:rPr>
        <w:t>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 2</w:t>
      </w:r>
      <w:r>
        <w:rPr>
          <w:rFonts w:ascii="GHEA Grapalat" w:hAnsi="GHEA Grapalat"/>
          <w:b/>
          <w:sz w:val="24"/>
          <w:szCs w:val="24"/>
          <w:lang w:val="af-ZA"/>
        </w:rPr>
        <w:t>6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-Ի N 1</w:t>
      </w:r>
      <w:r>
        <w:rPr>
          <w:rFonts w:ascii="GHEA Grapalat" w:hAnsi="GHEA Grapalat"/>
          <w:b/>
          <w:sz w:val="24"/>
          <w:szCs w:val="24"/>
          <w:lang w:val="af-ZA"/>
        </w:rPr>
        <w:t>919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ՓՈՓՈԽՈՒԹՅՈՒՆՆԵՐ </w:t>
      </w:r>
      <w:r>
        <w:rPr>
          <w:rStyle w:val="Strong"/>
          <w:rFonts w:ascii="GHEA Grapalat" w:hAnsi="GHEA Grapalat"/>
          <w:shd w:val="clear" w:color="auto" w:fill="FFFFFF"/>
        </w:rPr>
        <w:t>ԵՎ</w:t>
      </w:r>
      <w:r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shd w:val="clear" w:color="auto" w:fill="FFFFFF"/>
        </w:rPr>
        <w:t>ԼՐԱՑՈՒՄՆԵՐ</w:t>
      </w:r>
      <w:r w:rsidRPr="00CE73AC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ԿԱՏԱՐԵԼՈՒ ԵՎ ՀՀ ՏԱՐԱԾՔԱՅԻՆ ԿԱՌԱՎԱՐՄԱՆ ԵՎ ԵՆԹԱԿԱՌՈՒՑՎԱԾՔՆԵՐԻ ՆԱԽԱՐԱՐՈՒԹՅԱՆԸ ԳՈՒՄԱՐ ՀԱՏԿԱՑՆԵԼՈՒ </w:t>
      </w:r>
      <w:r w:rsidRPr="009E0122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D3103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E5176"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</w:t>
      </w:r>
      <w:r w:rsidRPr="002D2C3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ԿԱՌԱՎԱՐՈՒԹՅԱՆ </w:t>
      </w:r>
      <w:r w:rsidRPr="002D2C3D">
        <w:rPr>
          <w:rFonts w:ascii="GHEA Grapalat" w:hAnsi="GHEA Grapalat" w:cs="Sylfaen"/>
          <w:b/>
          <w:sz w:val="24"/>
          <w:szCs w:val="24"/>
        </w:rPr>
        <w:t>ՈՐՈՇՄԱՆ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ՆԱԽԱԳԾԻ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ԸՆԴՈՒՆՄԱՆ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ԿԱՊԱԿՑՈՒԹՅԱՄԲ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ՊԵՏԱԿԱՆ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ԲՅՈՒՋԵՈՒՄ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ԾԱԽՍԵՐԻ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և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ԵԿԱՄՈՒՏՆԵՐԻ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ԱՎԵԼԱՑՄԱՆ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ԿԱՄ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ՆՎԱԶՄԱՆ</w:t>
      </w:r>
      <w:r w:rsidRPr="002D2C3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D2C3D">
        <w:rPr>
          <w:rFonts w:ascii="GHEA Grapalat" w:hAnsi="GHEA Grapalat" w:cs="Sylfaen"/>
          <w:b/>
          <w:sz w:val="24"/>
          <w:szCs w:val="24"/>
        </w:rPr>
        <w:t>ՄԱՍԻՆ</w:t>
      </w:r>
    </w:p>
    <w:p w:rsidR="006E5176" w:rsidRPr="002D2C3D" w:rsidRDefault="006E5176" w:rsidP="006E5176">
      <w:pPr>
        <w:spacing w:after="0"/>
        <w:ind w:left="450" w:right="690" w:firstLine="720"/>
        <w:rPr>
          <w:rFonts w:ascii="GHEA Grapalat" w:hAnsi="GHEA Grapalat" w:cs="Sylfaen"/>
          <w:sz w:val="24"/>
          <w:szCs w:val="24"/>
          <w:lang w:val="af-ZA"/>
        </w:rPr>
      </w:pPr>
    </w:p>
    <w:p w:rsidR="006E5176" w:rsidRPr="00D3103E" w:rsidRDefault="006E5176" w:rsidP="00D3103E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2D2C3D">
        <w:rPr>
          <w:rFonts w:ascii="GHEA Grapalat" w:hAnsi="GHEA Grapalat" w:cs="Sylfaen"/>
        </w:rPr>
        <w:t>ՀՀ</w:t>
      </w:r>
      <w:r w:rsidRPr="00CE73AC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կառավարության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«</w:t>
      </w:r>
      <w:proofErr w:type="spellStart"/>
      <w:r w:rsidRPr="002D2C3D">
        <w:rPr>
          <w:rFonts w:ascii="GHEA Grapalat" w:hAnsi="GHEA Grapalat" w:cs="Sylfaen"/>
        </w:rPr>
        <w:t>Հայաստանի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Հանրապետության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2020 թվականի </w:t>
      </w:r>
      <w:proofErr w:type="spellStart"/>
      <w:r w:rsidRPr="002D2C3D">
        <w:rPr>
          <w:rFonts w:ascii="GHEA Grapalat" w:hAnsi="GHEA Grapalat" w:cs="Sylfaen"/>
        </w:rPr>
        <w:t>պետական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բյուջեում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վերաբաշխում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 w:rsidRPr="002D2C3D">
        <w:rPr>
          <w:rFonts w:ascii="GHEA Grapalat" w:hAnsi="GHEA Grapalat" w:cs="Sylfaen"/>
        </w:rPr>
        <w:t>և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Հայաստանի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Հանրապետության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կառավարության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201</w:t>
      </w:r>
      <w:r>
        <w:rPr>
          <w:rFonts w:ascii="GHEA Grapalat" w:hAnsi="GHEA Grapalat" w:cs="Sylfaen"/>
          <w:lang w:val="af-ZA"/>
        </w:rPr>
        <w:t>9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թվականի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դեկտեմբերի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2</w:t>
      </w:r>
      <w:r>
        <w:rPr>
          <w:rFonts w:ascii="GHEA Grapalat" w:hAnsi="GHEA Grapalat" w:cs="Sylfaen"/>
          <w:lang w:val="af-ZA"/>
        </w:rPr>
        <w:t>6</w:t>
      </w:r>
      <w:r w:rsidRPr="002D2C3D">
        <w:rPr>
          <w:rFonts w:ascii="GHEA Grapalat" w:hAnsi="GHEA Grapalat" w:cs="Sylfaen"/>
          <w:lang w:val="af-ZA"/>
        </w:rPr>
        <w:t>-</w:t>
      </w:r>
      <w:r w:rsidRPr="002D2C3D">
        <w:rPr>
          <w:rFonts w:ascii="GHEA Grapalat" w:hAnsi="GHEA Grapalat" w:cs="Sylfaen"/>
        </w:rPr>
        <w:t>ի</w:t>
      </w:r>
      <w:r w:rsidRPr="002D2C3D">
        <w:rPr>
          <w:rFonts w:ascii="GHEA Grapalat" w:hAnsi="GHEA Grapalat" w:cs="Sylfaen"/>
          <w:lang w:val="af-ZA"/>
        </w:rPr>
        <w:t xml:space="preserve"> N 1</w:t>
      </w:r>
      <w:r>
        <w:rPr>
          <w:rFonts w:ascii="GHEA Grapalat" w:hAnsi="GHEA Grapalat" w:cs="Sylfaen"/>
          <w:lang w:val="af-ZA"/>
        </w:rPr>
        <w:t>9</w:t>
      </w:r>
      <w:r w:rsidRPr="002D2C3D">
        <w:rPr>
          <w:rFonts w:ascii="GHEA Grapalat" w:hAnsi="GHEA Grapalat" w:cs="Sylfaen"/>
          <w:lang w:val="af-ZA"/>
        </w:rPr>
        <w:t>1</w:t>
      </w:r>
      <w:r>
        <w:rPr>
          <w:rFonts w:ascii="GHEA Grapalat" w:hAnsi="GHEA Grapalat" w:cs="Sylfaen"/>
          <w:lang w:val="af-ZA"/>
        </w:rPr>
        <w:t>9</w:t>
      </w:r>
      <w:r w:rsidRPr="002D2C3D">
        <w:rPr>
          <w:rFonts w:ascii="GHEA Grapalat" w:hAnsi="GHEA Grapalat" w:cs="Sylfaen"/>
          <w:lang w:val="af-ZA"/>
        </w:rPr>
        <w:t>-</w:t>
      </w:r>
      <w:r w:rsidRPr="002D2C3D">
        <w:rPr>
          <w:rFonts w:ascii="GHEA Grapalat" w:hAnsi="GHEA Grapalat" w:cs="Sylfaen"/>
        </w:rPr>
        <w:t>Ն</w:t>
      </w:r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որոշման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մեջ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փոփոխություններ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 xml:space="preserve">և լրացումներ </w:t>
      </w:r>
      <w:proofErr w:type="spellStart"/>
      <w:r w:rsidRPr="002D2C3D">
        <w:rPr>
          <w:rFonts w:ascii="GHEA Grapalat" w:hAnsi="GHEA Grapalat" w:cs="Sylfaen"/>
        </w:rPr>
        <w:t>կատարելու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r w:rsidR="00D3103E">
        <w:rPr>
          <w:rFonts w:ascii="GHEA Grapalat" w:hAnsi="GHEA Grapalat" w:cs="Sylfaen"/>
          <w:lang w:val="ru-RU"/>
        </w:rPr>
        <w:t>և</w:t>
      </w:r>
      <w:r w:rsidR="00D3103E" w:rsidRPr="00D3103E">
        <w:rPr>
          <w:rFonts w:ascii="GHEA Grapalat" w:hAnsi="GHEA Grapalat" w:cs="Sylfaen"/>
          <w:lang w:val="af-ZA"/>
        </w:rPr>
        <w:t xml:space="preserve"> </w:t>
      </w:r>
      <w:r w:rsidR="00D3103E">
        <w:rPr>
          <w:rFonts w:ascii="GHEA Grapalat" w:hAnsi="GHEA Grapalat" w:cs="Sylfaen"/>
          <w:lang w:val="ru-RU"/>
        </w:rPr>
        <w:t>ՀՀ</w:t>
      </w:r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տարածքային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կառավարման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r w:rsidR="00D3103E">
        <w:rPr>
          <w:rFonts w:ascii="GHEA Grapalat" w:hAnsi="GHEA Grapalat" w:cs="Sylfaen"/>
          <w:lang w:val="ru-RU"/>
        </w:rPr>
        <w:t>և</w:t>
      </w:r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ենթակառուցվածենքրի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նախարարությանը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գումար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  <w:lang w:val="ru-RU"/>
        </w:rPr>
        <w:t>հատկացնելու</w:t>
      </w:r>
      <w:proofErr w:type="spellEnd"/>
      <w:r w:rsidR="00D3103E" w:rsidRPr="00D3103E">
        <w:rPr>
          <w:rFonts w:ascii="GHEA Grapalat" w:hAnsi="GHEA Grapalat" w:cs="Sylfaen"/>
          <w:lang w:val="af-ZA"/>
        </w:rPr>
        <w:t xml:space="preserve"> </w:t>
      </w:r>
      <w:proofErr w:type="spellStart"/>
      <w:r w:rsidR="00D3103E" w:rsidRPr="002D2C3D">
        <w:rPr>
          <w:rFonts w:ascii="GHEA Grapalat" w:hAnsi="GHEA Grapalat" w:cs="Sylfaen"/>
        </w:rPr>
        <w:t>մասին</w:t>
      </w:r>
      <w:proofErr w:type="spellEnd"/>
      <w:r w:rsidR="00D3103E" w:rsidRPr="002D2C3D">
        <w:rPr>
          <w:rFonts w:ascii="GHEA Grapalat" w:hAnsi="GHEA Grapalat" w:cs="Sylfaen"/>
          <w:lang w:val="af-ZA"/>
        </w:rPr>
        <w:t xml:space="preserve">» </w:t>
      </w:r>
      <w:proofErr w:type="spellStart"/>
      <w:r w:rsidRPr="002D2C3D">
        <w:rPr>
          <w:rFonts w:ascii="GHEA Grapalat" w:hAnsi="GHEA Grapalat" w:cs="Sylfaen"/>
        </w:rPr>
        <w:t>մասին</w:t>
      </w:r>
      <w:proofErr w:type="spellEnd"/>
      <w:r w:rsidRPr="002D2C3D">
        <w:rPr>
          <w:rFonts w:ascii="GHEA Grapalat" w:hAnsi="GHEA Grapalat" w:cs="Sylfaen"/>
          <w:lang w:val="af-ZA"/>
        </w:rPr>
        <w:t xml:space="preserve">» </w:t>
      </w:r>
      <w:proofErr w:type="spellStart"/>
      <w:r w:rsidRPr="002D2C3D">
        <w:rPr>
          <w:rFonts w:ascii="GHEA Grapalat" w:hAnsi="GHEA Grapalat" w:cs="Sylfaen"/>
        </w:rPr>
        <w:t>որոշման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ընդունման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կապակցությամբ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պետական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բյուջեում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լրացուցիչ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ծախսերի</w:t>
      </w:r>
      <w:proofErr w:type="spellEnd"/>
      <w:r w:rsidRPr="002D2C3D">
        <w:rPr>
          <w:rFonts w:ascii="GHEA Grapalat" w:hAnsi="GHEA Grapalat" w:cs="Sylfaen"/>
          <w:lang w:val="af-ZA"/>
        </w:rPr>
        <w:t xml:space="preserve"> </w:t>
      </w:r>
      <w:proofErr w:type="spellStart"/>
      <w:r w:rsidRPr="002D2C3D">
        <w:rPr>
          <w:rFonts w:ascii="GHEA Grapalat" w:hAnsi="GHEA Grapalat" w:cs="Sylfaen"/>
        </w:rPr>
        <w:t>անհրաժեշտություն</w:t>
      </w:r>
      <w:proofErr w:type="spellEnd"/>
      <w:r w:rsidRPr="00CE73AC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չի</w:t>
      </w:r>
      <w:proofErr w:type="spellEnd"/>
      <w:r w:rsidRPr="00CE73AC">
        <w:rPr>
          <w:rFonts w:ascii="GHEA Grapalat" w:hAnsi="GHEA Grapalat" w:cs="Sylfaen"/>
          <w:lang w:val="af-ZA"/>
        </w:rPr>
        <w:t xml:space="preserve"> </w:t>
      </w:r>
      <w:proofErr w:type="spellStart"/>
      <w:r w:rsidR="00D3103E">
        <w:rPr>
          <w:rFonts w:ascii="GHEA Grapalat" w:hAnsi="GHEA Grapalat" w:cs="Sylfaen"/>
        </w:rPr>
        <w:t>առաջացնու</w:t>
      </w:r>
      <w:proofErr w:type="spellEnd"/>
      <w:r w:rsidR="00D3103E">
        <w:rPr>
          <w:rFonts w:ascii="GHEA Grapalat" w:hAnsi="GHEA Grapalat" w:cs="Sylfaen"/>
          <w:lang w:val="ru-RU"/>
        </w:rPr>
        <w:t>մ</w:t>
      </w:r>
      <w:r w:rsidR="00D3103E" w:rsidRPr="00D3103E">
        <w:rPr>
          <w:rFonts w:ascii="GHEA Grapalat" w:hAnsi="GHEA Grapalat" w:cs="Sylfaen"/>
          <w:lang w:val="af-ZA"/>
        </w:rPr>
        <w:t>:</w:t>
      </w:r>
    </w:p>
    <w:p w:rsidR="006E5176" w:rsidRDefault="006E5176" w:rsidP="006E5176">
      <w:pPr>
        <w:spacing w:after="0"/>
        <w:jc w:val="both"/>
        <w:rPr>
          <w:rFonts w:ascii="GHEA Grapalat" w:hAnsi="GHEA Grapalat"/>
          <w:color w:val="000000"/>
          <w:lang w:val="fr-FR"/>
        </w:rPr>
      </w:pPr>
    </w:p>
    <w:p w:rsidR="006A1C0E" w:rsidRPr="006E5176" w:rsidRDefault="00406A80">
      <w:pPr>
        <w:rPr>
          <w:lang w:val="fr-FR"/>
        </w:rPr>
      </w:pPr>
    </w:p>
    <w:sectPr w:rsidR="006A1C0E" w:rsidRPr="006E517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176"/>
    <w:rsid w:val="000E2E05"/>
    <w:rsid w:val="00255D52"/>
    <w:rsid w:val="003151A5"/>
    <w:rsid w:val="00406A80"/>
    <w:rsid w:val="005E136C"/>
    <w:rsid w:val="006E5176"/>
    <w:rsid w:val="006F12AD"/>
    <w:rsid w:val="00B84AAC"/>
    <w:rsid w:val="00D3103E"/>
    <w:rsid w:val="00D3134D"/>
    <w:rsid w:val="00DC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03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5176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rsid w:val="006E5176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6E5176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qFormat/>
    <w:rsid w:val="006E51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03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E5176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rsid w:val="006E5176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6E5176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qFormat/>
    <w:rsid w:val="006E51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8FFDB-E37B-419D-AB4D-816BED7C1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</dc:creator>
  <cp:lastModifiedBy>note</cp:lastModifiedBy>
  <cp:revision>9</cp:revision>
  <dcterms:created xsi:type="dcterms:W3CDTF">2020-04-13T07:12:00Z</dcterms:created>
  <dcterms:modified xsi:type="dcterms:W3CDTF">2020-04-13T14:02:00Z</dcterms:modified>
</cp:coreProperties>
</file>