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bookmarkStart w:id="0" w:name="_GoBack"/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805EBA" w:rsidRDefault="006114C6" w:rsidP="00805EBA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DF0E54" w:rsidRDefault="00081D8A" w:rsidP="00081D8A">
      <w:pPr>
        <w:spacing w:after="0" w:line="276" w:lineRule="auto"/>
        <w:ind w:right="96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081D8A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081D8A">
        <w:rPr>
          <w:rFonts w:ascii="GHEA Grapalat" w:hAnsi="GHEA Grapalat"/>
          <w:b/>
          <w:sz w:val="24"/>
          <w:szCs w:val="24"/>
          <w:lang w:val="hy-AM"/>
        </w:rPr>
        <w:t>«ԱԶԱՏ ԱՌ</w:t>
      </w:r>
      <w:r w:rsidRPr="00081D8A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081D8A">
        <w:rPr>
          <w:rFonts w:ascii="GHEA Grapalat" w:hAnsi="GHEA Grapalat"/>
          <w:b/>
          <w:sz w:val="24"/>
          <w:szCs w:val="24"/>
          <w:lang w:val="hy-AM"/>
        </w:rPr>
        <w:t xml:space="preserve">ՏՐԻ ԳՈՏՈՒ ՍՏԵՂԾՄԱՆ ՄԱՍԻՆ» </w:t>
      </w:r>
      <w:r w:rsidRPr="00081D8A">
        <w:rPr>
          <w:rFonts w:ascii="GHEA Grapalat" w:hAnsi="GHEA Grapalat"/>
          <w:b/>
          <w:sz w:val="24"/>
          <w:szCs w:val="24"/>
          <w:lang w:val="hy-AM"/>
        </w:rPr>
        <w:br/>
        <w:t>ՀԱՄԱՁԱՅՆԱԳՐԻ ՄԱՍՆԱԿԻՑ ՊԵՏՈՒԹՅՈՒՆՆԵՐԻ ՄԻՋ</w:t>
      </w:r>
      <w:r w:rsidRPr="00081D8A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081D8A">
        <w:rPr>
          <w:rFonts w:ascii="GHEA Grapalat" w:hAnsi="GHEA Grapalat"/>
          <w:b/>
          <w:sz w:val="24"/>
          <w:szCs w:val="24"/>
          <w:lang w:val="hy-AM"/>
        </w:rPr>
        <w:t xml:space="preserve"> ՏԵՂԱՓՈԽՎՈՂ ԱՊՐԱՆՔՆԵՐԻ ՄԱՔՍԱՅԻՆ Ձ</w:t>
      </w:r>
      <w:r w:rsidRPr="00081D8A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081D8A">
        <w:rPr>
          <w:rFonts w:ascii="GHEA Grapalat" w:hAnsi="GHEA Grapalat"/>
          <w:b/>
          <w:sz w:val="24"/>
          <w:szCs w:val="24"/>
          <w:lang w:val="hy-AM"/>
        </w:rPr>
        <w:t xml:space="preserve">ԱԿԵՐՊՄԱՆ </w:t>
      </w:r>
      <w:r w:rsidRPr="00081D8A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081D8A">
        <w:rPr>
          <w:rFonts w:ascii="GHEA Grapalat" w:hAnsi="GHEA Grapalat"/>
          <w:b/>
          <w:sz w:val="24"/>
          <w:szCs w:val="24"/>
          <w:lang w:val="hy-AM"/>
        </w:rPr>
        <w:t xml:space="preserve"> ՄԱՔՍԱՅԻՆ ՀՍԿՈՂՈՒԹՅԱՆ ԿԱՐԳԻ ՄԱՍԻՆ 1999 ԹՎԱԿԱՆԻ ՀՈԿՏԵՄԲԵՐԻ 8-Ի ՀԱՄԱՁԱՅՆԱԳՐՈՒՄ ՓՈՓՈԽՈՒԹՅՈՒՆՆԵՐ ԿԱՏԱՐԵԼՈՒ ՄԱՍԻՆ</w:t>
      </w:r>
      <w:r w:rsidRPr="00DF0E5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81D8A">
        <w:rPr>
          <w:rFonts w:ascii="GHEA Grapalat" w:hAnsi="GHEA Grapalat"/>
          <w:b/>
          <w:sz w:val="24"/>
          <w:szCs w:val="24"/>
          <w:lang w:val="hy-AM"/>
        </w:rPr>
        <w:t>ԱՐՁԱՆԱԳՐՈՒԹՅՈՒՆԸ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114C6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bookmarkEnd w:id="0"/>
    <w:p w:rsidR="006114C6" w:rsidRPr="00672F47" w:rsidRDefault="006114C6" w:rsidP="009636B7">
      <w:pPr>
        <w:spacing w:after="0" w:line="276" w:lineRule="auto"/>
        <w:ind w:right="-138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9636B7" w:rsidRDefault="006114C6" w:rsidP="009636B7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9636B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9636B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9636B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9636B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DF0E54" w:rsidRPr="009636B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որոշում եմ</w:t>
      </w:r>
      <w:r w:rsidR="002E021A" w:rsidRPr="009636B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Pr="009636B7" w:rsidRDefault="006114C6" w:rsidP="009636B7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9636B7" w:rsidRDefault="00D52496" w:rsidP="009636B7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636B7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9636B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9636B7">
        <w:rPr>
          <w:rFonts w:ascii="GHEA Grapalat" w:hAnsi="GHEA Grapalat"/>
          <w:sz w:val="24"/>
          <w:szCs w:val="24"/>
          <w:lang w:val="hy-AM"/>
        </w:rPr>
        <w:t>Հաստատել</w:t>
      </w:r>
      <w:r w:rsidR="00441FE8" w:rsidRPr="009636B7">
        <w:rPr>
          <w:rFonts w:ascii="GHEA Grapalat" w:hAnsi="GHEA Grapalat"/>
          <w:sz w:val="24"/>
          <w:szCs w:val="24"/>
          <w:lang w:val="hy-AM"/>
        </w:rPr>
        <w:t xml:space="preserve"> 20</w:t>
      </w:r>
      <w:r w:rsidR="00805EBA" w:rsidRPr="009636B7">
        <w:rPr>
          <w:rFonts w:ascii="GHEA Grapalat" w:hAnsi="GHEA Grapalat"/>
          <w:sz w:val="24"/>
          <w:szCs w:val="24"/>
          <w:lang w:val="hy-AM"/>
        </w:rPr>
        <w:t>19</w:t>
      </w:r>
      <w:r w:rsidR="00672F47" w:rsidRPr="009636B7">
        <w:rPr>
          <w:rFonts w:ascii="GHEA Grapalat" w:hAnsi="GHEA Grapalat"/>
          <w:sz w:val="24"/>
          <w:szCs w:val="24"/>
          <w:lang w:val="hy-AM"/>
        </w:rPr>
        <w:t>թ</w:t>
      </w:r>
      <w:r w:rsidR="00805EBA" w:rsidRPr="009636B7">
        <w:rPr>
          <w:rFonts w:ascii="GHEA Grapalat" w:hAnsi="GHEA Grapalat"/>
          <w:sz w:val="24"/>
          <w:szCs w:val="24"/>
          <w:lang w:val="hy-AM"/>
        </w:rPr>
        <w:t>. մայիսի 31</w:t>
      </w:r>
      <w:r w:rsidR="00672F47" w:rsidRPr="009636B7">
        <w:rPr>
          <w:rFonts w:ascii="GHEA Grapalat" w:hAnsi="GHEA Grapalat"/>
          <w:sz w:val="24"/>
          <w:szCs w:val="24"/>
          <w:lang w:val="hy-AM"/>
        </w:rPr>
        <w:t xml:space="preserve">-ին ստորագրված </w:t>
      </w:r>
      <w:r w:rsidR="00081D8A" w:rsidRPr="009636B7">
        <w:rPr>
          <w:rFonts w:ascii="GHEA Grapalat" w:hAnsi="GHEA Grapalat"/>
          <w:sz w:val="24"/>
          <w:szCs w:val="24"/>
          <w:lang w:val="hy-AM"/>
        </w:rPr>
        <w:t>«Ազատ առ</w:t>
      </w:r>
      <w:r w:rsidR="00081D8A" w:rsidRPr="009636B7">
        <w:rPr>
          <w:rFonts w:ascii="GHEA Grapalat" w:hAnsi="GHEA Grapalat" w:cs="Sylfaen"/>
          <w:sz w:val="24"/>
          <w:szCs w:val="24"/>
          <w:lang w:val="hy-AM"/>
        </w:rPr>
        <w:t>և</w:t>
      </w:r>
      <w:r w:rsidR="00081D8A" w:rsidRPr="009636B7">
        <w:rPr>
          <w:rFonts w:ascii="GHEA Grapalat" w:hAnsi="GHEA Grapalat"/>
          <w:sz w:val="24"/>
          <w:szCs w:val="24"/>
          <w:lang w:val="hy-AM"/>
        </w:rPr>
        <w:t>տրի գոտու ստեղծման մասին» Համաձայնագրի մասնակից պետությունների միջ</w:t>
      </w:r>
      <w:r w:rsidR="00081D8A" w:rsidRPr="009636B7">
        <w:rPr>
          <w:rFonts w:ascii="GHEA Grapalat" w:hAnsi="GHEA Grapalat" w:cs="Sylfaen"/>
          <w:sz w:val="24"/>
          <w:szCs w:val="24"/>
          <w:lang w:val="hy-AM"/>
        </w:rPr>
        <w:t>և</w:t>
      </w:r>
      <w:r w:rsidR="00081D8A" w:rsidRPr="009636B7">
        <w:rPr>
          <w:rFonts w:ascii="GHEA Grapalat" w:hAnsi="GHEA Grapalat"/>
          <w:sz w:val="24"/>
          <w:szCs w:val="24"/>
          <w:lang w:val="hy-AM"/>
        </w:rPr>
        <w:t xml:space="preserve"> տեղափոխվող ապրանքների մաքսային ձ</w:t>
      </w:r>
      <w:r w:rsidR="00081D8A" w:rsidRPr="009636B7">
        <w:rPr>
          <w:rFonts w:ascii="GHEA Grapalat" w:hAnsi="GHEA Grapalat" w:cs="Sylfaen"/>
          <w:sz w:val="24"/>
          <w:szCs w:val="24"/>
          <w:lang w:val="hy-AM"/>
        </w:rPr>
        <w:t>և</w:t>
      </w:r>
      <w:r w:rsidR="00081D8A" w:rsidRPr="009636B7">
        <w:rPr>
          <w:rFonts w:ascii="GHEA Grapalat" w:hAnsi="GHEA Grapalat"/>
          <w:sz w:val="24"/>
          <w:szCs w:val="24"/>
          <w:lang w:val="hy-AM"/>
        </w:rPr>
        <w:t xml:space="preserve">ակերպման </w:t>
      </w:r>
      <w:r w:rsidR="00081D8A" w:rsidRPr="009636B7">
        <w:rPr>
          <w:rFonts w:ascii="GHEA Grapalat" w:hAnsi="GHEA Grapalat" w:cs="Sylfaen"/>
          <w:sz w:val="24"/>
          <w:szCs w:val="24"/>
          <w:lang w:val="hy-AM"/>
        </w:rPr>
        <w:t>և</w:t>
      </w:r>
      <w:r w:rsidR="00081D8A" w:rsidRPr="009636B7">
        <w:rPr>
          <w:rFonts w:ascii="GHEA Grapalat" w:hAnsi="GHEA Grapalat"/>
          <w:sz w:val="24"/>
          <w:szCs w:val="24"/>
          <w:lang w:val="hy-AM"/>
        </w:rPr>
        <w:t xml:space="preserve"> մաքսային հսկողության կարգի մասին 1999 թվականի հոկտեմբերի 8-ի համաձայնագրում փոփոխություններ կատարելու մասին արձանագրությունը</w:t>
      </w:r>
      <w:r w:rsidR="00672F47" w:rsidRPr="009636B7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9636B7" w:rsidRDefault="00C2224F" w:rsidP="009636B7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9636B7" w:rsidRDefault="00D52496" w:rsidP="009636B7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636B7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9636B7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9636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36B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9636B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9636B7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9636B7">
        <w:rPr>
          <w:rFonts w:ascii="GHEA Grapalat" w:hAnsi="GHEA Grapalat" w:cs="Sylfaen"/>
          <w:sz w:val="24"/>
          <w:szCs w:val="24"/>
          <w:lang w:val="hy-AM"/>
        </w:rPr>
        <w:t>ն</w:t>
      </w:r>
      <w:r w:rsidRPr="009636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36B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9636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36B7">
        <w:rPr>
          <w:rFonts w:ascii="GHEA Grapalat" w:hAnsi="GHEA Grapalat" w:cs="Sylfaen"/>
          <w:sz w:val="24"/>
          <w:szCs w:val="24"/>
          <w:lang w:val="hy-AM"/>
        </w:rPr>
        <w:t>մեջ</w:t>
      </w:r>
      <w:r w:rsidRPr="009636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36B7">
        <w:rPr>
          <w:rFonts w:ascii="GHEA Grapalat" w:hAnsi="GHEA Grapalat" w:cs="Sylfaen"/>
          <w:sz w:val="24"/>
          <w:szCs w:val="24"/>
          <w:lang w:val="hy-AM"/>
        </w:rPr>
        <w:t>է</w:t>
      </w:r>
      <w:r w:rsidRPr="009636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36B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9636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36B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9636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36B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9636B7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81D8A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4085B"/>
    <w:rsid w:val="00392339"/>
    <w:rsid w:val="003A7FAF"/>
    <w:rsid w:val="003F3E82"/>
    <w:rsid w:val="0043119B"/>
    <w:rsid w:val="00441FE8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05EBA"/>
    <w:rsid w:val="008261F8"/>
    <w:rsid w:val="008D5867"/>
    <w:rsid w:val="008E1785"/>
    <w:rsid w:val="00944065"/>
    <w:rsid w:val="009636B7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0E54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character" w:customStyle="1" w:styleId="Bodytext2">
    <w:name w:val="Body text (2)"/>
    <w:rsid w:val="00081D8A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https://mul2.gov.am/tasks/236616/oneclick/03.naxagic_hastatman_hramanagir.docx?token=ce42f4114b54b2be371cf8a4a46a6131</cp:keywords>
  <dc:description/>
  <cp:lastModifiedBy>S.Bejanyan</cp:lastModifiedBy>
  <cp:revision>13</cp:revision>
  <cp:lastPrinted>2018-04-16T10:13:00Z</cp:lastPrinted>
  <dcterms:created xsi:type="dcterms:W3CDTF">2018-04-16T10:08:00Z</dcterms:created>
  <dcterms:modified xsi:type="dcterms:W3CDTF">2020-04-10T06:56:00Z</dcterms:modified>
</cp:coreProperties>
</file>