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E73" w:rsidRPr="003E4E9F" w:rsidRDefault="006C6E73" w:rsidP="006C6E73">
      <w:pPr>
        <w:jc w:val="center"/>
        <w:rPr>
          <w:rFonts w:ascii="GHEA Grapalat" w:hAnsi="GHEA Grapalat" w:cs="Sylfaen"/>
          <w:b/>
          <w:lang w:val="af-ZA"/>
        </w:rPr>
      </w:pPr>
      <w:bookmarkStart w:id="0" w:name="_GoBack"/>
      <w:bookmarkEnd w:id="0"/>
      <w:r w:rsidRPr="003E4E9F">
        <w:rPr>
          <w:rFonts w:ascii="GHEA Grapalat" w:hAnsi="GHEA Grapalat" w:cs="Sylfaen"/>
          <w:b/>
        </w:rPr>
        <w:t>ՀԻՄՆԱՎՈՐՈՒՄ</w:t>
      </w:r>
    </w:p>
    <w:p w:rsidR="00063301" w:rsidRPr="00063301" w:rsidRDefault="00063301" w:rsidP="00063301">
      <w:pPr>
        <w:shd w:val="clear" w:color="auto" w:fill="FFFFFF"/>
        <w:spacing w:after="0" w:line="240" w:lineRule="auto"/>
        <w:jc w:val="center"/>
        <w:rPr>
          <w:rStyle w:val="a5"/>
          <w:rFonts w:ascii="GHEA Grapalat" w:hAnsi="GHEA Grapalat"/>
          <w:lang w:val="hy-AM"/>
        </w:rPr>
      </w:pPr>
      <w:r>
        <w:rPr>
          <w:rStyle w:val="a5"/>
          <w:rFonts w:ascii="GHEA Grapalat" w:hAnsi="GHEA Grapalat"/>
          <w:lang w:val="hy-AM"/>
        </w:rPr>
        <w:t>&lt;&lt;</w:t>
      </w:r>
      <w:r w:rsidRPr="00063301">
        <w:rPr>
          <w:rStyle w:val="a5"/>
          <w:rFonts w:ascii="GHEA Grapalat" w:hAnsi="GHEA Grapalat"/>
          <w:lang w:val="hy-AM"/>
        </w:rPr>
        <w:t>ԳՆՄԱՆ ԸՆԹԱՑԱԿԱՐԳԵՐԸ ՉԿԱՅԱՑԱԾ ՀԱՅՏԱՐԱՐԵԼՈՒ ԹՈՒՅԼՏՎՈՒԹՅՈՒՆ ՏԱԼՈՒ,</w:t>
      </w:r>
    </w:p>
    <w:p w:rsidR="006C6E73" w:rsidRPr="00063301" w:rsidRDefault="00063301" w:rsidP="00063301">
      <w:pPr>
        <w:shd w:val="clear" w:color="auto" w:fill="FFFFFF"/>
        <w:spacing w:after="0" w:line="240" w:lineRule="auto"/>
        <w:jc w:val="center"/>
        <w:rPr>
          <w:rStyle w:val="a5"/>
          <w:rFonts w:ascii="GHEA Grapalat" w:eastAsia="Times New Roman" w:hAnsi="GHEA Grapalat" w:cs="Times New Roman"/>
          <w:b w:val="0"/>
          <w:bCs w:val="0"/>
          <w:color w:val="000000"/>
          <w:sz w:val="21"/>
          <w:szCs w:val="21"/>
          <w:lang w:val="hy-AM"/>
        </w:rPr>
      </w:pPr>
      <w:r w:rsidRPr="00063301">
        <w:rPr>
          <w:rStyle w:val="a5"/>
          <w:rFonts w:ascii="GHEA Grapalat" w:hAnsi="GHEA Grapalat"/>
          <w:lang w:val="hy-AM"/>
        </w:rPr>
        <w:t>ԳՆՄԱՆ ՊԱՅՄԱՆԱԳՐԵՐԸ ԼՈՒԾԵԼՈՒ, ՀԱՅԱՍՏԱՆԻ ՀԱՆՐԱՊԵՏՈՒԹՅԱՆ 2020 ԹՎԱԿԱՆԻ ՊԵՏԱԿԱՆ ԲՅՈՒՋԵՈՒՄ ՎԵՐԱԲԱՇԽՈՒՄ ԵՎ ՀԱՅԱՍՏԱՆԻ ՀԱՆՐԱՊԵՏՈՒԹՅԱՆ ԿԱՌԱՎԱՐՈՒԹՅԱՆ 2019 ԹՎԱԿԱՆԻ ԴԵԿՏԵՄԲԵՐԻ 26-Ի N 1919-Ն ՈՐՈՇՄԱՆ ՄԵՋ ՓՈՓՈԽՈՒԹՅՈՒՆՆԵՐ ԵՎ ԼՐԱՑՈՒՄՆԵՐ ԿԱՏԱՐԵԼՈՒ ՄԱՍԻՆ</w:t>
      </w:r>
      <w:r>
        <w:rPr>
          <w:rStyle w:val="a5"/>
          <w:rFonts w:ascii="GHEA Grapalat" w:hAnsi="GHEA Grapalat"/>
          <w:lang w:val="hy-AM"/>
        </w:rPr>
        <w:t>&gt;&gt;</w:t>
      </w:r>
      <w:r w:rsidR="0091260D" w:rsidRPr="0091260D">
        <w:rPr>
          <w:rStyle w:val="a5"/>
          <w:rFonts w:ascii="GHEA Grapalat" w:hAnsi="GHEA Grapalat"/>
          <w:lang w:val="hy-AM"/>
        </w:rPr>
        <w:t xml:space="preserve"> </w:t>
      </w:r>
      <w:r w:rsidR="006C6E73" w:rsidRPr="003E4E9F">
        <w:rPr>
          <w:rStyle w:val="a5"/>
          <w:rFonts w:ascii="GHEA Grapalat" w:hAnsi="GHEA Grapalat"/>
          <w:lang w:val="hy-AM"/>
        </w:rPr>
        <w:t>ՀԱՅԱՍՏԱՆԻ</w:t>
      </w:r>
      <w:r w:rsidR="0091260D" w:rsidRPr="0091260D">
        <w:rPr>
          <w:rStyle w:val="a5"/>
          <w:rFonts w:ascii="GHEA Grapalat" w:hAnsi="GHEA Grapalat"/>
          <w:lang w:val="hy-AM"/>
        </w:rPr>
        <w:t xml:space="preserve"> </w:t>
      </w:r>
      <w:r w:rsidR="006C6E73" w:rsidRPr="003E4E9F">
        <w:rPr>
          <w:rStyle w:val="a5"/>
          <w:rFonts w:ascii="GHEA Grapalat" w:hAnsi="GHEA Grapalat"/>
          <w:lang w:val="hy-AM"/>
        </w:rPr>
        <w:t>ՀԱՆՐԱՊԵՏՈՒԹՅԱՆ</w:t>
      </w:r>
      <w:r w:rsidR="006C6E73" w:rsidRPr="00063301">
        <w:rPr>
          <w:rStyle w:val="a5"/>
          <w:rFonts w:ascii="GHEA Grapalat" w:hAnsi="GHEA Grapalat"/>
          <w:lang w:val="hy-AM"/>
        </w:rPr>
        <w:t xml:space="preserve"> ԿԱՌԱՎԱՐՈՒԹՅԱՆ</w:t>
      </w:r>
      <w:r w:rsidR="0091260D" w:rsidRPr="0091260D">
        <w:rPr>
          <w:rStyle w:val="a5"/>
          <w:rFonts w:ascii="GHEA Grapalat" w:hAnsi="GHEA Grapalat"/>
          <w:lang w:val="hy-AM"/>
        </w:rPr>
        <w:t xml:space="preserve"> </w:t>
      </w:r>
      <w:r w:rsidR="006C6E73" w:rsidRPr="003E4E9F">
        <w:rPr>
          <w:rStyle w:val="a5"/>
          <w:rFonts w:ascii="GHEA Grapalat" w:hAnsi="GHEA Grapalat"/>
          <w:lang w:val="hy-AM"/>
        </w:rPr>
        <w:t>ՈՐՈՇՄԱՆ</w:t>
      </w:r>
      <w:r w:rsidR="0091260D" w:rsidRPr="0091260D">
        <w:rPr>
          <w:rStyle w:val="a5"/>
          <w:rFonts w:ascii="GHEA Grapalat" w:hAnsi="GHEA Grapalat"/>
          <w:lang w:val="hy-AM"/>
        </w:rPr>
        <w:t xml:space="preserve"> </w:t>
      </w:r>
      <w:r w:rsidR="006C6E73" w:rsidRPr="003E4E9F">
        <w:rPr>
          <w:rStyle w:val="a5"/>
          <w:rFonts w:ascii="GHEA Grapalat" w:hAnsi="GHEA Grapalat"/>
          <w:lang w:val="hy-AM"/>
        </w:rPr>
        <w:t>ՆԱԽԱԳԾԻ</w:t>
      </w:r>
      <w:r w:rsidR="0091260D" w:rsidRPr="0091260D">
        <w:rPr>
          <w:rStyle w:val="a5"/>
          <w:rFonts w:ascii="GHEA Grapalat" w:hAnsi="GHEA Grapalat"/>
          <w:lang w:val="hy-AM"/>
        </w:rPr>
        <w:t xml:space="preserve"> </w:t>
      </w:r>
      <w:r w:rsidR="006C6E73" w:rsidRPr="003E4E9F">
        <w:rPr>
          <w:rStyle w:val="a5"/>
          <w:rFonts w:ascii="GHEA Grapalat" w:hAnsi="GHEA Grapalat" w:cs="Sylfaen"/>
          <w:lang w:val="hy-AM"/>
        </w:rPr>
        <w:t>ԸՆԴՈՒՆՄԱՆ</w:t>
      </w:r>
    </w:p>
    <w:p w:rsidR="006C6E73" w:rsidRPr="003E4E9F" w:rsidRDefault="006C6E73" w:rsidP="006C6E73">
      <w:pPr>
        <w:jc w:val="center"/>
        <w:rPr>
          <w:rFonts w:ascii="GHEA Grapalat" w:hAnsi="GHEA Grapalat" w:cs="Times Armenian"/>
          <w:b/>
          <w:lang w:val="af-ZA"/>
        </w:rPr>
      </w:pPr>
    </w:p>
    <w:p w:rsidR="006C6E73" w:rsidRPr="003E4E9F" w:rsidRDefault="006C6E73" w:rsidP="006C6E73">
      <w:pPr>
        <w:pStyle w:val="a6"/>
        <w:numPr>
          <w:ilvl w:val="0"/>
          <w:numId w:val="2"/>
        </w:numPr>
        <w:spacing w:before="0" w:beforeAutospacing="0" w:after="0" w:afterAutospacing="0" w:line="360" w:lineRule="auto"/>
        <w:jc w:val="both"/>
        <w:rPr>
          <w:rFonts w:ascii="GHEA Grapalat" w:hAnsi="GHEA Grapalat" w:cs="Sylfaen"/>
          <w:b/>
          <w:sz w:val="22"/>
          <w:szCs w:val="22"/>
          <w:lang w:val="fr-FR"/>
        </w:rPr>
      </w:pPr>
      <w:r w:rsidRPr="003E4E9F">
        <w:rPr>
          <w:rFonts w:ascii="GHEA Grapalat" w:hAnsi="GHEA Grapalat" w:cs="Sylfaen"/>
          <w:b/>
          <w:sz w:val="22"/>
          <w:szCs w:val="22"/>
          <w:u w:val="single"/>
          <w:lang w:val="fr-FR"/>
        </w:rPr>
        <w:t>Իրավականակտիանհրաժեշտությունը (նպատակը).</w:t>
      </w:r>
    </w:p>
    <w:p w:rsidR="008A2EF6" w:rsidRPr="003E4E9F" w:rsidRDefault="006C6E73" w:rsidP="006C6E73">
      <w:pPr>
        <w:pStyle w:val="a6"/>
        <w:spacing w:before="0" w:beforeAutospacing="0" w:after="0" w:afterAutospacing="0" w:line="360" w:lineRule="auto"/>
        <w:ind w:firstLine="567"/>
        <w:jc w:val="both"/>
        <w:rPr>
          <w:rFonts w:ascii="GHEA Grapalat" w:hAnsi="GHEA Grapalat" w:cs="Tahoma"/>
          <w:sz w:val="22"/>
          <w:szCs w:val="22"/>
          <w:lang w:val="fr-FR"/>
        </w:rPr>
      </w:pPr>
      <w:r w:rsidRPr="003E4E9F">
        <w:rPr>
          <w:rFonts w:ascii="GHEA Grapalat" w:hAnsi="GHEA Grapalat" w:cs="Tahoma"/>
          <w:sz w:val="22"/>
          <w:szCs w:val="22"/>
          <w:lang w:val="hy-AM"/>
        </w:rPr>
        <w:t xml:space="preserve">Նախագծի նպատակն է </w:t>
      </w:r>
      <w:r w:rsidR="008A2EF6" w:rsidRPr="003E4E9F">
        <w:rPr>
          <w:rFonts w:ascii="GHEA Grapalat" w:hAnsi="GHEA Grapalat" w:cs="Tahoma"/>
          <w:sz w:val="22"/>
          <w:szCs w:val="22"/>
          <w:lang w:val="fr-FR"/>
        </w:rPr>
        <w:t xml:space="preserve">2020 </w:t>
      </w:r>
      <w:r w:rsidR="008A2EF6" w:rsidRPr="003E4E9F">
        <w:rPr>
          <w:rFonts w:ascii="GHEA Grapalat" w:hAnsi="GHEA Grapalat" w:cs="Tahoma"/>
          <w:sz w:val="22"/>
          <w:szCs w:val="22"/>
          <w:lang w:val="hy-AM"/>
        </w:rPr>
        <w:t xml:space="preserve">թվականի ընթացքում </w:t>
      </w:r>
      <w:r w:rsidR="00543BF6" w:rsidRPr="003E4E9F">
        <w:rPr>
          <w:rFonts w:ascii="GHEA Grapalat" w:hAnsi="GHEA Grapalat"/>
          <w:sz w:val="22"/>
          <w:szCs w:val="22"/>
          <w:lang w:val="fr-FR"/>
        </w:rPr>
        <w:t>«</w:t>
      </w:r>
      <w:proofErr w:type="spellStart"/>
      <w:r w:rsidR="00543BF6" w:rsidRPr="003E4E9F">
        <w:rPr>
          <w:rFonts w:ascii="GHEA Grapalat" w:hAnsi="GHEA Grapalat"/>
          <w:sz w:val="22"/>
          <w:szCs w:val="22"/>
        </w:rPr>
        <w:t>Հերթական</w:t>
      </w:r>
      <w:proofErr w:type="spellEnd"/>
      <w:r w:rsidR="0091260D" w:rsidRPr="0091260D">
        <w:rPr>
          <w:rFonts w:ascii="GHEA Grapalat" w:hAnsi="GHEA Grapalat"/>
          <w:sz w:val="22"/>
          <w:szCs w:val="22"/>
          <w:lang w:val="fr-FR"/>
        </w:rPr>
        <w:t xml:space="preserve"> </w:t>
      </w:r>
      <w:proofErr w:type="spellStart"/>
      <w:r w:rsidR="00543BF6" w:rsidRPr="003E4E9F">
        <w:rPr>
          <w:rFonts w:ascii="GHEA Grapalat" w:hAnsi="GHEA Grapalat"/>
          <w:sz w:val="22"/>
          <w:szCs w:val="22"/>
        </w:rPr>
        <w:t>մարդահամարի</w:t>
      </w:r>
      <w:proofErr w:type="spellEnd"/>
      <w:r w:rsidR="0091260D" w:rsidRPr="0091260D">
        <w:rPr>
          <w:rFonts w:ascii="GHEA Grapalat" w:hAnsi="GHEA Grapalat"/>
          <w:sz w:val="22"/>
          <w:szCs w:val="22"/>
          <w:lang w:val="fr-FR"/>
        </w:rPr>
        <w:t xml:space="preserve"> </w:t>
      </w:r>
      <w:proofErr w:type="spellStart"/>
      <w:r w:rsidR="00543BF6" w:rsidRPr="003E4E9F">
        <w:rPr>
          <w:rFonts w:ascii="GHEA Grapalat" w:hAnsi="GHEA Grapalat"/>
          <w:sz w:val="22"/>
          <w:szCs w:val="22"/>
        </w:rPr>
        <w:t>նախապատրաստման</w:t>
      </w:r>
      <w:proofErr w:type="spellEnd"/>
      <w:r w:rsidR="0091260D" w:rsidRPr="0091260D">
        <w:rPr>
          <w:rFonts w:ascii="GHEA Grapalat" w:hAnsi="GHEA Grapalat"/>
          <w:sz w:val="22"/>
          <w:szCs w:val="22"/>
          <w:lang w:val="fr-FR"/>
        </w:rPr>
        <w:t xml:space="preserve"> </w:t>
      </w:r>
      <w:r w:rsidR="00543BF6" w:rsidRPr="003E4E9F">
        <w:rPr>
          <w:rFonts w:ascii="GHEA Grapalat" w:hAnsi="GHEA Grapalat"/>
          <w:sz w:val="22"/>
          <w:szCs w:val="22"/>
        </w:rPr>
        <w:t>և</w:t>
      </w:r>
      <w:r w:rsidR="0091260D" w:rsidRPr="0091260D">
        <w:rPr>
          <w:rFonts w:ascii="GHEA Grapalat" w:hAnsi="GHEA Grapalat"/>
          <w:sz w:val="22"/>
          <w:szCs w:val="22"/>
          <w:lang w:val="fr-FR"/>
        </w:rPr>
        <w:t xml:space="preserve"> </w:t>
      </w:r>
      <w:proofErr w:type="spellStart"/>
      <w:r w:rsidR="00543BF6" w:rsidRPr="003E4E9F">
        <w:rPr>
          <w:rFonts w:ascii="GHEA Grapalat" w:hAnsi="GHEA Grapalat"/>
          <w:sz w:val="22"/>
          <w:szCs w:val="22"/>
        </w:rPr>
        <w:t>անցկացման</w:t>
      </w:r>
      <w:proofErr w:type="spellEnd"/>
      <w:r w:rsidR="0091260D" w:rsidRPr="0091260D">
        <w:rPr>
          <w:rFonts w:ascii="GHEA Grapalat" w:hAnsi="GHEA Grapalat"/>
          <w:sz w:val="22"/>
          <w:szCs w:val="22"/>
          <w:lang w:val="fr-FR"/>
        </w:rPr>
        <w:t xml:space="preserve"> </w:t>
      </w:r>
      <w:proofErr w:type="spellStart"/>
      <w:r w:rsidR="00543BF6" w:rsidRPr="003E4E9F">
        <w:rPr>
          <w:rFonts w:ascii="GHEA Grapalat" w:hAnsi="GHEA Grapalat"/>
          <w:sz w:val="22"/>
          <w:szCs w:val="22"/>
        </w:rPr>
        <w:t>միջոցառումների</w:t>
      </w:r>
      <w:proofErr w:type="spellEnd"/>
      <w:r w:rsidR="0091260D" w:rsidRPr="0091260D">
        <w:rPr>
          <w:rFonts w:ascii="GHEA Grapalat" w:hAnsi="GHEA Grapalat"/>
          <w:sz w:val="22"/>
          <w:szCs w:val="22"/>
          <w:lang w:val="fr-FR"/>
        </w:rPr>
        <w:t xml:space="preserve"> </w:t>
      </w:r>
      <w:proofErr w:type="spellStart"/>
      <w:r w:rsidR="00543BF6" w:rsidRPr="003E4E9F">
        <w:rPr>
          <w:rFonts w:ascii="GHEA Grapalat" w:hAnsi="GHEA Grapalat"/>
          <w:sz w:val="22"/>
          <w:szCs w:val="22"/>
        </w:rPr>
        <w:t>իրականացում</w:t>
      </w:r>
      <w:proofErr w:type="spellEnd"/>
      <w:r w:rsidR="00543BF6" w:rsidRPr="003E4E9F">
        <w:rPr>
          <w:rFonts w:ascii="GHEA Grapalat" w:hAnsi="GHEA Grapalat"/>
          <w:sz w:val="22"/>
          <w:szCs w:val="22"/>
          <w:lang w:val="fr-FR"/>
        </w:rPr>
        <w:t xml:space="preserve">» </w:t>
      </w:r>
      <w:r w:rsidR="00B671F2" w:rsidRPr="003E4E9F">
        <w:rPr>
          <w:rFonts w:ascii="GHEA Grapalat" w:hAnsi="GHEA Grapalat"/>
          <w:sz w:val="22"/>
          <w:szCs w:val="22"/>
          <w:lang w:val="hy-AM"/>
        </w:rPr>
        <w:t xml:space="preserve">և </w:t>
      </w:r>
      <w:r w:rsidR="00B671F2" w:rsidRPr="003E4E9F">
        <w:rPr>
          <w:rFonts w:ascii="GHEA Grapalat" w:hAnsi="GHEA Grapalat"/>
          <w:sz w:val="22"/>
          <w:szCs w:val="22"/>
          <w:lang w:val="af-ZA"/>
        </w:rPr>
        <w:t>«</w:t>
      </w:r>
      <w:r w:rsidR="00B671F2" w:rsidRPr="003E4E9F">
        <w:rPr>
          <w:rFonts w:ascii="GHEA Grapalat" w:hAnsi="GHEA Grapalat"/>
          <w:sz w:val="22"/>
          <w:szCs w:val="22"/>
        </w:rPr>
        <w:t>ՀՀ</w:t>
      </w:r>
      <w:r w:rsidR="0091260D" w:rsidRPr="0091260D">
        <w:rPr>
          <w:rFonts w:ascii="GHEA Grapalat" w:hAnsi="GHEA Grapalat"/>
          <w:sz w:val="22"/>
          <w:szCs w:val="22"/>
          <w:lang w:val="fr-FR"/>
        </w:rPr>
        <w:t xml:space="preserve"> </w:t>
      </w:r>
      <w:proofErr w:type="spellStart"/>
      <w:r w:rsidR="00B671F2" w:rsidRPr="003E4E9F">
        <w:rPr>
          <w:rFonts w:ascii="GHEA Grapalat" w:hAnsi="GHEA Grapalat"/>
          <w:sz w:val="22"/>
          <w:szCs w:val="22"/>
        </w:rPr>
        <w:t>Վիճակագրական</w:t>
      </w:r>
      <w:proofErr w:type="spellEnd"/>
      <w:r w:rsidR="0091260D" w:rsidRPr="0091260D">
        <w:rPr>
          <w:rFonts w:ascii="GHEA Grapalat" w:hAnsi="GHEA Grapalat"/>
          <w:sz w:val="22"/>
          <w:szCs w:val="22"/>
          <w:lang w:val="fr-FR"/>
        </w:rPr>
        <w:t xml:space="preserve"> </w:t>
      </w:r>
      <w:proofErr w:type="spellStart"/>
      <w:r w:rsidR="00B671F2" w:rsidRPr="003E4E9F">
        <w:rPr>
          <w:rFonts w:ascii="GHEA Grapalat" w:hAnsi="GHEA Grapalat"/>
          <w:sz w:val="22"/>
          <w:szCs w:val="22"/>
        </w:rPr>
        <w:t>կոմիտեի</w:t>
      </w:r>
      <w:proofErr w:type="spellEnd"/>
      <w:r w:rsidR="0091260D" w:rsidRPr="0091260D">
        <w:rPr>
          <w:rFonts w:ascii="GHEA Grapalat" w:hAnsi="GHEA Grapalat"/>
          <w:sz w:val="22"/>
          <w:szCs w:val="22"/>
          <w:lang w:val="fr-FR"/>
        </w:rPr>
        <w:t xml:space="preserve"> </w:t>
      </w:r>
      <w:proofErr w:type="spellStart"/>
      <w:r w:rsidR="00B671F2" w:rsidRPr="003E4E9F">
        <w:rPr>
          <w:rFonts w:ascii="GHEA Grapalat" w:hAnsi="GHEA Grapalat"/>
          <w:sz w:val="22"/>
          <w:szCs w:val="22"/>
        </w:rPr>
        <w:t>տեխնիկական</w:t>
      </w:r>
      <w:proofErr w:type="spellEnd"/>
      <w:r w:rsidR="0091260D" w:rsidRPr="0091260D">
        <w:rPr>
          <w:rFonts w:ascii="GHEA Grapalat" w:hAnsi="GHEA Grapalat"/>
          <w:sz w:val="22"/>
          <w:szCs w:val="22"/>
          <w:lang w:val="fr-FR"/>
        </w:rPr>
        <w:t xml:space="preserve"> </w:t>
      </w:r>
      <w:proofErr w:type="spellStart"/>
      <w:r w:rsidR="00B671F2" w:rsidRPr="003E4E9F">
        <w:rPr>
          <w:rFonts w:ascii="GHEA Grapalat" w:hAnsi="GHEA Grapalat"/>
          <w:sz w:val="22"/>
          <w:szCs w:val="22"/>
        </w:rPr>
        <w:t>հագեցվածության</w:t>
      </w:r>
      <w:proofErr w:type="spellEnd"/>
      <w:r w:rsidR="0091260D" w:rsidRPr="0091260D">
        <w:rPr>
          <w:rFonts w:ascii="GHEA Grapalat" w:hAnsi="GHEA Grapalat"/>
          <w:sz w:val="22"/>
          <w:szCs w:val="22"/>
          <w:lang w:val="fr-FR"/>
        </w:rPr>
        <w:t xml:space="preserve"> </w:t>
      </w:r>
      <w:proofErr w:type="spellStart"/>
      <w:r w:rsidR="00B671F2" w:rsidRPr="003E4E9F">
        <w:rPr>
          <w:rFonts w:ascii="GHEA Grapalat" w:hAnsi="GHEA Grapalat"/>
          <w:sz w:val="22"/>
          <w:szCs w:val="22"/>
        </w:rPr>
        <w:t>բարելավում</w:t>
      </w:r>
      <w:proofErr w:type="spellEnd"/>
      <w:r w:rsidR="00B671F2" w:rsidRPr="003E4E9F">
        <w:rPr>
          <w:rFonts w:ascii="GHEA Grapalat" w:hAnsi="GHEA Grapalat"/>
          <w:sz w:val="22"/>
          <w:szCs w:val="22"/>
          <w:lang w:val="af-ZA"/>
        </w:rPr>
        <w:t>»</w:t>
      </w:r>
      <w:r w:rsidR="0091260D">
        <w:rPr>
          <w:rFonts w:ascii="GHEA Grapalat" w:hAnsi="GHEA Grapalat"/>
          <w:sz w:val="22"/>
          <w:szCs w:val="22"/>
          <w:lang w:val="af-ZA"/>
        </w:rPr>
        <w:t xml:space="preserve"> </w:t>
      </w:r>
      <w:proofErr w:type="spellStart"/>
      <w:r w:rsidR="00543BF6" w:rsidRPr="003E4E9F">
        <w:rPr>
          <w:rFonts w:ascii="GHEA Grapalat" w:hAnsi="GHEA Grapalat"/>
          <w:sz w:val="22"/>
          <w:szCs w:val="22"/>
        </w:rPr>
        <w:t>միջոցառ</w:t>
      </w:r>
      <w:proofErr w:type="spellEnd"/>
      <w:r w:rsidR="00B671F2" w:rsidRPr="003E4E9F">
        <w:rPr>
          <w:rFonts w:ascii="GHEA Grapalat" w:hAnsi="GHEA Grapalat"/>
          <w:sz w:val="22"/>
          <w:szCs w:val="22"/>
          <w:lang w:val="hy-AM"/>
        </w:rPr>
        <w:t>ու</w:t>
      </w:r>
      <w:r w:rsidR="00543BF6" w:rsidRPr="003E4E9F">
        <w:rPr>
          <w:rFonts w:ascii="GHEA Grapalat" w:hAnsi="GHEA Grapalat"/>
          <w:sz w:val="22"/>
          <w:szCs w:val="22"/>
        </w:rPr>
        <w:t>մ</w:t>
      </w:r>
      <w:r w:rsidR="00B671F2" w:rsidRPr="003E4E9F">
        <w:rPr>
          <w:rFonts w:ascii="GHEA Grapalat" w:hAnsi="GHEA Grapalat"/>
          <w:sz w:val="22"/>
          <w:szCs w:val="22"/>
          <w:lang w:val="hy-AM"/>
        </w:rPr>
        <w:t>ների</w:t>
      </w:r>
      <w:r w:rsidR="00543BF6" w:rsidRPr="003E4E9F">
        <w:rPr>
          <w:rFonts w:ascii="GHEA Grapalat" w:hAnsi="GHEA Grapalat"/>
          <w:sz w:val="22"/>
          <w:szCs w:val="22"/>
          <w:lang w:val="hy-AM"/>
        </w:rPr>
        <w:t xml:space="preserve"> շրջանակում </w:t>
      </w:r>
      <w:r w:rsidR="00B671F2" w:rsidRPr="003E4E9F">
        <w:rPr>
          <w:rFonts w:ascii="GHEA Grapalat" w:hAnsi="GHEA Grapalat"/>
          <w:sz w:val="22"/>
          <w:szCs w:val="22"/>
          <w:lang w:val="hy-AM"/>
        </w:rPr>
        <w:t xml:space="preserve">որոշ </w:t>
      </w:r>
      <w:r w:rsidR="00543BF6" w:rsidRPr="003E4E9F">
        <w:rPr>
          <w:rFonts w:ascii="GHEA Grapalat" w:hAnsi="GHEA Grapalat"/>
          <w:sz w:val="22"/>
          <w:szCs w:val="22"/>
          <w:lang w:val="hy-AM"/>
        </w:rPr>
        <w:t>ապրանքների, աշխատանքների</w:t>
      </w:r>
      <w:r w:rsidR="0091260D" w:rsidRPr="0091260D">
        <w:rPr>
          <w:rFonts w:ascii="GHEA Grapalat" w:hAnsi="GHEA Grapalat"/>
          <w:sz w:val="22"/>
          <w:szCs w:val="22"/>
          <w:lang w:val="fr-FR"/>
        </w:rPr>
        <w:t xml:space="preserve"> </w:t>
      </w:r>
      <w:r w:rsidR="00B671F2" w:rsidRPr="003E4E9F">
        <w:rPr>
          <w:rFonts w:ascii="GHEA Grapalat" w:hAnsi="GHEA Grapalat"/>
          <w:sz w:val="22"/>
          <w:szCs w:val="22"/>
          <w:lang w:val="hy-AM"/>
        </w:rPr>
        <w:t>և ծառայությունների</w:t>
      </w:r>
      <w:r w:rsidR="0091260D" w:rsidRPr="0091260D">
        <w:rPr>
          <w:rFonts w:ascii="GHEA Grapalat" w:hAnsi="GHEA Grapalat"/>
          <w:sz w:val="22"/>
          <w:szCs w:val="22"/>
          <w:lang w:val="fr-FR"/>
        </w:rPr>
        <w:t xml:space="preserve"> </w:t>
      </w:r>
      <w:r w:rsidR="00543BF6" w:rsidRPr="003E4E9F">
        <w:rPr>
          <w:rFonts w:ascii="GHEA Grapalat" w:hAnsi="GHEA Grapalat" w:cs="Tahoma"/>
          <w:sz w:val="22"/>
          <w:szCs w:val="22"/>
          <w:lang w:val="hy-AM"/>
        </w:rPr>
        <w:t xml:space="preserve">գնման պահանջի վերացման հետևանքով </w:t>
      </w:r>
      <w:r w:rsidR="008A2EF6" w:rsidRPr="003E4E9F">
        <w:rPr>
          <w:rFonts w:ascii="GHEA Grapalat" w:hAnsi="GHEA Grapalat" w:cs="Tahoma"/>
          <w:sz w:val="22"/>
          <w:szCs w:val="22"/>
          <w:lang w:val="hy-AM"/>
        </w:rPr>
        <w:t xml:space="preserve">ֆինանսական պարտավորությունների ստանձման գործընթացների դադարեցման ապահովումը՝ պայմանավորված </w:t>
      </w:r>
      <w:r w:rsidR="008A2EF6" w:rsidRPr="003E4E9F">
        <w:rPr>
          <w:rFonts w:ascii="GHEA Grapalat" w:hAnsi="GHEA Grapalat"/>
          <w:sz w:val="22"/>
          <w:szCs w:val="22"/>
          <w:lang w:val="fr-FR"/>
        </w:rPr>
        <w:t>2020</w:t>
      </w:r>
      <w:r w:rsidR="008A2EF6" w:rsidRPr="003E4E9F">
        <w:rPr>
          <w:rFonts w:ascii="GHEA Grapalat" w:hAnsi="GHEA Grapalat"/>
          <w:sz w:val="22"/>
          <w:szCs w:val="22"/>
        </w:rPr>
        <w:t>թ</w:t>
      </w:r>
      <w:r w:rsidR="008A2EF6" w:rsidRPr="003E4E9F">
        <w:rPr>
          <w:rFonts w:ascii="GHEA Grapalat" w:hAnsi="GHEA Grapalat"/>
          <w:sz w:val="22"/>
          <w:szCs w:val="22"/>
          <w:lang w:val="fr-FR"/>
        </w:rPr>
        <w:t xml:space="preserve">. </w:t>
      </w:r>
      <w:proofErr w:type="spellStart"/>
      <w:r w:rsidR="008A2EF6" w:rsidRPr="003E4E9F">
        <w:rPr>
          <w:rFonts w:ascii="GHEA Grapalat" w:hAnsi="GHEA Grapalat"/>
          <w:sz w:val="22"/>
          <w:szCs w:val="22"/>
        </w:rPr>
        <w:t>հոկտեմբերի</w:t>
      </w:r>
      <w:proofErr w:type="spellEnd"/>
      <w:r w:rsidR="008A2EF6" w:rsidRPr="003E4E9F">
        <w:rPr>
          <w:rFonts w:ascii="GHEA Grapalat" w:hAnsi="GHEA Grapalat"/>
          <w:sz w:val="22"/>
          <w:szCs w:val="22"/>
          <w:lang w:val="fr-FR"/>
        </w:rPr>
        <w:t xml:space="preserve"> 18-27-</w:t>
      </w:r>
      <w:r w:rsidR="008A2EF6" w:rsidRPr="003E4E9F">
        <w:rPr>
          <w:rFonts w:ascii="GHEA Grapalat" w:hAnsi="GHEA Grapalat"/>
          <w:sz w:val="22"/>
          <w:szCs w:val="22"/>
        </w:rPr>
        <w:t>ն</w:t>
      </w:r>
      <w:r w:rsidR="0091260D" w:rsidRPr="0091260D">
        <w:rPr>
          <w:rFonts w:ascii="GHEA Grapalat" w:hAnsi="GHEA Grapalat"/>
          <w:sz w:val="22"/>
          <w:szCs w:val="22"/>
          <w:lang w:val="fr-FR"/>
        </w:rPr>
        <w:t xml:space="preserve"> </w:t>
      </w:r>
      <w:proofErr w:type="spellStart"/>
      <w:r w:rsidR="008A2EF6" w:rsidRPr="003E4E9F">
        <w:rPr>
          <w:rFonts w:ascii="GHEA Grapalat" w:hAnsi="GHEA Grapalat"/>
          <w:sz w:val="22"/>
          <w:szCs w:val="22"/>
        </w:rPr>
        <w:t>անցկացվելիք</w:t>
      </w:r>
      <w:proofErr w:type="spellEnd"/>
      <w:r w:rsidR="0091260D" w:rsidRPr="0091260D">
        <w:rPr>
          <w:rFonts w:ascii="GHEA Grapalat" w:hAnsi="GHEA Grapalat"/>
          <w:sz w:val="22"/>
          <w:szCs w:val="22"/>
          <w:lang w:val="fr-FR"/>
        </w:rPr>
        <w:t xml:space="preserve"> </w:t>
      </w:r>
      <w:proofErr w:type="spellStart"/>
      <w:r w:rsidR="008A2EF6" w:rsidRPr="003E4E9F">
        <w:rPr>
          <w:rFonts w:ascii="GHEA Grapalat" w:hAnsi="GHEA Grapalat"/>
          <w:sz w:val="22"/>
          <w:szCs w:val="22"/>
        </w:rPr>
        <w:t>մարդահամարի</w:t>
      </w:r>
      <w:proofErr w:type="spellEnd"/>
      <w:r w:rsidR="0091260D" w:rsidRPr="0091260D">
        <w:rPr>
          <w:rFonts w:ascii="GHEA Grapalat" w:hAnsi="GHEA Grapalat"/>
          <w:sz w:val="22"/>
          <w:szCs w:val="22"/>
          <w:lang w:val="fr-FR"/>
        </w:rPr>
        <w:t xml:space="preserve"> </w:t>
      </w:r>
      <w:proofErr w:type="spellStart"/>
      <w:r w:rsidR="008A2EF6" w:rsidRPr="003E4E9F">
        <w:rPr>
          <w:rFonts w:ascii="GHEA Grapalat" w:hAnsi="GHEA Grapalat"/>
          <w:sz w:val="22"/>
          <w:szCs w:val="22"/>
        </w:rPr>
        <w:t>ժամկետը</w:t>
      </w:r>
      <w:proofErr w:type="spellEnd"/>
      <w:r w:rsidR="0091260D" w:rsidRPr="0091260D">
        <w:rPr>
          <w:rFonts w:ascii="GHEA Grapalat" w:hAnsi="GHEA Grapalat"/>
          <w:sz w:val="22"/>
          <w:szCs w:val="22"/>
          <w:lang w:val="fr-FR"/>
        </w:rPr>
        <w:t xml:space="preserve"> </w:t>
      </w:r>
      <w:proofErr w:type="spellStart"/>
      <w:r w:rsidR="008A2EF6" w:rsidRPr="003E4E9F">
        <w:rPr>
          <w:rFonts w:ascii="GHEA Grapalat" w:hAnsi="GHEA Grapalat"/>
          <w:sz w:val="22"/>
          <w:szCs w:val="22"/>
        </w:rPr>
        <w:t>մեկ</w:t>
      </w:r>
      <w:proofErr w:type="spellEnd"/>
      <w:r w:rsidR="0091260D" w:rsidRPr="0091260D">
        <w:rPr>
          <w:rFonts w:ascii="GHEA Grapalat" w:hAnsi="GHEA Grapalat"/>
          <w:sz w:val="22"/>
          <w:szCs w:val="22"/>
          <w:lang w:val="fr-FR"/>
        </w:rPr>
        <w:t xml:space="preserve"> </w:t>
      </w:r>
      <w:proofErr w:type="spellStart"/>
      <w:r w:rsidR="008A2EF6" w:rsidRPr="003E4E9F">
        <w:rPr>
          <w:rFonts w:ascii="GHEA Grapalat" w:hAnsi="GHEA Grapalat"/>
          <w:sz w:val="22"/>
          <w:szCs w:val="22"/>
        </w:rPr>
        <w:t>տարով</w:t>
      </w:r>
      <w:proofErr w:type="spellEnd"/>
      <w:r w:rsidR="0091260D" w:rsidRPr="0091260D">
        <w:rPr>
          <w:rFonts w:ascii="GHEA Grapalat" w:hAnsi="GHEA Grapalat"/>
          <w:sz w:val="22"/>
          <w:szCs w:val="22"/>
          <w:lang w:val="fr-FR"/>
        </w:rPr>
        <w:t xml:space="preserve"> </w:t>
      </w:r>
      <w:proofErr w:type="spellStart"/>
      <w:r w:rsidR="008A2EF6" w:rsidRPr="003E4E9F">
        <w:rPr>
          <w:rFonts w:ascii="GHEA Grapalat" w:hAnsi="GHEA Grapalat"/>
          <w:sz w:val="22"/>
          <w:szCs w:val="22"/>
        </w:rPr>
        <w:t>երկարաձգելու</w:t>
      </w:r>
      <w:proofErr w:type="spellEnd"/>
      <w:r w:rsidR="008A2EF6" w:rsidRPr="003E4E9F">
        <w:rPr>
          <w:rFonts w:ascii="GHEA Grapalat" w:hAnsi="GHEA Grapalat" w:cs="Tahoma"/>
          <w:sz w:val="22"/>
          <w:szCs w:val="22"/>
          <w:lang w:val="hy-AM"/>
        </w:rPr>
        <w:t xml:space="preserve"> հանգամանքով։</w:t>
      </w:r>
    </w:p>
    <w:p w:rsidR="006C6E73" w:rsidRPr="003E4E9F" w:rsidRDefault="006C6E73" w:rsidP="006C6E73">
      <w:pPr>
        <w:pStyle w:val="a6"/>
        <w:spacing w:before="0" w:beforeAutospacing="0" w:after="0" w:afterAutospacing="0" w:line="360" w:lineRule="auto"/>
        <w:ind w:firstLine="567"/>
        <w:jc w:val="both"/>
        <w:rPr>
          <w:rFonts w:ascii="GHEA Grapalat" w:hAnsi="GHEA Grapalat" w:cs="Tahoma"/>
          <w:sz w:val="22"/>
          <w:szCs w:val="22"/>
          <w:lang w:val="fr-FR"/>
        </w:rPr>
      </w:pPr>
    </w:p>
    <w:p w:rsidR="006C6E73" w:rsidRPr="003E4E9F" w:rsidRDefault="006C6E73" w:rsidP="006C6E73">
      <w:pPr>
        <w:pStyle w:val="a6"/>
        <w:numPr>
          <w:ilvl w:val="0"/>
          <w:numId w:val="2"/>
        </w:numPr>
        <w:spacing w:before="0" w:beforeAutospacing="0" w:after="0" w:afterAutospacing="0" w:line="360" w:lineRule="auto"/>
        <w:jc w:val="both"/>
        <w:rPr>
          <w:rFonts w:ascii="GHEA Grapalat" w:hAnsi="GHEA Grapalat"/>
          <w:b/>
          <w:color w:val="000000"/>
          <w:sz w:val="22"/>
          <w:szCs w:val="22"/>
          <w:u w:val="single"/>
          <w:lang w:val="hy-AM"/>
        </w:rPr>
      </w:pPr>
      <w:r w:rsidRPr="003E4E9F">
        <w:rPr>
          <w:rFonts w:ascii="GHEA Grapalat" w:hAnsi="GHEA Grapalat"/>
          <w:b/>
          <w:color w:val="000000"/>
          <w:sz w:val="22"/>
          <w:szCs w:val="22"/>
          <w:u w:val="single"/>
          <w:lang w:val="hy-AM"/>
        </w:rPr>
        <w:t>Ընթացիկիրավիճակըևխնդիրները</w:t>
      </w:r>
    </w:p>
    <w:p w:rsidR="00D03C89" w:rsidRDefault="00B671F2" w:rsidP="00B671F2">
      <w:pPr>
        <w:pStyle w:val="a6"/>
        <w:spacing w:before="0" w:beforeAutospacing="0" w:after="0" w:afterAutospacing="0" w:line="360" w:lineRule="auto"/>
        <w:ind w:firstLine="567"/>
        <w:jc w:val="both"/>
        <w:rPr>
          <w:rFonts w:ascii="GHEA Grapalat" w:hAnsi="GHEA Grapalat"/>
          <w:sz w:val="22"/>
          <w:szCs w:val="22"/>
          <w:lang w:val="hy-AM"/>
        </w:rPr>
      </w:pPr>
      <w:r w:rsidRPr="003E4E9F">
        <w:rPr>
          <w:rFonts w:ascii="GHEA Grapalat" w:hAnsi="GHEA Grapalat"/>
          <w:sz w:val="22"/>
          <w:szCs w:val="22"/>
          <w:lang w:val="hy-AM"/>
        </w:rPr>
        <w:t>ՀՀ 2020թ. մարդահամարի նախապատրաստական աշխատանքներ</w:t>
      </w:r>
      <w:r w:rsidR="00D03C89">
        <w:rPr>
          <w:rFonts w:ascii="GHEA Grapalat" w:hAnsi="GHEA Grapalat"/>
          <w:sz w:val="22"/>
          <w:szCs w:val="22"/>
          <w:lang w:val="hy-AM"/>
        </w:rPr>
        <w:t>ի շրջանակում</w:t>
      </w:r>
      <w:r w:rsidRPr="003E4E9F">
        <w:rPr>
          <w:rFonts w:ascii="GHEA Grapalat" w:hAnsi="GHEA Grapalat"/>
          <w:sz w:val="22"/>
          <w:szCs w:val="22"/>
          <w:lang w:val="hy-AM"/>
        </w:rPr>
        <w:t xml:space="preserve">, մինչ Հայաստանի Հանրապետությունում կորոնավիրուսի (COVID-19) համավարակային իրավիճակի սրացումը, իրականացվել են </w:t>
      </w:r>
      <w:r w:rsidR="00D03C89">
        <w:rPr>
          <w:rFonts w:ascii="GHEA Grapalat" w:hAnsi="GHEA Grapalat"/>
          <w:sz w:val="22"/>
          <w:szCs w:val="22"/>
          <w:lang w:val="hy-AM"/>
        </w:rPr>
        <w:t xml:space="preserve">գնումների մասին ՀՀ օրենսդրությամբ սահմանված ընթացակարգով և ժամկետներում ապրանքների, աշխատանքների և ծառայությունների գնման գործընթացներ, կնքվել են համապատասխան գնման պայմանագրեր, որոնց կատարումը նախատեսվել է սկսած 2020 թվականի մայիս ամսից։ </w:t>
      </w:r>
    </w:p>
    <w:p w:rsidR="00B671F2" w:rsidRPr="003E4E9F" w:rsidRDefault="00D03C89" w:rsidP="00B671F2">
      <w:pPr>
        <w:pStyle w:val="a6"/>
        <w:spacing w:before="0" w:beforeAutospacing="0" w:after="0" w:afterAutospacing="0" w:line="360" w:lineRule="auto"/>
        <w:ind w:firstLine="567"/>
        <w:jc w:val="both"/>
        <w:rPr>
          <w:rFonts w:ascii="GHEA Grapalat" w:hAnsi="GHEA Grapalat"/>
          <w:sz w:val="22"/>
          <w:szCs w:val="22"/>
          <w:lang w:val="hy-AM"/>
        </w:rPr>
      </w:pPr>
      <w:r>
        <w:rPr>
          <w:rFonts w:ascii="GHEA Grapalat" w:hAnsi="GHEA Grapalat"/>
          <w:sz w:val="22"/>
          <w:szCs w:val="22"/>
          <w:lang w:val="hy-AM"/>
        </w:rPr>
        <w:t>Ս</w:t>
      </w:r>
      <w:r w:rsidR="00B671F2" w:rsidRPr="003E4E9F">
        <w:rPr>
          <w:rFonts w:ascii="GHEA Grapalat" w:hAnsi="GHEA Grapalat"/>
          <w:sz w:val="22"/>
          <w:szCs w:val="22"/>
          <w:lang w:val="hy-AM"/>
        </w:rPr>
        <w:t xml:space="preserve">ակայն մարդահամարի նախապատրաստական և կազմակերպման հաջորդող աշխատանքների բնականոն իրականացման հնարավորությունները, այդ թվում՝ տեղեկատվության հավաքումը  տնային տնտեսություններ այցելությունների միջոցով, երկրում հայտարարված արտակարգ դրության պայմաններում էապես նվազել են, հաշվի առնելով նաև այն հանգամանքը, որ համավարակի հետագա զարգացումներն անկանխատեսելի են: Մարդահամարի աշխատանքների իրականացման հետագա ընթացքն ապահովելու համար անհրաժեշտ է համապատասխան պայմաններ, որով էլ պայմանավորված Վիճակագրական կոմիտեն հանդես է եկել </w:t>
      </w:r>
      <w:r w:rsidR="00B671F2" w:rsidRPr="003E4E9F">
        <w:rPr>
          <w:rFonts w:ascii="GHEA Grapalat" w:hAnsi="GHEA Grapalat"/>
          <w:sz w:val="22"/>
          <w:szCs w:val="22"/>
          <w:lang w:val="fr-FR"/>
        </w:rPr>
        <w:t>2020</w:t>
      </w:r>
      <w:r w:rsidR="00B671F2" w:rsidRPr="003E4E9F">
        <w:rPr>
          <w:rFonts w:ascii="GHEA Grapalat" w:hAnsi="GHEA Grapalat"/>
          <w:sz w:val="22"/>
          <w:szCs w:val="22"/>
          <w:lang w:val="hy-AM"/>
        </w:rPr>
        <w:t>թ</w:t>
      </w:r>
      <w:r w:rsidR="00B671F2" w:rsidRPr="003E4E9F">
        <w:rPr>
          <w:rFonts w:ascii="GHEA Grapalat" w:hAnsi="GHEA Grapalat"/>
          <w:sz w:val="22"/>
          <w:szCs w:val="22"/>
          <w:lang w:val="fr-FR"/>
        </w:rPr>
        <w:t xml:space="preserve">. </w:t>
      </w:r>
      <w:r w:rsidR="00B671F2" w:rsidRPr="003E4E9F">
        <w:rPr>
          <w:rFonts w:ascii="GHEA Grapalat" w:hAnsi="GHEA Grapalat"/>
          <w:sz w:val="22"/>
          <w:szCs w:val="22"/>
          <w:lang w:val="hy-AM"/>
        </w:rPr>
        <w:t>հոկտեմբերի</w:t>
      </w:r>
      <w:r w:rsidR="00B671F2" w:rsidRPr="003E4E9F">
        <w:rPr>
          <w:rFonts w:ascii="GHEA Grapalat" w:hAnsi="GHEA Grapalat"/>
          <w:sz w:val="22"/>
          <w:szCs w:val="22"/>
          <w:lang w:val="fr-FR"/>
        </w:rPr>
        <w:t xml:space="preserve"> 18-27-</w:t>
      </w:r>
      <w:r w:rsidR="00B671F2" w:rsidRPr="003E4E9F">
        <w:rPr>
          <w:rFonts w:ascii="GHEA Grapalat" w:hAnsi="GHEA Grapalat"/>
          <w:sz w:val="22"/>
          <w:szCs w:val="22"/>
          <w:lang w:val="hy-AM"/>
        </w:rPr>
        <w:t>նանցկացվելիքմարդահամարիժամկետըմեկտարովերկարաձգելու</w:t>
      </w:r>
      <w:r w:rsidR="00B671F2" w:rsidRPr="003E4E9F">
        <w:rPr>
          <w:rFonts w:ascii="GHEA Grapalat" w:hAnsi="GHEA Grapalat" w:cs="Tahoma"/>
          <w:sz w:val="22"/>
          <w:szCs w:val="22"/>
          <w:lang w:val="hy-AM"/>
        </w:rPr>
        <w:t xml:space="preserve"> առաջարկությամբ</w:t>
      </w:r>
      <w:r w:rsidR="00B671F2" w:rsidRPr="003E4E9F">
        <w:rPr>
          <w:rFonts w:ascii="GHEA Grapalat" w:hAnsi="GHEA Grapalat"/>
          <w:sz w:val="22"/>
          <w:szCs w:val="22"/>
          <w:lang w:val="hy-AM"/>
        </w:rPr>
        <w:t>։</w:t>
      </w:r>
    </w:p>
    <w:p w:rsidR="00543BF6" w:rsidRPr="003E4E9F" w:rsidRDefault="00543BF6" w:rsidP="006C6E73">
      <w:pPr>
        <w:pStyle w:val="a6"/>
        <w:spacing w:before="0" w:beforeAutospacing="0" w:after="0" w:afterAutospacing="0" w:line="360" w:lineRule="auto"/>
        <w:ind w:firstLine="567"/>
        <w:jc w:val="both"/>
        <w:rPr>
          <w:rFonts w:ascii="GHEA Grapalat" w:hAnsi="GHEA Grapalat" w:cs="Tahoma"/>
          <w:sz w:val="22"/>
          <w:szCs w:val="22"/>
          <w:lang w:val="hy-AM"/>
        </w:rPr>
      </w:pPr>
    </w:p>
    <w:p w:rsidR="00063301" w:rsidRDefault="00063301">
      <w:pPr>
        <w:spacing w:after="200" w:line="276" w:lineRule="auto"/>
        <w:rPr>
          <w:rFonts w:ascii="GHEA Grapalat" w:eastAsia="Times New Roman" w:hAnsi="GHEA Grapalat" w:cs="Times New Roman"/>
          <w:b/>
          <w:color w:val="000000"/>
          <w:u w:val="single"/>
          <w:lang w:val="hy-AM" w:eastAsia="en-GB"/>
        </w:rPr>
      </w:pPr>
      <w:r>
        <w:rPr>
          <w:rFonts w:ascii="GHEA Grapalat" w:hAnsi="GHEA Grapalat"/>
          <w:b/>
          <w:color w:val="000000"/>
          <w:u w:val="single"/>
          <w:lang w:val="hy-AM"/>
        </w:rPr>
        <w:br w:type="page"/>
      </w:r>
    </w:p>
    <w:p w:rsidR="006C6E73" w:rsidRPr="003E4E9F" w:rsidRDefault="006C6E73" w:rsidP="006C6E73">
      <w:pPr>
        <w:pStyle w:val="a6"/>
        <w:spacing w:before="0" w:beforeAutospacing="0" w:after="0" w:afterAutospacing="0" w:line="360" w:lineRule="auto"/>
        <w:ind w:firstLine="567"/>
        <w:jc w:val="both"/>
        <w:rPr>
          <w:rFonts w:ascii="GHEA Grapalat" w:hAnsi="GHEA Grapalat"/>
          <w:sz w:val="22"/>
          <w:szCs w:val="22"/>
          <w:lang w:val="af-ZA"/>
        </w:rPr>
      </w:pPr>
      <w:r w:rsidRPr="003E4E9F">
        <w:rPr>
          <w:rFonts w:ascii="GHEA Grapalat" w:hAnsi="GHEA Grapalat"/>
          <w:b/>
          <w:color w:val="000000"/>
          <w:sz w:val="22"/>
          <w:szCs w:val="22"/>
          <w:u w:val="single"/>
          <w:lang w:val="hy-AM"/>
        </w:rPr>
        <w:lastRenderedPageBreak/>
        <w:t>3. Առաջարկվող կարգավորման բնույթը</w:t>
      </w:r>
    </w:p>
    <w:p w:rsidR="00B671F2" w:rsidRPr="003E4E9F" w:rsidRDefault="00B671F2" w:rsidP="00B671F2">
      <w:pPr>
        <w:pStyle w:val="a6"/>
        <w:spacing w:before="0" w:beforeAutospacing="0" w:after="0" w:afterAutospacing="0" w:line="360" w:lineRule="auto"/>
        <w:ind w:firstLine="567"/>
        <w:jc w:val="both"/>
        <w:rPr>
          <w:rFonts w:ascii="GHEA Grapalat" w:hAnsi="GHEA Grapalat"/>
          <w:sz w:val="22"/>
          <w:szCs w:val="22"/>
          <w:lang w:val="hy-AM"/>
        </w:rPr>
      </w:pPr>
      <w:r w:rsidRPr="003E4E9F">
        <w:rPr>
          <w:rFonts w:ascii="GHEA Grapalat" w:hAnsi="GHEA Grapalat"/>
          <w:sz w:val="22"/>
          <w:szCs w:val="22"/>
          <w:lang w:val="hy-AM"/>
        </w:rPr>
        <w:t xml:space="preserve">Նախագծով առաջարկվում է տալ իրավակարգավորում </w:t>
      </w:r>
      <w:r w:rsidRPr="003E4E9F">
        <w:rPr>
          <w:rFonts w:ascii="GHEA Grapalat" w:hAnsi="GHEA Grapalat"/>
          <w:sz w:val="22"/>
          <w:szCs w:val="22"/>
          <w:lang w:val="af-ZA"/>
        </w:rPr>
        <w:t>«</w:t>
      </w:r>
      <w:r w:rsidRPr="00063301">
        <w:rPr>
          <w:rFonts w:ascii="GHEA Grapalat" w:hAnsi="GHEA Grapalat"/>
          <w:sz w:val="22"/>
          <w:szCs w:val="22"/>
          <w:lang w:val="hy-AM"/>
        </w:rPr>
        <w:t>Հերթականմարդահամարինախապատրաստմանևանցկացմանմիջոցառումներիիրականացում</w:t>
      </w:r>
      <w:r w:rsidRPr="003E4E9F">
        <w:rPr>
          <w:rFonts w:ascii="GHEA Grapalat" w:hAnsi="GHEA Grapalat"/>
          <w:sz w:val="22"/>
          <w:szCs w:val="22"/>
          <w:lang w:val="af-ZA"/>
        </w:rPr>
        <w:t xml:space="preserve">» </w:t>
      </w:r>
      <w:r w:rsidRPr="00063301">
        <w:rPr>
          <w:rFonts w:ascii="GHEA Grapalat" w:hAnsi="GHEA Grapalat"/>
          <w:sz w:val="22"/>
          <w:szCs w:val="22"/>
          <w:lang w:val="hy-AM"/>
        </w:rPr>
        <w:t>և</w:t>
      </w:r>
      <w:r w:rsidRPr="003E4E9F">
        <w:rPr>
          <w:rFonts w:ascii="GHEA Grapalat" w:hAnsi="GHEA Grapalat"/>
          <w:sz w:val="22"/>
          <w:szCs w:val="22"/>
          <w:lang w:val="af-ZA"/>
        </w:rPr>
        <w:t xml:space="preserve"> «</w:t>
      </w:r>
      <w:r w:rsidRPr="00063301">
        <w:rPr>
          <w:rFonts w:ascii="GHEA Grapalat" w:hAnsi="GHEA Grapalat"/>
          <w:sz w:val="22"/>
          <w:szCs w:val="22"/>
          <w:lang w:val="hy-AM"/>
        </w:rPr>
        <w:t>ՀՀՎիճակագրականկոմիտեիտեխնիկականհագեցվածությանբարելավում</w:t>
      </w:r>
      <w:r w:rsidRPr="003E4E9F">
        <w:rPr>
          <w:rFonts w:ascii="GHEA Grapalat" w:hAnsi="GHEA Grapalat"/>
          <w:sz w:val="22"/>
          <w:szCs w:val="22"/>
          <w:lang w:val="af-ZA"/>
        </w:rPr>
        <w:t xml:space="preserve">» </w:t>
      </w:r>
      <w:r w:rsidRPr="00063301">
        <w:rPr>
          <w:rFonts w:ascii="GHEA Grapalat" w:hAnsi="GHEA Grapalat"/>
          <w:sz w:val="22"/>
          <w:szCs w:val="22"/>
          <w:lang w:val="hy-AM"/>
        </w:rPr>
        <w:t>միջոցառում</w:t>
      </w:r>
      <w:r w:rsidRPr="003E4E9F">
        <w:rPr>
          <w:rFonts w:ascii="GHEA Grapalat" w:hAnsi="GHEA Grapalat"/>
          <w:sz w:val="22"/>
          <w:szCs w:val="22"/>
          <w:lang w:val="hy-AM"/>
        </w:rPr>
        <w:t xml:space="preserve">ների շրջանակում ձեռքբերվելիք այն ապրանքների, աշխատանքների և ծառայությունների գնման գործընթացների դադարեցման և արդեն իսկ կնքված պայմանագրերի լուծման հարցում, որոնք անհրաժեշտ էին </w:t>
      </w:r>
      <w:r w:rsidRPr="003E4E9F">
        <w:rPr>
          <w:rFonts w:ascii="GHEA Grapalat" w:hAnsi="GHEA Grapalat"/>
          <w:sz w:val="22"/>
          <w:szCs w:val="22"/>
          <w:lang w:val="fr-FR"/>
        </w:rPr>
        <w:t>2020</w:t>
      </w:r>
      <w:r w:rsidRPr="003E4E9F">
        <w:rPr>
          <w:rFonts w:ascii="GHEA Grapalat" w:hAnsi="GHEA Grapalat"/>
          <w:sz w:val="22"/>
          <w:szCs w:val="22"/>
          <w:lang w:val="hy-AM"/>
        </w:rPr>
        <w:t>թ</w:t>
      </w:r>
      <w:r w:rsidRPr="003E4E9F">
        <w:rPr>
          <w:rFonts w:ascii="GHEA Grapalat" w:hAnsi="GHEA Grapalat"/>
          <w:sz w:val="22"/>
          <w:szCs w:val="22"/>
          <w:lang w:val="fr-FR"/>
        </w:rPr>
        <w:t xml:space="preserve">. </w:t>
      </w:r>
      <w:r w:rsidRPr="003E4E9F">
        <w:rPr>
          <w:rFonts w:ascii="GHEA Grapalat" w:hAnsi="GHEA Grapalat"/>
          <w:sz w:val="22"/>
          <w:szCs w:val="22"/>
          <w:lang w:val="hy-AM"/>
        </w:rPr>
        <w:t>հոկտեմբերի</w:t>
      </w:r>
      <w:r w:rsidRPr="003E4E9F">
        <w:rPr>
          <w:rFonts w:ascii="GHEA Grapalat" w:hAnsi="GHEA Grapalat"/>
          <w:sz w:val="22"/>
          <w:szCs w:val="22"/>
          <w:lang w:val="fr-FR"/>
        </w:rPr>
        <w:t xml:space="preserve"> 18-27-</w:t>
      </w:r>
      <w:r w:rsidRPr="003E4E9F">
        <w:rPr>
          <w:rFonts w:ascii="GHEA Grapalat" w:hAnsi="GHEA Grapalat"/>
          <w:sz w:val="22"/>
          <w:szCs w:val="22"/>
          <w:lang w:val="hy-AM"/>
        </w:rPr>
        <w:t>նանցկացվելիքմարդահամարի ժամանակ։</w:t>
      </w:r>
    </w:p>
    <w:p w:rsidR="00B671F2" w:rsidRPr="003E4E9F" w:rsidRDefault="00B671F2" w:rsidP="006C6E73">
      <w:pPr>
        <w:pStyle w:val="a6"/>
        <w:spacing w:before="0" w:beforeAutospacing="0" w:after="0" w:afterAutospacing="0" w:line="360" w:lineRule="auto"/>
        <w:ind w:firstLine="567"/>
        <w:jc w:val="both"/>
        <w:rPr>
          <w:rFonts w:ascii="GHEA Grapalat" w:hAnsi="GHEA Grapalat"/>
          <w:sz w:val="22"/>
          <w:szCs w:val="22"/>
          <w:lang w:val="hy-AM"/>
        </w:rPr>
      </w:pPr>
    </w:p>
    <w:p w:rsidR="006C6E73" w:rsidRPr="003E4E9F" w:rsidRDefault="006C6E73" w:rsidP="006C6E73">
      <w:pPr>
        <w:pStyle w:val="a6"/>
        <w:spacing w:before="0" w:beforeAutospacing="0" w:after="0" w:afterAutospacing="0" w:line="360" w:lineRule="auto"/>
        <w:ind w:firstLine="567"/>
        <w:jc w:val="both"/>
        <w:rPr>
          <w:rFonts w:ascii="GHEA Grapalat" w:hAnsi="GHEA Grapalat"/>
          <w:b/>
          <w:color w:val="000000"/>
          <w:sz w:val="22"/>
          <w:szCs w:val="22"/>
          <w:u w:val="single"/>
          <w:lang w:val="hy-AM"/>
        </w:rPr>
      </w:pPr>
      <w:r w:rsidRPr="003E4E9F">
        <w:rPr>
          <w:rFonts w:ascii="GHEA Grapalat" w:hAnsi="GHEA Grapalat"/>
          <w:b/>
          <w:color w:val="000000"/>
          <w:sz w:val="22"/>
          <w:szCs w:val="22"/>
          <w:u w:val="single"/>
          <w:lang w:val="hy-AM"/>
        </w:rPr>
        <w:t>4. Նախագծի մշակման գործընթացում ներգրավված ինստիտուտները, անձինք և նրանց դիրքորոշումը</w:t>
      </w:r>
    </w:p>
    <w:p w:rsidR="006C6E73" w:rsidRPr="003E4E9F" w:rsidRDefault="006C6E73" w:rsidP="006C6E73">
      <w:pPr>
        <w:pStyle w:val="a6"/>
        <w:spacing w:before="0" w:beforeAutospacing="0" w:after="0" w:afterAutospacing="0" w:line="360" w:lineRule="auto"/>
        <w:ind w:firstLine="567"/>
        <w:jc w:val="both"/>
        <w:rPr>
          <w:rFonts w:ascii="GHEA Grapalat" w:hAnsi="GHEA Grapalat" w:cs="Sylfaen"/>
          <w:sz w:val="22"/>
          <w:szCs w:val="22"/>
          <w:lang w:val="hy-AM"/>
        </w:rPr>
      </w:pPr>
      <w:r w:rsidRPr="003E4E9F">
        <w:rPr>
          <w:rFonts w:ascii="GHEA Grapalat" w:hAnsi="GHEA Grapalat" w:cs="Sylfaen"/>
          <w:sz w:val="22"/>
          <w:szCs w:val="22"/>
          <w:lang w:val="hy-AM"/>
        </w:rPr>
        <w:t>Նախագիծը մշակվել է ՀՀ վիճակագրական կոմիտեի</w:t>
      </w:r>
      <w:r w:rsidRPr="003E4E9F">
        <w:rPr>
          <w:rFonts w:ascii="GHEA Grapalat" w:hAnsi="GHEA Grapalat"/>
          <w:sz w:val="22"/>
          <w:szCs w:val="22"/>
          <w:lang w:val="hy-AM"/>
        </w:rPr>
        <w:t xml:space="preserve"> կողմից</w:t>
      </w:r>
      <w:r w:rsidRPr="003E4E9F">
        <w:rPr>
          <w:rFonts w:ascii="GHEA Grapalat" w:hAnsi="GHEA Grapalat" w:cs="Sylfaen"/>
          <w:sz w:val="22"/>
          <w:szCs w:val="22"/>
          <w:lang w:val="hy-AM"/>
        </w:rPr>
        <w:t xml:space="preserve">: </w:t>
      </w:r>
    </w:p>
    <w:p w:rsidR="003E4E9F" w:rsidRPr="003E4E9F" w:rsidRDefault="003E4E9F" w:rsidP="006C6E73">
      <w:pPr>
        <w:pStyle w:val="a6"/>
        <w:spacing w:before="0" w:beforeAutospacing="0" w:after="0" w:afterAutospacing="0" w:line="360" w:lineRule="auto"/>
        <w:ind w:firstLine="567"/>
        <w:jc w:val="both"/>
        <w:rPr>
          <w:rFonts w:ascii="GHEA Grapalat" w:hAnsi="GHEA Grapalat"/>
          <w:b/>
          <w:color w:val="000000"/>
          <w:sz w:val="22"/>
          <w:szCs w:val="22"/>
          <w:u w:val="single"/>
          <w:lang w:val="hy-AM"/>
        </w:rPr>
      </w:pPr>
    </w:p>
    <w:p w:rsidR="006C6E73" w:rsidRPr="003E4E9F" w:rsidRDefault="006C6E73" w:rsidP="006C6E73">
      <w:pPr>
        <w:pStyle w:val="a6"/>
        <w:spacing w:before="0" w:beforeAutospacing="0" w:after="0" w:afterAutospacing="0" w:line="360" w:lineRule="auto"/>
        <w:ind w:firstLine="567"/>
        <w:jc w:val="both"/>
        <w:rPr>
          <w:rFonts w:ascii="GHEA Grapalat" w:hAnsi="GHEA Grapalat"/>
          <w:b/>
          <w:color w:val="000000"/>
          <w:sz w:val="22"/>
          <w:szCs w:val="22"/>
          <w:u w:val="single"/>
          <w:lang w:val="hy-AM"/>
        </w:rPr>
      </w:pPr>
      <w:r w:rsidRPr="003E4E9F">
        <w:rPr>
          <w:rFonts w:ascii="GHEA Grapalat" w:hAnsi="GHEA Grapalat"/>
          <w:b/>
          <w:color w:val="000000"/>
          <w:sz w:val="22"/>
          <w:szCs w:val="22"/>
          <w:u w:val="single"/>
          <w:lang w:val="hy-AM"/>
        </w:rPr>
        <w:t>5. Ակնկալվող արդյունքը</w:t>
      </w:r>
    </w:p>
    <w:p w:rsidR="003E4E9F" w:rsidRPr="003E4E9F" w:rsidRDefault="003E4E9F" w:rsidP="003E4E9F">
      <w:pPr>
        <w:pStyle w:val="a6"/>
        <w:spacing w:before="0" w:beforeAutospacing="0" w:after="0" w:afterAutospacing="0" w:line="360" w:lineRule="auto"/>
        <w:ind w:firstLine="567"/>
        <w:jc w:val="both"/>
        <w:rPr>
          <w:rFonts w:ascii="GHEA Grapalat" w:hAnsi="GHEA Grapalat"/>
          <w:sz w:val="22"/>
          <w:szCs w:val="22"/>
          <w:lang w:val="hy-AM"/>
        </w:rPr>
      </w:pPr>
      <w:r>
        <w:rPr>
          <w:rFonts w:ascii="GHEA Grapalat" w:hAnsi="GHEA Grapalat"/>
          <w:b/>
          <w:lang w:val="hy-AM"/>
        </w:rPr>
        <w:tab/>
      </w:r>
      <w:r w:rsidRPr="003E4E9F">
        <w:rPr>
          <w:rFonts w:ascii="GHEA Grapalat" w:hAnsi="GHEA Grapalat"/>
          <w:sz w:val="22"/>
          <w:szCs w:val="22"/>
          <w:lang w:val="hy-AM"/>
        </w:rPr>
        <w:t>Հերթական մարդահամարը մեկ տարով երկաձգելու հանգամանքով պայմանավորված, 2020 թվականին լրացուցիչ ֆինանսական պարտավորություններ չստանձնելու</w:t>
      </w:r>
      <w:r>
        <w:rPr>
          <w:rFonts w:ascii="GHEA Grapalat" w:hAnsi="GHEA Grapalat"/>
          <w:sz w:val="22"/>
          <w:szCs w:val="22"/>
          <w:lang w:val="hy-AM"/>
        </w:rPr>
        <w:t xml:space="preserve"> նպատակով, ա</w:t>
      </w:r>
      <w:r w:rsidRPr="003E4E9F">
        <w:rPr>
          <w:rFonts w:ascii="GHEA Grapalat" w:hAnsi="GHEA Grapalat"/>
          <w:sz w:val="22"/>
          <w:szCs w:val="22"/>
          <w:lang w:val="hy-AM"/>
        </w:rPr>
        <w:t>պահովել</w:t>
      </w:r>
      <w:r>
        <w:rPr>
          <w:rFonts w:ascii="GHEA Grapalat" w:hAnsi="GHEA Grapalat"/>
          <w:sz w:val="22"/>
          <w:szCs w:val="22"/>
          <w:lang w:val="hy-AM"/>
        </w:rPr>
        <w:t xml:space="preserve"> արդեն իսկ հայտարարված գնման գործընթացների դադարեցման, կնքված գնման պայմանագրերը լուծելու իրավական հիմքեր</w:t>
      </w:r>
      <w:r w:rsidR="00DB2291">
        <w:rPr>
          <w:rFonts w:ascii="GHEA Grapalat" w:hAnsi="GHEA Grapalat"/>
          <w:sz w:val="22"/>
          <w:szCs w:val="22"/>
          <w:lang w:val="hy-AM"/>
        </w:rPr>
        <w:t>ը</w:t>
      </w:r>
      <w:r>
        <w:rPr>
          <w:rFonts w:ascii="GHEA Grapalat" w:hAnsi="GHEA Grapalat"/>
          <w:sz w:val="22"/>
          <w:szCs w:val="22"/>
          <w:lang w:val="hy-AM"/>
        </w:rPr>
        <w:t xml:space="preserve"> և կնքված գնման պայմանագրերի լուծման հետևանքով առաջացող ֆինանսական միջոցները Կառավարության պահուստային ֆոնդին</w:t>
      </w:r>
      <w:r w:rsidR="00DB2291">
        <w:rPr>
          <w:rFonts w:ascii="GHEA Grapalat" w:hAnsi="GHEA Grapalat"/>
          <w:sz w:val="22"/>
          <w:szCs w:val="22"/>
          <w:lang w:val="hy-AM"/>
        </w:rPr>
        <w:t xml:space="preserve"> փոխանցելու գործընթացը</w:t>
      </w:r>
      <w:r>
        <w:rPr>
          <w:rFonts w:ascii="GHEA Grapalat" w:hAnsi="GHEA Grapalat"/>
          <w:sz w:val="22"/>
          <w:szCs w:val="22"/>
          <w:lang w:val="hy-AM"/>
        </w:rPr>
        <w:t>։</w:t>
      </w:r>
    </w:p>
    <w:p w:rsidR="003E4E9F" w:rsidRDefault="003E4E9F" w:rsidP="006C6E73">
      <w:pPr>
        <w:jc w:val="center"/>
        <w:rPr>
          <w:rFonts w:ascii="GHEA Grapalat" w:hAnsi="GHEA Grapalat"/>
          <w:b/>
          <w:lang w:val="hy-AM"/>
        </w:rPr>
      </w:pPr>
    </w:p>
    <w:p w:rsidR="003E4E9F" w:rsidRDefault="003E4E9F" w:rsidP="006C6E73">
      <w:pPr>
        <w:jc w:val="center"/>
        <w:rPr>
          <w:rFonts w:ascii="GHEA Grapalat" w:hAnsi="GHEA Grapalat"/>
          <w:b/>
          <w:lang w:val="hy-AM"/>
        </w:rPr>
      </w:pPr>
    </w:p>
    <w:p w:rsidR="006C6E73" w:rsidRPr="0002497E" w:rsidRDefault="006C6E73" w:rsidP="006C6E73">
      <w:pPr>
        <w:jc w:val="center"/>
        <w:rPr>
          <w:rFonts w:ascii="GHEA Grapalat" w:hAnsi="GHEA Grapalat"/>
          <w:b/>
          <w:sz w:val="24"/>
          <w:lang w:val="hy-AM"/>
        </w:rPr>
      </w:pPr>
      <w:r w:rsidRPr="0002497E">
        <w:rPr>
          <w:rFonts w:ascii="GHEA Grapalat" w:hAnsi="GHEA Grapalat"/>
          <w:b/>
          <w:sz w:val="24"/>
          <w:lang w:val="hy-AM"/>
        </w:rPr>
        <w:t xml:space="preserve">ՏԵՂԵԿԱՆՔ </w:t>
      </w:r>
    </w:p>
    <w:p w:rsidR="00063301" w:rsidRPr="00063301" w:rsidRDefault="00063301" w:rsidP="00063301">
      <w:pPr>
        <w:shd w:val="clear" w:color="auto" w:fill="FFFFFF"/>
        <w:spacing w:after="0" w:line="240" w:lineRule="auto"/>
        <w:jc w:val="center"/>
        <w:rPr>
          <w:rStyle w:val="a5"/>
          <w:rFonts w:ascii="GHEA Grapalat" w:hAnsi="GHEA Grapalat"/>
          <w:lang w:val="hy-AM"/>
        </w:rPr>
      </w:pPr>
      <w:r>
        <w:rPr>
          <w:rStyle w:val="a5"/>
          <w:rFonts w:ascii="GHEA Grapalat" w:hAnsi="GHEA Grapalat"/>
          <w:lang w:val="hy-AM"/>
        </w:rPr>
        <w:t>&lt;&lt;</w:t>
      </w:r>
      <w:r w:rsidRPr="00063301">
        <w:rPr>
          <w:rStyle w:val="a5"/>
          <w:rFonts w:ascii="GHEA Grapalat" w:hAnsi="GHEA Grapalat"/>
          <w:lang w:val="hy-AM"/>
        </w:rPr>
        <w:t>ԳՆՄԱՆ ԸՆԹԱՑԱԿԱՐԳԵՐԸ ՉԿԱՅԱՑԱԾ ՀԱՅՏԱՐԱՐԵԼՈՒ ԹՈՒՅԼՏՎՈՒԹՅՈՒՆ ՏԱԼՈՒ,</w:t>
      </w:r>
    </w:p>
    <w:p w:rsidR="006C6E73" w:rsidRPr="003E4E9F" w:rsidRDefault="00063301" w:rsidP="00063301">
      <w:pPr>
        <w:autoSpaceDE w:val="0"/>
        <w:autoSpaceDN w:val="0"/>
        <w:adjustRightInd w:val="0"/>
        <w:jc w:val="center"/>
        <w:rPr>
          <w:rStyle w:val="a5"/>
          <w:rFonts w:ascii="GHEA Grapalat" w:hAnsi="GHEA Grapalat" w:cs="Sylfaen"/>
          <w:lang w:val="hy-AM"/>
        </w:rPr>
      </w:pPr>
      <w:r w:rsidRPr="00063301">
        <w:rPr>
          <w:rStyle w:val="a5"/>
          <w:rFonts w:ascii="GHEA Grapalat" w:hAnsi="GHEA Grapalat"/>
          <w:lang w:val="hy-AM"/>
        </w:rPr>
        <w:t>ԳՆՄԱՆ ՊԱՅՄԱՆԱԳՐԵՐԸ</w:t>
      </w:r>
      <w:r w:rsidRPr="00063301">
        <w:rPr>
          <w:rStyle w:val="a5"/>
          <w:rFonts w:ascii="Courier New" w:hAnsi="Courier New" w:cs="Courier New"/>
          <w:lang w:val="hy-AM"/>
        </w:rPr>
        <w:t> </w:t>
      </w:r>
      <w:r w:rsidRPr="00063301">
        <w:rPr>
          <w:rStyle w:val="a5"/>
          <w:rFonts w:ascii="GHEA Grapalat" w:hAnsi="GHEA Grapalat"/>
          <w:lang w:val="hy-AM"/>
        </w:rPr>
        <w:t>ԼՈՒԾԵԼՈՒ, ՀԱՅԱՍՏԱՆԻ ՀԱՆՐԱՊԵՏՈՒԹՅԱՆ 2020 ԹՎԱԿԱՆԻ ՊԵՏԱԿԱՆ ԲՅՈՒՋԵՈՒՄ ՎԵՐԱԲԱՇԽՈՒՄ ԵՎ ՀԱՅԱՍՏԱՆԻ ՀԱՆՐԱՊԵՏՈՒԹՅԱՆ ԿԱՌԱՎԱՐՈՒԹՅԱՆ 2019 ԹՎԱԿԱՆԻ ԴԵԿՏԵՄԲԵՐԻ 26-Ի N 1919-Ն ՈՐՈՇՄԱՆ ՄԵՋ ՓՈՓՈԽՈՒԹՅՈՒՆՆԵՐ ԵՎ ԼՐԱՑՈՒՄՆԵՐ ԿԱՏԱՐԵԼՈՒ ՄԱՍԻՆ</w:t>
      </w:r>
      <w:r>
        <w:rPr>
          <w:rStyle w:val="a5"/>
          <w:rFonts w:ascii="GHEA Grapalat" w:hAnsi="GHEA Grapalat"/>
          <w:lang w:val="hy-AM"/>
        </w:rPr>
        <w:t>&gt;&gt;</w:t>
      </w:r>
      <w:r w:rsidRPr="003E4E9F">
        <w:rPr>
          <w:rStyle w:val="a5"/>
          <w:rFonts w:ascii="GHEA Grapalat" w:hAnsi="GHEA Grapalat"/>
          <w:lang w:val="hy-AM"/>
        </w:rPr>
        <w:t>ՀԱՅԱՍՏԱՆԻՀԱՆՐԱՊԵՏՈՒԹՅԱՆ</w:t>
      </w:r>
      <w:r w:rsidRPr="00063301">
        <w:rPr>
          <w:rStyle w:val="a5"/>
          <w:rFonts w:ascii="GHEA Grapalat" w:hAnsi="GHEA Grapalat"/>
          <w:lang w:val="hy-AM"/>
        </w:rPr>
        <w:t xml:space="preserve"> ԿԱՌԱՎԱՐՈՒԹՅԱՆ</w:t>
      </w:r>
      <w:r w:rsidRPr="003E4E9F">
        <w:rPr>
          <w:rStyle w:val="a5"/>
          <w:rFonts w:ascii="GHEA Grapalat" w:hAnsi="GHEA Grapalat"/>
          <w:lang w:val="hy-AM"/>
        </w:rPr>
        <w:t xml:space="preserve">ՈՐՈՇՄԱՆ </w:t>
      </w:r>
      <w:r w:rsidR="003E4E9F" w:rsidRPr="003E4E9F">
        <w:rPr>
          <w:rStyle w:val="a5"/>
          <w:rFonts w:ascii="GHEA Grapalat" w:hAnsi="GHEA Grapalat"/>
          <w:lang w:val="hy-AM"/>
        </w:rPr>
        <w:t>ՆԱԽԱԳԾԻ</w:t>
      </w:r>
      <w:r w:rsidR="003E4E9F" w:rsidRPr="003E4E9F">
        <w:rPr>
          <w:rStyle w:val="a5"/>
          <w:rFonts w:ascii="GHEA Grapalat" w:hAnsi="GHEA Grapalat" w:cs="Sylfaen"/>
          <w:lang w:val="hy-AM"/>
        </w:rPr>
        <w:t xml:space="preserve">ԸՆԴՈՒՆՄԱՆ </w:t>
      </w:r>
      <w:r w:rsidR="006C6E73" w:rsidRPr="003E4E9F">
        <w:rPr>
          <w:rStyle w:val="a5"/>
          <w:rFonts w:ascii="GHEA Grapalat" w:hAnsi="GHEA Grapalat" w:cs="Sylfaen"/>
          <w:lang w:val="hy-AM"/>
        </w:rPr>
        <w:t xml:space="preserve">ԿԱՊԱԿՑՈՒԹՅԱՄԲ ՊԵՏԱԿԱՆ ԿԱՄ ՏԵՂԱԿԱՆ ԻՆՔՆԱԿԱՌԱՎԱՐՄԱՆ ՄԱՐՄՆԻ ԲՅՈՒՋԵՈՒՄ ԵԿԱՄՈՒՏՆԵՐԻ ԵՎ ԾԱԽՍԵՐԻ ԱՎԵԼԱՑՄԱՆ ԿԱՄ ՆՎԱԶԵՑՄԱՆ ՄԱՍԻՆ </w:t>
      </w:r>
    </w:p>
    <w:p w:rsidR="006C6E73" w:rsidRPr="003E4E9F" w:rsidRDefault="00DB2291" w:rsidP="006C6E73">
      <w:pPr>
        <w:spacing w:line="360" w:lineRule="auto"/>
        <w:ind w:right="-9" w:firstLine="540"/>
        <w:jc w:val="both"/>
        <w:rPr>
          <w:rFonts w:ascii="GHEA Grapalat" w:hAnsi="GHEA Grapalat"/>
          <w:bCs/>
          <w:lang w:val="hy-AM"/>
        </w:rPr>
      </w:pPr>
      <w:r>
        <w:rPr>
          <w:rFonts w:ascii="GHEA Grapalat" w:hAnsi="GHEA Grapalat"/>
          <w:bCs/>
          <w:lang w:val="hy-AM"/>
        </w:rPr>
        <w:t>Ն</w:t>
      </w:r>
      <w:r w:rsidR="006C6E73" w:rsidRPr="003E4E9F">
        <w:rPr>
          <w:rFonts w:ascii="GHEA Grapalat" w:hAnsi="GHEA Grapalat"/>
          <w:bCs/>
          <w:lang w:val="hy-AM"/>
        </w:rPr>
        <w:t>ախագծի ընդունման կապակցությամբ պետական կամ տեղական ինքնակառավարման մարմնի բյուջեում եկամուտները և ծախսեր ավելացում կամ նվազեցում չի նախատեսվում:</w:t>
      </w:r>
    </w:p>
    <w:p w:rsidR="006C6E73" w:rsidRPr="003E4E9F" w:rsidRDefault="006C6E73" w:rsidP="006C6E73">
      <w:pPr>
        <w:jc w:val="center"/>
        <w:rPr>
          <w:rFonts w:ascii="GHEA Grapalat" w:hAnsi="GHEA Grapalat"/>
          <w:b/>
          <w:lang w:val="hy-AM"/>
        </w:rPr>
      </w:pPr>
    </w:p>
    <w:p w:rsidR="0002497E" w:rsidRDefault="0002497E">
      <w:pPr>
        <w:spacing w:after="200" w:line="276" w:lineRule="auto"/>
        <w:rPr>
          <w:rFonts w:ascii="GHEA Grapalat" w:hAnsi="GHEA Grapalat"/>
          <w:b/>
          <w:sz w:val="24"/>
          <w:lang w:val="hy-AM"/>
        </w:rPr>
      </w:pPr>
      <w:r>
        <w:rPr>
          <w:rFonts w:ascii="GHEA Grapalat" w:hAnsi="GHEA Grapalat"/>
          <w:b/>
          <w:sz w:val="24"/>
          <w:lang w:val="hy-AM"/>
        </w:rPr>
        <w:br w:type="page"/>
      </w:r>
    </w:p>
    <w:p w:rsidR="006C6E73" w:rsidRPr="0002497E" w:rsidRDefault="006C6E73" w:rsidP="006C6E73">
      <w:pPr>
        <w:jc w:val="center"/>
        <w:rPr>
          <w:rFonts w:ascii="GHEA Grapalat" w:hAnsi="GHEA Grapalat"/>
          <w:b/>
          <w:sz w:val="24"/>
          <w:lang w:val="hy-AM"/>
        </w:rPr>
      </w:pPr>
      <w:r w:rsidRPr="0002497E">
        <w:rPr>
          <w:rFonts w:ascii="GHEA Grapalat" w:hAnsi="GHEA Grapalat"/>
          <w:b/>
          <w:sz w:val="24"/>
          <w:lang w:val="hy-AM"/>
        </w:rPr>
        <w:lastRenderedPageBreak/>
        <w:t>ՏԵՂԵԿԱՆՔ</w:t>
      </w:r>
    </w:p>
    <w:p w:rsidR="00063301" w:rsidRPr="00063301" w:rsidRDefault="00063301" w:rsidP="00063301">
      <w:pPr>
        <w:shd w:val="clear" w:color="auto" w:fill="FFFFFF"/>
        <w:spacing w:after="0" w:line="240" w:lineRule="auto"/>
        <w:jc w:val="center"/>
        <w:rPr>
          <w:rStyle w:val="a5"/>
          <w:rFonts w:ascii="GHEA Grapalat" w:hAnsi="GHEA Grapalat"/>
          <w:lang w:val="hy-AM"/>
        </w:rPr>
      </w:pPr>
      <w:r>
        <w:rPr>
          <w:rStyle w:val="a5"/>
          <w:rFonts w:ascii="GHEA Grapalat" w:hAnsi="GHEA Grapalat"/>
          <w:lang w:val="hy-AM"/>
        </w:rPr>
        <w:t>&lt;&lt;</w:t>
      </w:r>
      <w:r w:rsidRPr="00063301">
        <w:rPr>
          <w:rStyle w:val="a5"/>
          <w:rFonts w:ascii="GHEA Grapalat" w:hAnsi="GHEA Grapalat"/>
          <w:lang w:val="hy-AM"/>
        </w:rPr>
        <w:t>ԳՆՄԱՆ ԸՆԹԱՑԱԿԱՐԳԵՐԸ ՉԿԱՅԱՑԱԾ ՀԱՅՏԱՐԱՐԵԼՈՒ ԹՈՒՅԼՏՎՈՒԹՅՈՒՆ ՏԱԼՈՒ,</w:t>
      </w:r>
    </w:p>
    <w:p w:rsidR="006C6E73" w:rsidRDefault="00063301" w:rsidP="00063301">
      <w:pPr>
        <w:autoSpaceDE w:val="0"/>
        <w:autoSpaceDN w:val="0"/>
        <w:adjustRightInd w:val="0"/>
        <w:jc w:val="center"/>
        <w:rPr>
          <w:rFonts w:ascii="GHEA Grapalat" w:hAnsi="GHEA Grapalat"/>
          <w:b/>
          <w:lang w:val="hy-AM"/>
        </w:rPr>
      </w:pPr>
      <w:r w:rsidRPr="00063301">
        <w:rPr>
          <w:rStyle w:val="a5"/>
          <w:rFonts w:ascii="GHEA Grapalat" w:hAnsi="GHEA Grapalat"/>
          <w:lang w:val="hy-AM"/>
        </w:rPr>
        <w:t>ԳՆՄԱՆ ՊԱՅՄԱՆԱԳՐԵՐԸ</w:t>
      </w:r>
      <w:r w:rsidRPr="00063301">
        <w:rPr>
          <w:rStyle w:val="a5"/>
          <w:rFonts w:ascii="Courier New" w:hAnsi="Courier New" w:cs="Courier New"/>
          <w:lang w:val="hy-AM"/>
        </w:rPr>
        <w:t> </w:t>
      </w:r>
      <w:r w:rsidRPr="00063301">
        <w:rPr>
          <w:rStyle w:val="a5"/>
          <w:rFonts w:ascii="GHEA Grapalat" w:hAnsi="GHEA Grapalat"/>
          <w:lang w:val="hy-AM"/>
        </w:rPr>
        <w:t>ԼՈՒԾԵԼՈՒ, ՀԱՅԱՍՏԱՆԻ ՀԱՆՐԱՊԵՏՈՒԹՅԱՆ 2020 ԹՎԱԿԱՆԻ ՊԵՏԱԿԱՆ ԲՅՈՒՋԵՈՒՄ ՎԵՐԱԲԱՇԽՈՒՄ ԵՎ ՀԱՅԱՍՏԱՆԻ ՀԱՆՐԱՊԵՏՈՒԹՅԱՆ ԿԱՌԱՎԱՐՈՒԹՅԱՆ 2019 ԹՎԱԿԱՆԻ ԴԵԿՏԵՄԲԵՐԻ 26-Ի N 1919-Ն ՈՐՈՇՄԱՆ ՄԵՋ ՓՈՓՈԽՈՒԹՅՈՒՆՆԵՐ ԵՎ ԼՐԱՑՈՒՄՆԵՐ ԿԱՏԱՐԵԼՈՒ ՄԱՍԻՆ</w:t>
      </w:r>
      <w:r>
        <w:rPr>
          <w:rStyle w:val="a5"/>
          <w:rFonts w:ascii="GHEA Grapalat" w:hAnsi="GHEA Grapalat"/>
          <w:lang w:val="hy-AM"/>
        </w:rPr>
        <w:t>&gt;&gt;</w:t>
      </w:r>
      <w:r w:rsidRPr="003E4E9F">
        <w:rPr>
          <w:rStyle w:val="a5"/>
          <w:rFonts w:ascii="GHEA Grapalat" w:hAnsi="GHEA Grapalat"/>
          <w:lang w:val="hy-AM"/>
        </w:rPr>
        <w:t>ՀԱՅԱՍՏԱՆԻՀԱՆՐԱՊԵՏՈՒԹՅԱՆ</w:t>
      </w:r>
      <w:r w:rsidRPr="00063301">
        <w:rPr>
          <w:rStyle w:val="a5"/>
          <w:rFonts w:ascii="GHEA Grapalat" w:hAnsi="GHEA Grapalat"/>
          <w:lang w:val="hy-AM"/>
        </w:rPr>
        <w:t xml:space="preserve"> ԿԱՌԱՎԱՐՈՒԹՅԱՆ</w:t>
      </w:r>
      <w:r w:rsidRPr="003E4E9F">
        <w:rPr>
          <w:rStyle w:val="a5"/>
          <w:rFonts w:ascii="GHEA Grapalat" w:hAnsi="GHEA Grapalat"/>
          <w:lang w:val="hy-AM"/>
        </w:rPr>
        <w:t xml:space="preserve">ՈՐՈՇՄԱՆ </w:t>
      </w:r>
      <w:r w:rsidR="00DB2291" w:rsidRPr="003E4E9F">
        <w:rPr>
          <w:rStyle w:val="a5"/>
          <w:rFonts w:ascii="GHEA Grapalat" w:hAnsi="GHEA Grapalat"/>
          <w:lang w:val="hy-AM"/>
        </w:rPr>
        <w:t>ՆԱԽԱԳԾԻ</w:t>
      </w:r>
      <w:r w:rsidR="006C6E73" w:rsidRPr="003E4E9F">
        <w:rPr>
          <w:rFonts w:ascii="GHEA Grapalat" w:hAnsi="GHEA Grapalat"/>
          <w:b/>
          <w:lang w:val="hy-AM"/>
        </w:rPr>
        <w:t>ԸՆԴՈՒՆՄԱՆ ԿԱՊԱԿՑՈՒԹՅԱՄԲ ԱՅԼ ՆՈՐՄԱՏԻՎ ԻՐԱՎԱԿԱՆ ԱԿՏԵՐԻ ԸՆԴՈՒՆՄԱՆԱՆՀՐԱԺԵՇՏՈՒԹՅԱՆ ՄԱՍԻՆ</w:t>
      </w:r>
    </w:p>
    <w:p w:rsidR="00063301" w:rsidRPr="003E4E9F" w:rsidRDefault="00063301" w:rsidP="00063301">
      <w:pPr>
        <w:autoSpaceDE w:val="0"/>
        <w:autoSpaceDN w:val="0"/>
        <w:adjustRightInd w:val="0"/>
        <w:jc w:val="center"/>
        <w:rPr>
          <w:rFonts w:ascii="GHEA Grapalat" w:hAnsi="GHEA Grapalat"/>
          <w:b/>
          <w:lang w:val="hy-AM"/>
        </w:rPr>
      </w:pPr>
    </w:p>
    <w:p w:rsidR="006C6E73" w:rsidRPr="003E4E9F" w:rsidRDefault="00DB2291" w:rsidP="006C6E73">
      <w:pPr>
        <w:spacing w:line="360" w:lineRule="auto"/>
        <w:ind w:firstLine="720"/>
        <w:jc w:val="both"/>
        <w:rPr>
          <w:rFonts w:ascii="GHEA Grapalat" w:hAnsi="GHEA Grapalat"/>
          <w:lang w:val="hy-AM"/>
        </w:rPr>
      </w:pPr>
      <w:r>
        <w:rPr>
          <w:rFonts w:ascii="GHEA Grapalat" w:hAnsi="GHEA Grapalat" w:cs="Sylfaen"/>
          <w:lang w:val="hy-AM"/>
        </w:rPr>
        <w:t>Ն</w:t>
      </w:r>
      <w:r w:rsidR="006C6E73" w:rsidRPr="003E4E9F">
        <w:rPr>
          <w:rFonts w:ascii="GHEA Grapalat" w:hAnsi="GHEA Grapalat"/>
          <w:bCs/>
          <w:lang w:val="hy-AM"/>
        </w:rPr>
        <w:t>ախագծի ընդունման կապակցությամբ այլ նորմատիվ իրավական ակտեր ընդունելու անհրաժեշտություն չկա:</w:t>
      </w:r>
      <w:r w:rsidR="006C6E73" w:rsidRPr="003E4E9F">
        <w:rPr>
          <w:rFonts w:ascii="GHEA Grapalat" w:hAnsi="GHEA Grapalat"/>
          <w:lang w:val="hy-AM"/>
        </w:rPr>
        <w:tab/>
      </w:r>
    </w:p>
    <w:p w:rsidR="006C6E73" w:rsidRPr="003E4E9F" w:rsidRDefault="006C6E73" w:rsidP="006C6E73">
      <w:pPr>
        <w:rPr>
          <w:lang w:val="hy-AM"/>
        </w:rPr>
      </w:pPr>
    </w:p>
    <w:sectPr w:rsidR="006C6E73" w:rsidRPr="003E4E9F" w:rsidSect="00360A72">
      <w:pgSz w:w="12240" w:h="15840"/>
      <w:pgMar w:top="993" w:right="900" w:bottom="567" w:left="9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43EA6"/>
    <w:multiLevelType w:val="hybridMultilevel"/>
    <w:tmpl w:val="35D237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5D233ECB"/>
    <w:multiLevelType w:val="hybridMultilevel"/>
    <w:tmpl w:val="E18AF124"/>
    <w:lvl w:ilvl="0" w:tplc="E2D23A38">
      <w:start w:val="1"/>
      <w:numFmt w:val="decimal"/>
      <w:lvlText w:val="%1."/>
      <w:lvlJc w:val="left"/>
      <w:pPr>
        <w:ind w:left="927" w:hanging="360"/>
      </w:pPr>
      <w:rPr>
        <w:rFonts w:hint="default"/>
        <w:u w:val="singl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6C6E73"/>
    <w:rsid w:val="0002497E"/>
    <w:rsid w:val="00063301"/>
    <w:rsid w:val="003252BC"/>
    <w:rsid w:val="003E4E9F"/>
    <w:rsid w:val="00543BF6"/>
    <w:rsid w:val="006C6E73"/>
    <w:rsid w:val="007F629C"/>
    <w:rsid w:val="00817239"/>
    <w:rsid w:val="008A2EF6"/>
    <w:rsid w:val="0091260D"/>
    <w:rsid w:val="00B671F2"/>
    <w:rsid w:val="00BE029C"/>
    <w:rsid w:val="00D03C89"/>
    <w:rsid w:val="00DB22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6E73"/>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4"/>
    <w:uiPriority w:val="34"/>
    <w:qFormat/>
    <w:rsid w:val="006C6E73"/>
    <w:pPr>
      <w:ind w:left="720"/>
      <w:contextualSpacing/>
    </w:pPr>
  </w:style>
  <w:style w:type="character" w:customStyle="1" w:styleId="a4">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3"/>
    <w:uiPriority w:val="34"/>
    <w:locked/>
    <w:rsid w:val="006C6E73"/>
  </w:style>
  <w:style w:type="character" w:customStyle="1" w:styleId="FontStyle12">
    <w:name w:val="Font Style12"/>
    <w:uiPriority w:val="99"/>
    <w:rsid w:val="006C6E73"/>
    <w:rPr>
      <w:rFonts w:ascii="Times New Roman" w:hAnsi="Times New Roman" w:cs="Times New Roman" w:hint="default"/>
      <w:sz w:val="26"/>
      <w:szCs w:val="26"/>
    </w:rPr>
  </w:style>
  <w:style w:type="character" w:styleId="a5">
    <w:name w:val="Strong"/>
    <w:qFormat/>
    <w:rsid w:val="006C6E73"/>
    <w:rPr>
      <w:b/>
      <w:bCs/>
    </w:rPr>
  </w:style>
  <w:style w:type="paragraph" w:styleId="a6">
    <w:name w:val="Normal (Web)"/>
    <w:basedOn w:val="a"/>
    <w:rsid w:val="006C6E7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E73"/>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C6E73"/>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6C6E73"/>
  </w:style>
  <w:style w:type="character" w:customStyle="1" w:styleId="FontStyle12">
    <w:name w:val="Font Style12"/>
    <w:uiPriority w:val="99"/>
    <w:rsid w:val="006C6E73"/>
    <w:rPr>
      <w:rFonts w:ascii="Times New Roman" w:hAnsi="Times New Roman" w:cs="Times New Roman" w:hint="default"/>
      <w:sz w:val="26"/>
      <w:szCs w:val="26"/>
    </w:rPr>
  </w:style>
  <w:style w:type="character" w:styleId="Strong">
    <w:name w:val="Strong"/>
    <w:qFormat/>
    <w:rsid w:val="006C6E73"/>
    <w:rPr>
      <w:b/>
      <w:bCs/>
    </w:rPr>
  </w:style>
  <w:style w:type="paragraph" w:styleId="NormalWeb">
    <w:name w:val="Normal (Web)"/>
    <w:basedOn w:val="Normal"/>
    <w:rsid w:val="006C6E7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defaultuser0</dc:creator>
  <cp:keywords>https://mul2.gov.am/tasks/247692/oneclick/Himnavorum_2_mardahamar_gnumner.docx?token=5f5bbd97181becf598286891244f2b3d</cp:keywords>
  <cp:lastModifiedBy>User</cp:lastModifiedBy>
  <cp:revision>3</cp:revision>
  <dcterms:created xsi:type="dcterms:W3CDTF">2020-04-15T10:21:00Z</dcterms:created>
  <dcterms:modified xsi:type="dcterms:W3CDTF">2020-04-20T12:24:00Z</dcterms:modified>
</cp:coreProperties>
</file>