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A6" w:rsidRPr="00C2407C" w:rsidRDefault="001335A6" w:rsidP="001335A6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  <w:r w:rsidRPr="00C2407C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1335A6" w:rsidRPr="00C2407C" w:rsidRDefault="001335A6" w:rsidP="001335A6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lang w:val="hy-AM"/>
        </w:rPr>
      </w:pPr>
      <w:r w:rsidRPr="00C2407C">
        <w:rPr>
          <w:rFonts w:ascii="GHEA Grapalat" w:hAnsi="GHEA Grapalat" w:cs="Arial"/>
          <w:lang w:val="af-ZA"/>
        </w:rPr>
        <w:t>«</w:t>
      </w:r>
      <w:r w:rsidRPr="00C2407C">
        <w:rPr>
          <w:rStyle w:val="Strong"/>
          <w:rFonts w:ascii="GHEA Grapalat" w:hAnsi="GHEA Grapalat" w:cs="Arial"/>
          <w:b w:val="0"/>
          <w:color w:val="000000"/>
          <w:lang w:val="hy-AM"/>
        </w:rPr>
        <w:t xml:space="preserve">ՀԱՅԱՍՏԱՆԻ ՀԱՆՐԱՊԵՏՈՒԹՅԱՆ ԿԱՌԱՎԱՐՈՒԹՅԱՆ 2004 ԹՎԱԿԱՆԻ </w:t>
      </w:r>
      <w:r w:rsidRPr="00C2407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ՄԱՐՏԻ 4-Ի </w:t>
      </w:r>
      <w:r w:rsidR="00367152" w:rsidRPr="008E199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N</w:t>
      </w:r>
      <w:r w:rsidRPr="00C2407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318-Ն</w:t>
      </w:r>
      <w:r w:rsidRPr="00C2407C">
        <w:rPr>
          <w:rStyle w:val="Strong"/>
          <w:rFonts w:ascii="GHEA Grapalat" w:hAnsi="GHEA Grapalat" w:cs="Arial"/>
          <w:b w:val="0"/>
          <w:color w:val="000000"/>
          <w:lang w:val="hy-AM"/>
        </w:rPr>
        <w:t xml:space="preserve"> ՈՐՈՇՄԱՆ ՄԵՋ ՓՈՓՈԽՈՒԹՅՈՒՆ</w:t>
      </w:r>
      <w:r w:rsidR="00DB36C6" w:rsidRPr="00C2407C">
        <w:rPr>
          <w:rStyle w:val="Strong"/>
          <w:rFonts w:ascii="GHEA Grapalat" w:hAnsi="GHEA Grapalat" w:cs="Arial"/>
          <w:b w:val="0"/>
          <w:color w:val="000000"/>
          <w:lang w:val="hy-AM"/>
        </w:rPr>
        <w:t>ՆԵՐ ԵՎ ԼՐԱՑՈՒՄՆԵՐ</w:t>
      </w:r>
      <w:r w:rsidRPr="00C2407C">
        <w:rPr>
          <w:rStyle w:val="Strong"/>
          <w:rFonts w:ascii="GHEA Grapalat" w:hAnsi="GHEA Grapalat" w:cs="Arial"/>
          <w:b w:val="0"/>
          <w:color w:val="000000"/>
          <w:lang w:val="hy-AM"/>
        </w:rPr>
        <w:t xml:space="preserve"> ԿԱՏԱՐԵԼՈՒ ՄԱՍԻՆ</w:t>
      </w:r>
      <w:r w:rsidRPr="00C2407C">
        <w:rPr>
          <w:rFonts w:ascii="GHEA Grapalat" w:hAnsi="GHEA Grapalat" w:cs="Arial"/>
          <w:lang w:val="af-ZA"/>
        </w:rPr>
        <w:t>»</w:t>
      </w:r>
      <w:r w:rsidR="00CE7E16" w:rsidRPr="00C2407C">
        <w:rPr>
          <w:rFonts w:ascii="GHEA Grapalat" w:hAnsi="GHEA Grapalat" w:cs="Arial"/>
          <w:lang w:val="af-ZA"/>
        </w:rPr>
        <w:t xml:space="preserve"> </w:t>
      </w:r>
      <w:r w:rsidRPr="00C2407C">
        <w:rPr>
          <w:rFonts w:ascii="GHEA Grapalat" w:hAnsi="GHEA Grapalat" w:cs="Arial"/>
          <w:lang w:val="af-ZA"/>
        </w:rPr>
        <w:t xml:space="preserve">ՀԱՅԱՍՏԱՆԻ ՀԱՆՐԱՊԵՏՈՒԹՅԱՆ ԿԱՌԱՎԱՐՈՒԹՅԱՆ ՈՐՈՇՄԱՆ </w:t>
      </w:r>
      <w:r w:rsidRPr="00C2407C">
        <w:rPr>
          <w:rFonts w:ascii="GHEA Grapalat" w:hAnsi="GHEA Grapalat" w:cs="Arial"/>
          <w:lang w:val="hy-AM"/>
        </w:rPr>
        <w:t xml:space="preserve">ՆԱԽԱԳԾԻ </w:t>
      </w:r>
    </w:p>
    <w:p w:rsidR="001335A6" w:rsidRPr="00367152" w:rsidRDefault="001335A6" w:rsidP="001335A6">
      <w:pPr>
        <w:spacing w:line="360" w:lineRule="auto"/>
        <w:ind w:firstLine="851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1335A6" w:rsidRPr="00657E8B" w:rsidRDefault="00F02FD5" w:rsidP="00F02FD5">
      <w:pPr>
        <w:widowControl w:val="0"/>
        <w:adjustRightInd w:val="0"/>
        <w:spacing w:line="360" w:lineRule="auto"/>
        <w:jc w:val="center"/>
        <w:textAlignment w:val="baseline"/>
        <w:rPr>
          <w:rFonts w:ascii="GHEA Grapalat" w:hAnsi="GHEA Grapalat" w:cs="Arial"/>
          <w:b/>
          <w:sz w:val="24"/>
          <w:szCs w:val="24"/>
          <w:lang w:val="hy-AM"/>
        </w:rPr>
      </w:pPr>
      <w:r w:rsidRPr="00657E8B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1. </w:t>
      </w:r>
      <w:r w:rsidR="001335A6" w:rsidRPr="00657E8B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Ընթացիկ իրավիճակը և </w:t>
      </w:r>
      <w:r w:rsidR="001335A6" w:rsidRPr="00657E8B">
        <w:rPr>
          <w:rFonts w:ascii="GHEA Grapalat" w:hAnsi="GHEA Grapalat" w:cs="Arial"/>
          <w:b/>
          <w:sz w:val="24"/>
          <w:szCs w:val="24"/>
          <w:lang w:val="hy-AM"/>
        </w:rPr>
        <w:t>իրավական ակտի ընդունման անհրաժեշտությունը</w:t>
      </w:r>
    </w:p>
    <w:p w:rsidR="00E84FE1" w:rsidRPr="00F12435" w:rsidRDefault="00892844" w:rsidP="00E84FE1">
      <w:pPr>
        <w:widowControl w:val="0"/>
        <w:adjustRightInd w:val="0"/>
        <w:spacing w:line="360" w:lineRule="auto"/>
        <w:contextualSpacing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022527">
        <w:rPr>
          <w:rFonts w:ascii="GHEA Grapalat" w:hAnsi="GHEA Grapalat" w:cs="Arial"/>
          <w:sz w:val="24"/>
          <w:szCs w:val="24"/>
          <w:lang w:val="hy-AM"/>
        </w:rPr>
        <w:t>1. Նախ</w:t>
      </w:r>
      <w:r w:rsidR="00146857">
        <w:rPr>
          <w:rFonts w:ascii="GHEA Grapalat" w:hAnsi="GHEA Grapalat" w:cs="Arial"/>
          <w:sz w:val="24"/>
          <w:szCs w:val="24"/>
          <w:lang w:val="hy-AM"/>
        </w:rPr>
        <w:t>ա</w:t>
      </w:r>
      <w:r w:rsidRPr="00022527">
        <w:rPr>
          <w:rFonts w:ascii="GHEA Grapalat" w:hAnsi="GHEA Grapalat" w:cs="Arial"/>
          <w:sz w:val="24"/>
          <w:szCs w:val="24"/>
          <w:lang w:val="hy-AM"/>
        </w:rPr>
        <w:t xml:space="preserve">գծի </w:t>
      </w:r>
      <w:r w:rsidR="004A1B15" w:rsidRPr="00556A86">
        <w:rPr>
          <w:rFonts w:ascii="GHEA Grapalat" w:hAnsi="GHEA Grapalat" w:cs="Arial"/>
          <w:sz w:val="24"/>
          <w:szCs w:val="24"/>
          <w:lang w:val="hy-AM"/>
        </w:rPr>
        <w:t>ընդունումը բխում է</w:t>
      </w:r>
      <w:r w:rsidR="00E84FE1" w:rsidRPr="00F12435">
        <w:rPr>
          <w:rFonts w:ascii="GHEA Grapalat" w:hAnsi="GHEA Grapalat" w:cs="Arial"/>
          <w:sz w:val="24"/>
          <w:szCs w:val="24"/>
          <w:lang w:val="hy-AM"/>
        </w:rPr>
        <w:t>.</w:t>
      </w:r>
    </w:p>
    <w:p w:rsidR="00E84FE1" w:rsidRDefault="00E84FE1" w:rsidP="00E84FE1">
      <w:pPr>
        <w:widowControl w:val="0"/>
        <w:adjustRightInd w:val="0"/>
        <w:spacing w:line="360" w:lineRule="auto"/>
        <w:contextualSpacing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E84FE1">
        <w:rPr>
          <w:rFonts w:ascii="GHEA Grapalat" w:hAnsi="GHEA Grapalat" w:cs="Arial"/>
          <w:sz w:val="24"/>
          <w:szCs w:val="24"/>
          <w:lang w:val="hy-AM"/>
        </w:rPr>
        <w:t xml:space="preserve">1) </w:t>
      </w:r>
      <w:r w:rsidR="00F12435" w:rsidRPr="00291675">
        <w:rPr>
          <w:rFonts w:ascii="GHEA Grapalat" w:hAnsi="GHEA Grapalat" w:cs="Arial"/>
          <w:sz w:val="24"/>
          <w:szCs w:val="24"/>
          <w:lang w:val="hy-AM"/>
        </w:rPr>
        <w:t>Հայաստանի Հանրապետությ</w:t>
      </w:r>
      <w:r w:rsidR="00F12435" w:rsidRPr="003451F1">
        <w:rPr>
          <w:rFonts w:ascii="GHEA Grapalat" w:hAnsi="GHEA Grapalat" w:cs="Arial"/>
          <w:sz w:val="24"/>
          <w:szCs w:val="24"/>
          <w:lang w:val="hy-AM"/>
        </w:rPr>
        <w:t>ան առողջապահության համակարգը ճգնաժամից</w:t>
      </w:r>
      <w:r w:rsidR="00F12435" w:rsidRPr="000531E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12435">
        <w:rPr>
          <w:rFonts w:ascii="GHEA Grapalat" w:hAnsi="GHEA Grapalat" w:cs="Arial"/>
          <w:sz w:val="24"/>
          <w:szCs w:val="24"/>
          <w:lang w:val="af-ZA"/>
        </w:rPr>
        <w:t>պաշտպանելու</w:t>
      </w:r>
      <w:r w:rsidR="00F12435" w:rsidRPr="000531E4">
        <w:rPr>
          <w:rFonts w:ascii="GHEA Grapalat" w:hAnsi="GHEA Grapalat" w:cs="Arial"/>
          <w:sz w:val="24"/>
          <w:szCs w:val="24"/>
          <w:lang w:val="hy-AM"/>
        </w:rPr>
        <w:t xml:space="preserve"> և բժշկական կազմակերպությունների հնարավորինս բնականոն աշխատանքները</w:t>
      </w:r>
      <w:r w:rsidR="00F12435" w:rsidRPr="008650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435" w:rsidRPr="000531E4">
        <w:rPr>
          <w:rFonts w:ascii="GHEA Grapalat" w:hAnsi="GHEA Grapalat" w:cs="Arial"/>
          <w:sz w:val="24"/>
          <w:szCs w:val="24"/>
          <w:lang w:val="hy-AM"/>
        </w:rPr>
        <w:t>ապահովել</w:t>
      </w:r>
      <w:r w:rsidR="00F12435" w:rsidRPr="00F12435">
        <w:rPr>
          <w:rFonts w:ascii="GHEA Grapalat" w:hAnsi="GHEA Grapalat" w:cs="Arial"/>
          <w:sz w:val="24"/>
          <w:szCs w:val="24"/>
          <w:lang w:val="hy-AM"/>
        </w:rPr>
        <w:t>ու անհրաժեշտությունից, քանի որ</w:t>
      </w:r>
      <w:r w:rsidR="00F12435" w:rsidRPr="008650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435" w:rsidRPr="00F12435">
        <w:rPr>
          <w:rFonts w:ascii="GHEA Grapalat" w:hAnsi="GHEA Grapalat"/>
          <w:sz w:val="24"/>
          <w:szCs w:val="24"/>
          <w:lang w:val="hy-AM"/>
        </w:rPr>
        <w:t>բ</w:t>
      </w:r>
      <w:r w:rsidR="00F12435" w:rsidRPr="0086506A">
        <w:rPr>
          <w:rFonts w:ascii="GHEA Grapalat" w:hAnsi="GHEA Grapalat"/>
          <w:sz w:val="24"/>
          <w:szCs w:val="24"/>
          <w:lang w:val="hy-AM"/>
        </w:rPr>
        <w:t xml:space="preserve">ժշկական կազմակերպությունները դադարեցրել են պլանային ձևով հիվանդների </w:t>
      </w:r>
      <w:r w:rsidR="00A14675">
        <w:rPr>
          <w:rFonts w:ascii="GHEA Grapalat" w:hAnsi="GHEA Grapalat"/>
          <w:sz w:val="24"/>
          <w:szCs w:val="24"/>
          <w:lang w:val="hy-AM"/>
        </w:rPr>
        <w:t xml:space="preserve">ընդունումը </w:t>
      </w:r>
      <w:r w:rsidR="00F12435" w:rsidRPr="0086506A">
        <w:rPr>
          <w:rFonts w:ascii="GHEA Grapalat" w:hAnsi="GHEA Grapalat"/>
          <w:sz w:val="24"/>
          <w:szCs w:val="24"/>
          <w:lang w:val="hy-AM"/>
        </w:rPr>
        <w:t>բուժաշխատողների և հիվանդների անվտանգությունը</w:t>
      </w:r>
      <w:r w:rsidR="00F12435" w:rsidRPr="00F124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435" w:rsidRPr="0086506A">
        <w:rPr>
          <w:rFonts w:ascii="GHEA Grapalat" w:hAnsi="GHEA Grapalat"/>
          <w:sz w:val="24"/>
          <w:szCs w:val="24"/>
          <w:lang w:val="hy-AM"/>
        </w:rPr>
        <w:t>ապահովելո</w:t>
      </w:r>
      <w:r w:rsidR="00F12435" w:rsidRPr="00A14675">
        <w:rPr>
          <w:rFonts w:ascii="GHEA Grapalat" w:hAnsi="GHEA Grapalat"/>
          <w:sz w:val="24"/>
          <w:szCs w:val="24"/>
          <w:lang w:val="hy-AM"/>
        </w:rPr>
        <w:t>ւ նպատակով</w:t>
      </w:r>
      <w:r w:rsidR="00A14675">
        <w:rPr>
          <w:rFonts w:ascii="GHEA Grapalat" w:hAnsi="GHEA Grapalat"/>
          <w:sz w:val="24"/>
          <w:szCs w:val="24"/>
          <w:lang w:val="hy-AM"/>
        </w:rPr>
        <w:t xml:space="preserve"> և</w:t>
      </w:r>
      <w:r w:rsidR="00F12435" w:rsidRPr="0086506A">
        <w:rPr>
          <w:rFonts w:ascii="GHEA Grapalat" w:hAnsi="GHEA Grapalat"/>
          <w:sz w:val="24"/>
          <w:szCs w:val="24"/>
          <w:lang w:val="hy-AM"/>
        </w:rPr>
        <w:t xml:space="preserve"> ստեղծվել է </w:t>
      </w:r>
      <w:r w:rsidR="00F12435" w:rsidRPr="00960EBD">
        <w:rPr>
          <w:rFonts w:ascii="GHEA Grapalat" w:hAnsi="GHEA Grapalat"/>
          <w:sz w:val="24"/>
          <w:szCs w:val="24"/>
          <w:lang w:val="hy-AM"/>
        </w:rPr>
        <w:t>առողջապահության համակարգի</w:t>
      </w:r>
      <w:r w:rsidR="00F12435" w:rsidRPr="008650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435" w:rsidRPr="00960EBD">
        <w:rPr>
          <w:rFonts w:ascii="GHEA Grapalat" w:hAnsi="GHEA Grapalat"/>
          <w:sz w:val="24"/>
          <w:szCs w:val="24"/>
          <w:lang w:val="hy-AM"/>
        </w:rPr>
        <w:t>ճգնաժամի վտանգ</w:t>
      </w:r>
      <w:r w:rsidR="00F12435" w:rsidRPr="007431CE">
        <w:rPr>
          <w:rFonts w:ascii="GHEA Grapalat" w:hAnsi="GHEA Grapalat"/>
          <w:sz w:val="24"/>
          <w:szCs w:val="24"/>
          <w:lang w:val="hy-AM"/>
        </w:rPr>
        <w:t>՝ մասնավորապես բուժաշխատողների աշխատավարձերի վճարման, դեղերի</w:t>
      </w:r>
      <w:r w:rsidR="00F12435">
        <w:rPr>
          <w:rFonts w:ascii="GHEA Grapalat" w:hAnsi="GHEA Grapalat"/>
          <w:sz w:val="24"/>
          <w:szCs w:val="24"/>
          <w:lang w:val="hy-AM"/>
        </w:rPr>
        <w:t xml:space="preserve"> և բժշկական նշանակության ապրանքների</w:t>
      </w:r>
      <w:r w:rsidR="00F12435" w:rsidRPr="007431CE">
        <w:rPr>
          <w:rFonts w:ascii="GHEA Grapalat" w:hAnsi="GHEA Grapalat"/>
          <w:sz w:val="24"/>
          <w:szCs w:val="24"/>
          <w:lang w:val="hy-AM"/>
        </w:rPr>
        <w:t>, այդ թվում պաշտպանիչ միջոցների, ձեռք բերման և հարկային պարտավորությունների կատարման մասով</w:t>
      </w:r>
      <w:r w:rsidR="00F12435" w:rsidRPr="00F124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435" w:rsidRPr="00960EBD">
        <w:rPr>
          <w:rFonts w:ascii="GHEA Grapalat" w:hAnsi="GHEA Grapalat"/>
          <w:sz w:val="24"/>
          <w:szCs w:val="24"/>
          <w:lang w:val="hy-AM"/>
        </w:rPr>
        <w:t>:</w:t>
      </w:r>
    </w:p>
    <w:p w:rsidR="00E84FE1" w:rsidRPr="00960EBD" w:rsidRDefault="00E84FE1" w:rsidP="00E84FE1">
      <w:pPr>
        <w:widowControl w:val="0"/>
        <w:adjustRightInd w:val="0"/>
        <w:spacing w:line="360" w:lineRule="auto"/>
        <w:contextualSpacing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E84FE1">
        <w:rPr>
          <w:rFonts w:ascii="GHEA Grapalat" w:hAnsi="GHEA Grapalat"/>
          <w:sz w:val="24"/>
          <w:szCs w:val="24"/>
          <w:lang w:val="hy-AM"/>
        </w:rPr>
        <w:t xml:space="preserve">2) </w:t>
      </w:r>
      <w:r w:rsidR="00F12435">
        <w:rPr>
          <w:rFonts w:ascii="GHEA Grapalat" w:hAnsi="GHEA Grapalat" w:cs="Arial"/>
          <w:sz w:val="24"/>
          <w:szCs w:val="24"/>
          <w:lang w:val="hy-AM"/>
        </w:rPr>
        <w:t xml:space="preserve">ՀՀ կառավարության </w:t>
      </w:r>
      <w:r w:rsidR="00F12435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2019 թվականի հունվարի 24-ի </w:t>
      </w:r>
      <w:r w:rsidR="00F12435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="00F1243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50-Ն</w:t>
      </w:r>
      <w:r w:rsidR="00F12435">
        <w:rPr>
          <w:rFonts w:ascii="GHEA Grapalat" w:hAnsi="GHEA Grapalat" w:cs="Arial"/>
          <w:sz w:val="24"/>
          <w:szCs w:val="24"/>
          <w:lang w:val="hy-AM"/>
        </w:rPr>
        <w:t xml:space="preserve"> որոշմամբ </w:t>
      </w:r>
      <w:r w:rsidR="00F12435" w:rsidRPr="00022527">
        <w:rPr>
          <w:rFonts w:ascii="GHEA Grapalat" w:hAnsi="GHEA Grapalat" w:cs="Arial"/>
          <w:sz w:val="24"/>
          <w:szCs w:val="24"/>
          <w:lang w:val="hy-AM"/>
        </w:rPr>
        <w:t>ընտանիքի անապահովության սահմանային միավորի մեծությունը «30.00»-ի</w:t>
      </w:r>
      <w:r w:rsidR="00F12435">
        <w:rPr>
          <w:rFonts w:ascii="GHEA Grapalat" w:hAnsi="GHEA Grapalat" w:cs="Arial"/>
          <w:sz w:val="24"/>
          <w:szCs w:val="24"/>
          <w:lang w:val="hy-AM"/>
        </w:rPr>
        <w:t>ց</w:t>
      </w:r>
      <w:r w:rsidR="00F12435" w:rsidRPr="00022527">
        <w:rPr>
          <w:rFonts w:ascii="GHEA Grapalat" w:hAnsi="GHEA Grapalat" w:cs="Arial"/>
          <w:sz w:val="24"/>
          <w:szCs w:val="24"/>
          <w:lang w:val="hy-AM"/>
        </w:rPr>
        <w:t xml:space="preserve"> «28.00»  դարձնելու </w:t>
      </w:r>
      <w:r w:rsidR="00F12435">
        <w:rPr>
          <w:rFonts w:ascii="GHEA Grapalat" w:hAnsi="GHEA Grapalat" w:cs="Arial"/>
          <w:sz w:val="24"/>
          <w:szCs w:val="24"/>
          <w:lang w:val="hy-AM"/>
        </w:rPr>
        <w:t>հանգամանքով</w:t>
      </w:r>
      <w:r w:rsidR="00F12435" w:rsidRPr="00022527">
        <w:rPr>
          <w:rFonts w:ascii="GHEA Grapalat" w:hAnsi="GHEA Grapalat" w:cs="Arial"/>
          <w:sz w:val="24"/>
          <w:szCs w:val="24"/>
          <w:lang w:val="hy-AM"/>
        </w:rPr>
        <w:t>,</w:t>
      </w:r>
      <w:r w:rsidR="00F1243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12435" w:rsidRPr="0002252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12435">
        <w:rPr>
          <w:rFonts w:ascii="GHEA Grapalat" w:hAnsi="GHEA Grapalat" w:cs="Arial"/>
          <w:sz w:val="24"/>
          <w:szCs w:val="24"/>
          <w:lang w:val="hy-AM"/>
        </w:rPr>
        <w:t>շահառուների ցանկում ընդգրկված անձանց մատուցվող ծառայությունների շրջանակը ընդլայնելու</w:t>
      </w:r>
      <w:r w:rsidR="00F12435" w:rsidRPr="00CA420E">
        <w:rPr>
          <w:rFonts w:ascii="GHEA Grapalat" w:hAnsi="GHEA Grapalat" w:cs="Arial"/>
          <w:sz w:val="24"/>
          <w:szCs w:val="24"/>
          <w:lang w:val="hy-AM"/>
        </w:rPr>
        <w:t>, պետության կողմից երաշխավորված արտոնյալ պայմաններով իրականացվող բժշկական օգնությունը և սպասարկումը</w:t>
      </w:r>
      <w:r w:rsidR="00F1243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12435" w:rsidRPr="00CA420E">
        <w:rPr>
          <w:rFonts w:ascii="GHEA Grapalat" w:hAnsi="GHEA Grapalat" w:cs="Arial"/>
          <w:sz w:val="24"/>
          <w:szCs w:val="24"/>
          <w:lang w:val="hy-AM"/>
        </w:rPr>
        <w:t xml:space="preserve">կանոնակարգելու </w:t>
      </w:r>
      <w:r w:rsidR="00F12435">
        <w:rPr>
          <w:rFonts w:ascii="GHEA Grapalat" w:hAnsi="GHEA Grapalat" w:cs="Arial"/>
          <w:sz w:val="24"/>
          <w:szCs w:val="24"/>
          <w:lang w:val="hy-AM"/>
        </w:rPr>
        <w:t xml:space="preserve">և որոշման մեջ խմբագրական բնույթի փոփոխություններ կատարելու անհրաժեշտությունից: </w:t>
      </w:r>
    </w:p>
    <w:p w:rsidR="00E84FE1" w:rsidRDefault="00E84FE1" w:rsidP="004A1B15">
      <w:pPr>
        <w:widowControl w:val="0"/>
        <w:adjustRightInd w:val="0"/>
        <w:spacing w:line="360" w:lineRule="auto"/>
        <w:jc w:val="both"/>
        <w:textAlignment w:val="baseline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</w:p>
    <w:p w:rsidR="00892844" w:rsidRPr="00F02FD5" w:rsidRDefault="00237FDF" w:rsidP="00F02FD5">
      <w:pPr>
        <w:widowControl w:val="0"/>
        <w:adjustRightInd w:val="0"/>
        <w:spacing w:after="0" w:line="360" w:lineRule="auto"/>
        <w:jc w:val="center"/>
        <w:textAlignment w:val="baseline"/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</w:pPr>
      <w:r w:rsidRPr="00F02FD5">
        <w:rPr>
          <w:rStyle w:val="Strong"/>
          <w:rFonts w:ascii="GHEA Grapalat" w:hAnsi="GHEA Grapalat" w:cs="Arial"/>
          <w:sz w:val="24"/>
          <w:szCs w:val="24"/>
          <w:lang w:val="hy-AM"/>
        </w:rPr>
        <w:t>2.</w:t>
      </w:r>
      <w:r w:rsidR="00892844" w:rsidRPr="00F02FD5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 xml:space="preserve"> Առաջարկվող կարգավորումների բնույթը</w:t>
      </w:r>
    </w:p>
    <w:p w:rsidR="00892844" w:rsidRPr="00994F4B" w:rsidRDefault="00892844" w:rsidP="00892844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  <w:r w:rsidRPr="00C2407C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«ՀՀ կառավարության 2004 թվականի մարտի 4-ի </w:t>
      </w:r>
      <w:r w:rsidR="00367152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Pr="00C2407C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318-Ն որոշման մեջ փոփոխություններ և լրացումների կատարելու մասին» կառավարության որոշման նախագծ</w:t>
      </w:r>
      <w:r w:rsidRPr="00994F4B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ի</w:t>
      </w:r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</w:t>
      </w:r>
      <w:r w:rsidRPr="00C2407C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(այսուհետ՝ նախագիծ)</w:t>
      </w:r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մեջ </w:t>
      </w:r>
      <w:r w:rsidRPr="00994F4B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առաջարկվում է </w:t>
      </w:r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կատարել են </w:t>
      </w:r>
      <w:r w:rsidRPr="00994F4B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հետևյալ</w:t>
      </w:r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</w:t>
      </w:r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lastRenderedPageBreak/>
        <w:t>փոփոխություններ</w:t>
      </w:r>
      <w:r w:rsidRPr="00994F4B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ը</w:t>
      </w:r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և լրացումներ</w:t>
      </w:r>
      <w:r w:rsidRPr="00994F4B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ը.</w:t>
      </w:r>
    </w:p>
    <w:p w:rsidR="00015E15" w:rsidRPr="00657E8B" w:rsidRDefault="00015E15" w:rsidP="00892844">
      <w:pPr>
        <w:pStyle w:val="ListParagraph"/>
        <w:widowControl w:val="0"/>
        <w:numPr>
          <w:ilvl w:val="0"/>
          <w:numId w:val="11"/>
        </w:numPr>
        <w:adjustRightInd w:val="0"/>
        <w:spacing w:line="360" w:lineRule="auto"/>
        <w:ind w:left="0" w:firstLine="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</w:t>
      </w:r>
      <w:r w:rsidR="00E84FE1"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1-ին կետի</w:t>
      </w:r>
      <w:r w:rsidR="00E84FE1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1-ին ենթակետով կատարվող փոփոխությունները պայմանավորված են կառավարության</w:t>
      </w:r>
      <w:r w:rsidR="004D7CE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2019 թվականի հունվարի 24-ի </w:t>
      </w:r>
      <w:r w:rsidR="00367152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="0036715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50-Ն որոշմամբ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022527">
        <w:rPr>
          <w:rFonts w:ascii="GHEA Grapalat" w:hAnsi="GHEA Grapalat" w:cs="Arial"/>
          <w:sz w:val="24"/>
          <w:szCs w:val="24"/>
          <w:lang w:val="hy-AM"/>
        </w:rPr>
        <w:t>ընտանիքի անապահովության սահմանային միավորի մեծությունը «30.00»-ի</w:t>
      </w:r>
      <w:r>
        <w:rPr>
          <w:rFonts w:ascii="GHEA Grapalat" w:hAnsi="GHEA Grapalat" w:cs="Arial"/>
          <w:sz w:val="24"/>
          <w:szCs w:val="24"/>
          <w:lang w:val="hy-AM"/>
        </w:rPr>
        <w:t>ց</w:t>
      </w:r>
      <w:r w:rsidRPr="00022527">
        <w:rPr>
          <w:rFonts w:ascii="GHEA Grapalat" w:hAnsi="GHEA Grapalat" w:cs="Arial"/>
          <w:sz w:val="24"/>
          <w:szCs w:val="24"/>
          <w:lang w:val="hy-AM"/>
        </w:rPr>
        <w:t xml:space="preserve"> «28.00»  դարձնելու </w:t>
      </w:r>
      <w:r>
        <w:rPr>
          <w:rFonts w:ascii="GHEA Grapalat" w:hAnsi="GHEA Grapalat" w:cs="Arial"/>
          <w:sz w:val="24"/>
          <w:szCs w:val="24"/>
          <w:lang w:val="hy-AM"/>
        </w:rPr>
        <w:t>հանգամանքով</w:t>
      </w:r>
      <w:r w:rsidRPr="00015E15">
        <w:rPr>
          <w:rFonts w:ascii="GHEA Grapalat" w:hAnsi="GHEA Grapalat" w:cs="Arial"/>
          <w:sz w:val="24"/>
          <w:szCs w:val="24"/>
          <w:lang w:val="hy-AM"/>
        </w:rPr>
        <w:t>,</w:t>
      </w:r>
      <w:r>
        <w:rPr>
          <w:rFonts w:ascii="GHEA Grapalat" w:hAnsi="GHEA Grapalat" w:cs="Arial"/>
          <w:sz w:val="24"/>
          <w:szCs w:val="24"/>
          <w:lang w:val="hy-AM"/>
        </w:rPr>
        <w:t xml:space="preserve"> որի հետևանքով </w:t>
      </w:r>
      <w:r w:rsidRPr="00657E8B">
        <w:rPr>
          <w:rFonts w:ascii="GHEA Grapalat" w:hAnsi="GHEA Grapalat" w:cs="Arial"/>
          <w:sz w:val="24"/>
          <w:szCs w:val="24"/>
          <w:lang w:val="hy-AM"/>
        </w:rPr>
        <w:t xml:space="preserve">նախկինում </w:t>
      </w:r>
      <w:r w:rsidR="00026E46" w:rsidRPr="00657E8B">
        <w:rPr>
          <w:rFonts w:ascii="GHEA Grapalat" w:hAnsi="GHEA Grapalat" w:cs="Arial"/>
          <w:sz w:val="24"/>
          <w:szCs w:val="24"/>
          <w:lang w:val="hy-AM"/>
        </w:rPr>
        <w:t>պետական պատվերի շրջանակներում բժշկական օգնություն և սպասարկում ստանալու իրավունք ունեցող 30.0</w:t>
      </w:r>
      <w:r w:rsidR="00367152" w:rsidRPr="00657E8B">
        <w:rPr>
          <w:rFonts w:ascii="GHEA Grapalat" w:hAnsi="GHEA Grapalat" w:cs="Arial"/>
          <w:sz w:val="24"/>
          <w:szCs w:val="24"/>
          <w:lang w:val="hy-AM"/>
        </w:rPr>
        <w:t>1</w:t>
      </w:r>
      <w:r w:rsidR="00026E46" w:rsidRPr="00657E8B">
        <w:rPr>
          <w:rFonts w:ascii="GHEA Grapalat" w:hAnsi="GHEA Grapalat" w:cs="Arial"/>
          <w:sz w:val="24"/>
          <w:szCs w:val="24"/>
          <w:lang w:val="hy-AM"/>
        </w:rPr>
        <w:t xml:space="preserve"> և ավելի միավոր ունեցող որոշակի քանակի շահառուների միավորները իջել են</w:t>
      </w:r>
      <w:r w:rsidR="00617E7C" w:rsidRPr="00617E7C">
        <w:rPr>
          <w:rFonts w:ascii="GHEA Grapalat" w:hAnsi="GHEA Grapalat" w:cs="Arial"/>
          <w:sz w:val="24"/>
          <w:szCs w:val="24"/>
          <w:lang w:val="hy-AM"/>
        </w:rPr>
        <w:t>,</w:t>
      </w:r>
      <w:r w:rsidR="00026E46" w:rsidRPr="00657E8B">
        <w:rPr>
          <w:rFonts w:ascii="GHEA Grapalat" w:hAnsi="GHEA Grapalat" w:cs="Arial"/>
          <w:sz w:val="24"/>
          <w:szCs w:val="24"/>
          <w:lang w:val="hy-AM"/>
        </w:rPr>
        <w:t xml:space="preserve"> և սույն փոփոխությունը հնարավորություն է տալիս նրանց չկորցնելու պետական պատվերի շրջանակներում բժշկական օգնության և սպասարկման նախկինում ունեցած իրենց իրավունքը:</w:t>
      </w:r>
    </w:p>
    <w:p w:rsidR="007619FB" w:rsidRPr="00657E8B" w:rsidRDefault="007619FB" w:rsidP="00B41FE0">
      <w:pPr>
        <w:pStyle w:val="ListParagraph"/>
        <w:widowControl w:val="0"/>
        <w:numPr>
          <w:ilvl w:val="0"/>
          <w:numId w:val="11"/>
        </w:numPr>
        <w:shd w:val="clear" w:color="auto" w:fill="FFFFFF"/>
        <w:adjustRightInd w:val="0"/>
        <w:spacing w:after="0" w:line="360" w:lineRule="auto"/>
        <w:ind w:left="0" w:firstLine="0"/>
        <w:jc w:val="both"/>
        <w:textAlignment w:val="baseline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</w:t>
      </w:r>
      <w:r w:rsidR="00E84FE1"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1-ին կետի</w:t>
      </w:r>
      <w:r w:rsidR="00E84FE1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617E7C" w:rsidRPr="00617E7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2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-րդ ենթակետ</w:t>
      </w:r>
      <w:r w:rsidR="00617E7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ի </w:t>
      </w:r>
      <w:r w:rsidR="00617E7C" w:rsidRPr="00022527">
        <w:rPr>
          <w:rFonts w:ascii="GHEA Grapalat" w:hAnsi="GHEA Grapalat" w:cs="Arial"/>
          <w:sz w:val="24"/>
          <w:szCs w:val="24"/>
          <w:lang w:val="hy-AM"/>
        </w:rPr>
        <w:t>«</w:t>
      </w:r>
      <w:r w:rsidR="00617E7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</w:t>
      </w:r>
      <w:r w:rsidR="00617E7C" w:rsidRPr="00022527">
        <w:rPr>
          <w:rFonts w:ascii="GHEA Grapalat" w:hAnsi="GHEA Grapalat" w:cs="Arial"/>
          <w:sz w:val="24"/>
          <w:szCs w:val="24"/>
          <w:lang w:val="hy-AM"/>
        </w:rPr>
        <w:t>»</w:t>
      </w:r>
      <w:r w:rsidR="00617E7C">
        <w:rPr>
          <w:rFonts w:ascii="GHEA Grapalat" w:hAnsi="GHEA Grapalat" w:cs="Arial"/>
          <w:sz w:val="24"/>
          <w:szCs w:val="24"/>
          <w:lang w:val="hy-AM"/>
        </w:rPr>
        <w:t xml:space="preserve"> պարբերությամբ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ամրագրվում է ամողջ բնակչության համար </w:t>
      </w:r>
      <w:r w:rsidRPr="00657E8B">
        <w:rPr>
          <w:rFonts w:ascii="GHEA Grapalat" w:eastAsia="Times New Roman" w:hAnsi="GHEA Grapalat" w:cs="Arial"/>
          <w:sz w:val="24"/>
          <w:szCs w:val="24"/>
          <w:lang w:val="hy-AM"/>
        </w:rPr>
        <w:t>hիվանդանոցային պայմաններում արտահիվանդանոցային բժշկական օգնություն (emergensi) ծառայությունը և  պալիատիվ բժշկական օգնությունը և սպասարկումը պետության կողմից երաշխավորված անվճար պայմաններում իրականացնելու իրավունքը:</w:t>
      </w:r>
    </w:p>
    <w:p w:rsidR="0042317A" w:rsidRDefault="00617E7C" w:rsidP="00892844">
      <w:pPr>
        <w:pStyle w:val="ListParagraph"/>
        <w:widowControl w:val="0"/>
        <w:numPr>
          <w:ilvl w:val="0"/>
          <w:numId w:val="11"/>
        </w:numPr>
        <w:adjustRightInd w:val="0"/>
        <w:spacing w:line="360" w:lineRule="auto"/>
        <w:ind w:left="0" w:firstLine="0"/>
        <w:jc w:val="both"/>
        <w:textAlignment w:val="baseline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</w:t>
      </w:r>
      <w:r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1-ին կետի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617E7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2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-րդ ենթակետ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ի </w:t>
      </w:r>
      <w:r w:rsidRPr="00022527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բ</w:t>
      </w:r>
      <w:r w:rsidRPr="00022527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  <w:lang w:val="hy-AM"/>
        </w:rPr>
        <w:t xml:space="preserve"> պարբերությամբ</w:t>
      </w:r>
      <w:r w:rsidR="0067597F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892844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կատարվող լրացումը </w:t>
      </w:r>
      <w:r w:rsidR="0042317A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հնարավորություն է տալիս </w:t>
      </w:r>
      <w:r w:rsidR="00892844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կանոնակարգ</w:t>
      </w:r>
      <w:r w:rsidR="0042317A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ել</w:t>
      </w:r>
      <w:r w:rsidR="00892844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պետական պատվերի շրջանակներում իրականացվող հատուկ և դժվարամատչելի ախտորոշիչ հետազոտությունների </w:t>
      </w:r>
      <w:r w:rsidR="0042317A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իրականացման ընթացակարգը</w:t>
      </w:r>
      <w:r w:rsidR="00005183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և </w:t>
      </w:r>
      <w:r w:rsidR="007619FB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որոշման առանձին կետով </w:t>
      </w:r>
      <w:r w:rsidR="00005183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ամրագրել ամբողջ բնակչության համար պետական պատվերի շրջանակներում բուժման իրավունք </w:t>
      </w:r>
      <w:r w:rsidR="007619FB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տ</w:t>
      </w:r>
      <w:r w:rsidR="00005183"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վող </w:t>
      </w:r>
      <w:r w:rsidR="00005183" w:rsidRPr="00657E8B">
        <w:rPr>
          <w:rFonts w:ascii="GHEA Grapalat" w:eastAsia="Times New Roman" w:hAnsi="GHEA Grapalat" w:cs="Arial"/>
          <w:sz w:val="24"/>
          <w:szCs w:val="24"/>
          <w:lang w:val="hy-AM"/>
        </w:rPr>
        <w:t>հաստատված չարորակ նորագոյացություններով և տուբերկուլոզ ախտորոշում ունեցող պացիենտների, հիվանդանոցային պայման</w:t>
      </w:r>
      <w:r w:rsidR="00005183" w:rsidRPr="00356307">
        <w:rPr>
          <w:rFonts w:ascii="GHEA Grapalat" w:eastAsia="Times New Roman" w:hAnsi="GHEA Grapalat" w:cs="Arial"/>
          <w:sz w:val="24"/>
          <w:szCs w:val="24"/>
          <w:lang w:val="hy-AM"/>
        </w:rPr>
        <w:t xml:space="preserve">ներում  առողջապահության բնագավառի պետական լիազոր մարմնի կողմից սահմանված բնակչությանը </w:t>
      </w:r>
      <w:r w:rsidR="00005183" w:rsidRPr="00356307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(18 տարեկան և բարձր տարիքի անձանց համար) </w:t>
      </w:r>
      <w:r w:rsidR="00005183" w:rsidRPr="00356307">
        <w:rPr>
          <w:rFonts w:ascii="GHEA Grapalat" w:eastAsia="Times New Roman" w:hAnsi="GHEA Grapalat" w:cs="Arial"/>
          <w:sz w:val="24"/>
          <w:szCs w:val="24"/>
          <w:lang w:val="hy-AM"/>
        </w:rPr>
        <w:t>պետության կողմից երաշխավորված անվճար բժշկական օգնության և սպասարկման շրջանակներում վերակենդանացման միջոցառումներ և ինտենսիվ թերապիա պահանջող հիվանդությունների և վիճակների ցանկում ընդգրկված հիվանդություններով և վիճակն</w:t>
      </w:r>
      <w:r w:rsidR="00005183">
        <w:rPr>
          <w:rFonts w:ascii="GHEA Grapalat" w:eastAsia="Times New Roman" w:hAnsi="GHEA Grapalat" w:cs="Arial"/>
          <w:sz w:val="24"/>
          <w:szCs w:val="24"/>
          <w:lang w:val="hy-AM"/>
        </w:rPr>
        <w:t xml:space="preserve">երով բուժում ստացող պացիենտների </w:t>
      </w:r>
      <w:r w:rsidR="007619FB">
        <w:rPr>
          <w:rFonts w:ascii="GHEA Grapalat" w:eastAsia="Times New Roman" w:hAnsi="GHEA Grapalat" w:cs="Arial"/>
          <w:sz w:val="24"/>
          <w:szCs w:val="24"/>
          <w:lang w:val="hy-AM"/>
        </w:rPr>
        <w:t>դժվարամատչելի ախտորոշիչ հետազոտությունների իրավունքը</w:t>
      </w:r>
      <w:r w:rsidR="007619FB" w:rsidRPr="007619FB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7619FB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որը մինչ այժմ կանոնակարգվել է </w:t>
      </w:r>
      <w:r w:rsidR="007619FB" w:rsidRPr="00356307">
        <w:rPr>
          <w:rFonts w:ascii="GHEA Grapalat" w:eastAsia="Times New Roman" w:hAnsi="GHEA Grapalat" w:cs="Arial"/>
          <w:sz w:val="24"/>
          <w:szCs w:val="24"/>
          <w:lang w:val="hy-AM"/>
        </w:rPr>
        <w:t xml:space="preserve">առողջապահության բնագավառի պետական լիազոր մարմնի </w:t>
      </w:r>
      <w:r w:rsidR="007619FB" w:rsidRPr="00356307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կողմից</w:t>
      </w:r>
      <w:r w:rsidR="007619FB">
        <w:rPr>
          <w:rFonts w:ascii="GHEA Grapalat" w:eastAsia="Times New Roman" w:hAnsi="GHEA Grapalat" w:cs="Arial"/>
          <w:sz w:val="24"/>
          <w:szCs w:val="24"/>
          <w:lang w:val="hy-AM"/>
        </w:rPr>
        <w:t xml:space="preserve"> ընդունված նորմատիվ իրավական ակտերով:</w:t>
      </w:r>
    </w:p>
    <w:p w:rsidR="0039619A" w:rsidRPr="006162F9" w:rsidRDefault="00A420D1" w:rsidP="00BD6D13">
      <w:pPr>
        <w:pStyle w:val="ListParagraph"/>
        <w:widowControl w:val="0"/>
        <w:numPr>
          <w:ilvl w:val="0"/>
          <w:numId w:val="11"/>
        </w:numPr>
        <w:adjustRightInd w:val="0"/>
        <w:spacing w:line="360" w:lineRule="auto"/>
        <w:ind w:left="0" w:firstLine="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</w:t>
      </w:r>
      <w:r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1-ին կետի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617E7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2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-րդ ենթակետ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ի </w:t>
      </w:r>
      <w:r w:rsidRPr="00022527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գ</w:t>
      </w:r>
      <w:r w:rsidRPr="00022527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  <w:lang w:val="hy-AM"/>
        </w:rPr>
        <w:t xml:space="preserve"> պարբերությամբ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42317A" w:rsidRPr="008E199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կատարվող փոփոխությունը պայմանավորված </w:t>
      </w:r>
      <w:r w:rsidR="008E199C" w:rsidRPr="008E199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է</w:t>
      </w:r>
      <w:r w:rsidR="0042317A" w:rsidRPr="008E199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8E199C" w:rsidRPr="008E199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Հայաստանի Հանրապետության կառավարության </w:t>
      </w:r>
      <w:r w:rsidR="008E199C" w:rsidRPr="00C57C6E">
        <w:rPr>
          <w:rFonts w:ascii="GHEA Grapalat" w:eastAsia="Times New Roman" w:hAnsi="GHEA Grapalat" w:cs="Arial"/>
          <w:sz w:val="24"/>
          <w:szCs w:val="24"/>
          <w:lang w:val="hy-AM"/>
        </w:rPr>
        <w:t xml:space="preserve">2019 թվականի մայիսի 30-ի </w:t>
      </w:r>
      <w:r w:rsidR="008E199C" w:rsidRPr="008E199C">
        <w:rPr>
          <w:rFonts w:ascii="GHEA Grapalat" w:eastAsia="Times New Roman" w:hAnsi="GHEA Grapalat" w:cs="Arial"/>
          <w:sz w:val="24"/>
          <w:szCs w:val="24"/>
          <w:lang w:val="hy-AM"/>
        </w:rPr>
        <w:t></w:t>
      </w:r>
      <w:r w:rsid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</w:t>
      </w:r>
      <w:r w:rsidR="008E199C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նակչության սոցիալական կամ հատուկ խմբերի </w:t>
      </w:r>
      <w:r w:rsid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8E199C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այն հիվանդությունների ցանկերը, որոնց դեպքում դեղերը շահառուներին հատկացվում են դրանց արժեքի լրիվ կամ մասնակի փոխհատուցմամբ, ինչպես նա</w:t>
      </w:r>
      <w:r w:rsid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8E199C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այդ բնակչության սոցիալական կամ հատուկ խմբերի ցանկում ընդգրկված շահառուներին </w:t>
      </w:r>
      <w:r w:rsid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8E199C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8E199C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առողջապահության նախարարության </w:t>
      </w:r>
      <w:r w:rsid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8E199C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առողջության առաջնային պահպանման ծառայություններ մատուցող բժշկական կազմակերպությունների միջոցով դեղերի հատկացման </w:t>
      </w:r>
      <w:r w:rsid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8E199C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փոխհատուցման կարգը սահմանելու </w:t>
      </w:r>
      <w:r w:rsid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8E199C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8E199C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8E199C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2006 թվականի նոյեմբերի 23-ի N 1717-ն որոշումն ուժը կորցրած ճանաչելու մասին</w:t>
      </w:r>
      <w:r w:rsidR="008E199C" w:rsidRPr="008E199C">
        <w:rPr>
          <w:rFonts w:ascii="GHEA Grapalat" w:eastAsia="Times New Roman" w:hAnsi="GHEA Grapalat" w:cs="Arial"/>
          <w:sz w:val="24"/>
          <w:szCs w:val="24"/>
          <w:lang w:val="hy-AM"/>
        </w:rPr>
        <w:t></w:t>
      </w:r>
      <w:r w:rsidR="008E199C" w:rsidRPr="00C57C6E">
        <w:rPr>
          <w:rFonts w:eastAsia="Times New Roman"/>
          <w:sz w:val="24"/>
          <w:szCs w:val="24"/>
          <w:lang w:val="hy-AM"/>
        </w:rPr>
        <w:t> </w:t>
      </w:r>
      <w:r w:rsidR="008E199C" w:rsidRPr="00C57C6E">
        <w:rPr>
          <w:rFonts w:ascii="GHEA Grapalat" w:eastAsia="Times New Roman" w:hAnsi="GHEA Grapalat" w:cs="Arial"/>
          <w:sz w:val="24"/>
          <w:szCs w:val="24"/>
          <w:lang w:val="hy-AM"/>
        </w:rPr>
        <w:t>N 642-Ն</w:t>
      </w:r>
      <w:r w:rsidR="008E199C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որոշմամբ</w:t>
      </w:r>
      <w:r w:rsidR="008E199C" w:rsidRPr="008E199C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8E199C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որով ուժը կորցրած է ճանաչվել  </w:t>
      </w:r>
      <w:r w:rsidR="008E199C" w:rsidRPr="008E199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կառավարության</w:t>
      </w:r>
      <w:r w:rsidR="008E199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8E199C" w:rsidRPr="00C57C6E">
        <w:rPr>
          <w:rFonts w:ascii="GHEA Grapalat" w:eastAsia="Times New Roman" w:hAnsi="GHEA Grapalat" w:cs="Arial"/>
          <w:sz w:val="24"/>
          <w:szCs w:val="24"/>
          <w:lang w:val="hy-AM"/>
        </w:rPr>
        <w:t>2006 թվականի նոյեմբերի 23-ի N 1717-Ն</w:t>
      </w:r>
      <w:r w:rsidR="008E199C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որոշումը:</w:t>
      </w:r>
    </w:p>
    <w:p w:rsidR="006162F9" w:rsidRPr="008E199C" w:rsidRDefault="00A420D1" w:rsidP="0043351F">
      <w:pPr>
        <w:pStyle w:val="ListParagraph"/>
        <w:widowControl w:val="0"/>
        <w:numPr>
          <w:ilvl w:val="0"/>
          <w:numId w:val="11"/>
        </w:numPr>
        <w:adjustRightInd w:val="0"/>
        <w:spacing w:line="360" w:lineRule="auto"/>
        <w:ind w:left="0" w:firstLine="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</w:t>
      </w:r>
      <w:r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1-ին կետի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617E7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2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-րդ ենթակետ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ի </w:t>
      </w:r>
      <w:r w:rsidRPr="00022527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դ</w:t>
      </w:r>
      <w:r w:rsidRPr="00022527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  <w:lang w:val="hy-AM"/>
        </w:rPr>
        <w:t xml:space="preserve"> պարբերությամբ</w:t>
      </w:r>
      <w:r w:rsidR="006162F9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3F7E46" w:rsidRPr="008E199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կատարվող </w:t>
      </w:r>
      <w:r w:rsidR="003F7E46" w:rsidRPr="00E84FE1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փոփոխությունը պայմանավորված է ՀՀ</w:t>
      </w:r>
      <w:r w:rsidR="001B58C6" w:rsidRPr="00E84FE1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43351F" w:rsidRPr="00E84FE1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բետական բյուջեի Առողջապահություն բաժնի ծրագրերի և միջոցառումների կառուցվածքային փոփոխությամբ, մասնավորապես </w:t>
      </w:r>
      <w:r w:rsidR="0043351F" w:rsidRPr="00E84FE1">
        <w:rPr>
          <w:rFonts w:ascii="GHEA Grapalat" w:eastAsia="Times New Roman" w:hAnsi="GHEA Grapalat" w:cs="Arial"/>
          <w:sz w:val="24"/>
          <w:szCs w:val="24"/>
          <w:lang w:val="hy-AM"/>
        </w:rPr>
        <w:t>«Շարունակական հսկողություն պահանջող և առանձին հիվանդությունների բուժման ծառայություններ» ծրագիր այլևս չկա՝ այն ներառվել է «Ախտորոշման ճշտման նպատակով լաբորատոր-գործիքային ախտորոշիչ հետազոտություններ նեղ</w:t>
      </w:r>
      <w:r w:rsidR="0043351F" w:rsidRPr="003D5BE1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մասնագիտացված կենտրոններում»</w:t>
      </w:r>
      <w:r w:rsidR="0043351F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միջոցառման մեջ</w:t>
      </w:r>
      <w:r w:rsidR="0043351F" w:rsidRPr="0043351F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43351F">
        <w:rPr>
          <w:rFonts w:ascii="GHEA Grapalat" w:eastAsia="Times New Roman" w:hAnsi="GHEA Grapalat" w:cs="Arial"/>
          <w:sz w:val="24"/>
          <w:szCs w:val="24"/>
          <w:lang w:val="hy-AM"/>
        </w:rPr>
        <w:t xml:space="preserve"> ինչպես նաև կանոնակարգվում է </w:t>
      </w:r>
      <w:r w:rsidR="0043351F" w:rsidRPr="00BB1D4D">
        <w:rPr>
          <w:rFonts w:ascii="GHEA Grapalat" w:eastAsia="Times New Roman" w:hAnsi="GHEA Grapalat" w:cs="Arial"/>
          <w:sz w:val="24"/>
          <w:szCs w:val="24"/>
          <w:lang w:val="hy-AM"/>
        </w:rPr>
        <w:t></w:t>
      </w:r>
      <w:r w:rsidR="0043351F">
        <w:rPr>
          <w:rFonts w:ascii="GHEA Grapalat" w:eastAsia="Times New Roman" w:hAnsi="GHEA Grapalat" w:cs="Arial"/>
          <w:sz w:val="24"/>
          <w:szCs w:val="24"/>
          <w:lang w:val="hy-AM"/>
        </w:rPr>
        <w:t>Արտահիվանդանոցային պալիատիվ բժշկական օգնություն և սպասարկում</w:t>
      </w:r>
      <w:r w:rsidR="0043351F" w:rsidRPr="00BB1D4D">
        <w:rPr>
          <w:rFonts w:ascii="GHEA Grapalat" w:eastAsia="Times New Roman" w:hAnsi="GHEA Grapalat" w:cs="Arial"/>
          <w:sz w:val="24"/>
          <w:szCs w:val="24"/>
          <w:lang w:val="hy-AM"/>
        </w:rPr>
        <w:t></w:t>
      </w:r>
      <w:r w:rsidR="0043351F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3351F" w:rsidRPr="003D5BE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3351F">
        <w:rPr>
          <w:rFonts w:ascii="GHEA Grapalat" w:eastAsia="Times New Roman" w:hAnsi="GHEA Grapalat" w:cs="Arial"/>
          <w:sz w:val="24"/>
          <w:szCs w:val="24"/>
          <w:lang w:val="hy-AM"/>
        </w:rPr>
        <w:t xml:space="preserve">և </w:t>
      </w:r>
      <w:r w:rsidR="0043351F" w:rsidRPr="00BB1D4D">
        <w:rPr>
          <w:rFonts w:ascii="GHEA Grapalat" w:eastAsia="Times New Roman" w:hAnsi="GHEA Grapalat" w:cs="Arial"/>
          <w:sz w:val="24"/>
          <w:szCs w:val="24"/>
          <w:lang w:val="hy-AM"/>
        </w:rPr>
        <w:t></w:t>
      </w:r>
      <w:r w:rsidR="0043351F">
        <w:rPr>
          <w:rFonts w:ascii="GHEA Grapalat" w:eastAsia="Times New Roman" w:hAnsi="GHEA Grapalat" w:cs="Arial"/>
          <w:sz w:val="24"/>
          <w:szCs w:val="24"/>
          <w:lang w:val="hy-AM"/>
        </w:rPr>
        <w:t>Հ</w:t>
      </w:r>
      <w:r w:rsidR="0043351F" w:rsidRPr="00EB54AA">
        <w:rPr>
          <w:rFonts w:ascii="GHEA Grapalat" w:eastAsia="Times New Roman" w:hAnsi="GHEA Grapalat" w:cs="Arial"/>
          <w:sz w:val="24"/>
          <w:szCs w:val="24"/>
          <w:lang w:val="hy-AM"/>
        </w:rPr>
        <w:t>իվանդանոցային պայմաններում արտահիվանդանոցային բժշկական օգնություն (emergensi)</w:t>
      </w:r>
      <w:r w:rsidR="0043351F" w:rsidRPr="00BB1D4D">
        <w:rPr>
          <w:rFonts w:ascii="GHEA Grapalat" w:eastAsia="Times New Roman" w:hAnsi="GHEA Grapalat" w:cs="Arial"/>
          <w:sz w:val="24"/>
          <w:szCs w:val="24"/>
          <w:lang w:val="hy-AM"/>
        </w:rPr>
        <w:t></w:t>
      </w:r>
      <w:r w:rsidR="0043351F">
        <w:rPr>
          <w:rFonts w:ascii="GHEA Grapalat" w:eastAsia="Times New Roman" w:hAnsi="GHEA Grapalat" w:cs="Arial"/>
          <w:sz w:val="24"/>
          <w:szCs w:val="24"/>
          <w:lang w:val="hy-AM"/>
        </w:rPr>
        <w:t xml:space="preserve"> բժշկական օգնության և սպասարկման նոր տեսակների մասով </w:t>
      </w:r>
      <w:r w:rsidR="0043351F" w:rsidRPr="003D5BE1">
        <w:rPr>
          <w:rFonts w:ascii="GHEA Grapalat" w:eastAsia="Times New Roman" w:hAnsi="GHEA Grapalat" w:cs="Arial"/>
          <w:sz w:val="24"/>
          <w:szCs w:val="24"/>
          <w:lang w:val="hy-AM"/>
        </w:rPr>
        <w:t>բժշկական կազմակերպությ</w:t>
      </w:r>
      <w:r w:rsidR="0043351F">
        <w:rPr>
          <w:rFonts w:ascii="GHEA Grapalat" w:eastAsia="Times New Roman" w:hAnsi="GHEA Grapalat" w:cs="Arial"/>
          <w:sz w:val="24"/>
          <w:szCs w:val="24"/>
          <w:lang w:val="hy-AM"/>
        </w:rPr>
        <w:t>ունների պայմանագրային գումարների հաշվարկման մեխանիզմները:</w:t>
      </w:r>
    </w:p>
    <w:p w:rsidR="00D262D3" w:rsidRPr="00E84FE1" w:rsidRDefault="00A420D1" w:rsidP="00D262D3">
      <w:pPr>
        <w:pStyle w:val="ListParagraph"/>
        <w:widowControl w:val="0"/>
        <w:numPr>
          <w:ilvl w:val="0"/>
          <w:numId w:val="14"/>
        </w:numPr>
        <w:shd w:val="clear" w:color="auto" w:fill="FFFFFF"/>
        <w:adjustRightInd w:val="0"/>
        <w:spacing w:after="0" w:line="360" w:lineRule="auto"/>
        <w:ind w:left="0" w:firstLine="0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</w:t>
      </w:r>
      <w:r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1-ին կետի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617E7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2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-րդ ենթակետ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ի </w:t>
      </w:r>
      <w:r w:rsidRPr="00022527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ե</w:t>
      </w:r>
      <w:r w:rsidRPr="00022527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  <w:lang w:val="hy-AM"/>
        </w:rPr>
        <w:t xml:space="preserve"> պարբերությամբ</w:t>
      </w:r>
      <w:r w:rsidR="0043351F" w:rsidRPr="00D262D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կատարվող փոփոխությունը կրում է խմբագրական բնույթ, քանի որ  կառավարության 2019 թվականի դեկտեմբերի</w:t>
      </w:r>
      <w:r w:rsidR="004D7CE4" w:rsidRPr="00D262D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19-ի </w:t>
      </w:r>
      <w:r w:rsidR="004D7CE4" w:rsidRPr="00D262D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2004 թվականի մարտի 4-ի </w:t>
      </w:r>
      <w:r w:rsidR="003612B0" w:rsidRPr="00D262D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="004D7CE4" w:rsidRPr="00D262D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318-ն որոշման մեջ փոփոխություններ </w:t>
      </w:r>
      <w:r w:rsidR="00367152" w:rsidRPr="00D262D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4D7CE4" w:rsidRPr="00D262D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լրացումներ </w:t>
      </w:r>
      <w:r w:rsidR="004D7CE4" w:rsidRPr="00D262D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կատարելու մասին</w:t>
      </w:r>
      <w:r w:rsidR="004D7CE4" w:rsidRPr="00D262D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</w:t>
      </w:r>
      <w:r w:rsidR="0043351F" w:rsidRPr="00D262D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43351F" w:rsidRPr="00D262D3">
        <w:rPr>
          <w:rFonts w:ascii="GHEA Grapalat" w:eastAsia="Times New Roman" w:hAnsi="GHEA Grapalat" w:cs="Arial"/>
          <w:sz w:val="24"/>
          <w:szCs w:val="24"/>
          <w:lang w:val="hy-AM"/>
        </w:rPr>
        <w:t>N</w:t>
      </w:r>
      <w:r w:rsidR="0043351F" w:rsidRPr="00D262D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1971-Ն որոշմամբ </w:t>
      </w:r>
      <w:r w:rsidR="0043351F" w:rsidRPr="00D262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պետության կողմից երաշխավորված անվճար ստոմատոլոգիական առաջնային կանխարգելման</w:t>
      </w:r>
      <w:r w:rsidR="004D7CE4" w:rsidRPr="00D262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ծրագիրը ուժը կորցրած էր ճանաչվել,</w:t>
      </w:r>
    </w:p>
    <w:p w:rsidR="00E84FE1" w:rsidRPr="00120958" w:rsidRDefault="00A420D1" w:rsidP="00E84FE1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</w:t>
      </w:r>
      <w:r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1-ին կետի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617E7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2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-րդ ենթակետ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ի </w:t>
      </w:r>
      <w:r w:rsidRPr="00022527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զ</w:t>
      </w:r>
      <w:r w:rsidRPr="00022527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  <w:lang w:val="hy-AM"/>
        </w:rPr>
        <w:t xml:space="preserve"> պարբերությամբ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E84FE1"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կատարվող լրացումը նպատակ ունի պաշտպանել առողջապահության </w:t>
      </w:r>
      <w:r w:rsidR="00E84FE1" w:rsidRPr="00120958">
        <w:rPr>
          <w:rFonts w:ascii="GHEA Grapalat" w:hAnsi="GHEA Grapalat"/>
          <w:sz w:val="24"/>
          <w:szCs w:val="24"/>
          <w:lang w:val="hy-AM"/>
        </w:rPr>
        <w:t>համակարգը</w:t>
      </w:r>
      <w:r w:rsidRPr="00120958">
        <w:rPr>
          <w:rFonts w:ascii="GHEA Grapalat" w:hAnsi="GHEA Grapalat"/>
          <w:sz w:val="24"/>
          <w:szCs w:val="24"/>
          <w:lang w:val="hy-AM"/>
        </w:rPr>
        <w:t>ֆինանսական ճգնաժամից</w:t>
      </w:r>
      <w:r>
        <w:rPr>
          <w:rFonts w:ascii="GHEA Grapalat" w:hAnsi="GHEA Grapalat"/>
          <w:sz w:val="24"/>
          <w:szCs w:val="24"/>
          <w:lang w:val="hy-AM"/>
        </w:rPr>
        <w:t>՝ կապված</w:t>
      </w:r>
      <w:r w:rsidR="00E84FE1" w:rsidRPr="001209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0958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</w:t>
      </w:r>
      <w:r w:rsidRPr="0086506A">
        <w:rPr>
          <w:rFonts w:ascii="GHEA Grapalat" w:hAnsi="GHEA Grapalat"/>
          <w:sz w:val="24"/>
          <w:szCs w:val="24"/>
          <w:lang w:val="hy-AM"/>
        </w:rPr>
        <w:t xml:space="preserve">նոր կորոնավիրուս COVID-19-ի համավարակի </w:t>
      </w:r>
      <w:r>
        <w:rPr>
          <w:rFonts w:ascii="GHEA Grapalat" w:hAnsi="GHEA Grapalat"/>
          <w:sz w:val="24"/>
          <w:szCs w:val="24"/>
          <w:lang w:val="hy-AM"/>
        </w:rPr>
        <w:t>հետ</w:t>
      </w:r>
      <w:r w:rsidR="00E84FE1" w:rsidRPr="00120958">
        <w:rPr>
          <w:rFonts w:ascii="GHEA Grapalat" w:hAnsi="GHEA Grapalat"/>
          <w:sz w:val="24"/>
          <w:szCs w:val="24"/>
          <w:lang w:val="hy-AM"/>
        </w:rPr>
        <w:t xml:space="preserve"> և առաջարկվում է մինչև</w:t>
      </w:r>
      <w:r>
        <w:rPr>
          <w:rFonts w:ascii="GHEA Grapalat" w:hAnsi="GHEA Grapalat"/>
          <w:sz w:val="24"/>
          <w:szCs w:val="24"/>
          <w:lang w:val="hy-AM"/>
        </w:rPr>
        <w:t xml:space="preserve"> համավարակի</w:t>
      </w:r>
      <w:r w:rsidR="00E84FE1" w:rsidRPr="00120958">
        <w:rPr>
          <w:rFonts w:ascii="GHEA Grapalat" w:hAnsi="GHEA Grapalat"/>
          <w:sz w:val="24"/>
          <w:szCs w:val="24"/>
          <w:lang w:val="hy-AM"/>
        </w:rPr>
        <w:t xml:space="preserve"> ավարտը, սակայն ոչ ուշ, քան սույն թվականի հուլիս ամիսը, բժշկական կազմակերպությունների «Երեխաներին բժշկական օգնության ծառայություն», «Սոցիալապես անապահով և հատուկ խմբերում ընդգրկվածների բժշկական օգնության ծառայություններ», «Զինծառայողներին, ինչպես նաև փրկարար ծառայողներին և նրանց ընտանիքի անդամներին բժշկական օգնության ծառայություններ» ծրագրերի շրջանակում պետական պատվերով ծառայություններ մատուցող 50% և ավել պետական մասնաբաժին ունեցող</w:t>
      </w:r>
      <w:r w:rsidR="00E84FE1" w:rsidRPr="006B133C">
        <w:rPr>
          <w:rFonts w:ascii="GHEA Grapalat" w:hAnsi="GHEA Grapalat"/>
          <w:sz w:val="24"/>
          <w:szCs w:val="24"/>
          <w:lang w:val="hy-AM"/>
        </w:rPr>
        <w:t>,</w:t>
      </w:r>
      <w:r w:rsidR="00E84FE1" w:rsidRPr="00120958"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</w:t>
      </w:r>
      <w:r w:rsidR="00E84FE1" w:rsidRPr="006B133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84FE1" w:rsidRPr="00120958">
        <w:rPr>
          <w:rFonts w:ascii="GHEA Grapalat" w:hAnsi="GHEA Grapalat"/>
          <w:sz w:val="24"/>
          <w:szCs w:val="24"/>
          <w:lang w:val="hy-AM"/>
        </w:rPr>
        <w:t>մասնավոր</w:t>
      </w:r>
      <w:r w:rsidR="00A14675" w:rsidRPr="00A14675">
        <w:rPr>
          <w:rFonts w:ascii="GHEA Grapalat" w:hAnsi="GHEA Grapalat"/>
          <w:sz w:val="24"/>
          <w:szCs w:val="24"/>
          <w:lang w:val="hy-AM"/>
        </w:rPr>
        <w:t>՝</w:t>
      </w:r>
      <w:r w:rsidR="00E84FE1" w:rsidRPr="00120958">
        <w:rPr>
          <w:rFonts w:ascii="GHEA Grapalat" w:hAnsi="GHEA Grapalat"/>
          <w:sz w:val="24"/>
          <w:szCs w:val="24"/>
          <w:lang w:val="hy-AM"/>
        </w:rPr>
        <w:t xml:space="preserve"> թվով 119 բժշկական կազմակերպությունների ֆինանսավորումը իրականացնել կանխավճարային սկզբունքով</w:t>
      </w:r>
      <w:r w:rsidR="00E84FE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84FE1" w:rsidRPr="00120958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E84FE1" w:rsidRPr="006B133C">
        <w:rPr>
          <w:rFonts w:ascii="GHEA Grapalat" w:hAnsi="GHEA Grapalat"/>
          <w:sz w:val="24"/>
          <w:szCs w:val="24"/>
          <w:lang w:val="hy-AM"/>
        </w:rPr>
        <w:t xml:space="preserve">նրանց կողմից 2020 թվականի մարտ ամսին նախորդող </w:t>
      </w:r>
      <w:r w:rsidR="00E84FE1" w:rsidRPr="00120958">
        <w:rPr>
          <w:rFonts w:ascii="GHEA Grapalat" w:hAnsi="GHEA Grapalat"/>
          <w:sz w:val="24"/>
          <w:szCs w:val="24"/>
          <w:lang w:val="hy-AM"/>
        </w:rPr>
        <w:t xml:space="preserve">վերջին 6 ամիսների միջին ամսական կատարողականի 80%-ը: Համավարակի ավարտից հետո կազմակերպությունները </w:t>
      </w:r>
      <w:r w:rsidR="00E84FE1" w:rsidRPr="00C41C23">
        <w:rPr>
          <w:rFonts w:ascii="GHEA Grapalat" w:hAnsi="GHEA Grapalat"/>
          <w:sz w:val="24"/>
          <w:szCs w:val="24"/>
          <w:lang w:val="hy-AM"/>
        </w:rPr>
        <w:t xml:space="preserve">մինչև 2020 թվականի ավարտը </w:t>
      </w:r>
      <w:r w:rsidR="00E84FE1" w:rsidRPr="00120958">
        <w:rPr>
          <w:rFonts w:ascii="GHEA Grapalat" w:hAnsi="GHEA Grapalat"/>
          <w:sz w:val="24"/>
          <w:szCs w:val="24"/>
          <w:lang w:val="hy-AM"/>
        </w:rPr>
        <w:t>կմարեն կանխավճար</w:t>
      </w:r>
      <w:r w:rsidR="00E84FE1" w:rsidRPr="00985C07">
        <w:rPr>
          <w:rFonts w:ascii="GHEA Grapalat" w:hAnsi="GHEA Grapalat"/>
          <w:sz w:val="24"/>
          <w:szCs w:val="24"/>
          <w:lang w:val="hy-AM"/>
        </w:rPr>
        <w:t>ներ</w:t>
      </w:r>
      <w:r w:rsidR="00E84FE1" w:rsidRPr="00120958">
        <w:rPr>
          <w:rFonts w:ascii="GHEA Grapalat" w:hAnsi="GHEA Grapalat"/>
          <w:sz w:val="24"/>
          <w:szCs w:val="24"/>
          <w:lang w:val="hy-AM"/>
        </w:rPr>
        <w:t>ը՝ փաստացի կատարած աշխատանքների հիման վրա:</w:t>
      </w:r>
    </w:p>
    <w:p w:rsidR="00367152" w:rsidRPr="00D262D3" w:rsidRDefault="002149E3" w:rsidP="00E84FE1">
      <w:pPr>
        <w:pStyle w:val="ListParagraph"/>
        <w:widowControl w:val="0"/>
        <w:numPr>
          <w:ilvl w:val="0"/>
          <w:numId w:val="14"/>
        </w:numPr>
        <w:shd w:val="clear" w:color="auto" w:fill="FFFFFF"/>
        <w:adjustRightInd w:val="0"/>
        <w:spacing w:after="0" w:line="360" w:lineRule="auto"/>
        <w:ind w:left="0" w:firstLine="0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D262D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</w:t>
      </w:r>
      <w:r w:rsidR="00E84FE1"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1-ին կետի</w:t>
      </w:r>
      <w:r w:rsidR="00E84FE1" w:rsidRPr="00D262D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A420D1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3</w:t>
      </w:r>
      <w:r w:rsidR="008E199C" w:rsidRPr="00D262D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-րդ</w:t>
      </w:r>
      <w:r w:rsidRPr="00D262D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ենթակետով կատարվող փոփոխությ</w:t>
      </w:r>
      <w:r w:rsidR="00367152" w:rsidRPr="00D262D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ամբ ուժը կորցրած է ճանաչվում </w:t>
      </w:r>
      <w:r w:rsidR="00367152" w:rsidRPr="00D262D3">
        <w:rPr>
          <w:rFonts w:ascii="GHEA Grapalat" w:eastAsia="Times New Roman" w:hAnsi="GHEA Grapalat" w:cs="Arial"/>
          <w:sz w:val="24"/>
          <w:szCs w:val="24"/>
          <w:lang w:val="hy-AM"/>
        </w:rPr>
        <w:t xml:space="preserve">առանձին բժշկական կազմակերպություններում պետության կողմից երաշխավորված արտոնյալ պայմաններով փորձարարական եղանակով բժշկական օգնության և սպասարկման կազմակերպման կարգը, որը հնարավորություն էր տալիս </w:t>
      </w:r>
      <w:r w:rsidR="00D262D3" w:rsidRPr="00D262D3">
        <w:rPr>
          <w:rFonts w:ascii="GHEA Grapalat" w:eastAsia="Times New Roman" w:hAnsi="GHEA Grapalat" w:cs="Arial"/>
          <w:sz w:val="24"/>
          <w:szCs w:val="24"/>
          <w:lang w:val="hy-AM"/>
        </w:rPr>
        <w:t xml:space="preserve">առողջապահության նախարարի հրամանով  հաստատված </w:t>
      </w:r>
      <w:r w:rsidR="00367152" w:rsidRPr="00D262D3">
        <w:rPr>
          <w:rFonts w:ascii="GHEA Grapalat" w:eastAsia="Times New Roman" w:hAnsi="GHEA Grapalat" w:cs="Arial"/>
          <w:sz w:val="24"/>
          <w:szCs w:val="24"/>
          <w:lang w:val="hy-AM"/>
        </w:rPr>
        <w:t xml:space="preserve">առանձին բժշկական կազմակերպություններում </w:t>
      </w:r>
      <w:r w:rsidR="00D262D3" w:rsidRPr="00D262D3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պետական պատվերի շրջանակներում արտոնյալ պայմաններով (համավճարային սկզբունքով) բժշկական օգնության և սպասարկման շրջանակներում մատուցվող ծառայությունների համար սահմանել համավճարի անհատական(միայն այդ կազմակերպության համար) գներ, ինչպես նաև առանձին շահառուների խումբ, ովքեր բուժումը պետք է ստանան </w:t>
      </w:r>
      <w:r w:rsidR="00D262D3" w:rsidRPr="00D262D3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համավճարային եղանակով՝ այդ թվում նաև սոցիալապես անապահով և առանձին/հատուկ/ խմբերում ընդգրկվածները: Սույն փոփ</w:t>
      </w:r>
      <w:r w:rsidR="00D64836" w:rsidRPr="00D64836">
        <w:rPr>
          <w:rFonts w:ascii="GHEA Grapalat" w:eastAsia="Times New Roman" w:hAnsi="GHEA Grapalat" w:cs="Arial"/>
          <w:sz w:val="24"/>
          <w:szCs w:val="24"/>
          <w:lang w:val="hy-AM"/>
        </w:rPr>
        <w:t>ո</w:t>
      </w:r>
      <w:r w:rsidR="00D262D3" w:rsidRPr="00D262D3">
        <w:rPr>
          <w:rFonts w:ascii="GHEA Grapalat" w:eastAsia="Times New Roman" w:hAnsi="GHEA Grapalat" w:cs="Arial"/>
          <w:sz w:val="24"/>
          <w:szCs w:val="24"/>
          <w:lang w:val="hy-AM"/>
        </w:rPr>
        <w:t>խությամբ այդ հնարավորությունը վերանում է և բոլոր բժշկական կազմակերպությունները պետական պատվերի շրջանակներում արտոնյալ պայմաններով բժշկական օգնությունը և սպասարկումը իրականացնում են մեկ սկզբունքով:</w:t>
      </w:r>
    </w:p>
    <w:p w:rsidR="00617E7C" w:rsidRPr="00657E8B" w:rsidRDefault="00617E7C" w:rsidP="00A420D1">
      <w:pPr>
        <w:pStyle w:val="ListParagraph"/>
        <w:widowControl w:val="0"/>
        <w:numPr>
          <w:ilvl w:val="0"/>
          <w:numId w:val="14"/>
        </w:numPr>
        <w:shd w:val="clear" w:color="auto" w:fill="FFFFFF"/>
        <w:adjustRightInd w:val="0"/>
        <w:spacing w:after="0" w:line="360" w:lineRule="auto"/>
        <w:ind w:left="0" w:firstLine="0"/>
        <w:jc w:val="both"/>
        <w:textAlignment w:val="baseline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</w:t>
      </w:r>
      <w:r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1-ին կետի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A420D1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4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-րդ ենթակետով կատարվող փոփոխությամբ ուժը կորցրած է ճանաչվում որոշման</w:t>
      </w:r>
      <w:r w:rsidRPr="00657E8B">
        <w:rPr>
          <w:rStyle w:val="Strong"/>
          <w:rFonts w:cs="Arial"/>
          <w:sz w:val="24"/>
          <w:szCs w:val="24"/>
          <w:lang w:val="hy-AM"/>
        </w:rPr>
        <w:t xml:space="preserve"> </w:t>
      </w:r>
      <w:r w:rsidRPr="00657E8B">
        <w:rPr>
          <w:rStyle w:val="Strong"/>
          <w:rFonts w:ascii="GHEA Grapalat" w:hAnsi="GHEA Grapalat" w:cs="Arial"/>
          <w:sz w:val="24"/>
          <w:szCs w:val="24"/>
          <w:lang w:val="hy-AM"/>
        </w:rPr>
        <w:t></w:t>
      </w:r>
      <w:r w:rsidRPr="00657E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Հայաստանի Հանրապետության պետական բյուջեի միջոցների հաշվին բժշկական սարքավորումների և գործիքների կենտրոնացված կարգով ձեռքբերման ու բաշխման կարգը հաստատող N 6 հավելվածը, որով սահմանված դրույթները  ներկայումս  չեն գործում և նախատեսվում է մեկ այլ իրավական ակտով կանոնակարգել նշված գործառույթները:</w:t>
      </w:r>
    </w:p>
    <w:p w:rsidR="00F02FD5" w:rsidRDefault="00F02FD5" w:rsidP="00F02FD5">
      <w:pPr>
        <w:pStyle w:val="NormalWeb"/>
        <w:spacing w:before="0" w:beforeAutospacing="0" w:after="0" w:afterAutospacing="0" w:line="360" w:lineRule="auto"/>
        <w:ind w:left="360"/>
        <w:rPr>
          <w:rFonts w:ascii="GHEA Grapalat" w:hAnsi="GHEA Grapalat"/>
          <w:b/>
          <w:u w:val="single"/>
          <w:lang w:val="hy-AM"/>
        </w:rPr>
      </w:pPr>
    </w:p>
    <w:p w:rsidR="00F02FD5" w:rsidRPr="004C5BD8" w:rsidRDefault="00F02FD5" w:rsidP="00FD0A9D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GHEA Grapalat" w:hAnsi="GHEA Grapalat"/>
          <w:b/>
          <w:u w:val="single"/>
          <w:lang w:val="hy-AM"/>
        </w:rPr>
      </w:pPr>
      <w:r w:rsidRPr="004C5BD8">
        <w:rPr>
          <w:rFonts w:ascii="GHEA Grapalat" w:hAnsi="GHEA Grapalat"/>
          <w:b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F02FD5" w:rsidRPr="00F02FD5" w:rsidRDefault="00F02FD5" w:rsidP="00F02FD5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F02FD5" w:rsidRPr="00F02FD5" w:rsidRDefault="00F02FD5" w:rsidP="00F12435">
      <w:pPr>
        <w:pStyle w:val="ListParagraph"/>
        <w:spacing w:after="360"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F02FD5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Pr="00F02FD5">
        <w:rPr>
          <w:rFonts w:ascii="GHEA Grapalat" w:hAnsi="GHEA Grapalat"/>
          <w:sz w:val="24"/>
          <w:szCs w:val="24"/>
          <w:lang w:val="hy-AM"/>
        </w:rPr>
        <w:t>մշակման</w:t>
      </w:r>
      <w:r w:rsidRPr="00F02FD5">
        <w:rPr>
          <w:rFonts w:ascii="GHEA Grapalat" w:hAnsi="GHEA Grapalat"/>
          <w:sz w:val="24"/>
          <w:szCs w:val="24"/>
          <w:lang w:val="af-ZA"/>
        </w:rPr>
        <w:t xml:space="preserve">ը մասնակցել են Հայաստանի Հանրապետության առողջապահության նախարարության աշխատակազմի </w:t>
      </w:r>
      <w:r w:rsidRPr="00F02FD5">
        <w:rPr>
          <w:rFonts w:ascii="GHEA Grapalat" w:hAnsi="GHEA Grapalat"/>
          <w:sz w:val="24"/>
          <w:szCs w:val="24"/>
          <w:lang w:val="hy-AM"/>
        </w:rPr>
        <w:t>պետական առողջապահական գործակալությունը, կառուցվածքային ստորաբաժանումների աշխատակիցները</w:t>
      </w:r>
      <w:r w:rsidRPr="00F02FD5">
        <w:rPr>
          <w:rFonts w:ascii="GHEA Grapalat" w:hAnsi="GHEA Grapalat"/>
          <w:sz w:val="24"/>
          <w:szCs w:val="24"/>
          <w:lang w:val="af-ZA"/>
        </w:rPr>
        <w:t>:</w:t>
      </w:r>
    </w:p>
    <w:p w:rsidR="005B77A7" w:rsidRPr="00CA78AE" w:rsidRDefault="005B77A7" w:rsidP="00CA78AE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</w:p>
    <w:p w:rsidR="001335A6" w:rsidRPr="00F02FD5" w:rsidRDefault="00F02FD5" w:rsidP="007F4F5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 w:rsidRPr="00657E8B">
        <w:rPr>
          <w:rFonts w:ascii="GHEA Grapalat" w:hAnsi="GHEA Grapalat" w:cs="Arial"/>
          <w:b/>
          <w:sz w:val="24"/>
          <w:szCs w:val="24"/>
          <w:u w:val="single"/>
          <w:lang w:val="hy-AM"/>
        </w:rPr>
        <w:t>4</w:t>
      </w:r>
      <w:r w:rsidR="001335A6" w:rsidRPr="00F02FD5">
        <w:rPr>
          <w:rFonts w:ascii="GHEA Grapalat" w:hAnsi="GHEA Grapalat" w:cs="Arial"/>
          <w:b/>
          <w:sz w:val="24"/>
          <w:szCs w:val="24"/>
          <w:u w:val="single"/>
          <w:lang w:val="hy-AM"/>
        </w:rPr>
        <w:t>. Ակնկալվող արդյունքը</w:t>
      </w:r>
    </w:p>
    <w:p w:rsidR="0036604E" w:rsidRPr="00C2407C" w:rsidRDefault="002A4058" w:rsidP="00944927">
      <w:pPr>
        <w:pStyle w:val="ListParagraph"/>
        <w:widowControl w:val="0"/>
        <w:adjustRightInd w:val="0"/>
        <w:spacing w:line="360" w:lineRule="auto"/>
        <w:ind w:left="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1335A6" w:rsidRPr="00C2407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335A6" w:rsidRPr="00C2407C">
        <w:rPr>
          <w:rFonts w:ascii="GHEA Grapalat" w:hAnsi="GHEA Grapalat" w:cs="Arial"/>
          <w:sz w:val="24"/>
          <w:szCs w:val="24"/>
          <w:lang w:val="hy-AM"/>
        </w:rPr>
        <w:t>ընդունումը</w:t>
      </w:r>
      <w:r w:rsidR="00C455CF" w:rsidRPr="00C2407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0ED2" w:rsidRPr="00C2407C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="00570ED2" w:rsidRPr="00C2407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70ED2" w:rsidRPr="00C2407C">
        <w:rPr>
          <w:rFonts w:ascii="GHEA Grapalat" w:hAnsi="GHEA Grapalat" w:cs="Arial"/>
          <w:sz w:val="24"/>
          <w:szCs w:val="24"/>
          <w:lang w:val="hy-AM"/>
        </w:rPr>
        <w:t>կտա</w:t>
      </w:r>
      <w:r w:rsidR="00570ED2" w:rsidRPr="00C2407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944927" w:rsidRPr="00944927">
        <w:rPr>
          <w:rFonts w:ascii="GHEA Grapalat" w:hAnsi="GHEA Grapalat" w:cs="Arial"/>
          <w:sz w:val="24"/>
          <w:szCs w:val="24"/>
          <w:lang w:val="hy-AM"/>
        </w:rPr>
        <w:t>շահառուներին</w:t>
      </w:r>
      <w:r w:rsidR="0094492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4492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կառավարության 2019 թվականի հունվարի 24-ի </w:t>
      </w:r>
      <w:r w:rsidR="00944927" w:rsidRPr="008E19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="00A14675" w:rsidRPr="00A146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49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50-Ն որոշմամբ</w:t>
      </w:r>
      <w:r w:rsidR="0094492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944927" w:rsidRPr="00022527">
        <w:rPr>
          <w:rFonts w:ascii="GHEA Grapalat" w:hAnsi="GHEA Grapalat" w:cs="Arial"/>
          <w:sz w:val="24"/>
          <w:szCs w:val="24"/>
          <w:lang w:val="hy-AM"/>
        </w:rPr>
        <w:t>ընտանիքի անապահովության սահմանային միավորի մեծությունը «30.00»-ի</w:t>
      </w:r>
      <w:r w:rsidR="00944927">
        <w:rPr>
          <w:rFonts w:ascii="GHEA Grapalat" w:hAnsi="GHEA Grapalat" w:cs="Arial"/>
          <w:sz w:val="24"/>
          <w:szCs w:val="24"/>
          <w:lang w:val="hy-AM"/>
        </w:rPr>
        <w:t>ց</w:t>
      </w:r>
      <w:r w:rsidR="00944927" w:rsidRPr="00022527">
        <w:rPr>
          <w:rFonts w:ascii="GHEA Grapalat" w:hAnsi="GHEA Grapalat" w:cs="Arial"/>
          <w:sz w:val="24"/>
          <w:szCs w:val="24"/>
          <w:lang w:val="hy-AM"/>
        </w:rPr>
        <w:t xml:space="preserve"> «28.00»  դարձնելու </w:t>
      </w:r>
      <w:r w:rsidR="00944927" w:rsidRPr="00944927">
        <w:rPr>
          <w:rFonts w:ascii="GHEA Grapalat" w:hAnsi="GHEA Grapalat" w:cs="Arial"/>
          <w:sz w:val="24"/>
          <w:szCs w:val="24"/>
          <w:lang w:val="hy-AM"/>
        </w:rPr>
        <w:t>հետևա</w:t>
      </w:r>
      <w:r w:rsidR="00944927">
        <w:rPr>
          <w:rFonts w:ascii="GHEA Grapalat" w:hAnsi="GHEA Grapalat" w:cs="Arial"/>
          <w:sz w:val="24"/>
          <w:szCs w:val="24"/>
          <w:lang w:val="hy-AM"/>
        </w:rPr>
        <w:t>նքով չկորցնելու պետական պատվերի շրջանակներում բժշկական օգնության և սպասարկման նախկինում ունեցած իրենց իրավունքը</w:t>
      </w:r>
      <w:r w:rsidR="00944927" w:rsidRPr="00944927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6A2777">
        <w:rPr>
          <w:rFonts w:ascii="GHEA Grapalat" w:hAnsi="GHEA Grapalat" w:cs="Arial"/>
          <w:sz w:val="24"/>
          <w:szCs w:val="24"/>
          <w:lang w:val="hy-AM"/>
        </w:rPr>
        <w:t xml:space="preserve">կանոնակարգելու բժշկական կազմակերպություններում բժշկական օգնության և սպասարկման տեսակների և ծառայությունների </w:t>
      </w:r>
      <w:r w:rsidR="00944927" w:rsidRPr="00944927">
        <w:rPr>
          <w:rFonts w:ascii="GHEA Grapalat" w:hAnsi="GHEA Grapalat" w:cs="Arial"/>
          <w:sz w:val="24"/>
          <w:szCs w:val="24"/>
          <w:lang w:val="hy-AM"/>
        </w:rPr>
        <w:t>ցանկը և պայմանագրային գումարների հաշվարկները</w:t>
      </w:r>
      <w:r w:rsidR="006A2777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944927" w:rsidRPr="00944927">
        <w:rPr>
          <w:rFonts w:ascii="GHEA Grapalat" w:hAnsi="GHEA Grapalat" w:cs="Arial"/>
          <w:sz w:val="24"/>
          <w:szCs w:val="24"/>
          <w:lang w:val="hy-AM"/>
        </w:rPr>
        <w:t xml:space="preserve">դժվարամատչելի ախտորոշիչ հետազոտությունների շահառուների շրջանակը, համավճարային եղանակով աշխատող բժշկական կազմակերպություններին բերել </w:t>
      </w:r>
      <w:r w:rsidR="00944927" w:rsidRPr="00944927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մեկ </w:t>
      </w:r>
      <w:r w:rsidR="00944927" w:rsidRPr="00645B4F">
        <w:rPr>
          <w:rFonts w:ascii="GHEA Grapalat" w:hAnsi="GHEA Grapalat" w:cs="Arial"/>
          <w:sz w:val="24"/>
          <w:szCs w:val="24"/>
          <w:lang w:val="hy-AM"/>
        </w:rPr>
        <w:t xml:space="preserve">իրավահավասար </w:t>
      </w:r>
      <w:r w:rsidR="00944927" w:rsidRPr="00944927">
        <w:rPr>
          <w:rFonts w:ascii="GHEA Grapalat" w:hAnsi="GHEA Grapalat" w:cs="Arial"/>
          <w:sz w:val="24"/>
          <w:szCs w:val="24"/>
          <w:lang w:val="hy-AM"/>
        </w:rPr>
        <w:t>դաշտ</w:t>
      </w:r>
      <w:r w:rsidR="00F12435" w:rsidRPr="00F12435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F12435" w:rsidRPr="00944927">
        <w:rPr>
          <w:rFonts w:ascii="GHEA Grapalat" w:hAnsi="GHEA Grapalat" w:cs="Arial"/>
          <w:sz w:val="24"/>
          <w:szCs w:val="24"/>
          <w:lang w:val="hy-AM"/>
        </w:rPr>
        <w:t>ինչպես նաև</w:t>
      </w:r>
      <w:r w:rsidR="00F12435" w:rsidRPr="00F1243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12435" w:rsidRPr="00F12435">
        <w:rPr>
          <w:rFonts w:ascii="GHEA Grapalat" w:eastAsia="Times New Roman" w:hAnsi="GHEA Grapalat" w:cs="Arial"/>
          <w:sz w:val="24"/>
          <w:szCs w:val="24"/>
          <w:lang w:val="hy-AM"/>
        </w:rPr>
        <w:t>կ</w:t>
      </w:r>
      <w:r w:rsidR="00F12435" w:rsidRPr="007431CE">
        <w:rPr>
          <w:rFonts w:ascii="GHEA Grapalat" w:eastAsia="Times New Roman" w:hAnsi="GHEA Grapalat" w:cs="Arial"/>
          <w:sz w:val="24"/>
          <w:szCs w:val="24"/>
          <w:lang w:val="hy-AM"/>
        </w:rPr>
        <w:t xml:space="preserve">ապված </w:t>
      </w:r>
      <w:r w:rsidR="00F12435" w:rsidRPr="00291675">
        <w:rPr>
          <w:rFonts w:ascii="GHEA Grapalat" w:eastAsia="Times New Roman" w:hAnsi="GHEA Grapalat" w:cs="Arial"/>
          <w:sz w:val="24"/>
          <w:szCs w:val="24"/>
          <w:lang w:val="hy-AM"/>
        </w:rPr>
        <w:t>նոր կորոնավիրուս COVID-19-ի</w:t>
      </w:r>
      <w:r w:rsidR="00F12435" w:rsidRPr="007431CE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համավարակի հետ</w:t>
      </w:r>
      <w:r w:rsidR="00F12435" w:rsidRPr="00F12435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  <w:r w:rsidR="00F12435" w:rsidRPr="00291675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</w:t>
      </w:r>
      <w:r w:rsidR="00F12435" w:rsidRPr="003451F1">
        <w:rPr>
          <w:rFonts w:ascii="GHEA Grapalat" w:hAnsi="GHEA Grapalat" w:cs="Arial"/>
          <w:sz w:val="24"/>
          <w:szCs w:val="24"/>
          <w:lang w:val="hy-AM"/>
        </w:rPr>
        <w:t xml:space="preserve">ան առողջապահության համակարգը </w:t>
      </w:r>
      <w:r w:rsidR="00F12435">
        <w:rPr>
          <w:rFonts w:ascii="GHEA Grapalat" w:hAnsi="GHEA Grapalat" w:cs="Arial"/>
          <w:sz w:val="24"/>
          <w:szCs w:val="24"/>
          <w:lang w:val="af-ZA"/>
        </w:rPr>
        <w:t>պաշտպանել</w:t>
      </w:r>
      <w:r w:rsidR="00F12435" w:rsidRPr="003451F1">
        <w:rPr>
          <w:rFonts w:ascii="GHEA Grapalat" w:hAnsi="GHEA Grapalat" w:cs="Arial"/>
          <w:sz w:val="24"/>
          <w:szCs w:val="24"/>
          <w:lang w:val="hy-AM"/>
        </w:rPr>
        <w:t xml:space="preserve"> ճգնաժամից</w:t>
      </w:r>
      <w:r w:rsidR="00F12435" w:rsidRPr="000531E4">
        <w:rPr>
          <w:rFonts w:ascii="GHEA Grapalat" w:hAnsi="GHEA Grapalat" w:cs="Arial"/>
          <w:sz w:val="24"/>
          <w:szCs w:val="24"/>
          <w:lang w:val="hy-AM"/>
        </w:rPr>
        <w:t xml:space="preserve"> և ապահովել բժշկական կազմակերպությունների հնարավորինս բնականոն աշխատանքները:</w:t>
      </w:r>
    </w:p>
    <w:p w:rsidR="0036604E" w:rsidRPr="00C2407C" w:rsidRDefault="0036604E" w:rsidP="001335A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6604E" w:rsidRDefault="0036604E" w:rsidP="007B788A">
      <w:pPr>
        <w:tabs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2407C">
        <w:rPr>
          <w:rFonts w:ascii="GHEA Grapalat" w:hAnsi="GHEA Grapalat" w:cs="Arial"/>
          <w:sz w:val="24"/>
          <w:szCs w:val="24"/>
          <w:lang w:val="hy-AM"/>
        </w:rPr>
        <w:tab/>
      </w:r>
    </w:p>
    <w:p w:rsidR="00CB606C" w:rsidRDefault="00CB606C" w:rsidP="007B788A">
      <w:pPr>
        <w:tabs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CB606C" w:rsidSect="00F12435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680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EF0"/>
    <w:multiLevelType w:val="hybridMultilevel"/>
    <w:tmpl w:val="559CD506"/>
    <w:lvl w:ilvl="0" w:tplc="5644C55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2DE0B31"/>
    <w:multiLevelType w:val="hybridMultilevel"/>
    <w:tmpl w:val="FFC85EE2"/>
    <w:lvl w:ilvl="0" w:tplc="337C67A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4BF7448"/>
    <w:multiLevelType w:val="hybridMultilevel"/>
    <w:tmpl w:val="74B6F35E"/>
    <w:lvl w:ilvl="0" w:tplc="4C36343A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7E50B2D"/>
    <w:multiLevelType w:val="hybridMultilevel"/>
    <w:tmpl w:val="31AC19E0"/>
    <w:lvl w:ilvl="0" w:tplc="ED4E85B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E86E5D"/>
    <w:multiLevelType w:val="hybridMultilevel"/>
    <w:tmpl w:val="D37007B2"/>
    <w:lvl w:ilvl="0" w:tplc="92FEAE82">
      <w:start w:val="1"/>
      <w:numFmt w:val="decimal"/>
      <w:lvlText w:val="%1)"/>
      <w:lvlJc w:val="left"/>
      <w:pPr>
        <w:ind w:left="121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9B4330B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A606DA"/>
    <w:multiLevelType w:val="hybridMultilevel"/>
    <w:tmpl w:val="22C40F02"/>
    <w:lvl w:ilvl="0" w:tplc="FC76E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3537C"/>
    <w:multiLevelType w:val="hybridMultilevel"/>
    <w:tmpl w:val="F684B450"/>
    <w:lvl w:ilvl="0" w:tplc="6A3029C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E"/>
    <w:rsid w:val="00002AC7"/>
    <w:rsid w:val="0000370C"/>
    <w:rsid w:val="00005183"/>
    <w:rsid w:val="0001079D"/>
    <w:rsid w:val="000115F8"/>
    <w:rsid w:val="00011C6D"/>
    <w:rsid w:val="00012B43"/>
    <w:rsid w:val="0001490C"/>
    <w:rsid w:val="00014EAD"/>
    <w:rsid w:val="000152C4"/>
    <w:rsid w:val="00015AC3"/>
    <w:rsid w:val="00015E15"/>
    <w:rsid w:val="000208B6"/>
    <w:rsid w:val="000219A6"/>
    <w:rsid w:val="00022527"/>
    <w:rsid w:val="00025585"/>
    <w:rsid w:val="00026E46"/>
    <w:rsid w:val="00027CE2"/>
    <w:rsid w:val="000310D1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7808"/>
    <w:rsid w:val="00060DC5"/>
    <w:rsid w:val="00065DF9"/>
    <w:rsid w:val="00066917"/>
    <w:rsid w:val="00067FD7"/>
    <w:rsid w:val="0007565E"/>
    <w:rsid w:val="00075D75"/>
    <w:rsid w:val="00076C5A"/>
    <w:rsid w:val="00083DA3"/>
    <w:rsid w:val="00085D85"/>
    <w:rsid w:val="00087564"/>
    <w:rsid w:val="00095F00"/>
    <w:rsid w:val="000A24FD"/>
    <w:rsid w:val="000A3F8C"/>
    <w:rsid w:val="000A4765"/>
    <w:rsid w:val="000A584D"/>
    <w:rsid w:val="000A697C"/>
    <w:rsid w:val="000A7777"/>
    <w:rsid w:val="000A77ED"/>
    <w:rsid w:val="000B2DDE"/>
    <w:rsid w:val="000B5125"/>
    <w:rsid w:val="000B75B3"/>
    <w:rsid w:val="000B7BC0"/>
    <w:rsid w:val="000C2B80"/>
    <w:rsid w:val="000C59F7"/>
    <w:rsid w:val="000C62F6"/>
    <w:rsid w:val="000D03F0"/>
    <w:rsid w:val="000D368D"/>
    <w:rsid w:val="000D5821"/>
    <w:rsid w:val="000D5993"/>
    <w:rsid w:val="000E1749"/>
    <w:rsid w:val="000E2F87"/>
    <w:rsid w:val="000E644C"/>
    <w:rsid w:val="000E7B6B"/>
    <w:rsid w:val="000F0A1E"/>
    <w:rsid w:val="000F0A24"/>
    <w:rsid w:val="000F4C3B"/>
    <w:rsid w:val="000F7125"/>
    <w:rsid w:val="00100BD2"/>
    <w:rsid w:val="00104D86"/>
    <w:rsid w:val="00106AAE"/>
    <w:rsid w:val="00112CF9"/>
    <w:rsid w:val="00112E7A"/>
    <w:rsid w:val="00115F70"/>
    <w:rsid w:val="001174AC"/>
    <w:rsid w:val="00123769"/>
    <w:rsid w:val="00126A39"/>
    <w:rsid w:val="00130696"/>
    <w:rsid w:val="001335A6"/>
    <w:rsid w:val="00134076"/>
    <w:rsid w:val="001365AB"/>
    <w:rsid w:val="00140709"/>
    <w:rsid w:val="00142E28"/>
    <w:rsid w:val="0014364B"/>
    <w:rsid w:val="00146857"/>
    <w:rsid w:val="00147EC3"/>
    <w:rsid w:val="00152042"/>
    <w:rsid w:val="0015736D"/>
    <w:rsid w:val="00161420"/>
    <w:rsid w:val="0016336C"/>
    <w:rsid w:val="00163AE3"/>
    <w:rsid w:val="00163D22"/>
    <w:rsid w:val="00164BB4"/>
    <w:rsid w:val="00164D70"/>
    <w:rsid w:val="00173B8B"/>
    <w:rsid w:val="001750B4"/>
    <w:rsid w:val="00176318"/>
    <w:rsid w:val="001769EC"/>
    <w:rsid w:val="00176C8E"/>
    <w:rsid w:val="00177355"/>
    <w:rsid w:val="00184E58"/>
    <w:rsid w:val="00187075"/>
    <w:rsid w:val="00190405"/>
    <w:rsid w:val="00190AAD"/>
    <w:rsid w:val="001945F9"/>
    <w:rsid w:val="001A27CC"/>
    <w:rsid w:val="001A5F5F"/>
    <w:rsid w:val="001A65B4"/>
    <w:rsid w:val="001A7C34"/>
    <w:rsid w:val="001B2E16"/>
    <w:rsid w:val="001B58C6"/>
    <w:rsid w:val="001B6A4D"/>
    <w:rsid w:val="001C0B22"/>
    <w:rsid w:val="001C3163"/>
    <w:rsid w:val="001C3D6C"/>
    <w:rsid w:val="001C4B4A"/>
    <w:rsid w:val="001C557F"/>
    <w:rsid w:val="001C7696"/>
    <w:rsid w:val="001D4E0E"/>
    <w:rsid w:val="001D7B59"/>
    <w:rsid w:val="001E0F2A"/>
    <w:rsid w:val="001E1FDC"/>
    <w:rsid w:val="001E4B4E"/>
    <w:rsid w:val="001E69E4"/>
    <w:rsid w:val="001F29AA"/>
    <w:rsid w:val="001F3391"/>
    <w:rsid w:val="001F7277"/>
    <w:rsid w:val="001F7EF4"/>
    <w:rsid w:val="002001A7"/>
    <w:rsid w:val="00200988"/>
    <w:rsid w:val="00211B14"/>
    <w:rsid w:val="0021201B"/>
    <w:rsid w:val="002149E3"/>
    <w:rsid w:val="002218BB"/>
    <w:rsid w:val="0022437E"/>
    <w:rsid w:val="00226368"/>
    <w:rsid w:val="00230A63"/>
    <w:rsid w:val="00232327"/>
    <w:rsid w:val="00233D7D"/>
    <w:rsid w:val="00237E12"/>
    <w:rsid w:val="00237FDF"/>
    <w:rsid w:val="00243B26"/>
    <w:rsid w:val="00243E82"/>
    <w:rsid w:val="002475D2"/>
    <w:rsid w:val="00247AA6"/>
    <w:rsid w:val="00250B5E"/>
    <w:rsid w:val="00254A05"/>
    <w:rsid w:val="00254AE4"/>
    <w:rsid w:val="00255872"/>
    <w:rsid w:val="002576B8"/>
    <w:rsid w:val="002665AC"/>
    <w:rsid w:val="00270CE1"/>
    <w:rsid w:val="0027144B"/>
    <w:rsid w:val="00271928"/>
    <w:rsid w:val="0027331B"/>
    <w:rsid w:val="0027530B"/>
    <w:rsid w:val="002806E8"/>
    <w:rsid w:val="002843FF"/>
    <w:rsid w:val="00290902"/>
    <w:rsid w:val="00292090"/>
    <w:rsid w:val="002931F3"/>
    <w:rsid w:val="002955B7"/>
    <w:rsid w:val="002A0311"/>
    <w:rsid w:val="002A052F"/>
    <w:rsid w:val="002A06B0"/>
    <w:rsid w:val="002A1016"/>
    <w:rsid w:val="002A2108"/>
    <w:rsid w:val="002A4058"/>
    <w:rsid w:val="002A47B8"/>
    <w:rsid w:val="002A47DF"/>
    <w:rsid w:val="002A720B"/>
    <w:rsid w:val="002B0590"/>
    <w:rsid w:val="002B076C"/>
    <w:rsid w:val="002B2769"/>
    <w:rsid w:val="002B39B6"/>
    <w:rsid w:val="002B3AD5"/>
    <w:rsid w:val="002B500E"/>
    <w:rsid w:val="002B62E0"/>
    <w:rsid w:val="002B6CC4"/>
    <w:rsid w:val="002C33BA"/>
    <w:rsid w:val="002C3ECD"/>
    <w:rsid w:val="002D15D8"/>
    <w:rsid w:val="002D2BEF"/>
    <w:rsid w:val="002D2DA9"/>
    <w:rsid w:val="002D6363"/>
    <w:rsid w:val="002E070D"/>
    <w:rsid w:val="002E1354"/>
    <w:rsid w:val="002E34DC"/>
    <w:rsid w:val="002F3774"/>
    <w:rsid w:val="003002C3"/>
    <w:rsid w:val="003009B4"/>
    <w:rsid w:val="00301B25"/>
    <w:rsid w:val="003033ED"/>
    <w:rsid w:val="00312A64"/>
    <w:rsid w:val="00314001"/>
    <w:rsid w:val="0032390F"/>
    <w:rsid w:val="0032464F"/>
    <w:rsid w:val="003254B0"/>
    <w:rsid w:val="003267D8"/>
    <w:rsid w:val="0033221D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32B6"/>
    <w:rsid w:val="00354897"/>
    <w:rsid w:val="00354982"/>
    <w:rsid w:val="003567CD"/>
    <w:rsid w:val="003612B0"/>
    <w:rsid w:val="0036604E"/>
    <w:rsid w:val="00366C5A"/>
    <w:rsid w:val="00367152"/>
    <w:rsid w:val="00367159"/>
    <w:rsid w:val="00372F3F"/>
    <w:rsid w:val="00373280"/>
    <w:rsid w:val="003743A5"/>
    <w:rsid w:val="00375BFA"/>
    <w:rsid w:val="00386661"/>
    <w:rsid w:val="00386D18"/>
    <w:rsid w:val="00390972"/>
    <w:rsid w:val="00390DAE"/>
    <w:rsid w:val="00392E0E"/>
    <w:rsid w:val="003943E3"/>
    <w:rsid w:val="00394F2A"/>
    <w:rsid w:val="0039619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D098B"/>
    <w:rsid w:val="003D1CAA"/>
    <w:rsid w:val="003D1CAE"/>
    <w:rsid w:val="003D1F3F"/>
    <w:rsid w:val="003D5933"/>
    <w:rsid w:val="003D6CE1"/>
    <w:rsid w:val="003E0A5A"/>
    <w:rsid w:val="003E4081"/>
    <w:rsid w:val="003E4DC0"/>
    <w:rsid w:val="003E5F4D"/>
    <w:rsid w:val="003F4C1E"/>
    <w:rsid w:val="003F7E46"/>
    <w:rsid w:val="00400488"/>
    <w:rsid w:val="00400A50"/>
    <w:rsid w:val="00406590"/>
    <w:rsid w:val="00411F5D"/>
    <w:rsid w:val="004143D4"/>
    <w:rsid w:val="004146B3"/>
    <w:rsid w:val="0042017F"/>
    <w:rsid w:val="00421A51"/>
    <w:rsid w:val="0042317A"/>
    <w:rsid w:val="004259AA"/>
    <w:rsid w:val="00426966"/>
    <w:rsid w:val="00427743"/>
    <w:rsid w:val="0043351F"/>
    <w:rsid w:val="004370F5"/>
    <w:rsid w:val="004427D2"/>
    <w:rsid w:val="00442DDC"/>
    <w:rsid w:val="0044489B"/>
    <w:rsid w:val="0045004A"/>
    <w:rsid w:val="0045006C"/>
    <w:rsid w:val="00450D64"/>
    <w:rsid w:val="004519F7"/>
    <w:rsid w:val="004524E1"/>
    <w:rsid w:val="00453B2A"/>
    <w:rsid w:val="00455123"/>
    <w:rsid w:val="00455B54"/>
    <w:rsid w:val="00456F13"/>
    <w:rsid w:val="004576BB"/>
    <w:rsid w:val="00460D48"/>
    <w:rsid w:val="004619FA"/>
    <w:rsid w:val="0046207D"/>
    <w:rsid w:val="004642AA"/>
    <w:rsid w:val="0047531F"/>
    <w:rsid w:val="00476787"/>
    <w:rsid w:val="004777F3"/>
    <w:rsid w:val="004808F2"/>
    <w:rsid w:val="00482D7D"/>
    <w:rsid w:val="00483286"/>
    <w:rsid w:val="004838B5"/>
    <w:rsid w:val="0048629B"/>
    <w:rsid w:val="004875DF"/>
    <w:rsid w:val="00490832"/>
    <w:rsid w:val="00490896"/>
    <w:rsid w:val="00491EFF"/>
    <w:rsid w:val="00493ABC"/>
    <w:rsid w:val="00494393"/>
    <w:rsid w:val="00497D83"/>
    <w:rsid w:val="004A1B15"/>
    <w:rsid w:val="004A2C76"/>
    <w:rsid w:val="004A74C0"/>
    <w:rsid w:val="004A787C"/>
    <w:rsid w:val="004B04FB"/>
    <w:rsid w:val="004B4670"/>
    <w:rsid w:val="004B4BE4"/>
    <w:rsid w:val="004D516E"/>
    <w:rsid w:val="004D63A8"/>
    <w:rsid w:val="004D7CE4"/>
    <w:rsid w:val="004E0632"/>
    <w:rsid w:val="004E166A"/>
    <w:rsid w:val="004E3355"/>
    <w:rsid w:val="004E5002"/>
    <w:rsid w:val="004E6F18"/>
    <w:rsid w:val="004E7C12"/>
    <w:rsid w:val="004F07CF"/>
    <w:rsid w:val="004F1B52"/>
    <w:rsid w:val="004F1EB7"/>
    <w:rsid w:val="004F3E04"/>
    <w:rsid w:val="004F5B22"/>
    <w:rsid w:val="00501D5F"/>
    <w:rsid w:val="005044F8"/>
    <w:rsid w:val="00505D6E"/>
    <w:rsid w:val="00506A32"/>
    <w:rsid w:val="0051117B"/>
    <w:rsid w:val="0051144D"/>
    <w:rsid w:val="00512AD0"/>
    <w:rsid w:val="00514564"/>
    <w:rsid w:val="00515093"/>
    <w:rsid w:val="00522E0D"/>
    <w:rsid w:val="00523C1C"/>
    <w:rsid w:val="005310E7"/>
    <w:rsid w:val="00536242"/>
    <w:rsid w:val="00537BAC"/>
    <w:rsid w:val="00542EFF"/>
    <w:rsid w:val="0054498E"/>
    <w:rsid w:val="00553480"/>
    <w:rsid w:val="005556D5"/>
    <w:rsid w:val="005566EB"/>
    <w:rsid w:val="0055699B"/>
    <w:rsid w:val="00556A86"/>
    <w:rsid w:val="00556C07"/>
    <w:rsid w:val="005574DD"/>
    <w:rsid w:val="00564912"/>
    <w:rsid w:val="00570632"/>
    <w:rsid w:val="00570ED2"/>
    <w:rsid w:val="00571FD9"/>
    <w:rsid w:val="00572AD5"/>
    <w:rsid w:val="00574623"/>
    <w:rsid w:val="00580CD0"/>
    <w:rsid w:val="00582BF7"/>
    <w:rsid w:val="00584154"/>
    <w:rsid w:val="00593522"/>
    <w:rsid w:val="005958E2"/>
    <w:rsid w:val="005A1C38"/>
    <w:rsid w:val="005A6CDA"/>
    <w:rsid w:val="005B746A"/>
    <w:rsid w:val="005B77A7"/>
    <w:rsid w:val="005C0797"/>
    <w:rsid w:val="005C0D34"/>
    <w:rsid w:val="005C500B"/>
    <w:rsid w:val="005D1895"/>
    <w:rsid w:val="005E3356"/>
    <w:rsid w:val="005E4FDE"/>
    <w:rsid w:val="005E679E"/>
    <w:rsid w:val="006002D7"/>
    <w:rsid w:val="00602DB1"/>
    <w:rsid w:val="006032E0"/>
    <w:rsid w:val="006057AC"/>
    <w:rsid w:val="006105AA"/>
    <w:rsid w:val="0061305E"/>
    <w:rsid w:val="00614019"/>
    <w:rsid w:val="006162F9"/>
    <w:rsid w:val="00617549"/>
    <w:rsid w:val="00617E7C"/>
    <w:rsid w:val="006207B7"/>
    <w:rsid w:val="006207E4"/>
    <w:rsid w:val="00620BFB"/>
    <w:rsid w:val="006239A6"/>
    <w:rsid w:val="00625CF9"/>
    <w:rsid w:val="00625DB5"/>
    <w:rsid w:val="0062617E"/>
    <w:rsid w:val="00630947"/>
    <w:rsid w:val="00630E89"/>
    <w:rsid w:val="00632437"/>
    <w:rsid w:val="00640A64"/>
    <w:rsid w:val="00644E73"/>
    <w:rsid w:val="00645B4F"/>
    <w:rsid w:val="00646676"/>
    <w:rsid w:val="00646E10"/>
    <w:rsid w:val="006505FB"/>
    <w:rsid w:val="0065074A"/>
    <w:rsid w:val="00652F1A"/>
    <w:rsid w:val="00654224"/>
    <w:rsid w:val="00657E8B"/>
    <w:rsid w:val="006628C7"/>
    <w:rsid w:val="0066326F"/>
    <w:rsid w:val="0066463E"/>
    <w:rsid w:val="00667B6F"/>
    <w:rsid w:val="00670756"/>
    <w:rsid w:val="00672BF0"/>
    <w:rsid w:val="0067305C"/>
    <w:rsid w:val="0067597F"/>
    <w:rsid w:val="00681424"/>
    <w:rsid w:val="006820C6"/>
    <w:rsid w:val="00682C88"/>
    <w:rsid w:val="00683F12"/>
    <w:rsid w:val="0069083D"/>
    <w:rsid w:val="0069449E"/>
    <w:rsid w:val="00694663"/>
    <w:rsid w:val="006947C0"/>
    <w:rsid w:val="006A0E72"/>
    <w:rsid w:val="006A0FE4"/>
    <w:rsid w:val="006A2777"/>
    <w:rsid w:val="006A37C3"/>
    <w:rsid w:val="006A7381"/>
    <w:rsid w:val="006C01BA"/>
    <w:rsid w:val="006C07E5"/>
    <w:rsid w:val="006C742C"/>
    <w:rsid w:val="006C777B"/>
    <w:rsid w:val="006D376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22DC"/>
    <w:rsid w:val="00722F89"/>
    <w:rsid w:val="0072334A"/>
    <w:rsid w:val="00723950"/>
    <w:rsid w:val="00724892"/>
    <w:rsid w:val="00726007"/>
    <w:rsid w:val="00726DC8"/>
    <w:rsid w:val="007338E5"/>
    <w:rsid w:val="0073777A"/>
    <w:rsid w:val="007409AF"/>
    <w:rsid w:val="00743678"/>
    <w:rsid w:val="0074566F"/>
    <w:rsid w:val="00745A1F"/>
    <w:rsid w:val="00746ADD"/>
    <w:rsid w:val="0075218E"/>
    <w:rsid w:val="00753A13"/>
    <w:rsid w:val="0075454F"/>
    <w:rsid w:val="007568AA"/>
    <w:rsid w:val="00757F8C"/>
    <w:rsid w:val="007605D1"/>
    <w:rsid w:val="007619FB"/>
    <w:rsid w:val="00765160"/>
    <w:rsid w:val="00766EEB"/>
    <w:rsid w:val="007727E5"/>
    <w:rsid w:val="0077311D"/>
    <w:rsid w:val="0077567A"/>
    <w:rsid w:val="00776446"/>
    <w:rsid w:val="00777189"/>
    <w:rsid w:val="007833D9"/>
    <w:rsid w:val="00783A12"/>
    <w:rsid w:val="007844EB"/>
    <w:rsid w:val="007918BE"/>
    <w:rsid w:val="00791F75"/>
    <w:rsid w:val="00791FDA"/>
    <w:rsid w:val="00792BDE"/>
    <w:rsid w:val="00797D35"/>
    <w:rsid w:val="007A2B77"/>
    <w:rsid w:val="007A45E0"/>
    <w:rsid w:val="007A59EF"/>
    <w:rsid w:val="007A7A79"/>
    <w:rsid w:val="007B0FDF"/>
    <w:rsid w:val="007B12EA"/>
    <w:rsid w:val="007B1869"/>
    <w:rsid w:val="007B2E87"/>
    <w:rsid w:val="007B3E01"/>
    <w:rsid w:val="007B5154"/>
    <w:rsid w:val="007B5F71"/>
    <w:rsid w:val="007B788A"/>
    <w:rsid w:val="007C13C9"/>
    <w:rsid w:val="007C6943"/>
    <w:rsid w:val="007D24EE"/>
    <w:rsid w:val="007D2EDF"/>
    <w:rsid w:val="007D426C"/>
    <w:rsid w:val="007D49A0"/>
    <w:rsid w:val="007D4F32"/>
    <w:rsid w:val="007E1EDB"/>
    <w:rsid w:val="007E30D6"/>
    <w:rsid w:val="007E65D6"/>
    <w:rsid w:val="007E6738"/>
    <w:rsid w:val="007F29EA"/>
    <w:rsid w:val="007F4F5A"/>
    <w:rsid w:val="007F5165"/>
    <w:rsid w:val="007F65D9"/>
    <w:rsid w:val="007F6675"/>
    <w:rsid w:val="007F669C"/>
    <w:rsid w:val="00802742"/>
    <w:rsid w:val="008056B3"/>
    <w:rsid w:val="00811421"/>
    <w:rsid w:val="008144F1"/>
    <w:rsid w:val="00822E1F"/>
    <w:rsid w:val="00824CDE"/>
    <w:rsid w:val="00826E4F"/>
    <w:rsid w:val="00831EB7"/>
    <w:rsid w:val="00832BC6"/>
    <w:rsid w:val="00837950"/>
    <w:rsid w:val="0084192F"/>
    <w:rsid w:val="00845B7A"/>
    <w:rsid w:val="008478FD"/>
    <w:rsid w:val="00850FE2"/>
    <w:rsid w:val="008539C9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92357"/>
    <w:rsid w:val="00892844"/>
    <w:rsid w:val="008A1AA2"/>
    <w:rsid w:val="008A2CCB"/>
    <w:rsid w:val="008A32B6"/>
    <w:rsid w:val="008A3FCE"/>
    <w:rsid w:val="008B233F"/>
    <w:rsid w:val="008C27CE"/>
    <w:rsid w:val="008C50A6"/>
    <w:rsid w:val="008C533F"/>
    <w:rsid w:val="008C5382"/>
    <w:rsid w:val="008D12F7"/>
    <w:rsid w:val="008D284A"/>
    <w:rsid w:val="008D7C45"/>
    <w:rsid w:val="008D7D5E"/>
    <w:rsid w:val="008E0897"/>
    <w:rsid w:val="008E199C"/>
    <w:rsid w:val="008E49C2"/>
    <w:rsid w:val="008E4E47"/>
    <w:rsid w:val="008E5681"/>
    <w:rsid w:val="008E6A67"/>
    <w:rsid w:val="008F0419"/>
    <w:rsid w:val="008F3469"/>
    <w:rsid w:val="008F62B9"/>
    <w:rsid w:val="008F6B4D"/>
    <w:rsid w:val="00901AF1"/>
    <w:rsid w:val="00902477"/>
    <w:rsid w:val="00905C6F"/>
    <w:rsid w:val="009172ED"/>
    <w:rsid w:val="0092120D"/>
    <w:rsid w:val="0092262C"/>
    <w:rsid w:val="00930357"/>
    <w:rsid w:val="00930525"/>
    <w:rsid w:val="009376BF"/>
    <w:rsid w:val="00944927"/>
    <w:rsid w:val="00947083"/>
    <w:rsid w:val="009524A7"/>
    <w:rsid w:val="00953675"/>
    <w:rsid w:val="00954329"/>
    <w:rsid w:val="009564B0"/>
    <w:rsid w:val="009565AF"/>
    <w:rsid w:val="0095751D"/>
    <w:rsid w:val="00960187"/>
    <w:rsid w:val="0097063A"/>
    <w:rsid w:val="00970E94"/>
    <w:rsid w:val="009753D8"/>
    <w:rsid w:val="00977016"/>
    <w:rsid w:val="0098285E"/>
    <w:rsid w:val="00982AE1"/>
    <w:rsid w:val="009853B3"/>
    <w:rsid w:val="00986AA9"/>
    <w:rsid w:val="00990169"/>
    <w:rsid w:val="00992A3D"/>
    <w:rsid w:val="00994F4B"/>
    <w:rsid w:val="00996405"/>
    <w:rsid w:val="009966DD"/>
    <w:rsid w:val="00996A80"/>
    <w:rsid w:val="0099727A"/>
    <w:rsid w:val="00997A10"/>
    <w:rsid w:val="009A254F"/>
    <w:rsid w:val="009A2D38"/>
    <w:rsid w:val="009A6FBC"/>
    <w:rsid w:val="009C00C9"/>
    <w:rsid w:val="009C18CE"/>
    <w:rsid w:val="009C35C0"/>
    <w:rsid w:val="009C3B77"/>
    <w:rsid w:val="009D11EC"/>
    <w:rsid w:val="009D237E"/>
    <w:rsid w:val="009D3BEE"/>
    <w:rsid w:val="009D5291"/>
    <w:rsid w:val="009D577C"/>
    <w:rsid w:val="009D587E"/>
    <w:rsid w:val="009D58DB"/>
    <w:rsid w:val="009E1C37"/>
    <w:rsid w:val="009E2EB8"/>
    <w:rsid w:val="009E3053"/>
    <w:rsid w:val="009E734E"/>
    <w:rsid w:val="009E7D7C"/>
    <w:rsid w:val="009F14A1"/>
    <w:rsid w:val="009F5E1D"/>
    <w:rsid w:val="009F5E26"/>
    <w:rsid w:val="009F65C4"/>
    <w:rsid w:val="00A0275D"/>
    <w:rsid w:val="00A04949"/>
    <w:rsid w:val="00A05104"/>
    <w:rsid w:val="00A05308"/>
    <w:rsid w:val="00A06A2C"/>
    <w:rsid w:val="00A06A32"/>
    <w:rsid w:val="00A06ADA"/>
    <w:rsid w:val="00A07E62"/>
    <w:rsid w:val="00A1315F"/>
    <w:rsid w:val="00A14675"/>
    <w:rsid w:val="00A21FDE"/>
    <w:rsid w:val="00A25CC0"/>
    <w:rsid w:val="00A31C07"/>
    <w:rsid w:val="00A3214D"/>
    <w:rsid w:val="00A334A8"/>
    <w:rsid w:val="00A35529"/>
    <w:rsid w:val="00A35981"/>
    <w:rsid w:val="00A359E4"/>
    <w:rsid w:val="00A420D1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4D8B"/>
    <w:rsid w:val="00A66D31"/>
    <w:rsid w:val="00A702B3"/>
    <w:rsid w:val="00A71723"/>
    <w:rsid w:val="00A721A0"/>
    <w:rsid w:val="00A7221B"/>
    <w:rsid w:val="00A93BD9"/>
    <w:rsid w:val="00A96AB2"/>
    <w:rsid w:val="00AB132F"/>
    <w:rsid w:val="00AB5A0D"/>
    <w:rsid w:val="00AB76A9"/>
    <w:rsid w:val="00AB7FBD"/>
    <w:rsid w:val="00AC13F6"/>
    <w:rsid w:val="00AC17E4"/>
    <w:rsid w:val="00AC248C"/>
    <w:rsid w:val="00AD0A09"/>
    <w:rsid w:val="00AD0D9E"/>
    <w:rsid w:val="00AD1DEA"/>
    <w:rsid w:val="00AD6B45"/>
    <w:rsid w:val="00AE34B1"/>
    <w:rsid w:val="00AE4085"/>
    <w:rsid w:val="00AF096E"/>
    <w:rsid w:val="00AF273C"/>
    <w:rsid w:val="00AF48E3"/>
    <w:rsid w:val="00AF6639"/>
    <w:rsid w:val="00B0034D"/>
    <w:rsid w:val="00B03F02"/>
    <w:rsid w:val="00B042F0"/>
    <w:rsid w:val="00B16876"/>
    <w:rsid w:val="00B20143"/>
    <w:rsid w:val="00B2144F"/>
    <w:rsid w:val="00B227DE"/>
    <w:rsid w:val="00B24BF2"/>
    <w:rsid w:val="00B265CD"/>
    <w:rsid w:val="00B30F92"/>
    <w:rsid w:val="00B31941"/>
    <w:rsid w:val="00B35CDE"/>
    <w:rsid w:val="00B37114"/>
    <w:rsid w:val="00B43037"/>
    <w:rsid w:val="00B44677"/>
    <w:rsid w:val="00B4468C"/>
    <w:rsid w:val="00B475F8"/>
    <w:rsid w:val="00B504E7"/>
    <w:rsid w:val="00B54257"/>
    <w:rsid w:val="00B566B7"/>
    <w:rsid w:val="00B56F0A"/>
    <w:rsid w:val="00B57A9D"/>
    <w:rsid w:val="00B83565"/>
    <w:rsid w:val="00B86631"/>
    <w:rsid w:val="00B902D7"/>
    <w:rsid w:val="00B90BE8"/>
    <w:rsid w:val="00B916AB"/>
    <w:rsid w:val="00B9269A"/>
    <w:rsid w:val="00B92D0F"/>
    <w:rsid w:val="00B93C10"/>
    <w:rsid w:val="00B95A27"/>
    <w:rsid w:val="00B95DB5"/>
    <w:rsid w:val="00BA0828"/>
    <w:rsid w:val="00BA1FC9"/>
    <w:rsid w:val="00BA2DD4"/>
    <w:rsid w:val="00BA61E2"/>
    <w:rsid w:val="00BB6242"/>
    <w:rsid w:val="00BB70E8"/>
    <w:rsid w:val="00BC76BD"/>
    <w:rsid w:val="00BD366F"/>
    <w:rsid w:val="00BD381C"/>
    <w:rsid w:val="00BD6B7A"/>
    <w:rsid w:val="00BE42B5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17CEC"/>
    <w:rsid w:val="00C20E17"/>
    <w:rsid w:val="00C2166F"/>
    <w:rsid w:val="00C2407C"/>
    <w:rsid w:val="00C2630B"/>
    <w:rsid w:val="00C277C2"/>
    <w:rsid w:val="00C27F3D"/>
    <w:rsid w:val="00C34DA8"/>
    <w:rsid w:val="00C35659"/>
    <w:rsid w:val="00C409CF"/>
    <w:rsid w:val="00C42A04"/>
    <w:rsid w:val="00C4300C"/>
    <w:rsid w:val="00C44FB2"/>
    <w:rsid w:val="00C455CF"/>
    <w:rsid w:val="00C5039A"/>
    <w:rsid w:val="00C546AC"/>
    <w:rsid w:val="00C65467"/>
    <w:rsid w:val="00C65EB2"/>
    <w:rsid w:val="00C72779"/>
    <w:rsid w:val="00C77284"/>
    <w:rsid w:val="00C81039"/>
    <w:rsid w:val="00C82F4D"/>
    <w:rsid w:val="00C87230"/>
    <w:rsid w:val="00C92C7D"/>
    <w:rsid w:val="00C938C8"/>
    <w:rsid w:val="00C95D68"/>
    <w:rsid w:val="00C96B7E"/>
    <w:rsid w:val="00CA0E60"/>
    <w:rsid w:val="00CA420E"/>
    <w:rsid w:val="00CA6313"/>
    <w:rsid w:val="00CA701D"/>
    <w:rsid w:val="00CA78AE"/>
    <w:rsid w:val="00CB2A98"/>
    <w:rsid w:val="00CB362C"/>
    <w:rsid w:val="00CB4AE2"/>
    <w:rsid w:val="00CB543B"/>
    <w:rsid w:val="00CB606C"/>
    <w:rsid w:val="00CB7FF1"/>
    <w:rsid w:val="00CC19F9"/>
    <w:rsid w:val="00CC4359"/>
    <w:rsid w:val="00CC4BB2"/>
    <w:rsid w:val="00CC5050"/>
    <w:rsid w:val="00CC7AD7"/>
    <w:rsid w:val="00CC7ADA"/>
    <w:rsid w:val="00CD37F9"/>
    <w:rsid w:val="00CD44E8"/>
    <w:rsid w:val="00CE42B9"/>
    <w:rsid w:val="00CE5DE1"/>
    <w:rsid w:val="00CE6694"/>
    <w:rsid w:val="00CE7E16"/>
    <w:rsid w:val="00D03B4C"/>
    <w:rsid w:val="00D04C10"/>
    <w:rsid w:val="00D069BB"/>
    <w:rsid w:val="00D102C9"/>
    <w:rsid w:val="00D11425"/>
    <w:rsid w:val="00D16AD6"/>
    <w:rsid w:val="00D2548F"/>
    <w:rsid w:val="00D2552F"/>
    <w:rsid w:val="00D262D3"/>
    <w:rsid w:val="00D3125E"/>
    <w:rsid w:val="00D32F31"/>
    <w:rsid w:val="00D35900"/>
    <w:rsid w:val="00D4097A"/>
    <w:rsid w:val="00D4099E"/>
    <w:rsid w:val="00D40E71"/>
    <w:rsid w:val="00D4506D"/>
    <w:rsid w:val="00D46364"/>
    <w:rsid w:val="00D4704E"/>
    <w:rsid w:val="00D47293"/>
    <w:rsid w:val="00D50685"/>
    <w:rsid w:val="00D51716"/>
    <w:rsid w:val="00D564AE"/>
    <w:rsid w:val="00D60DC7"/>
    <w:rsid w:val="00D617F0"/>
    <w:rsid w:val="00D64836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A48"/>
    <w:rsid w:val="00D85D2D"/>
    <w:rsid w:val="00D868CB"/>
    <w:rsid w:val="00D879DD"/>
    <w:rsid w:val="00D90E97"/>
    <w:rsid w:val="00D929EE"/>
    <w:rsid w:val="00D92E2A"/>
    <w:rsid w:val="00D9342F"/>
    <w:rsid w:val="00D93EB1"/>
    <w:rsid w:val="00D95F39"/>
    <w:rsid w:val="00DA0658"/>
    <w:rsid w:val="00DA6DCA"/>
    <w:rsid w:val="00DB14BB"/>
    <w:rsid w:val="00DB347E"/>
    <w:rsid w:val="00DB36C6"/>
    <w:rsid w:val="00DB49A7"/>
    <w:rsid w:val="00DB533E"/>
    <w:rsid w:val="00DC09EB"/>
    <w:rsid w:val="00DC1C13"/>
    <w:rsid w:val="00DC74DE"/>
    <w:rsid w:val="00DD2549"/>
    <w:rsid w:val="00DD5065"/>
    <w:rsid w:val="00DD6BC5"/>
    <w:rsid w:val="00DE3B68"/>
    <w:rsid w:val="00DE790A"/>
    <w:rsid w:val="00DF003D"/>
    <w:rsid w:val="00DF3421"/>
    <w:rsid w:val="00DF4FFE"/>
    <w:rsid w:val="00E0051D"/>
    <w:rsid w:val="00E006FE"/>
    <w:rsid w:val="00E04ABE"/>
    <w:rsid w:val="00E113BF"/>
    <w:rsid w:val="00E12FE4"/>
    <w:rsid w:val="00E207AD"/>
    <w:rsid w:val="00E250E9"/>
    <w:rsid w:val="00E32588"/>
    <w:rsid w:val="00E3344F"/>
    <w:rsid w:val="00E344BF"/>
    <w:rsid w:val="00E3520B"/>
    <w:rsid w:val="00E36FF1"/>
    <w:rsid w:val="00E407BC"/>
    <w:rsid w:val="00E4498C"/>
    <w:rsid w:val="00E449CC"/>
    <w:rsid w:val="00E45ECA"/>
    <w:rsid w:val="00E47074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6250"/>
    <w:rsid w:val="00E77C34"/>
    <w:rsid w:val="00E8337E"/>
    <w:rsid w:val="00E84FE1"/>
    <w:rsid w:val="00E85B8A"/>
    <w:rsid w:val="00E862F8"/>
    <w:rsid w:val="00E87A9E"/>
    <w:rsid w:val="00E919EB"/>
    <w:rsid w:val="00E94932"/>
    <w:rsid w:val="00E97F07"/>
    <w:rsid w:val="00EA3065"/>
    <w:rsid w:val="00EA3A14"/>
    <w:rsid w:val="00EA4BAB"/>
    <w:rsid w:val="00EB104B"/>
    <w:rsid w:val="00EB18C2"/>
    <w:rsid w:val="00EB1A40"/>
    <w:rsid w:val="00EB5C5C"/>
    <w:rsid w:val="00EB6747"/>
    <w:rsid w:val="00EB6C08"/>
    <w:rsid w:val="00EB71F3"/>
    <w:rsid w:val="00ED254A"/>
    <w:rsid w:val="00ED5634"/>
    <w:rsid w:val="00ED7F1E"/>
    <w:rsid w:val="00EE7919"/>
    <w:rsid w:val="00EF3752"/>
    <w:rsid w:val="00EF3F7F"/>
    <w:rsid w:val="00EF590D"/>
    <w:rsid w:val="00EF67AE"/>
    <w:rsid w:val="00F02FD5"/>
    <w:rsid w:val="00F11ECE"/>
    <w:rsid w:val="00F12435"/>
    <w:rsid w:val="00F14AB1"/>
    <w:rsid w:val="00F302EF"/>
    <w:rsid w:val="00F3184C"/>
    <w:rsid w:val="00F322F6"/>
    <w:rsid w:val="00F3471F"/>
    <w:rsid w:val="00F37202"/>
    <w:rsid w:val="00F45143"/>
    <w:rsid w:val="00F46E85"/>
    <w:rsid w:val="00F47B8A"/>
    <w:rsid w:val="00F551EB"/>
    <w:rsid w:val="00F5687C"/>
    <w:rsid w:val="00F631B0"/>
    <w:rsid w:val="00F63F8A"/>
    <w:rsid w:val="00F64818"/>
    <w:rsid w:val="00F66FFE"/>
    <w:rsid w:val="00F70D9B"/>
    <w:rsid w:val="00F714A2"/>
    <w:rsid w:val="00F7644E"/>
    <w:rsid w:val="00F809B9"/>
    <w:rsid w:val="00F9778A"/>
    <w:rsid w:val="00F9785C"/>
    <w:rsid w:val="00FA1903"/>
    <w:rsid w:val="00FA7470"/>
    <w:rsid w:val="00FB47B8"/>
    <w:rsid w:val="00FB66FA"/>
    <w:rsid w:val="00FB7885"/>
    <w:rsid w:val="00FC3418"/>
    <w:rsid w:val="00FC5ECD"/>
    <w:rsid w:val="00FC60E8"/>
    <w:rsid w:val="00FC7AA7"/>
    <w:rsid w:val="00FD0A9D"/>
    <w:rsid w:val="00FD13FD"/>
    <w:rsid w:val="00FD251B"/>
    <w:rsid w:val="00FD51A5"/>
    <w:rsid w:val="00FD536A"/>
    <w:rsid w:val="00FD5B56"/>
    <w:rsid w:val="00FD7509"/>
    <w:rsid w:val="00FD7CC5"/>
    <w:rsid w:val="00FE2634"/>
    <w:rsid w:val="00FE2A43"/>
    <w:rsid w:val="00FE6B5D"/>
    <w:rsid w:val="00FE7E0F"/>
    <w:rsid w:val="00FF0EF9"/>
    <w:rsid w:val="00FF190F"/>
    <w:rsid w:val="00FF32A9"/>
    <w:rsid w:val="00FF5F13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9507E3-85DD-4EC2-98A8-30AFF96B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660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72334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058"/>
    <w:rPr>
      <w:rFonts w:ascii="Calibri" w:hAnsi="Calibri" w:cs="Calibri"/>
      <w:b/>
      <w:bCs/>
      <w:lang w:val="ru-RU" w:eastAsia="en-US" w:bidi="ar-SA"/>
    </w:rPr>
  </w:style>
  <w:style w:type="character" w:customStyle="1" w:styleId="gt-card-ttl-txt">
    <w:name w:val="gt-card-ttl-txt"/>
    <w:basedOn w:val="DefaultParagraphFont"/>
    <w:rsid w:val="0076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C27C-CD31-45F6-BB1B-0622F502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PHCR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https:/mul-moh.gov.am/tasks/docs/attachment.php?id=457219&amp;fn=Himnavorum++%282%29.docx&amp;out=1&amp;token=</cp:keywords>
  <cp:lastModifiedBy>Yana Boyajyan</cp:lastModifiedBy>
  <cp:revision>2</cp:revision>
  <dcterms:created xsi:type="dcterms:W3CDTF">2020-04-21T06:59:00Z</dcterms:created>
  <dcterms:modified xsi:type="dcterms:W3CDTF">2020-04-21T06:59:00Z</dcterms:modified>
</cp:coreProperties>
</file>