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A27F1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A27F1B">
        <w:rPr>
          <w:rFonts w:ascii="GHEA Grapalat" w:hAnsi="GHEA Grapalat"/>
          <w:u w:val="single"/>
        </w:rPr>
        <w:t>ՆԱԽԱԳԻԾ</w:t>
      </w:r>
    </w:p>
    <w:p w:rsidR="00F56F36" w:rsidRPr="00A27F1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A27F1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A27F1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A27F1B">
        <w:rPr>
          <w:rFonts w:ascii="GHEA Grapalat" w:hAnsi="GHEA Grapalat" w:cs="Sylfaen"/>
          <w:b/>
          <w:bCs/>
          <w:lang w:eastAsia="en-GB"/>
        </w:rPr>
        <w:t>ՀԱՅԱՍՏԱՆԻ</w:t>
      </w:r>
      <w:r w:rsidR="00A97372" w:rsidRPr="002C2021">
        <w:rPr>
          <w:rFonts w:ascii="GHEA Grapalat" w:hAnsi="GHEA Grapalat" w:cs="Sylfaen"/>
          <w:b/>
          <w:bCs/>
          <w:lang w:eastAsia="en-GB"/>
        </w:rPr>
        <w:t xml:space="preserve"> </w:t>
      </w:r>
      <w:r w:rsidRPr="00A27F1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A97372" w:rsidRPr="002C2021">
        <w:rPr>
          <w:rFonts w:ascii="GHEA Grapalat" w:hAnsi="GHEA Grapalat" w:cs="Sylfaen"/>
          <w:b/>
          <w:bCs/>
          <w:lang w:eastAsia="en-GB"/>
        </w:rPr>
        <w:t xml:space="preserve"> </w:t>
      </w:r>
      <w:r w:rsidRPr="00A27F1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A27F1B">
        <w:rPr>
          <w:rFonts w:ascii="GHEA Grapalat" w:hAnsi="GHEA Grapalat"/>
          <w:b/>
          <w:bCs/>
          <w:lang w:eastAsia="en-GB"/>
        </w:rPr>
        <w:t>Ն</w:t>
      </w:r>
    </w:p>
    <w:p w:rsidR="00F56F36" w:rsidRPr="00A27F1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A27F1B">
        <w:rPr>
          <w:rFonts w:ascii="Calibri" w:hAnsi="Calibri" w:cs="Calibri"/>
          <w:lang w:eastAsia="en-GB"/>
        </w:rPr>
        <w:t> </w:t>
      </w:r>
      <w:r w:rsidRPr="00A27F1B">
        <w:rPr>
          <w:rFonts w:ascii="Calibri" w:hAnsi="Calibri" w:cs="Calibri"/>
          <w:b/>
          <w:bCs/>
          <w:lang w:eastAsia="en-GB"/>
        </w:rPr>
        <w:t> </w:t>
      </w:r>
      <w:r w:rsidRPr="00A27F1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A27F1B" w:rsidRDefault="00F56F36" w:rsidP="00F56F36">
      <w:pPr>
        <w:pStyle w:val="mechtex"/>
        <w:rPr>
          <w:rFonts w:ascii="GHEA Grapalat" w:hAnsi="GHEA Grapalat"/>
        </w:rPr>
      </w:pPr>
    </w:p>
    <w:p w:rsidR="00F56F36" w:rsidRPr="00A27F1B" w:rsidRDefault="00F56F36" w:rsidP="00F56F36">
      <w:pPr>
        <w:pStyle w:val="mechtex"/>
        <w:rPr>
          <w:rFonts w:ascii="GHEA Grapalat" w:hAnsi="GHEA Grapalat"/>
        </w:rPr>
      </w:pPr>
    </w:p>
    <w:p w:rsidR="00F56F36" w:rsidRPr="00A27F1B" w:rsidRDefault="00F56F36" w:rsidP="00F56F36">
      <w:pPr>
        <w:jc w:val="center"/>
        <w:rPr>
          <w:rFonts w:ascii="GHEA Grapalat" w:hAnsi="GHEA Grapalat"/>
        </w:rPr>
      </w:pPr>
      <w:r w:rsidRPr="00A27F1B">
        <w:rPr>
          <w:rFonts w:ascii="GHEA Grapalat" w:hAnsi="GHEA Grapalat" w:cs="Sylfaen"/>
        </w:rPr>
        <w:t xml:space="preserve">   _</w:t>
      </w:r>
      <w:r w:rsidR="008C3E45" w:rsidRPr="00A27F1B">
        <w:rPr>
          <w:rFonts w:ascii="GHEA Grapalat" w:hAnsi="GHEA Grapalat" w:cs="Sylfaen"/>
        </w:rPr>
        <w:t xml:space="preserve"> </w:t>
      </w:r>
      <w:proofErr w:type="spellStart"/>
      <w:r w:rsidR="00EF2B72" w:rsidRPr="00A27F1B">
        <w:rPr>
          <w:rFonts w:ascii="GHEA Grapalat" w:hAnsi="GHEA Grapalat" w:cs="Sylfaen"/>
        </w:rPr>
        <w:t>ապրիլի</w:t>
      </w:r>
      <w:proofErr w:type="spellEnd"/>
      <w:r w:rsidR="00EF2B72" w:rsidRPr="00A27F1B">
        <w:rPr>
          <w:rFonts w:ascii="GHEA Grapalat" w:hAnsi="GHEA Grapalat" w:cs="Sylfaen"/>
        </w:rPr>
        <w:t xml:space="preserve"> </w:t>
      </w:r>
      <w:r w:rsidR="00501F2E" w:rsidRPr="00A27F1B">
        <w:rPr>
          <w:rFonts w:ascii="GHEA Grapalat" w:hAnsi="GHEA Grapalat"/>
        </w:rPr>
        <w:t>2020</w:t>
      </w:r>
      <w:r w:rsidR="00A97372" w:rsidRPr="00A27F1B">
        <w:rPr>
          <w:rFonts w:ascii="GHEA Grapalat" w:hAnsi="GHEA Grapalat"/>
        </w:rPr>
        <w:t xml:space="preserve"> </w:t>
      </w:r>
      <w:proofErr w:type="spellStart"/>
      <w:proofErr w:type="gramStart"/>
      <w:r w:rsidRPr="00A27F1B">
        <w:rPr>
          <w:rFonts w:ascii="GHEA Grapalat" w:hAnsi="GHEA Grapalat"/>
        </w:rPr>
        <w:t>թվականի</w:t>
      </w:r>
      <w:proofErr w:type="spellEnd"/>
      <w:r w:rsidRPr="00A27F1B">
        <w:rPr>
          <w:rFonts w:ascii="GHEA Grapalat" w:hAnsi="GHEA Grapalat"/>
        </w:rPr>
        <w:t xml:space="preserve">  N</w:t>
      </w:r>
      <w:proofErr w:type="gramEnd"/>
      <w:r w:rsidRPr="00A27F1B">
        <w:rPr>
          <w:rFonts w:ascii="GHEA Grapalat" w:hAnsi="GHEA Grapalat"/>
        </w:rPr>
        <w:t xml:space="preserve">             - Լ</w:t>
      </w:r>
    </w:p>
    <w:p w:rsidR="00F56F36" w:rsidRPr="00A27F1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A27F1B" w:rsidRDefault="00A97372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27F1B">
        <w:rPr>
          <w:rFonts w:ascii="GHEA Grapalat" w:hAnsi="GHEA Grapalat" w:cs="Sylfaen"/>
          <w:color w:val="000000"/>
          <w:spacing w:val="10"/>
          <w:lang w:val="af-ZA"/>
        </w:rPr>
        <w:t>«ՀԱՅԱՍՏԱՆԻ ՀԱՆՐԱՊԵՏՈՒԹՅԱՆ ՎԱՐՉԱԿԱՆ ԴԱՏԱՎԱ</w:t>
      </w:r>
      <w:r w:rsidR="008C3E45" w:rsidRPr="00A27F1B">
        <w:rPr>
          <w:rFonts w:ascii="GHEA Grapalat" w:hAnsi="GHEA Grapalat" w:cs="Sylfaen"/>
          <w:color w:val="000000"/>
          <w:spacing w:val="10"/>
          <w:lang w:val="af-ZA"/>
        </w:rPr>
        <w:t>-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ՐՈՒԹՅԱՆ ՕՐԵՆՍԳՐՔՈՒՄ ՓՈՓՈԽՈՒԹՅՈՒՆՆԵՐ </w:t>
      </w:r>
      <w:r w:rsidRPr="00A27F1B">
        <w:rPr>
          <w:rFonts w:ascii="GHEA Grapalat" w:hAnsi="GHEA Grapalat" w:cs="Sylfaen"/>
          <w:color w:val="000000"/>
          <w:spacing w:val="10"/>
          <w:lang w:val="ru-RU"/>
        </w:rPr>
        <w:t>ԵՎ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 ԼՐԱ</w:t>
      </w:r>
      <w:r w:rsidR="002C2021">
        <w:rPr>
          <w:rFonts w:ascii="GHEA Grapalat" w:hAnsi="GHEA Grapalat" w:cs="Sylfaen"/>
          <w:color w:val="000000"/>
          <w:spacing w:val="10"/>
          <w:lang w:val="af-ZA"/>
        </w:rPr>
        <w:t>-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ՑՈՒՄ ԿԱՏԱՐԵԼՈՒ ՄԱՍԻՆ» </w:t>
      </w:r>
      <w:r w:rsidRPr="00A27F1B">
        <w:rPr>
          <w:rFonts w:ascii="GHEA Grapalat" w:hAnsi="GHEA Grapalat" w:cs="Sylfaen"/>
          <w:spacing w:val="10"/>
          <w:lang w:val="af-ZA"/>
        </w:rPr>
        <w:t>ՀԱՅԱՍՏԱՆԻ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>ՀԱՆՐԱ</w:t>
      </w:r>
      <w:r w:rsidRPr="00A27F1B">
        <w:rPr>
          <w:rFonts w:ascii="GHEA Grapalat" w:hAnsi="GHEA Grapalat" w:cs="Sylfaen"/>
          <w:spacing w:val="10"/>
          <w:lang w:val="af-ZA"/>
        </w:rPr>
        <w:softHyphen/>
        <w:t>ՊԵՏՈՒ</w:t>
      </w:r>
      <w:r w:rsidR="002C2021">
        <w:rPr>
          <w:rFonts w:ascii="GHEA Grapalat" w:hAnsi="GHEA Grapalat" w:cs="Sylfaen"/>
          <w:spacing w:val="10"/>
          <w:lang w:val="af-ZA"/>
        </w:rPr>
        <w:t>-</w:t>
      </w:r>
      <w:r w:rsidRPr="00A27F1B">
        <w:rPr>
          <w:rFonts w:ascii="GHEA Grapalat" w:hAnsi="GHEA Grapalat" w:cs="Sylfaen"/>
          <w:spacing w:val="10"/>
          <w:lang w:val="af-ZA"/>
        </w:rPr>
        <w:t>ԹՅԱՆ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>ՕՐԵՆՔԻ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 xml:space="preserve">ՆԱԽԱԳԾԻ </w:t>
      </w:r>
      <w:r w:rsidR="00501F2E" w:rsidRPr="00A27F1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A27F1B">
        <w:rPr>
          <w:rFonts w:ascii="GHEA Grapalat" w:hAnsi="GHEA Grapalat" w:cs="Tahoma"/>
          <w:spacing w:val="-4"/>
          <w:lang w:val="af-ZA"/>
        </w:rPr>
        <w:t>ՀԱՅԱՍՏԱՆԻ ՀԱՆՐԱ</w:t>
      </w:r>
      <w:r w:rsidR="002C2021">
        <w:rPr>
          <w:rFonts w:ascii="GHEA Grapalat" w:hAnsi="GHEA Grapalat" w:cs="Tahoma"/>
          <w:spacing w:val="-4"/>
          <w:lang w:val="af-ZA"/>
        </w:rPr>
        <w:t>-</w:t>
      </w:r>
      <w:r w:rsidR="00F56F36" w:rsidRPr="00A27F1B">
        <w:rPr>
          <w:rFonts w:ascii="GHEA Grapalat" w:hAnsi="GHEA Grapalat" w:cs="Tahoma"/>
          <w:spacing w:val="-4"/>
          <w:lang w:val="af-ZA"/>
        </w:rPr>
        <w:t>ՊԵՏՈՒԹՅԱՆ ԿԱՌԱՎԱՐՈՒԹՅԱՆ ԱՌԱՋԱՐԿՈՒԹՅԱՆ ՄԱՍԻՆ</w:t>
      </w:r>
    </w:p>
    <w:p w:rsidR="00F56F36" w:rsidRPr="00A27F1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A27F1B">
        <w:rPr>
          <w:rFonts w:ascii="GHEA Grapalat" w:hAnsi="GHEA Grapalat"/>
          <w:caps/>
          <w:lang w:val="af-ZA"/>
        </w:rPr>
        <w:t xml:space="preserve">  </w:t>
      </w:r>
      <w:r w:rsidR="002E3659" w:rsidRPr="002C2021">
        <w:rPr>
          <w:rFonts w:ascii="GHEA Grapalat" w:hAnsi="GHEA Grapalat"/>
          <w:caps/>
          <w:lang w:val="af-ZA"/>
        </w:rPr>
        <w:t xml:space="preserve"> </w:t>
      </w:r>
      <w:r w:rsidRPr="00A27F1B">
        <w:rPr>
          <w:rFonts w:ascii="GHEA Grapalat" w:hAnsi="GHEA Grapalat"/>
          <w:caps/>
          <w:lang w:val="af-ZA"/>
        </w:rPr>
        <w:t xml:space="preserve">    ----------------</w:t>
      </w:r>
      <w:r w:rsidR="002E3659" w:rsidRPr="00A27F1B">
        <w:rPr>
          <w:rFonts w:ascii="GHEA Grapalat" w:hAnsi="GHEA Grapalat"/>
          <w:caps/>
          <w:lang w:val="af-ZA"/>
        </w:rPr>
        <w:t>-------------------------</w:t>
      </w:r>
      <w:r w:rsidRPr="00A27F1B">
        <w:rPr>
          <w:rFonts w:ascii="GHEA Grapalat" w:hAnsi="GHEA Grapalat"/>
          <w:caps/>
          <w:lang w:val="af-ZA"/>
        </w:rPr>
        <w:t>-------------------------------------------------------</w:t>
      </w:r>
    </w:p>
    <w:p w:rsidR="00F56F36" w:rsidRPr="00A27F1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A27F1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A97372" w:rsidRPr="00A27F1B" w:rsidRDefault="00F56F36" w:rsidP="00A9737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A27F1B">
        <w:rPr>
          <w:rFonts w:ascii="GHEA Grapalat" w:hAnsi="GHEA Grapalat" w:cs="Tahoma"/>
          <w:szCs w:val="22"/>
        </w:rPr>
        <w:t>Հիմք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ընդունելով</w:t>
      </w:r>
      <w:proofErr w:type="spellEnd"/>
      <w:r w:rsidRPr="00A27F1B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A27F1B">
        <w:rPr>
          <w:rFonts w:ascii="GHEA Grapalat" w:hAnsi="GHEA Grapalat" w:cs="Tahoma"/>
          <w:szCs w:val="22"/>
        </w:rPr>
        <w:t>Ազգային</w:t>
      </w:r>
      <w:proofErr w:type="spellEnd"/>
      <w:r w:rsidR="00A97372" w:rsidRPr="00A27F1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ժողովի</w:t>
      </w:r>
      <w:proofErr w:type="spellEnd"/>
      <w:r w:rsidR="00A97372" w:rsidRPr="00A27F1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կանոնակարգ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A27F1B">
        <w:rPr>
          <w:rFonts w:ascii="GHEA Grapalat" w:hAnsi="GHEA Grapalat" w:cs="Tahoma"/>
          <w:szCs w:val="22"/>
        </w:rPr>
        <w:t>սահ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մանա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դրա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կան</w:t>
      </w:r>
      <w:proofErr w:type="spellEnd"/>
      <w:r w:rsidR="00A97372" w:rsidRPr="00A27F1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օրենքի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A27F1B">
        <w:rPr>
          <w:rFonts w:ascii="GHEA Grapalat" w:hAnsi="GHEA Grapalat" w:cs="Tahoma"/>
          <w:szCs w:val="22"/>
        </w:rPr>
        <w:t>րդ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հոդվածի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A27F1B">
        <w:rPr>
          <w:rFonts w:ascii="GHEA Grapalat" w:hAnsi="GHEA Grapalat" w:cs="Tahoma"/>
          <w:szCs w:val="22"/>
        </w:rPr>
        <w:t>ին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մասը</w:t>
      </w:r>
      <w:proofErr w:type="spellEnd"/>
      <w:r w:rsidRPr="00A27F1B">
        <w:rPr>
          <w:rFonts w:ascii="GHEA Grapalat" w:hAnsi="GHEA Grapalat" w:cs="Tahoma"/>
          <w:szCs w:val="22"/>
        </w:rPr>
        <w:t>՝</w:t>
      </w:r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Հայաստանի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Հանրա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պե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տու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թյան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կառա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վա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րությունը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որոշում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r w:rsidRPr="00A27F1B">
        <w:rPr>
          <w:rFonts w:ascii="GHEA Grapalat" w:hAnsi="GHEA Grapalat" w:cs="Tahoma"/>
          <w:szCs w:val="22"/>
        </w:rPr>
        <w:t>է</w:t>
      </w:r>
      <w:r w:rsidRPr="00A27F1B">
        <w:rPr>
          <w:rFonts w:ascii="GHEA Grapalat" w:hAnsi="GHEA Grapalat" w:cs="Tahoma"/>
          <w:szCs w:val="22"/>
          <w:lang w:val="af-ZA"/>
        </w:rPr>
        <w:t>.</w:t>
      </w:r>
    </w:p>
    <w:p w:rsidR="00F56F36" w:rsidRPr="00A27F1B" w:rsidRDefault="00F56F36" w:rsidP="00A9737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A27F1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A27F1B">
        <w:rPr>
          <w:rFonts w:ascii="GHEA Grapalat" w:hAnsi="GHEA Grapalat" w:cs="Tahoma"/>
          <w:szCs w:val="22"/>
        </w:rPr>
        <w:t>Հավանություն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տալ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r w:rsidR="00A97372" w:rsidRPr="00A27F1B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«Հայաստանի Հանրապետության վարչական դատավարության օրենսգրքում փոփոխություններ և լրացում կատարելու մասին» 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EF2B72" w:rsidRPr="00A27F1B">
        <w:rPr>
          <w:rFonts w:ascii="GHEA Grapalat" w:hAnsi="GHEA Grapalat" w:cs="Sylfaen"/>
          <w:spacing w:val="10"/>
          <w:szCs w:val="22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EF2B72" w:rsidRPr="00A27F1B">
        <w:rPr>
          <w:rFonts w:ascii="GHEA Grapalat" w:hAnsi="GHEA Grapalat" w:cs="Sylfaen"/>
          <w:spacing w:val="10"/>
          <w:szCs w:val="22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EF2B72" w:rsidRPr="00A27F1B">
        <w:rPr>
          <w:rFonts w:ascii="GHEA Grapalat" w:hAnsi="GHEA Grapalat" w:cs="Sylfaen"/>
          <w:spacing w:val="10"/>
          <w:szCs w:val="22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A97372" w:rsidRPr="00A27F1B">
        <w:rPr>
          <w:rFonts w:ascii="GHEA Grapalat" w:hAnsi="GHEA Grapalat"/>
          <w:i/>
          <w:iCs/>
          <w:szCs w:val="22"/>
          <w:lang w:val="hy-AM"/>
        </w:rPr>
        <w:t>Խ</w:t>
      </w:r>
      <w:r w:rsidR="00A97372" w:rsidRPr="00A27F1B">
        <w:rPr>
          <w:rFonts w:ascii="GHEA Grapalat" w:hAnsi="GHEA Grapalat"/>
          <w:i/>
          <w:iCs/>
          <w:szCs w:val="22"/>
          <w:lang w:val="af-ZA"/>
        </w:rPr>
        <w:t>-505-06.03.2020-</w:t>
      </w:r>
      <w:r w:rsidR="00A97372" w:rsidRPr="00A27F1B">
        <w:rPr>
          <w:rFonts w:ascii="GHEA Grapalat" w:hAnsi="GHEA Grapalat"/>
          <w:i/>
          <w:iCs/>
          <w:szCs w:val="22"/>
          <w:lang w:val="hy-AM"/>
        </w:rPr>
        <w:t>ՊԻ</w:t>
      </w:r>
      <w:r w:rsidR="00A97372" w:rsidRPr="00A27F1B">
        <w:rPr>
          <w:rFonts w:ascii="GHEA Grapalat" w:hAnsi="GHEA Grapalat"/>
          <w:i/>
          <w:iCs/>
          <w:szCs w:val="22"/>
          <w:lang w:val="af-ZA"/>
        </w:rPr>
        <w:t>-011/0</w:t>
      </w:r>
      <w:r w:rsidRPr="00A27F1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A27F1B">
        <w:rPr>
          <w:rFonts w:ascii="GHEA Grapalat" w:hAnsi="GHEA Grapalat" w:cs="Tahoma"/>
          <w:szCs w:val="22"/>
        </w:rPr>
        <w:t>վերաբերյալ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Հայաս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տա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նի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Հանրապե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տու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թյան</w:t>
      </w:r>
      <w:proofErr w:type="spellEnd"/>
      <w:r w:rsidR="00A97372" w:rsidRPr="00A27F1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կա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ռա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վա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րու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թյան</w:t>
      </w:r>
      <w:proofErr w:type="spellEnd"/>
      <w:r w:rsidR="00EF2B72" w:rsidRPr="00A27F1B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 w:cs="Tahoma"/>
          <w:szCs w:val="22"/>
        </w:rPr>
        <w:t>առաջար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27F1B">
        <w:rPr>
          <w:rFonts w:ascii="GHEA Grapalat" w:hAnsi="GHEA Grapalat" w:cs="Tahoma"/>
          <w:szCs w:val="22"/>
        </w:rPr>
        <w:t>կությանը</w:t>
      </w:r>
      <w:proofErr w:type="spellEnd"/>
      <w:r w:rsidRPr="00A27F1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A27F1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A27F1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A27F1B">
        <w:rPr>
          <w:rFonts w:ascii="GHEA Grapalat" w:hAnsi="GHEA Grapalat"/>
          <w:szCs w:val="22"/>
        </w:rPr>
        <w:t>Հայաս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տա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նի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Հանրապե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տու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թյան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կա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ռա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վա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րու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թյան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առաջար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կությունը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սահ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ման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ված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կարգով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ներկայացնել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Հա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յաս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r w:rsidRPr="00A27F1B">
        <w:rPr>
          <w:rFonts w:ascii="GHEA Grapalat" w:hAnsi="GHEA Grapalat"/>
          <w:szCs w:val="22"/>
          <w:lang w:val="af-ZA"/>
        </w:rPr>
        <w:softHyphen/>
      </w:r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տա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նի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Հան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րա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պե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տու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թյան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Ազգային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ժողովի</w:t>
      </w:r>
      <w:proofErr w:type="spellEnd"/>
      <w:r w:rsidR="00EF2B72" w:rsidRPr="00A27F1B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A27F1B">
        <w:rPr>
          <w:rFonts w:ascii="GHEA Grapalat" w:hAnsi="GHEA Grapalat"/>
          <w:szCs w:val="22"/>
        </w:rPr>
        <w:t>աշխա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տա</w:t>
      </w:r>
      <w:proofErr w:type="spellEnd"/>
      <w:r w:rsidRPr="00A27F1B">
        <w:rPr>
          <w:rFonts w:ascii="GHEA Grapalat" w:hAnsi="GHEA Grapalat"/>
          <w:szCs w:val="22"/>
          <w:lang w:val="af-ZA"/>
        </w:rPr>
        <w:softHyphen/>
      </w:r>
      <w:proofErr w:type="spellStart"/>
      <w:r w:rsidRPr="00A27F1B">
        <w:rPr>
          <w:rFonts w:ascii="GHEA Grapalat" w:hAnsi="GHEA Grapalat"/>
          <w:szCs w:val="22"/>
        </w:rPr>
        <w:t>կազմ</w:t>
      </w:r>
      <w:proofErr w:type="spellEnd"/>
      <w:r w:rsidRPr="00A27F1B">
        <w:rPr>
          <w:rFonts w:ascii="GHEA Grapalat" w:hAnsi="GHEA Grapalat"/>
          <w:szCs w:val="22"/>
          <w:lang w:val="af-ZA"/>
        </w:rPr>
        <w:t>:</w:t>
      </w:r>
    </w:p>
    <w:p w:rsidR="00F56F36" w:rsidRPr="00A27F1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A27F1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A27F1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A27F1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A27F1B" w:rsidRDefault="00EF2B72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A27F1B">
        <w:rPr>
          <w:rFonts w:ascii="GHEA Grapalat" w:hAnsi="GHEA Grapalat" w:cs="Sylfaen"/>
          <w:lang w:val="hy-AM"/>
        </w:rPr>
        <w:t xml:space="preserve">               </w:t>
      </w:r>
      <w:r w:rsidR="00F56F36" w:rsidRPr="00A27F1B">
        <w:rPr>
          <w:rFonts w:ascii="GHEA Grapalat" w:hAnsi="GHEA Grapalat" w:cs="Sylfaen"/>
        </w:rPr>
        <w:t>ՎԱՐՉԱՊԵՏ</w:t>
      </w:r>
      <w:r w:rsidR="00F56F36" w:rsidRPr="00A27F1B">
        <w:rPr>
          <w:rFonts w:ascii="GHEA Grapalat" w:hAnsi="GHEA Grapalat" w:cs="Arial Armenian"/>
          <w:lang w:val="af-ZA"/>
        </w:rPr>
        <w:tab/>
      </w:r>
      <w:r w:rsidR="00F56F36" w:rsidRPr="00A27F1B">
        <w:rPr>
          <w:rFonts w:ascii="GHEA Grapalat" w:hAnsi="GHEA Grapalat" w:cs="Arial Armenian"/>
          <w:lang w:val="af-ZA"/>
        </w:rPr>
        <w:tab/>
      </w:r>
      <w:r w:rsidR="00F56F36" w:rsidRPr="00A27F1B">
        <w:rPr>
          <w:rFonts w:ascii="GHEA Grapalat" w:hAnsi="GHEA Grapalat" w:cs="Arial Armenian"/>
          <w:lang w:val="af-ZA"/>
        </w:rPr>
        <w:tab/>
      </w:r>
      <w:r w:rsidRPr="00A27F1B">
        <w:rPr>
          <w:rFonts w:ascii="GHEA Grapalat" w:hAnsi="GHEA Grapalat" w:cs="Arial Armenian"/>
          <w:lang w:val="hy-AM"/>
        </w:rPr>
        <w:t xml:space="preserve">                                         </w:t>
      </w:r>
      <w:r w:rsidR="00F56F36" w:rsidRPr="00A27F1B">
        <w:rPr>
          <w:rFonts w:ascii="GHEA Grapalat" w:hAnsi="GHEA Grapalat" w:cs="Arial Armenian"/>
        </w:rPr>
        <w:t>Ն</w:t>
      </w:r>
      <w:r w:rsidR="00F56F36" w:rsidRPr="00A27F1B">
        <w:rPr>
          <w:rFonts w:ascii="GHEA Grapalat" w:hAnsi="GHEA Grapalat" w:cs="Sylfaen"/>
          <w:lang w:val="af-ZA"/>
        </w:rPr>
        <w:t>.</w:t>
      </w:r>
      <w:r w:rsidR="00F56F36" w:rsidRPr="00A27F1B">
        <w:rPr>
          <w:rFonts w:ascii="GHEA Grapalat" w:hAnsi="GHEA Grapalat" w:cs="Arial Armenian"/>
          <w:lang w:val="af-ZA"/>
        </w:rPr>
        <w:t xml:space="preserve"> ՓԱՇԻՆ</w:t>
      </w:r>
      <w:r w:rsidR="00F56F36" w:rsidRPr="00A27F1B">
        <w:rPr>
          <w:rFonts w:ascii="GHEA Grapalat" w:hAnsi="GHEA Grapalat" w:cs="Sylfaen"/>
        </w:rPr>
        <w:t>ՅԱՆ</w:t>
      </w:r>
    </w:p>
    <w:p w:rsidR="00F56F36" w:rsidRPr="00A27F1B" w:rsidRDefault="00F56F36" w:rsidP="00F56F36">
      <w:pPr>
        <w:rPr>
          <w:rFonts w:ascii="GHEA Grapalat" w:hAnsi="GHEA Grapalat"/>
          <w:lang w:val="af-ZA"/>
        </w:rPr>
      </w:pPr>
    </w:p>
    <w:p w:rsidR="00F56F36" w:rsidRPr="00A27F1B" w:rsidRDefault="00A97372" w:rsidP="00F56F36">
      <w:pPr>
        <w:rPr>
          <w:rFonts w:ascii="GHEA Grapalat" w:hAnsi="GHEA Grapalat"/>
          <w:spacing w:val="-4"/>
          <w:lang w:val="pt-BR"/>
        </w:rPr>
      </w:pPr>
      <w:r w:rsidRPr="00A27F1B">
        <w:rPr>
          <w:rFonts w:ascii="GHEA Grapalat" w:hAnsi="GHEA Grapalat"/>
          <w:lang w:val="af-ZA"/>
        </w:rPr>
        <w:tab/>
        <w:t xml:space="preserve"> </w:t>
      </w:r>
      <w:r w:rsidR="00501F2E" w:rsidRPr="00A27F1B">
        <w:rPr>
          <w:rFonts w:ascii="GHEA Grapalat" w:hAnsi="GHEA Grapalat"/>
          <w:lang w:val="af-ZA"/>
        </w:rPr>
        <w:t>2020</w:t>
      </w:r>
      <w:r w:rsidRPr="00A27F1B">
        <w:rPr>
          <w:rFonts w:ascii="GHEA Grapalat" w:hAnsi="GHEA Grapalat"/>
          <w:lang w:val="fr-FR"/>
        </w:rPr>
        <w:t xml:space="preserve"> </w:t>
      </w:r>
      <w:r w:rsidR="00F56F36" w:rsidRPr="00A27F1B">
        <w:rPr>
          <w:rFonts w:ascii="GHEA Grapalat" w:hAnsi="GHEA Grapalat" w:cs="Sylfaen"/>
        </w:rPr>
        <w:t>թ</w:t>
      </w:r>
      <w:r w:rsidR="00F56F36" w:rsidRPr="00A27F1B">
        <w:rPr>
          <w:rFonts w:ascii="GHEA Grapalat" w:hAnsi="GHEA Grapalat" w:cs="Arial Armenian"/>
          <w:lang w:val="af-ZA"/>
        </w:rPr>
        <w:t xml:space="preserve">. </w:t>
      </w:r>
      <w:r w:rsidR="00EF2B72" w:rsidRPr="00A27F1B">
        <w:rPr>
          <w:rFonts w:ascii="GHEA Grapalat" w:hAnsi="GHEA Grapalat" w:cs="IRTEK Courier"/>
          <w:spacing w:val="-4"/>
          <w:lang w:val="pt-BR"/>
        </w:rPr>
        <w:t>ապրիլի</w:t>
      </w:r>
    </w:p>
    <w:p w:rsidR="00F56F36" w:rsidRPr="00A27F1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A27F1B">
        <w:rPr>
          <w:rFonts w:ascii="GHEA Grapalat" w:hAnsi="GHEA Grapalat"/>
          <w:lang w:val="af-ZA"/>
        </w:rPr>
        <w:tab/>
      </w:r>
      <w:r w:rsidR="00A97372" w:rsidRPr="00A27F1B">
        <w:rPr>
          <w:rFonts w:ascii="GHEA Grapalat" w:hAnsi="GHEA Grapalat"/>
          <w:lang w:val="hy-AM"/>
        </w:rPr>
        <w:t xml:space="preserve">     </w:t>
      </w:r>
      <w:r w:rsidR="00EF2B72" w:rsidRPr="00A27F1B">
        <w:rPr>
          <w:rFonts w:ascii="GHEA Grapalat" w:hAnsi="GHEA Grapalat"/>
          <w:lang w:val="hy-AM"/>
        </w:rPr>
        <w:t xml:space="preserve">  </w:t>
      </w:r>
      <w:r w:rsidRPr="00A27F1B">
        <w:rPr>
          <w:rFonts w:ascii="GHEA Grapalat" w:hAnsi="GHEA Grapalat" w:cs="Sylfaen"/>
          <w:lang w:val="hy-AM"/>
        </w:rPr>
        <w:t>Երևան</w:t>
      </w:r>
    </w:p>
    <w:p w:rsidR="00A97372" w:rsidRPr="00A27F1B" w:rsidRDefault="00A97372" w:rsidP="00A9737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27F1B">
        <w:rPr>
          <w:rFonts w:ascii="GHEA Grapalat" w:hAnsi="GHEA Grapalat" w:cs="Sylfaen"/>
          <w:color w:val="000000"/>
          <w:spacing w:val="10"/>
          <w:lang w:val="af-ZA"/>
        </w:rPr>
        <w:lastRenderedPageBreak/>
        <w:t>«ՀԱՅԱՍՏԱՆԻ ՀԱՆՐԱՊԵՏՈՒԹՅԱՆ ՎԱՐՉԱԿԱՆ ԴԱՏԱՎԱ</w:t>
      </w:r>
      <w:r w:rsidR="002E3659" w:rsidRPr="00A27F1B">
        <w:rPr>
          <w:rFonts w:ascii="GHEA Grapalat" w:hAnsi="GHEA Grapalat" w:cs="Sylfaen"/>
          <w:color w:val="000000"/>
          <w:spacing w:val="10"/>
          <w:lang w:val="af-ZA"/>
        </w:rPr>
        <w:t>-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ՐՈՒԹՅԱՆ ՕՐԵՆՍԳՐՔՈՒՄ ՓՈՓՈԽՈՒԹՅՈՒՆՆԵՐ </w:t>
      </w:r>
      <w:r w:rsidRPr="00A27F1B">
        <w:rPr>
          <w:rFonts w:ascii="GHEA Grapalat" w:hAnsi="GHEA Grapalat" w:cs="Sylfaen"/>
          <w:color w:val="000000"/>
          <w:spacing w:val="10"/>
          <w:lang w:val="hy-AM"/>
        </w:rPr>
        <w:t>ԵՎ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 ԼՐԱ</w:t>
      </w:r>
      <w:r w:rsidR="002E3659" w:rsidRPr="00A27F1B">
        <w:rPr>
          <w:rFonts w:ascii="GHEA Grapalat" w:hAnsi="GHEA Grapalat" w:cs="Sylfaen"/>
          <w:color w:val="000000"/>
          <w:spacing w:val="10"/>
          <w:lang w:val="af-ZA"/>
        </w:rPr>
        <w:t>-</w:t>
      </w:r>
      <w:r w:rsidRPr="00A27F1B">
        <w:rPr>
          <w:rFonts w:ascii="GHEA Grapalat" w:hAnsi="GHEA Grapalat" w:cs="Sylfaen"/>
          <w:color w:val="000000"/>
          <w:spacing w:val="10"/>
          <w:lang w:val="af-ZA"/>
        </w:rPr>
        <w:t xml:space="preserve">ՑՈՒՄ ԿԱՏԱՐԵԼՈՒ ՄԱՍԻՆ» </w:t>
      </w:r>
      <w:r w:rsidRPr="00A27F1B">
        <w:rPr>
          <w:rFonts w:ascii="GHEA Grapalat" w:hAnsi="GHEA Grapalat" w:cs="Sylfaen"/>
          <w:spacing w:val="10"/>
          <w:lang w:val="af-ZA"/>
        </w:rPr>
        <w:t>ՀԱՅԱՍՏԱՆԻ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>ՀԱՆՐԱ</w:t>
      </w:r>
      <w:r w:rsidRPr="00A27F1B">
        <w:rPr>
          <w:rFonts w:ascii="GHEA Grapalat" w:hAnsi="GHEA Grapalat" w:cs="Sylfaen"/>
          <w:spacing w:val="10"/>
          <w:lang w:val="af-ZA"/>
        </w:rPr>
        <w:softHyphen/>
        <w:t>ՊԵՏՈՒ</w:t>
      </w:r>
      <w:r w:rsidR="002C2021">
        <w:rPr>
          <w:rFonts w:ascii="GHEA Grapalat" w:hAnsi="GHEA Grapalat" w:cs="Sylfaen"/>
          <w:spacing w:val="10"/>
          <w:lang w:val="af-ZA"/>
        </w:rPr>
        <w:t>-</w:t>
      </w:r>
      <w:r w:rsidRPr="00A27F1B">
        <w:rPr>
          <w:rFonts w:ascii="GHEA Grapalat" w:hAnsi="GHEA Grapalat" w:cs="Sylfaen"/>
          <w:spacing w:val="10"/>
          <w:lang w:val="af-ZA"/>
        </w:rPr>
        <w:t>ԹՅԱՆ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>ՕՐԵՆՔԻ</w:t>
      </w:r>
      <w:r w:rsidRPr="00A27F1B">
        <w:rPr>
          <w:rFonts w:ascii="GHEA Grapalat" w:hAnsi="GHEA Grapalat" w:cs="Sylfaen"/>
          <w:spacing w:val="10"/>
          <w:lang w:val="hy-AM"/>
        </w:rPr>
        <w:t xml:space="preserve"> </w:t>
      </w:r>
      <w:r w:rsidRPr="00A27F1B">
        <w:rPr>
          <w:rFonts w:ascii="GHEA Grapalat" w:hAnsi="GHEA Grapalat" w:cs="Sylfaen"/>
          <w:spacing w:val="10"/>
          <w:lang w:val="af-ZA"/>
        </w:rPr>
        <w:t>ՆԱԽԱԳԾԻ (</w:t>
      </w:r>
      <w:r w:rsidRPr="00A27F1B">
        <w:rPr>
          <w:rFonts w:ascii="GHEA Grapalat" w:eastAsia="Times New Roman" w:hAnsi="GHEA Grapalat" w:cs="Times New Roman"/>
          <w:i/>
          <w:iCs/>
          <w:lang w:val="hy-AM"/>
        </w:rPr>
        <w:t>Խ</w:t>
      </w:r>
      <w:r w:rsidRPr="00A27F1B">
        <w:rPr>
          <w:rFonts w:ascii="GHEA Grapalat" w:eastAsia="Times New Roman" w:hAnsi="GHEA Grapalat" w:cs="Times New Roman"/>
          <w:i/>
          <w:iCs/>
          <w:lang w:val="af-ZA"/>
        </w:rPr>
        <w:t>-505-06.03.2020-</w:t>
      </w:r>
      <w:r w:rsidRPr="00A27F1B">
        <w:rPr>
          <w:rFonts w:ascii="GHEA Grapalat" w:eastAsia="Times New Roman" w:hAnsi="GHEA Grapalat" w:cs="Times New Roman"/>
          <w:i/>
          <w:iCs/>
          <w:lang w:val="hy-AM"/>
        </w:rPr>
        <w:t>ՊԻ</w:t>
      </w:r>
      <w:r w:rsidRPr="00A27F1B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A27F1B">
        <w:rPr>
          <w:rFonts w:ascii="GHEA Grapalat" w:hAnsi="GHEA Grapalat" w:cs="Sylfaen"/>
          <w:spacing w:val="10"/>
          <w:lang w:val="af-ZA"/>
        </w:rPr>
        <w:t xml:space="preserve">) </w:t>
      </w:r>
      <w:r w:rsidRPr="00A27F1B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</w:t>
      </w:r>
      <w:r w:rsidR="002E3659" w:rsidRPr="00A27F1B">
        <w:rPr>
          <w:rFonts w:ascii="GHEA Grapalat" w:hAnsi="GHEA Grapalat" w:cs="Tahoma"/>
          <w:spacing w:val="-4"/>
          <w:lang w:val="af-ZA"/>
        </w:rPr>
        <w:t>-</w:t>
      </w:r>
      <w:r w:rsidRPr="00A27F1B">
        <w:rPr>
          <w:rFonts w:ascii="GHEA Grapalat" w:hAnsi="GHEA Grapalat" w:cs="Tahoma"/>
          <w:spacing w:val="-4"/>
          <w:lang w:val="af-ZA"/>
        </w:rPr>
        <w:t>ԹՅԱՆ ԱՌԱՋԱՐԿՈՒԹՅԱՆ ՄԱՍԻՆ</w:t>
      </w:r>
    </w:p>
    <w:p w:rsidR="00A97372" w:rsidRPr="00A27F1B" w:rsidRDefault="00A97372" w:rsidP="00A97372">
      <w:pPr>
        <w:spacing w:after="0"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27F1B">
        <w:rPr>
          <w:rFonts w:ascii="GHEA Grapalat" w:hAnsi="GHEA Grapalat" w:cs="Sylfaen"/>
          <w:lang w:val="af-ZA"/>
        </w:rPr>
        <w:t xml:space="preserve">   </w:t>
      </w:r>
    </w:p>
    <w:p w:rsidR="00A97372" w:rsidRPr="00A27F1B" w:rsidRDefault="00A97372" w:rsidP="00A97372">
      <w:pPr>
        <w:spacing w:after="0"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A97372" w:rsidRPr="00A27F1B" w:rsidRDefault="00A97372" w:rsidP="00A97372">
      <w:pPr>
        <w:spacing w:after="0" w:line="360" w:lineRule="auto"/>
        <w:ind w:firstLine="567"/>
        <w:jc w:val="both"/>
        <w:rPr>
          <w:rFonts w:ascii="GHEA Grapalat" w:hAnsi="GHEA Grapalat" w:cs="Sylfaen"/>
          <w:i/>
          <w:lang w:val="af-ZA"/>
        </w:rPr>
      </w:pPr>
      <w:r w:rsidRPr="00A27F1B">
        <w:rPr>
          <w:rFonts w:ascii="GHEA Grapalat" w:hAnsi="GHEA Grapalat" w:cs="Sylfaen"/>
          <w:lang w:val="af-ZA"/>
        </w:rPr>
        <w:t xml:space="preserve">«Հայաստանի Հանրապետության </w:t>
      </w:r>
      <w:proofErr w:type="spellStart"/>
      <w:r w:rsidRPr="00A27F1B">
        <w:rPr>
          <w:rFonts w:ascii="GHEA Grapalat" w:hAnsi="GHEA Grapalat" w:cs="Sylfaen"/>
        </w:rPr>
        <w:t>վարչական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դատավարության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օրենսգրքում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փոփոխություններ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r w:rsidRPr="00A27F1B">
        <w:rPr>
          <w:rFonts w:ascii="GHEA Grapalat" w:hAnsi="GHEA Grapalat" w:cs="Sylfaen"/>
        </w:rPr>
        <w:t>և</w:t>
      </w:r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լրացում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կատարելու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մասին</w:t>
      </w:r>
      <w:proofErr w:type="spellEnd"/>
      <w:r w:rsidRPr="00A27F1B">
        <w:rPr>
          <w:rFonts w:ascii="GHEA Grapalat" w:hAnsi="GHEA Grapalat" w:cs="Sylfaen"/>
          <w:lang w:val="af-ZA"/>
        </w:rPr>
        <w:t xml:space="preserve">» </w:t>
      </w:r>
      <w:proofErr w:type="spellStart"/>
      <w:r w:rsidR="00930D57" w:rsidRPr="00A27F1B">
        <w:rPr>
          <w:rFonts w:ascii="GHEA Grapalat" w:hAnsi="GHEA Grapalat" w:cs="Sylfaen"/>
        </w:rPr>
        <w:t>Հայաստանի</w:t>
      </w:r>
      <w:proofErr w:type="spellEnd"/>
      <w:r w:rsidR="00930D57"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="00930D57" w:rsidRPr="00A27F1B">
        <w:rPr>
          <w:rFonts w:ascii="GHEA Grapalat" w:hAnsi="GHEA Grapalat" w:cs="Sylfaen"/>
        </w:rPr>
        <w:t>Հանրապետության</w:t>
      </w:r>
      <w:proofErr w:type="spellEnd"/>
      <w:r w:rsidR="00930D57"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օրենքի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նախագծի</w:t>
      </w:r>
      <w:proofErr w:type="spellEnd"/>
      <w:r w:rsidRPr="00A27F1B">
        <w:rPr>
          <w:rFonts w:ascii="GHEA Grapalat" w:hAnsi="GHEA Grapalat" w:cs="Sylfaen"/>
          <w:lang w:val="af-ZA"/>
        </w:rPr>
        <w:t xml:space="preserve">  (</w:t>
      </w:r>
      <w:proofErr w:type="spellStart"/>
      <w:r w:rsidRPr="00A27F1B">
        <w:rPr>
          <w:rFonts w:ascii="GHEA Grapalat" w:hAnsi="GHEA Grapalat" w:cs="Sylfaen"/>
        </w:rPr>
        <w:t>այսուհետ</w:t>
      </w:r>
      <w:proofErr w:type="spellEnd"/>
      <w:r w:rsidRPr="00A27F1B">
        <w:rPr>
          <w:rFonts w:ascii="GHEA Grapalat" w:hAnsi="GHEA Grapalat" w:cs="Sylfaen"/>
        </w:rPr>
        <w:t>՝</w:t>
      </w:r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Նախագիծ</w:t>
      </w:r>
      <w:proofErr w:type="spellEnd"/>
      <w:r w:rsidRPr="00A27F1B">
        <w:rPr>
          <w:rFonts w:ascii="GHEA Grapalat" w:hAnsi="GHEA Grapalat" w:cs="Sylfaen"/>
          <w:lang w:val="af-ZA"/>
        </w:rPr>
        <w:t>) 1-</w:t>
      </w:r>
      <w:proofErr w:type="spellStart"/>
      <w:r w:rsidRPr="00A27F1B">
        <w:rPr>
          <w:rFonts w:ascii="GHEA Grapalat" w:hAnsi="GHEA Grapalat" w:cs="Sylfaen"/>
        </w:rPr>
        <w:t>ին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հոդվածով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առաջարկվում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r w:rsidRPr="00A27F1B">
        <w:rPr>
          <w:rFonts w:ascii="GHEA Grapalat" w:hAnsi="GHEA Grapalat" w:cs="Sylfaen"/>
        </w:rPr>
        <w:t>է</w:t>
      </w:r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Հայաստանի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Հանրապետության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վարչական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դատավարության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օրենսգրքի</w:t>
      </w:r>
      <w:proofErr w:type="spellEnd"/>
      <w:r w:rsidRPr="00A27F1B">
        <w:rPr>
          <w:rFonts w:ascii="GHEA Grapalat" w:hAnsi="GHEA Grapalat" w:cs="Sylfaen"/>
          <w:lang w:val="af-ZA"/>
        </w:rPr>
        <w:t xml:space="preserve"> (</w:t>
      </w:r>
      <w:proofErr w:type="spellStart"/>
      <w:r w:rsidRPr="00A27F1B">
        <w:rPr>
          <w:rFonts w:ascii="GHEA Grapalat" w:hAnsi="GHEA Grapalat" w:cs="Sylfaen"/>
        </w:rPr>
        <w:t>այսուհետ</w:t>
      </w:r>
      <w:proofErr w:type="spellEnd"/>
      <w:r w:rsidRPr="00A27F1B">
        <w:rPr>
          <w:rFonts w:ascii="GHEA Grapalat" w:hAnsi="GHEA Grapalat" w:cs="Sylfaen"/>
        </w:rPr>
        <w:t>՝</w:t>
      </w:r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Օրենսգիրք</w:t>
      </w:r>
      <w:proofErr w:type="spellEnd"/>
      <w:r w:rsidRPr="00A27F1B">
        <w:rPr>
          <w:rFonts w:ascii="GHEA Grapalat" w:hAnsi="GHEA Grapalat" w:cs="Sylfaen"/>
          <w:lang w:val="af-ZA"/>
        </w:rPr>
        <w:t>) 83-</w:t>
      </w:r>
      <w:proofErr w:type="spellStart"/>
      <w:r w:rsidRPr="00A27F1B">
        <w:rPr>
          <w:rFonts w:ascii="GHEA Grapalat" w:hAnsi="GHEA Grapalat" w:cs="Sylfaen"/>
        </w:rPr>
        <w:t>րդ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հոդվածի</w:t>
      </w:r>
      <w:proofErr w:type="spellEnd"/>
      <w:r w:rsidRPr="00A27F1B">
        <w:rPr>
          <w:rFonts w:ascii="GHEA Grapalat" w:hAnsi="GHEA Grapalat" w:cs="Sylfaen"/>
          <w:lang w:val="af-ZA"/>
        </w:rPr>
        <w:t xml:space="preserve"> 1-</w:t>
      </w:r>
      <w:proofErr w:type="spellStart"/>
      <w:r w:rsidRPr="00A27F1B">
        <w:rPr>
          <w:rFonts w:ascii="GHEA Grapalat" w:hAnsi="GHEA Grapalat" w:cs="Sylfaen"/>
        </w:rPr>
        <w:t>ին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մասում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նախատեսել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կարգավորում</w:t>
      </w:r>
      <w:proofErr w:type="spellEnd"/>
      <w:r w:rsidRPr="00A27F1B">
        <w:rPr>
          <w:rFonts w:ascii="GHEA Grapalat" w:hAnsi="GHEA Grapalat" w:cs="Sylfaen"/>
          <w:lang w:val="af-ZA"/>
        </w:rPr>
        <w:t xml:space="preserve">, </w:t>
      </w:r>
      <w:proofErr w:type="spellStart"/>
      <w:r w:rsidRPr="00A27F1B">
        <w:rPr>
          <w:rFonts w:ascii="GHEA Grapalat" w:hAnsi="GHEA Grapalat" w:cs="Sylfaen"/>
        </w:rPr>
        <w:t>համաձայն</w:t>
      </w:r>
      <w:proofErr w:type="spellEnd"/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</w:rPr>
        <w:t>որի</w:t>
      </w:r>
      <w:proofErr w:type="spellEnd"/>
      <w:r w:rsidRPr="00A27F1B">
        <w:rPr>
          <w:rFonts w:ascii="GHEA Grapalat" w:hAnsi="GHEA Grapalat" w:cs="Sylfaen"/>
        </w:rPr>
        <w:t>՝</w:t>
      </w:r>
      <w:r w:rsidRPr="00A27F1B">
        <w:rPr>
          <w:rFonts w:ascii="GHEA Grapalat" w:hAnsi="GHEA Grapalat" w:cs="Sylfaen"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վիճարկման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հայցի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վարույթ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ընդունելը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կասեցնում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r w:rsidRPr="00A27F1B">
        <w:rPr>
          <w:rFonts w:ascii="GHEA Grapalat" w:hAnsi="GHEA Grapalat" w:cs="Sylfaen"/>
          <w:i/>
        </w:rPr>
        <w:t>է</w:t>
      </w:r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վիճարկվող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վարչական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ակտի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կատարումը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մինչև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այդ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գործով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գործն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ըստ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էության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լուծող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դատական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ակտի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օրինական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ուժի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մեջ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i/>
        </w:rPr>
        <w:t>մտնելը</w:t>
      </w:r>
      <w:proofErr w:type="spellEnd"/>
      <w:r w:rsidRPr="00A27F1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A27F1B">
        <w:rPr>
          <w:rFonts w:ascii="GHEA Grapalat" w:hAnsi="GHEA Grapalat" w:cs="Sylfaen"/>
          <w:b/>
          <w:i/>
        </w:rPr>
        <w:t>բացառությամբ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այն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դեպքերի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, </w:t>
      </w:r>
      <w:proofErr w:type="spellStart"/>
      <w:r w:rsidRPr="00A27F1B">
        <w:rPr>
          <w:rFonts w:ascii="GHEA Grapalat" w:hAnsi="GHEA Grapalat" w:cs="Sylfaen"/>
          <w:b/>
          <w:i/>
        </w:rPr>
        <w:t>երբ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վիճարկվում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r w:rsidRPr="00A27F1B">
        <w:rPr>
          <w:rFonts w:ascii="GHEA Grapalat" w:hAnsi="GHEA Grapalat" w:cs="Sylfaen"/>
          <w:b/>
          <w:i/>
        </w:rPr>
        <w:t>է</w:t>
      </w:r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քաղաքաշինության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ոլորտում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ընդունված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վարչական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 xml:space="preserve"> </w:t>
      </w:r>
      <w:proofErr w:type="spellStart"/>
      <w:r w:rsidRPr="00A27F1B">
        <w:rPr>
          <w:rFonts w:ascii="GHEA Grapalat" w:hAnsi="GHEA Grapalat" w:cs="Sylfaen"/>
          <w:b/>
          <w:i/>
        </w:rPr>
        <w:t>ակտը</w:t>
      </w:r>
      <w:proofErr w:type="spellEnd"/>
      <w:r w:rsidRPr="00A27F1B">
        <w:rPr>
          <w:rFonts w:ascii="GHEA Grapalat" w:hAnsi="GHEA Grapalat" w:cs="Sylfaen"/>
          <w:b/>
          <w:i/>
          <w:lang w:val="af-ZA"/>
        </w:rPr>
        <w:t>:</w:t>
      </w:r>
    </w:p>
    <w:p w:rsidR="008A7AA3" w:rsidRPr="008A7AA3" w:rsidRDefault="008A7AA3" w:rsidP="008A7AA3">
      <w:pPr>
        <w:spacing w:after="0" w:line="360" w:lineRule="auto"/>
        <w:ind w:firstLine="567"/>
        <w:jc w:val="both"/>
        <w:rPr>
          <w:rFonts w:ascii="GHEA Grapalat" w:hAnsi="GHEA Grapalat" w:cs="Sylfaen"/>
          <w:i/>
          <w:lang w:val="af-ZA"/>
        </w:rPr>
      </w:pPr>
      <w:proofErr w:type="spellStart"/>
      <w:r w:rsidRPr="008A7AA3">
        <w:rPr>
          <w:rFonts w:ascii="GHEA Grapalat" w:hAnsi="GHEA Grapalat" w:cs="Sylfaen"/>
        </w:rPr>
        <w:t>Նախագծով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նախատեսվում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r w:rsidRPr="008A7AA3">
        <w:rPr>
          <w:rFonts w:ascii="GHEA Grapalat" w:hAnsi="GHEA Grapalat" w:cs="Sylfaen"/>
        </w:rPr>
        <w:t>է</w:t>
      </w:r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նաև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որ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հայցվորի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միջնորդությամբ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դատարանը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այն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դեպքերում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երբ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վիճարկվում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է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քաղաքաշինության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ոլորտում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ընդունված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ակտը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գործի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քննության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ժամանակ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կարող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է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ամբողջությամբ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մասնակիորեն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կասեցնել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ակտի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կատարումը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>:</w:t>
      </w:r>
    </w:p>
    <w:p w:rsidR="008A7AA3" w:rsidRPr="008A7AA3" w:rsidRDefault="008A7AA3" w:rsidP="008A7AA3">
      <w:pPr>
        <w:spacing w:after="0" w:line="360" w:lineRule="auto"/>
        <w:ind w:firstLine="567"/>
        <w:jc w:val="both"/>
        <w:rPr>
          <w:rFonts w:ascii="GHEA Grapalat" w:hAnsi="GHEA Grapalat" w:cs="Sylfaen"/>
          <w:i/>
          <w:lang w:val="af-ZA"/>
        </w:rPr>
      </w:pPr>
      <w:proofErr w:type="spellStart"/>
      <w:r w:rsidRPr="008A7AA3">
        <w:rPr>
          <w:rFonts w:ascii="GHEA Grapalat" w:hAnsi="GHEA Grapalat" w:cs="Sylfaen"/>
        </w:rPr>
        <w:t>Նախագծին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կից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ներկայացված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հիմնավորման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համաձայն</w:t>
      </w:r>
      <w:proofErr w:type="spellEnd"/>
      <w:r w:rsidRPr="008A7AA3">
        <w:rPr>
          <w:rFonts w:ascii="GHEA Grapalat" w:hAnsi="GHEA Grapalat" w:cs="Sylfaen"/>
        </w:rPr>
        <w:t>՝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Հայաստանի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Հանրապետության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դատավարության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օրենսգրքի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83-</w:t>
      </w:r>
      <w:proofErr w:type="spellStart"/>
      <w:r w:rsidRPr="008A7AA3">
        <w:rPr>
          <w:rFonts w:ascii="GHEA Grapalat" w:hAnsi="GHEA Grapalat" w:cs="Sylfaen"/>
          <w:i/>
        </w:rPr>
        <w:t>րդ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հոդվածի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1-</w:t>
      </w:r>
      <w:proofErr w:type="spellStart"/>
      <w:r w:rsidRPr="008A7AA3">
        <w:rPr>
          <w:rFonts w:ascii="GHEA Grapalat" w:hAnsi="GHEA Grapalat" w:cs="Sylfaen"/>
          <w:i/>
        </w:rPr>
        <w:t>ին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մասում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նախատեսված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բացառությունների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շարքում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նաև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քաղաքաշինության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ոլորտում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տրամադրված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ակտերի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ներառումը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պայմանավորված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է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այն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հանգամանքով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որ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ներկայումս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խոշոր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կառուցապատման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մոտ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60 </w:t>
      </w:r>
      <w:proofErr w:type="spellStart"/>
      <w:r w:rsidRPr="008A7AA3">
        <w:rPr>
          <w:rFonts w:ascii="GHEA Grapalat" w:hAnsi="GHEA Grapalat" w:cs="Sylfaen"/>
          <w:i/>
        </w:rPr>
        <w:t>թույլտվություններ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գտնվում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են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կասեցված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վիճակում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ինչի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արդյունքում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առաջանում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են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ֆինանսական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մեծ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կորուստներ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: </w:t>
      </w:r>
      <w:proofErr w:type="spellStart"/>
      <w:r w:rsidRPr="008A7AA3">
        <w:rPr>
          <w:rFonts w:ascii="GHEA Grapalat" w:hAnsi="GHEA Grapalat" w:cs="Sylfaen"/>
          <w:i/>
        </w:rPr>
        <w:t>Նման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պայմաններում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կառուցապատողները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զրկված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են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լինում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իրենց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իրավունքների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և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օրինական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շահերի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պաշտպանության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արդյունավետ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մեխանիզմներից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և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նախագծով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առաջարկվող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իրավակարգավորման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պարագայում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քաղաքաշինության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բնագավառում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տրամադրված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lastRenderedPageBreak/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ակտերի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վիճարկումը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չի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կասեցնի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դրա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գործողությունը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իսկ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Օրենսգրքի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83-</w:t>
      </w:r>
      <w:proofErr w:type="spellStart"/>
      <w:r w:rsidRPr="008A7AA3">
        <w:rPr>
          <w:rFonts w:ascii="GHEA Grapalat" w:hAnsi="GHEA Grapalat" w:cs="Sylfaen"/>
          <w:i/>
        </w:rPr>
        <w:t>րդ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հոդվածի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2-</w:t>
      </w:r>
      <w:proofErr w:type="spellStart"/>
      <w:r w:rsidRPr="008A7AA3">
        <w:rPr>
          <w:rFonts w:ascii="GHEA Grapalat" w:hAnsi="GHEA Grapalat" w:cs="Sylfaen"/>
          <w:i/>
        </w:rPr>
        <w:t>րդ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մասի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լրացումը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ենթադրում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է</w:t>
      </w:r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որ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դատարանը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հնարավորություն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կունենա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գնահատելու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քննվող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իրադրության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առանձնահատկությունները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r w:rsidRPr="008A7AA3">
        <w:rPr>
          <w:rFonts w:ascii="GHEA Grapalat" w:hAnsi="GHEA Grapalat" w:cs="Sylfaen"/>
          <w:i/>
        </w:rPr>
        <w:t>և</w:t>
      </w:r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կասեցնելու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այն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վարչական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ակտերի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կատարումը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  <w:i/>
        </w:rPr>
        <w:t>որոնց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կատարումը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ենթակա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չէ</w:t>
      </w:r>
      <w:proofErr w:type="spellEnd"/>
      <w:r w:rsidRPr="008A7AA3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  <w:i/>
        </w:rPr>
        <w:t>կասեցման</w:t>
      </w:r>
      <w:proofErr w:type="spellEnd"/>
      <w:r w:rsidRPr="008A7AA3">
        <w:rPr>
          <w:rFonts w:ascii="GHEA Grapalat" w:hAnsi="GHEA Grapalat" w:cs="Sylfaen"/>
          <w:i/>
          <w:lang w:val="af-ZA"/>
        </w:rPr>
        <w:t>:</w:t>
      </w:r>
    </w:p>
    <w:p w:rsidR="008A7AA3" w:rsidRPr="008A7AA3" w:rsidRDefault="008A7AA3" w:rsidP="008A7AA3">
      <w:pPr>
        <w:spacing w:after="0" w:line="360" w:lineRule="auto"/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 w:rsidRPr="008A7AA3">
        <w:rPr>
          <w:rFonts w:ascii="GHEA Grapalat" w:hAnsi="GHEA Grapalat" w:cs="Sylfaen"/>
        </w:rPr>
        <w:t>Վերոգրյալից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պարզ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r w:rsidRPr="008A7AA3">
        <w:rPr>
          <w:rFonts w:ascii="GHEA Grapalat" w:hAnsi="GHEA Grapalat" w:cs="Sylfaen"/>
        </w:rPr>
        <w:t>է</w:t>
      </w:r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դառնում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որ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Նախագծով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առաջարկվում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r w:rsidRPr="008A7AA3">
        <w:rPr>
          <w:rFonts w:ascii="GHEA Grapalat" w:hAnsi="GHEA Grapalat" w:cs="Sylfaen"/>
        </w:rPr>
        <w:t>է</w:t>
      </w:r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քաղաքաշինության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բնագավառում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ընդունված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բոլոր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վարչական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ակտերի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վիճարկման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դեպքում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չկասեցնել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դրանց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գործողությունը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այլ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տվյալ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պարագայում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հայցվորին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տալ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հնարավորություն</w:t>
      </w:r>
      <w:proofErr w:type="spellEnd"/>
      <w:r w:rsidRPr="008A7AA3">
        <w:rPr>
          <w:rFonts w:ascii="GHEA Grapalat" w:hAnsi="GHEA Grapalat" w:cs="Sylfaen"/>
        </w:rPr>
        <w:t>՝</w:t>
      </w:r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ներակայացնելու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վիճարկվող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ակտի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գործողության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կասեցման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միջնորդություն</w:t>
      </w:r>
      <w:proofErr w:type="spellEnd"/>
      <w:r w:rsidRPr="008A7AA3">
        <w:rPr>
          <w:rFonts w:ascii="GHEA Grapalat" w:hAnsi="GHEA Grapalat" w:cs="Sylfaen"/>
          <w:lang w:val="af-ZA"/>
        </w:rPr>
        <w:t>:</w:t>
      </w:r>
    </w:p>
    <w:p w:rsidR="008A7AA3" w:rsidRPr="008A7AA3" w:rsidRDefault="008A7AA3" w:rsidP="008A7AA3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hAnsi="GHEA Grapalat" w:cs="Sylfaen"/>
        </w:rPr>
        <w:t>Տվյալ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պարագայում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հաշվի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առնելով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քաղաքաշինության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ոլորտում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տրամադրված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վարչական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ակտերի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վիճարկման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դեպքում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վիճարկման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հայց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ներկայացնելիս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վիճարկվող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ակտերի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կասեցման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կապակցությամբ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գործնականում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առաջացող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հիմնախնդիրները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r w:rsidRPr="008A7AA3">
        <w:rPr>
          <w:rFonts w:ascii="GHEA Grapalat" w:hAnsi="GHEA Grapalat" w:cs="Sylfaen"/>
        </w:rPr>
        <w:t>և</w:t>
      </w:r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միաժամանակ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ընդհանուր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առմամբ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ընդունելի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համարելով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Նախագծով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նախատեսվող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կարգավորումների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անհրաժեշտությունը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այնուհանդերձ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գտնում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hAnsi="GHEA Grapalat" w:cs="Sylfaen"/>
        </w:rPr>
        <w:t>ենք</w:t>
      </w:r>
      <w:proofErr w:type="spellEnd"/>
      <w:r w:rsidRPr="008A7AA3">
        <w:rPr>
          <w:rFonts w:ascii="GHEA Grapalat" w:hAnsi="GHEA Grapalat" w:cs="Sylfaen"/>
          <w:lang w:val="af-ZA"/>
        </w:rPr>
        <w:t xml:space="preserve">, </w:t>
      </w:r>
      <w:proofErr w:type="spellStart"/>
      <w:r w:rsidRPr="008A7AA3">
        <w:rPr>
          <w:rFonts w:ascii="GHEA Grapalat" w:hAnsi="GHEA Grapalat" w:cs="Sylfaen"/>
        </w:rPr>
        <w:t>որ</w:t>
      </w:r>
      <w:proofErr w:type="spellEnd"/>
      <w:r w:rsidRPr="008A7AA3">
        <w:rPr>
          <w:rFonts w:ascii="GHEA Grapalat" w:hAnsi="GHEA Grapalat" w:cs="Sylfaen"/>
          <w:lang w:val="af-ZA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առաջարկվող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կարգավորումը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դրանով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ակնկալվող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լուծումները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համակարգային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չեն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: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Խնդիրը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նրանում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ներկայումս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հետ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կապված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խնդիրներ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առաջանում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ոլորտներում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ինչը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քննարկման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առարկա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դարձնում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ոլորտներում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բացառություններ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ավտոմատ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ինստիտուտը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ինստիտուտով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փոխարինելու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հարցը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Այդ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վկայում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քննարկվող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բացառությունների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շարքում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օրինակ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դատավարության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օրենսգրքում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2019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թվականի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դեկտեմբերի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9-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փոփոխությունների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արդյունքում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բացառության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նախատեսումը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`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երբ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վիճարկվում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տրանսպորտային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իրավունքը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կասեցնելու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այդ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իրավունքից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զրկելու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ձևով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տույժ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նշանակելու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վերաբերյալ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>:</w:t>
      </w:r>
    </w:p>
    <w:p w:rsidR="008A7AA3" w:rsidRPr="008A7AA3" w:rsidRDefault="008A7AA3" w:rsidP="008A7AA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Վերոգրյալի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կապակցությամբ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հայտնում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կապակցությամբ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առաջացող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հիմնախնդիրներին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համակարգային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լուծում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տալու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նպատակով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Հայաստանի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Հանրապետության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Արդարադատության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նախարարության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նախաձեռնվել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շարք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փոփոխություններ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Ներկայումս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մշակման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փուլում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գտնվում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«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դատավարության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օրենսգրքում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լրացումներ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», 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lastRenderedPageBreak/>
        <w:t>«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Վարչարարության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հիմունքների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վարույթի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փոփոխություն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լրացումներ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«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հարկադիր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փոփոխություններ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լրացումներ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օրենքների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փաթեթը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: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Մասնավորապես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՝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վիճարկման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դեպքում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անձի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իրավունքների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նախնական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պաշտպանությունն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իրականացնել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ինստիտուտի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: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կապակցությամբ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դատավարության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օրենսգրքի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՝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ապահովումը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կարգավորող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գլխում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շարքում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վիճարկվող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կասեցումը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</w:p>
    <w:p w:rsidR="008A7AA3" w:rsidRPr="008A7AA3" w:rsidRDefault="008A7AA3" w:rsidP="008A7AA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կասեցումը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՝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կիրառել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դատավարության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մասնակցի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միջնորդության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վրա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պետք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լինի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հիմնավորված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որոշակի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չափանիշներ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որոնց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գնահատմամբ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դատարանը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պետք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իրականացնի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կիրառելու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հատկապես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՝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ձևով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հայեցողական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լիազորությունը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որոշի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կիրառման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անհրաժեշտությունը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դրա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կիրառման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իրավական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փաստական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հետևանքները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Մասնավորապես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՝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proofErr w:type="gram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միջոց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կիրառելու</w:t>
      </w:r>
      <w:proofErr w:type="spellEnd"/>
      <w:proofErr w:type="gram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միջնորդությունը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քննարկելիս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դատարանը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դիտարկում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հանրային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շահերը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ու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շահագրգիռ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անձի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իրավունքները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գնահատում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բավարարման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հեռանկարներն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ու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հայցի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ապահովման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միջոցի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կիրառման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հնարավոր</w:t>
      </w:r>
      <w:proofErr w:type="spellEnd"/>
      <w:r w:rsidRPr="008A7AA3">
        <w:rPr>
          <w:rFonts w:ascii="GHEA Grapalat" w:eastAsia="Times New Roman" w:hAnsi="GHEA Grapalat" w:cs="GHEA Grapalat"/>
          <w:bCs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bCs/>
          <w:color w:val="000000"/>
          <w:lang w:eastAsia="ru-RU"/>
        </w:rPr>
        <w:t>հետևանքները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bookmarkStart w:id="0" w:name="_GoBack"/>
      <w:bookmarkEnd w:id="0"/>
    </w:p>
    <w:p w:rsidR="008A7AA3" w:rsidRPr="008A7AA3" w:rsidRDefault="008A7AA3" w:rsidP="008A7AA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վերաբերյալ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համապատասխան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փոփոխություններ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«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Վարչարարության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հիմունքների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վարույթի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ինչպես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«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Դատական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հարկադիր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մասին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»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օրենքում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</w:p>
    <w:p w:rsidR="008A7AA3" w:rsidRPr="008A7AA3" w:rsidRDefault="008A7AA3" w:rsidP="008A7AA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Մյուս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կողմից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հարկ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նշել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ներկայացված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չեն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լուծվում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ներկայումս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կուտակված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խնդիրները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Ինչպես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նշվում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հիմնավորման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մեջ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ներկայումս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վիճակում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գտնվում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կառուցապատման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մոտ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60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թույլտվություններ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Ուստի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խնդրին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լուծում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տալու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նպատակով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անհրաժեշտ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անցումային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դրույթներով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համարժեք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իրավակարգավորում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Այս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առումով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հարկ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համարում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նշել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lastRenderedPageBreak/>
        <w:t>Արդարադատության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նախարարության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կողմից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մշակվող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փաթեթով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համապատասխան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անցումային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դրույթներ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որոնք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կկարգավորեն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նաև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իսկ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կասեցված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վիճակում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գտնվող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վարչական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ակտերի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կատարման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հետ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կապված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հարցերը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eastAsia="ru-RU"/>
        </w:rPr>
        <w:t>։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</w:p>
    <w:p w:rsidR="008A7AA3" w:rsidRPr="008A7AA3" w:rsidRDefault="008A7AA3" w:rsidP="008A7AA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lang w:val="af-ZA" w:eastAsia="ru-RU"/>
        </w:rPr>
      </w:pP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Վերոգրյալ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կարգավորումների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բովանդակային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վերլուծությունից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պարզ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է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դառնում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ՀՀ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արդարադատության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կողմից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մշակված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փաթեթով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նախատեսվել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հեղինակների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կողմից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բարձրացված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խնդիրների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համակարգային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լուծումներ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,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ուստի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առաջարկում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ենք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ներկայացված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նախագիծը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դիտարկել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Արդարադատության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նախարարության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կողմից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մշակվող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r w:rsidRPr="008A7AA3">
        <w:rPr>
          <w:rFonts w:ascii="GHEA Grapalat" w:eastAsia="Times New Roman" w:hAnsi="GHEA Grapalat" w:cs="GHEA Grapalat"/>
          <w:color w:val="000000"/>
          <w:lang w:eastAsia="ru-RU"/>
        </w:rPr>
        <w:t>և</w:t>
      </w:r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հիշյալ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հարաբերությունները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համապարփակ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կարգավորող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նախագծերի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 xml:space="preserve"> </w:t>
      </w:r>
      <w:proofErr w:type="spellStart"/>
      <w:r w:rsidRPr="008A7AA3">
        <w:rPr>
          <w:rFonts w:ascii="GHEA Grapalat" w:eastAsia="Times New Roman" w:hAnsi="GHEA Grapalat" w:cs="GHEA Grapalat"/>
          <w:color w:val="000000"/>
          <w:lang w:eastAsia="ru-RU"/>
        </w:rPr>
        <w:t>համատեքստում</w:t>
      </w:r>
      <w:proofErr w:type="spellEnd"/>
      <w:r w:rsidRPr="008A7AA3">
        <w:rPr>
          <w:rFonts w:ascii="GHEA Grapalat" w:eastAsia="Times New Roman" w:hAnsi="GHEA Grapalat" w:cs="GHEA Grapalat"/>
          <w:color w:val="000000"/>
          <w:lang w:val="af-ZA" w:eastAsia="ru-RU"/>
        </w:rPr>
        <w:t>:</w:t>
      </w:r>
    </w:p>
    <w:p w:rsidR="00A97372" w:rsidRPr="008A7AA3" w:rsidRDefault="00A9737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A7AA3" w:rsidRPr="008A7AA3" w:rsidRDefault="008A7AA3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87BF0" w:rsidRDefault="00A87BF0" w:rsidP="008A7AA3">
      <w:pPr>
        <w:spacing w:after="0" w:line="360" w:lineRule="auto"/>
        <w:rPr>
          <w:rFonts w:ascii="GHEA Grapalat" w:eastAsia="Times New Roman" w:hAnsi="GHEA Grapalat" w:cs="GHEA Grapalat"/>
          <w:lang w:val="hy-AM"/>
        </w:rPr>
      </w:pPr>
    </w:p>
    <w:p w:rsidR="00A87BF0" w:rsidRDefault="00A87BF0" w:rsidP="002858D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lang w:val="hy-AM"/>
        </w:rPr>
      </w:pPr>
    </w:p>
    <w:p w:rsidR="00A87BF0" w:rsidRDefault="00A87BF0" w:rsidP="002858D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lang w:val="hy-AM"/>
        </w:rPr>
      </w:pPr>
    </w:p>
    <w:p w:rsidR="002858DC" w:rsidRPr="00A27F1B" w:rsidRDefault="002858DC" w:rsidP="002858D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lang w:val="fr-FR"/>
        </w:rPr>
      </w:pPr>
      <w:r w:rsidRPr="00A27F1B">
        <w:rPr>
          <w:rFonts w:ascii="GHEA Grapalat" w:eastAsia="Times New Roman" w:hAnsi="GHEA Grapalat" w:cs="GHEA Grapalat"/>
          <w:lang w:val="hy-AM"/>
        </w:rPr>
        <w:t>ԵԶՐԱԿԱՑՈՒԹՅՈՒՆ</w:t>
      </w:r>
    </w:p>
    <w:p w:rsidR="002858DC" w:rsidRPr="00A27F1B" w:rsidRDefault="002858DC" w:rsidP="002858DC">
      <w:pPr>
        <w:spacing w:after="0" w:line="360" w:lineRule="auto"/>
        <w:ind w:firstLine="562"/>
        <w:jc w:val="center"/>
        <w:rPr>
          <w:rFonts w:ascii="GHEA Grapalat" w:eastAsia="Times New Roman" w:hAnsi="GHEA Grapalat" w:cs="GHEA Grapalat"/>
          <w:lang w:val="fr-FR"/>
        </w:rPr>
      </w:pPr>
    </w:p>
    <w:p w:rsidR="002858DC" w:rsidRPr="00A27F1B" w:rsidRDefault="002858DC" w:rsidP="002858DC">
      <w:pPr>
        <w:spacing w:after="0" w:line="360" w:lineRule="auto"/>
        <w:ind w:firstLine="562"/>
        <w:jc w:val="center"/>
        <w:rPr>
          <w:rFonts w:ascii="GHEA Grapalat" w:eastAsia="Calibri" w:hAnsi="GHEA Grapalat" w:cs="Sylfaen"/>
          <w:lang w:val="de-LU"/>
        </w:rPr>
      </w:pPr>
      <w:r w:rsidRPr="00A27F1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«Հայաստանի Հանրապետության վարչական դատավա</w:t>
      </w:r>
      <w:r w:rsidRPr="00A27F1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րության օրենսգրքում փոփոխու</w:t>
      </w:r>
      <w:r w:rsidRPr="00A27F1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թյուններ և լրացում կատարելու մասին» </w:t>
      </w:r>
      <w:r w:rsidRPr="00A27F1B">
        <w:rPr>
          <w:rFonts w:ascii="GHEA Grapalat" w:eastAsia="Times New Roman" w:hAnsi="GHEA Grapalat" w:cs="Sylfaen"/>
          <w:lang w:val="hy-AM"/>
        </w:rPr>
        <w:t>օրենքի նախագծի</w:t>
      </w:r>
      <w:r w:rsidRPr="00A27F1B">
        <w:rPr>
          <w:rFonts w:ascii="GHEA Grapalat" w:eastAsia="Times New Roman" w:hAnsi="GHEA Grapalat"/>
          <w:lang w:val="hy-AM"/>
        </w:rPr>
        <w:t xml:space="preserve">՝ </w:t>
      </w:r>
      <w:r w:rsidRPr="00A27F1B">
        <w:rPr>
          <w:rFonts w:ascii="GHEA Grapalat" w:hAnsi="GHEA Grapalat"/>
          <w:lang w:val="hy-AM"/>
        </w:rPr>
        <w:t>ՀՀ</w:t>
      </w:r>
      <w:r w:rsidRPr="00A27F1B">
        <w:rPr>
          <w:rFonts w:ascii="GHEA Grapalat" w:hAnsi="GHEA Grapalat" w:cs="Sylfaen"/>
          <w:lang w:val="hy-AM"/>
        </w:rPr>
        <w:t>պետականբյուջեիեկամուտ</w:t>
      </w:r>
      <w:r w:rsidRPr="00A27F1B">
        <w:rPr>
          <w:rFonts w:ascii="GHEA Grapalat" w:hAnsi="GHEA Grapalat" w:cs="Sylfaen"/>
          <w:lang w:val="de-LU"/>
        </w:rPr>
        <w:softHyphen/>
      </w:r>
      <w:r w:rsidRPr="00A27F1B">
        <w:rPr>
          <w:rFonts w:ascii="GHEA Grapalat" w:hAnsi="GHEA Grapalat" w:cs="Sylfaen"/>
          <w:lang w:val="hy-AM"/>
        </w:rPr>
        <w:t>ներիէականնվազեցմանկամծախ</w:t>
      </w:r>
      <w:r w:rsidRPr="00A27F1B">
        <w:rPr>
          <w:rFonts w:ascii="GHEA Grapalat" w:hAnsi="GHEA Grapalat" w:cs="Sylfaen"/>
          <w:lang w:val="de-LU"/>
        </w:rPr>
        <w:softHyphen/>
      </w:r>
      <w:r w:rsidRPr="00A27F1B">
        <w:rPr>
          <w:rFonts w:ascii="GHEA Grapalat" w:hAnsi="GHEA Grapalat" w:cs="Sylfaen"/>
          <w:lang w:val="hy-AM"/>
        </w:rPr>
        <w:t>սերիավելացմանվերաբերյալ</w:t>
      </w:r>
    </w:p>
    <w:p w:rsidR="002858DC" w:rsidRPr="00A27F1B" w:rsidRDefault="002858DC" w:rsidP="002858DC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lang w:val="af-ZA" w:eastAsia="en-GB"/>
        </w:rPr>
      </w:pPr>
    </w:p>
    <w:p w:rsidR="002858DC" w:rsidRPr="00A27F1B" w:rsidRDefault="002858DC" w:rsidP="002858DC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lang w:val="af-ZA" w:eastAsia="en-GB"/>
        </w:rPr>
      </w:pPr>
    </w:p>
    <w:p w:rsidR="002858DC" w:rsidRPr="00A27F1B" w:rsidRDefault="002858DC" w:rsidP="002858D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A27F1B">
        <w:rPr>
          <w:rFonts w:ascii="GHEA Grapalat" w:eastAsia="Times New Roman" w:hAnsi="GHEA Grapalat"/>
          <w:lang w:val="hy-AM" w:eastAsia="ru-RU"/>
        </w:rPr>
        <w:t>Նախագծով, մասնավորապես, առաջարկվում է կարգավորել վիճարկման հայցը վարույթ ընդունելու իրավական հետևանքների հետ կապված որոշ հարաբերու</w:t>
      </w:r>
      <w:r w:rsidRPr="00A27F1B">
        <w:rPr>
          <w:rFonts w:ascii="GHEA Grapalat" w:eastAsia="Times New Roman" w:hAnsi="GHEA Grapalat"/>
          <w:lang w:val="hy-AM" w:eastAsia="ru-RU"/>
        </w:rPr>
        <w:softHyphen/>
        <w:t>թյուններ:</w:t>
      </w:r>
    </w:p>
    <w:p w:rsidR="002858DC" w:rsidRPr="00A27F1B" w:rsidRDefault="002858DC" w:rsidP="002858DC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  <w:r w:rsidRPr="00A27F1B">
        <w:rPr>
          <w:rFonts w:ascii="GHEA Grapalat" w:eastAsia="Times New Roman" w:hAnsi="GHEA Grapalat"/>
          <w:lang w:val="hy-AM" w:eastAsia="ru-RU"/>
        </w:rPr>
        <w:t>Հաշվի առնելով վերոգրյալը՝ հայտնում ենք, որ նախա</w:t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  <w:t>գծի ընդու</w:t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  <w:t>նումը չի հանգեցնի ՀՀ պետա</w:t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</w:r>
      <w:r w:rsidRPr="00A27F1B">
        <w:rPr>
          <w:rFonts w:ascii="GHEA Grapalat" w:eastAsia="Times New Roman" w:hAnsi="GHEA Grapalat"/>
          <w:lang w:val="hy-AM" w:eastAsia="ru-RU"/>
        </w:rPr>
        <w:softHyphen/>
        <w:t>կան բյու</w:t>
      </w:r>
      <w:r w:rsidRPr="00A27F1B">
        <w:rPr>
          <w:rFonts w:ascii="GHEA Grapalat" w:eastAsia="Times New Roman" w:hAnsi="GHEA Grapalat"/>
          <w:lang w:val="hy-AM" w:eastAsia="ru-RU"/>
        </w:rPr>
        <w:softHyphen/>
        <w:t>ջեի եկա</w:t>
      </w:r>
      <w:r w:rsidRPr="00A27F1B">
        <w:rPr>
          <w:rFonts w:ascii="GHEA Grapalat" w:eastAsia="Times New Roman" w:hAnsi="GHEA Grapalat"/>
          <w:lang w:val="hy-AM" w:eastAsia="ru-RU"/>
        </w:rPr>
        <w:softHyphen/>
        <w:t>մուտ</w:t>
      </w:r>
      <w:r w:rsidRPr="00A27F1B">
        <w:rPr>
          <w:rFonts w:ascii="GHEA Grapalat" w:eastAsia="Times New Roman" w:hAnsi="GHEA Grapalat"/>
          <w:lang w:val="hy-AM" w:eastAsia="ru-RU"/>
        </w:rPr>
        <w:softHyphen/>
        <w:t xml:space="preserve">ների նվազեցման կամ ծախսերի ավելացման: </w:t>
      </w:r>
    </w:p>
    <w:p w:rsidR="00EF2B72" w:rsidRPr="008A7AA3" w:rsidRDefault="00EF2B72" w:rsidP="008A7AA3">
      <w:pPr>
        <w:spacing w:after="0" w:line="360" w:lineRule="auto"/>
        <w:jc w:val="both"/>
        <w:rPr>
          <w:rFonts w:ascii="GHEA Grapalat" w:eastAsia="Times New Roman" w:hAnsi="GHEA Grapalat"/>
          <w:lang w:val="hy-AM" w:eastAsia="ru-RU"/>
        </w:rPr>
      </w:pPr>
    </w:p>
    <w:p w:rsidR="00EF2B72" w:rsidRPr="008A7AA3" w:rsidRDefault="00EF2B72" w:rsidP="002858DC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</w:p>
    <w:p w:rsidR="00EF2B72" w:rsidRPr="008A7AA3" w:rsidRDefault="00EF2B72" w:rsidP="002858DC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</w:p>
    <w:sectPr w:rsidR="00EF2B72" w:rsidRPr="008A7AA3" w:rsidSect="00A707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0469"/>
    <w:rsid w:val="000471E7"/>
    <w:rsid w:val="00104199"/>
    <w:rsid w:val="00126FEE"/>
    <w:rsid w:val="001A75ED"/>
    <w:rsid w:val="002754F9"/>
    <w:rsid w:val="00280E75"/>
    <w:rsid w:val="002858DC"/>
    <w:rsid w:val="002C2021"/>
    <w:rsid w:val="002E3659"/>
    <w:rsid w:val="003D6BEF"/>
    <w:rsid w:val="00471848"/>
    <w:rsid w:val="00501F2E"/>
    <w:rsid w:val="006474E3"/>
    <w:rsid w:val="006945B9"/>
    <w:rsid w:val="006F385F"/>
    <w:rsid w:val="00713925"/>
    <w:rsid w:val="007630A0"/>
    <w:rsid w:val="00770911"/>
    <w:rsid w:val="00847E31"/>
    <w:rsid w:val="008655FC"/>
    <w:rsid w:val="008A7AA3"/>
    <w:rsid w:val="008C3E45"/>
    <w:rsid w:val="008D7147"/>
    <w:rsid w:val="00916848"/>
    <w:rsid w:val="00930D57"/>
    <w:rsid w:val="00972F3A"/>
    <w:rsid w:val="0099658E"/>
    <w:rsid w:val="00A03EE1"/>
    <w:rsid w:val="00A27F1B"/>
    <w:rsid w:val="00A707EC"/>
    <w:rsid w:val="00A87BF0"/>
    <w:rsid w:val="00A97372"/>
    <w:rsid w:val="00AE0C35"/>
    <w:rsid w:val="00B16FC6"/>
    <w:rsid w:val="00B3776C"/>
    <w:rsid w:val="00BE3A59"/>
    <w:rsid w:val="00C71A74"/>
    <w:rsid w:val="00D40405"/>
    <w:rsid w:val="00D94B7C"/>
    <w:rsid w:val="00E23282"/>
    <w:rsid w:val="00EF2B72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0A34"/>
  <w15:docId w15:val="{72B1036C-EA86-4C8E-A863-F61025E2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A03E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03E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03EE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03EE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A03E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03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2858DC"/>
    <w:rPr>
      <w:rFonts w:ascii="Calibri" w:hAnsi="Calibri" w:cs="Calibri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858DC"/>
    <w:pPr>
      <w:spacing w:after="0" w:line="276" w:lineRule="auto"/>
      <w:ind w:left="720"/>
      <w:contextualSpacing/>
    </w:pPr>
    <w:rPr>
      <w:rFonts w:ascii="Calibri" w:hAnsi="Calibri" w:cs="Calibri"/>
    </w:rPr>
  </w:style>
  <w:style w:type="paragraph" w:styleId="Title">
    <w:name w:val="Title"/>
    <w:basedOn w:val="Normal"/>
    <w:link w:val="TitleChar"/>
    <w:qFormat/>
    <w:rsid w:val="00EF2B72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EF2B72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849</Words>
  <Characters>6818</Characters>
  <Application>Microsoft Office Word</Application>
  <DocSecurity>0</DocSecurity>
  <Lines>146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https://mul2.gov.am/tasks/243349/oneclick/7.Arajark_X-505.docx?token=b5fd397177487f5c58db94e681693bce</cp:keywords>
  <dc:description/>
  <cp:lastModifiedBy>Anahit Stepanyan</cp:lastModifiedBy>
  <cp:revision>23</cp:revision>
  <dcterms:created xsi:type="dcterms:W3CDTF">2019-10-11T04:41:00Z</dcterms:created>
  <dcterms:modified xsi:type="dcterms:W3CDTF">2020-04-27T08:47:00Z</dcterms:modified>
</cp:coreProperties>
</file>