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CFB" w:rsidRPr="00884CFB" w:rsidRDefault="00884CFB" w:rsidP="00884CFB">
      <w:pPr>
        <w:pStyle w:val="NormalWeb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sz w:val="27"/>
          <w:szCs w:val="27"/>
          <w:u w:val="single"/>
          <w:lang w:val="hy-AM"/>
        </w:rPr>
      </w:pPr>
      <w:r w:rsidRPr="00884CFB">
        <w:rPr>
          <w:rStyle w:val="Strong"/>
          <w:rFonts w:ascii="GHEA Grapalat" w:hAnsi="GHEA Grapalat"/>
          <w:sz w:val="27"/>
          <w:szCs w:val="27"/>
          <w:u w:val="single"/>
          <w:lang w:val="hy-AM"/>
        </w:rPr>
        <w:t>ՆԱԽԱԳԻԾ</w:t>
      </w:r>
    </w:p>
    <w:p w:rsidR="00884CFB" w:rsidRDefault="00884CFB" w:rsidP="00D962C9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z w:val="27"/>
          <w:szCs w:val="27"/>
        </w:rPr>
      </w:pP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D71906">
        <w:rPr>
          <w:rStyle w:val="Strong"/>
          <w:rFonts w:ascii="GHEA Grapalat" w:hAnsi="GHEA Grapalat"/>
          <w:sz w:val="27"/>
          <w:szCs w:val="27"/>
        </w:rPr>
        <w:t>ՀԱՅԱՍՏԱՆԻ ՀԱՆՐԱՊԵՏՈՒԹՅԱՆ ԿԱՌԱՎԱՐՈՒԹՅՈՒՆ</w:t>
      </w: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D71906">
        <w:rPr>
          <w:rStyle w:val="Strong"/>
          <w:rFonts w:ascii="GHEA Grapalat" w:hAnsi="GHEA Grapalat"/>
          <w:sz w:val="36"/>
          <w:szCs w:val="36"/>
        </w:rPr>
        <w:t>Ո Ր Ո Շ ՈՒ Մ</w:t>
      </w: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</w:rPr>
      </w:pPr>
      <w:r w:rsidRPr="00D71906">
        <w:rPr>
          <w:rFonts w:ascii="Calibri" w:hAnsi="Calibri" w:cs="Calibri"/>
        </w:rPr>
        <w:t> </w:t>
      </w: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D71906">
        <w:rPr>
          <w:rFonts w:ascii="GHEA Grapalat" w:hAnsi="GHEA Grapalat"/>
        </w:rPr>
        <w:t xml:space="preserve">2020 թվականի N </w:t>
      </w:r>
      <w:r w:rsidRPr="00D71906">
        <w:rPr>
          <w:rFonts w:ascii="GHEA Grapalat" w:hAnsi="GHEA Grapalat"/>
          <w:lang w:val="hy-AM"/>
        </w:rPr>
        <w:t xml:space="preserve">      </w:t>
      </w:r>
      <w:r w:rsidRPr="00D71906">
        <w:rPr>
          <w:rFonts w:ascii="GHEA Grapalat" w:hAnsi="GHEA Grapalat"/>
        </w:rPr>
        <w:t>-Ա</w:t>
      </w: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</w:p>
    <w:p w:rsidR="00E21CD2" w:rsidRPr="00D71906" w:rsidRDefault="00D962C9" w:rsidP="00D962C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D71906">
        <w:rPr>
          <w:rStyle w:val="Strong"/>
          <w:rFonts w:ascii="GHEA Grapalat" w:hAnsi="GHEA Grapalat"/>
        </w:rPr>
        <w:t>ՀԱՅԱՍՏԱՆԻ ՀԱՆՐԱՊԵՏՈՒԹՅԱՆ ԿԱՌԱՎԱՐՈՒԹՅԱՆ 2018 ԹՎԱԿԱՆԻ ԱՊՐԻԼԻ 26-Ի N 522-Ա ՈՐՈՇՄԱՆ ՄԵՋ ՓՈՓՈԽՈՒԹՅՈՒՆՆԵՐ ԿԱՏԱՐԵԼՈՒ ՄԱՍԻՆ</w:t>
      </w:r>
    </w:p>
    <w:p w:rsidR="00E21CD2" w:rsidRPr="00D71906" w:rsidRDefault="00E21CD2" w:rsidP="00D962C9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D71906">
        <w:rPr>
          <w:rFonts w:ascii="Calibri" w:hAnsi="Calibri" w:cs="Calibri"/>
        </w:rPr>
        <w:t> </w:t>
      </w:r>
    </w:p>
    <w:p w:rsidR="00E21CD2" w:rsidRPr="00884CFB" w:rsidRDefault="00E21CD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</w:rPr>
      </w:pPr>
      <w:r w:rsidRPr="00884CFB">
        <w:rPr>
          <w:rFonts w:ascii="GHEA Grapalat" w:hAnsi="GHEA Grapalat"/>
          <w:sz w:val="22"/>
          <w:szCs w:val="22"/>
        </w:rPr>
        <w:t xml:space="preserve">Ղեկավարվելով «Նորմատիվ իրավական ակտերի մասին» Հայաստանի Հանրապետության օրենքի 34-րդ հոդվածով՝ Հայաստանի Հանրապետության կառավարությունը </w:t>
      </w:r>
      <w:r w:rsidRPr="00884CFB">
        <w:rPr>
          <w:rStyle w:val="Emphasis"/>
          <w:rFonts w:ascii="GHEA Grapalat" w:hAnsi="GHEA Grapalat"/>
          <w:b/>
          <w:bCs/>
          <w:sz w:val="22"/>
          <w:szCs w:val="22"/>
        </w:rPr>
        <w:t>որոշում է.</w:t>
      </w:r>
    </w:p>
    <w:p w:rsidR="00E21CD2" w:rsidRPr="00884CFB" w:rsidRDefault="00E21CD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</w:rPr>
      </w:pPr>
      <w:r w:rsidRPr="00884CFB">
        <w:rPr>
          <w:rFonts w:ascii="GHEA Grapalat" w:hAnsi="GHEA Grapalat"/>
          <w:sz w:val="22"/>
          <w:szCs w:val="22"/>
        </w:rPr>
        <w:t>1. Հայաստանի Հանրապետության կառավարության 2018 թվականի ապրիլի 26-ի «Հայաստանի Հանրապետության քննչական կոմիտեի կառուցվածքը, անվանացանկը և հաստիքացուցակը հաստատելու, Հայաստանի Հանրապետության կառավարության 2014 թվականի սեպտեմբերի 4-ի N 919-Ա որոշումն ուժը կորցրած ճանաչելու մասին» N 522-Ա որոշման N 2 հավելվածում կատարել հետևյալ փոփոխությունները.</w:t>
      </w:r>
    </w:p>
    <w:p w:rsidR="00D962C9" w:rsidRPr="00884CFB" w:rsidRDefault="00E21CD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>1. 1-ին կետի 1</w:t>
      </w:r>
      <w:r w:rsidR="00116476">
        <w:rPr>
          <w:rFonts w:ascii="GHEA Grapalat" w:hAnsi="GHEA Grapalat"/>
          <w:sz w:val="22"/>
          <w:szCs w:val="22"/>
        </w:rPr>
        <w:t>)-</w:t>
      </w:r>
      <w:r w:rsidRPr="00884CFB">
        <w:rPr>
          <w:rFonts w:ascii="GHEA Grapalat" w:hAnsi="GHEA Grapalat"/>
          <w:sz w:val="22"/>
          <w:szCs w:val="22"/>
          <w:lang w:val="hy-AM"/>
        </w:rPr>
        <w:t>ին ենթակետ</w:t>
      </w:r>
      <w:r w:rsidR="00D962C9" w:rsidRPr="00884CFB">
        <w:rPr>
          <w:rFonts w:ascii="GHEA Grapalat" w:hAnsi="GHEA Grapalat"/>
          <w:sz w:val="22"/>
          <w:szCs w:val="22"/>
          <w:lang w:val="hy-AM"/>
        </w:rPr>
        <w:t>ի՝</w:t>
      </w:r>
    </w:p>
    <w:p w:rsidR="00D962C9" w:rsidRPr="00884CFB" w:rsidRDefault="00D962C9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>1) 2-րդ տողում «4» թիվը փոխարինել «5» թվով.</w:t>
      </w:r>
    </w:p>
    <w:p w:rsidR="00E21CD2" w:rsidRPr="00884CFB" w:rsidRDefault="00D962C9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>2) «ԸՆԴԱՄԵՆԸ» տողում «5» թիվը փոխարինել «6» թվով.</w:t>
      </w:r>
    </w:p>
    <w:p w:rsidR="00884CFB" w:rsidRDefault="00E21CD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D962C9" w:rsidRPr="00884CFB" w:rsidRDefault="00E21CD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 xml:space="preserve">2. </w:t>
      </w:r>
      <w:r w:rsidR="00116476">
        <w:rPr>
          <w:rFonts w:ascii="GHEA Grapalat" w:hAnsi="GHEA Grapalat"/>
          <w:sz w:val="22"/>
          <w:szCs w:val="22"/>
          <w:lang w:val="hy-AM"/>
        </w:rPr>
        <w:t>3-րդ կետի 2)-</w:t>
      </w:r>
      <w:bookmarkStart w:id="0" w:name="_GoBack"/>
      <w:bookmarkEnd w:id="0"/>
      <w:r w:rsidR="00D962C9" w:rsidRPr="00884CFB">
        <w:rPr>
          <w:rFonts w:ascii="GHEA Grapalat" w:hAnsi="GHEA Grapalat"/>
          <w:sz w:val="22"/>
          <w:szCs w:val="22"/>
          <w:lang w:val="hy-AM"/>
        </w:rPr>
        <w:t xml:space="preserve">րդ ենթակետի՝ </w:t>
      </w:r>
    </w:p>
    <w:p w:rsidR="00D962C9" w:rsidRPr="00884CFB" w:rsidRDefault="00111BE2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1) 4-րդ տողում «9» </w:t>
      </w:r>
      <w:r w:rsidR="00D962C9" w:rsidRPr="00884CFB">
        <w:rPr>
          <w:rFonts w:ascii="GHEA Grapalat" w:hAnsi="GHEA Grapalat"/>
          <w:sz w:val="22"/>
          <w:szCs w:val="22"/>
          <w:lang w:val="hy-AM"/>
        </w:rPr>
        <w:t>թիվը փոխարինել «7» թվով</w:t>
      </w:r>
    </w:p>
    <w:p w:rsidR="00D962C9" w:rsidRDefault="00D962C9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  <w:r w:rsidRPr="00884CFB">
        <w:rPr>
          <w:rFonts w:ascii="GHEA Grapalat" w:hAnsi="GHEA Grapalat"/>
          <w:sz w:val="22"/>
          <w:szCs w:val="22"/>
          <w:lang w:val="hy-AM"/>
        </w:rPr>
        <w:t>2) «ԸՆԴԱՄԵՆԸ» տողու</w:t>
      </w:r>
      <w:r w:rsidR="003F667D">
        <w:rPr>
          <w:rFonts w:ascii="GHEA Grapalat" w:hAnsi="GHEA Grapalat"/>
          <w:sz w:val="22"/>
          <w:szCs w:val="22"/>
          <w:lang w:val="hy-AM"/>
        </w:rPr>
        <w:t>մ «13» թիվը փոխարինել «11» թվով:</w:t>
      </w:r>
    </w:p>
    <w:p w:rsidR="00884CFB" w:rsidRDefault="00884CFB" w:rsidP="00884CF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2"/>
          <w:szCs w:val="22"/>
          <w:lang w:val="hy-AM"/>
        </w:rPr>
      </w:pPr>
    </w:p>
    <w:p w:rsidR="00D962C9" w:rsidRPr="00D71906" w:rsidRDefault="00D962C9" w:rsidP="00D962C9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sectPr w:rsidR="00D962C9" w:rsidRPr="00D719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CD2"/>
    <w:rsid w:val="00111BE2"/>
    <w:rsid w:val="00116476"/>
    <w:rsid w:val="003F59B9"/>
    <w:rsid w:val="003F667D"/>
    <w:rsid w:val="004D3567"/>
    <w:rsid w:val="00884CFB"/>
    <w:rsid w:val="00D71906"/>
    <w:rsid w:val="00D962C9"/>
    <w:rsid w:val="00E2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E389"/>
  <w15:chartTrackingRefBased/>
  <w15:docId w15:val="{F63C67E8-C045-4F35-95F6-5A8FAE5C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67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1CD2"/>
    <w:rPr>
      <w:b/>
      <w:bCs/>
    </w:rPr>
  </w:style>
  <w:style w:type="character" w:styleId="Emphasis">
    <w:name w:val="Emphasis"/>
    <w:basedOn w:val="DefaultParagraphFont"/>
    <w:uiPriority w:val="20"/>
    <w:qFormat/>
    <w:rsid w:val="00E21C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5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Meliksetyan</dc:creator>
  <cp:keywords/>
  <dc:description/>
  <cp:lastModifiedBy>Norayr Nazaryan</cp:lastModifiedBy>
  <cp:revision>9</cp:revision>
  <dcterms:created xsi:type="dcterms:W3CDTF">2020-04-30T05:28:00Z</dcterms:created>
  <dcterms:modified xsi:type="dcterms:W3CDTF">2020-04-30T06:25:00Z</dcterms:modified>
</cp:coreProperties>
</file>