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CB" w:rsidRPr="004B20C3" w:rsidRDefault="005452CB" w:rsidP="005452CB">
      <w:pPr>
        <w:pStyle w:val="NormalWeb"/>
        <w:shd w:val="clear" w:color="auto" w:fill="FFFFFF"/>
        <w:tabs>
          <w:tab w:val="left" w:pos="0"/>
          <w:tab w:val="left" w:pos="360"/>
          <w:tab w:val="left" w:pos="1170"/>
        </w:tabs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B20C3">
        <w:rPr>
          <w:rFonts w:ascii="GHEA Grapalat" w:hAnsi="GHEA Grapalat"/>
          <w:color w:val="000000"/>
          <w:lang w:val="hy-AM"/>
        </w:rPr>
        <w:t>ՀԻՄՆԱՎՈՐՈՒՄ-ՏԵՂԵԿԱՆՔ</w:t>
      </w:r>
    </w:p>
    <w:p w:rsidR="005452CB" w:rsidRDefault="005452CB" w:rsidP="005452CB">
      <w:pPr>
        <w:pStyle w:val="NormalWeb"/>
        <w:shd w:val="clear" w:color="auto" w:fill="FFFFFF"/>
        <w:tabs>
          <w:tab w:val="left" w:pos="0"/>
          <w:tab w:val="left" w:pos="360"/>
          <w:tab w:val="left" w:pos="1170"/>
        </w:tabs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D0137">
        <w:rPr>
          <w:rFonts w:ascii="GHEA Grapalat" w:hAnsi="GHEA Grapalat"/>
          <w:color w:val="000000"/>
          <w:lang w:val="hy-AM"/>
        </w:rPr>
        <w:t> </w:t>
      </w:r>
      <w:r w:rsidR="00C73561">
        <w:rPr>
          <w:rFonts w:ascii="GHEA Grapalat" w:hAnsi="GHEA Grapalat"/>
          <w:color w:val="000000"/>
          <w:lang w:val="hy-AM"/>
        </w:rPr>
        <w:t>«</w:t>
      </w:r>
      <w:r w:rsidR="00C73561" w:rsidRPr="000772F5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C73561">
        <w:rPr>
          <w:rFonts w:ascii="GHEA Grapalat" w:hAnsi="GHEA Grapalat"/>
          <w:color w:val="000000"/>
          <w:lang w:val="hy-AM"/>
        </w:rPr>
        <w:t>ԿԱՌԱՎԱՐՈՒԹՅԱՆ</w:t>
      </w:r>
      <w:r w:rsidR="00C73561" w:rsidRPr="000772F5">
        <w:rPr>
          <w:rFonts w:ascii="GHEA Grapalat" w:hAnsi="GHEA Grapalat"/>
          <w:color w:val="000000"/>
          <w:lang w:val="hy-AM"/>
        </w:rPr>
        <w:t xml:space="preserve"> 201</w:t>
      </w:r>
      <w:r w:rsidR="00C73561">
        <w:rPr>
          <w:rFonts w:ascii="GHEA Grapalat" w:hAnsi="GHEA Grapalat"/>
          <w:color w:val="000000"/>
          <w:lang w:val="hy-AM"/>
        </w:rPr>
        <w:t>8</w:t>
      </w:r>
      <w:r w:rsidR="00C73561" w:rsidRPr="000772F5">
        <w:rPr>
          <w:rFonts w:ascii="GHEA Grapalat" w:hAnsi="GHEA Grapalat"/>
          <w:color w:val="000000"/>
          <w:lang w:val="hy-AM"/>
        </w:rPr>
        <w:t xml:space="preserve"> ԹՎԱԿԱՆԻ </w:t>
      </w:r>
      <w:r w:rsidR="00F71EC7">
        <w:rPr>
          <w:rFonts w:ascii="GHEA Grapalat" w:hAnsi="GHEA Grapalat"/>
          <w:color w:val="000000"/>
          <w:lang w:val="hy-AM"/>
        </w:rPr>
        <w:t>ԱՊՐԻԼԻ 2</w:t>
      </w:r>
      <w:r w:rsidR="00C73561">
        <w:rPr>
          <w:rFonts w:ascii="GHEA Grapalat" w:hAnsi="GHEA Grapalat"/>
          <w:color w:val="000000"/>
          <w:lang w:val="hy-AM"/>
        </w:rPr>
        <w:t>6</w:t>
      </w:r>
      <w:r w:rsidR="00C73561" w:rsidRPr="000772F5">
        <w:rPr>
          <w:rFonts w:ascii="GHEA Grapalat" w:hAnsi="GHEA Grapalat"/>
          <w:color w:val="000000"/>
          <w:lang w:val="hy-AM"/>
        </w:rPr>
        <w:t xml:space="preserve">-Ի  N </w:t>
      </w:r>
      <w:r w:rsidR="00C73561">
        <w:rPr>
          <w:rFonts w:ascii="GHEA Grapalat" w:hAnsi="GHEA Grapalat"/>
          <w:color w:val="000000"/>
          <w:lang w:val="hy-AM"/>
        </w:rPr>
        <w:t>522</w:t>
      </w:r>
      <w:r w:rsidR="00C73561" w:rsidRPr="000772F5">
        <w:rPr>
          <w:rFonts w:ascii="GHEA Grapalat" w:hAnsi="GHEA Grapalat"/>
          <w:color w:val="000000"/>
          <w:lang w:val="hy-AM"/>
        </w:rPr>
        <w:t>-</w:t>
      </w:r>
      <w:r w:rsidR="00C73561">
        <w:rPr>
          <w:rFonts w:ascii="GHEA Grapalat" w:hAnsi="GHEA Grapalat"/>
          <w:color w:val="000000"/>
          <w:lang w:val="hy-AM"/>
        </w:rPr>
        <w:t>Ա</w:t>
      </w:r>
      <w:r w:rsidR="00C73561" w:rsidRPr="000772F5">
        <w:rPr>
          <w:rFonts w:ascii="GHEA Grapalat" w:hAnsi="GHEA Grapalat"/>
          <w:color w:val="000000"/>
          <w:lang w:val="hy-AM"/>
        </w:rPr>
        <w:t xml:space="preserve"> ՈՐՈՇՄԱՆ ՄԵՋ </w:t>
      </w:r>
      <w:r w:rsidR="00C73561">
        <w:rPr>
          <w:rFonts w:ascii="GHEA Grapalat" w:hAnsi="GHEA Grapalat"/>
          <w:color w:val="000000"/>
          <w:lang w:val="hy-AM"/>
        </w:rPr>
        <w:t>ՓՈՓՈԽՈՒԹՅՈՒՆ</w:t>
      </w:r>
      <w:r w:rsidR="001353C9">
        <w:rPr>
          <w:rFonts w:ascii="GHEA Grapalat" w:hAnsi="GHEA Grapalat"/>
          <w:color w:val="000000"/>
          <w:lang w:val="hy-AM"/>
        </w:rPr>
        <w:t>ՆԵՐ</w:t>
      </w:r>
      <w:r w:rsidR="00C73561" w:rsidRPr="000772F5">
        <w:rPr>
          <w:rFonts w:ascii="GHEA Grapalat" w:hAnsi="GHEA Grapalat"/>
          <w:color w:val="000000"/>
          <w:lang w:val="hy-AM"/>
        </w:rPr>
        <w:t xml:space="preserve"> ԿԱՏԱՐԵԼՈՒ ՄԱՍԻՆ</w:t>
      </w:r>
      <w:r w:rsidR="00C73561">
        <w:rPr>
          <w:rFonts w:ascii="GHEA Grapalat" w:hAnsi="GHEA Grapalat"/>
          <w:color w:val="000000"/>
          <w:lang w:val="hy-AM"/>
        </w:rPr>
        <w:t xml:space="preserve">» ՀՀ ԿԱՌԱՎԱՐՈՒԹՅԱՆ ՈՐՈՇՄԱՆ ՆԱԽԱԳԾԻ </w:t>
      </w:r>
      <w:r w:rsidR="00C73561" w:rsidRPr="004B20C3">
        <w:rPr>
          <w:rFonts w:ascii="GHEA Grapalat" w:hAnsi="GHEA Grapalat"/>
          <w:color w:val="000000"/>
          <w:lang w:val="hy-AM"/>
        </w:rPr>
        <w:t>ԸՆԴՈՒՆՄԱՆ ՎԵՐԱԲԵՐՅԱԼ</w:t>
      </w:r>
      <w:r w:rsidR="00C73561">
        <w:rPr>
          <w:rFonts w:ascii="GHEA Grapalat" w:hAnsi="GHEA Grapalat"/>
          <w:color w:val="000000"/>
          <w:lang w:val="hy-AM"/>
        </w:rPr>
        <w:t xml:space="preserve"> </w:t>
      </w:r>
    </w:p>
    <w:p w:rsidR="005452CB" w:rsidRDefault="005452CB" w:rsidP="005452CB">
      <w:pPr>
        <w:pStyle w:val="NormalWeb"/>
        <w:shd w:val="clear" w:color="auto" w:fill="FFFFFF"/>
        <w:tabs>
          <w:tab w:val="left" w:pos="0"/>
          <w:tab w:val="left" w:pos="360"/>
          <w:tab w:val="left" w:pos="117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</w:p>
    <w:p w:rsidR="005452CB" w:rsidRPr="00B96EAC" w:rsidRDefault="005452CB" w:rsidP="005452C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96EAC">
        <w:rPr>
          <w:rFonts w:ascii="GHEA Grapalat" w:hAnsi="GHEA Grapalat" w:cs="Sylfaen"/>
          <w:b/>
          <w:sz w:val="24"/>
          <w:szCs w:val="24"/>
          <w:lang w:val="hy-AM"/>
        </w:rPr>
        <w:t>1. Իրավական ակտի անհրաժեշտությունը (նպատակը)</w:t>
      </w:r>
    </w:p>
    <w:p w:rsidR="005452CB" w:rsidRDefault="005452CB" w:rsidP="005452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6EAC">
        <w:rPr>
          <w:rFonts w:ascii="GHEA Grapalat" w:hAnsi="GHEA Grapalat"/>
          <w:sz w:val="24"/>
          <w:szCs w:val="24"/>
          <w:lang w:val="hy-AM"/>
        </w:rPr>
        <w:t>Ներկայացվող</w:t>
      </w:r>
      <w:r w:rsidRPr="00B96EA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96EAC">
        <w:rPr>
          <w:rFonts w:ascii="GHEA Grapalat" w:hAnsi="GHEA Grapalat"/>
          <w:sz w:val="24"/>
          <w:szCs w:val="24"/>
          <w:lang w:val="hy-AM"/>
        </w:rPr>
        <w:t>նախագծի</w:t>
      </w:r>
      <w:r w:rsidRPr="00B96EA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նպատակը ՀՀ </w:t>
      </w:r>
      <w:r w:rsidR="00C73561">
        <w:rPr>
          <w:rFonts w:ascii="GHEA Grapalat" w:hAnsi="GHEA Grapalat"/>
          <w:sz w:val="24"/>
          <w:szCs w:val="24"/>
          <w:lang w:val="hy-AM"/>
        </w:rPr>
        <w:t xml:space="preserve">քննչական կոմիտեի </w:t>
      </w:r>
      <w:r w:rsidR="00C73561" w:rsidRPr="00C73561">
        <w:rPr>
          <w:rFonts w:ascii="GHEA Grapalat" w:hAnsi="GHEA Grapalat"/>
          <w:sz w:val="24"/>
          <w:szCs w:val="24"/>
          <w:lang w:val="hy-AM"/>
        </w:rPr>
        <w:t xml:space="preserve">լիազորությունների լիարժեք և արդյունավետ </w:t>
      </w:r>
      <w:r w:rsidR="00C73561">
        <w:rPr>
          <w:rFonts w:ascii="GHEA Grapalat" w:hAnsi="GHEA Grapalat"/>
          <w:sz w:val="24"/>
          <w:szCs w:val="24"/>
          <w:lang w:val="hy-AM"/>
        </w:rPr>
        <w:t>իրականացման,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73561">
        <w:rPr>
          <w:rFonts w:ascii="GHEA Grapalat" w:hAnsi="GHEA Grapalat"/>
          <w:sz w:val="24"/>
          <w:szCs w:val="24"/>
          <w:lang w:val="hy-AM"/>
        </w:rPr>
        <w:t xml:space="preserve">Կոմիտեում </w:t>
      </w:r>
      <w:r w:rsidR="00C73561" w:rsidRPr="00C73561">
        <w:rPr>
          <w:rFonts w:ascii="GHEA Grapalat" w:hAnsi="GHEA Grapalat"/>
          <w:sz w:val="24"/>
          <w:szCs w:val="24"/>
          <w:lang w:val="hy-AM"/>
        </w:rPr>
        <w:t>աշխատանքի կազմակերպման</w:t>
      </w:r>
      <w:r>
        <w:rPr>
          <w:rFonts w:ascii="GHEA Grapalat" w:hAnsi="GHEA Grapalat"/>
          <w:sz w:val="24"/>
          <w:szCs w:val="24"/>
          <w:lang w:val="hy-AM"/>
        </w:rPr>
        <w:t xml:space="preserve"> արդյունավետության բարելավումն է։</w:t>
      </w:r>
    </w:p>
    <w:p w:rsidR="005452CB" w:rsidRPr="00B96EAC" w:rsidRDefault="005452CB" w:rsidP="005452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  <w:r w:rsidRPr="00B96EA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452CB" w:rsidRDefault="005452CB" w:rsidP="005452C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B20C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Հայաստանի Հանրապետության </w:t>
      </w:r>
      <w:r w:rsidR="00C73561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4B20C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2018 թվականի </w:t>
      </w:r>
      <w:r w:rsidR="00F71EC7">
        <w:rPr>
          <w:rFonts w:ascii="GHEA Grapalat" w:eastAsia="Times New Roman" w:hAnsi="GHEA Grapalat" w:cs="Sylfaen"/>
          <w:bCs/>
          <w:sz w:val="24"/>
          <w:szCs w:val="24"/>
          <w:lang w:val="hy-AM"/>
        </w:rPr>
        <w:t>ապրիլի 2</w:t>
      </w:r>
      <w:r w:rsidR="00C73561">
        <w:rPr>
          <w:rFonts w:ascii="GHEA Grapalat" w:eastAsia="Times New Roman" w:hAnsi="GHEA Grapalat" w:cs="Sylfaen"/>
          <w:bCs/>
          <w:sz w:val="24"/>
          <w:szCs w:val="24"/>
          <w:lang w:val="hy-AM"/>
        </w:rPr>
        <w:t>6</w:t>
      </w:r>
      <w:r w:rsidRPr="004B20C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-ի N </w:t>
      </w:r>
      <w:r w:rsidR="00C73561">
        <w:rPr>
          <w:rFonts w:ascii="GHEA Grapalat" w:eastAsia="Times New Roman" w:hAnsi="GHEA Grapalat" w:cs="Sylfaen"/>
          <w:bCs/>
          <w:sz w:val="24"/>
          <w:szCs w:val="24"/>
          <w:lang w:val="hy-AM"/>
        </w:rPr>
        <w:t>522</w:t>
      </w:r>
      <w:r w:rsidRPr="004B20C3">
        <w:rPr>
          <w:rFonts w:ascii="GHEA Grapalat" w:eastAsia="Times New Roman" w:hAnsi="GHEA Grapalat" w:cs="Sylfaen"/>
          <w:bCs/>
          <w:sz w:val="24"/>
          <w:szCs w:val="24"/>
          <w:lang w:val="hy-AM"/>
        </w:rPr>
        <w:t>-</w:t>
      </w:r>
      <w:r w:rsidR="00C73561">
        <w:rPr>
          <w:rFonts w:ascii="GHEA Grapalat" w:eastAsia="Times New Roman" w:hAnsi="GHEA Grapalat" w:cs="Sylfaen"/>
          <w:bCs/>
          <w:sz w:val="24"/>
          <w:szCs w:val="24"/>
          <w:lang w:val="hy-AM"/>
        </w:rPr>
        <w:t>Ա</w:t>
      </w:r>
      <w:r w:rsidRPr="004B20C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որոշմա</w:t>
      </w:r>
      <w:r w:rsidRPr="00463BF9">
        <w:rPr>
          <w:rFonts w:ascii="GHEA Grapalat" w:eastAsia="Times New Roman" w:hAnsi="GHEA Grapalat" w:cs="Sylfaen"/>
          <w:bCs/>
          <w:sz w:val="24"/>
          <w:szCs w:val="24"/>
          <w:lang w:val="hy-AM"/>
        </w:rPr>
        <w:t>մ</w:t>
      </w:r>
      <w:r w:rsidRPr="004B20C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բ հաստատվել է </w:t>
      </w:r>
      <w:r w:rsidR="00C73561">
        <w:rPr>
          <w:rFonts w:ascii="GHEA Grapalat" w:eastAsia="Times New Roman" w:hAnsi="GHEA Grapalat" w:cs="Sylfaen"/>
          <w:bCs/>
          <w:sz w:val="24"/>
          <w:szCs w:val="24"/>
          <w:lang w:val="hy-AM"/>
        </w:rPr>
        <w:t>Կ</w:t>
      </w:r>
      <w:r w:rsidR="00C73561" w:rsidRPr="00C7356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ոմիտեի կառուցվածքը, անվանացանկը </w:t>
      </w:r>
      <w:r w:rsidR="00C73561">
        <w:rPr>
          <w:rFonts w:ascii="GHEA Grapalat" w:eastAsia="Times New Roman" w:hAnsi="GHEA Grapalat" w:cs="Sylfaen"/>
          <w:bCs/>
          <w:sz w:val="24"/>
          <w:szCs w:val="24"/>
          <w:lang w:val="hy-AM"/>
        </w:rPr>
        <w:t>և հաստիքացուցակը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</w:p>
    <w:p w:rsidR="005452CB" w:rsidRDefault="00C73561" w:rsidP="005452C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Վերը նշված որոշմամբ Կոմիտեի նախագահն ունի թվով 4 տեղակալ, որոնք ներկայումս համալրված են</w:t>
      </w:r>
      <w:r w:rsidR="005452CB">
        <w:rPr>
          <w:rFonts w:ascii="GHEA Grapalat" w:eastAsia="Times New Roman" w:hAnsi="GHEA Grapalat" w:cs="Sylfaen"/>
          <w:bCs/>
          <w:sz w:val="24"/>
          <w:szCs w:val="24"/>
          <w:lang w:val="hy-AM"/>
        </w:rPr>
        <w:t>:</w:t>
      </w:r>
    </w:p>
    <w:p w:rsidR="00FC1F1B" w:rsidRDefault="00FC1F1B" w:rsidP="005452C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Սակայն հաշվի առնելով Կոմիտեի ծանրաբեռնվածությունը և Կոմիտեի գործունեության բնականոն աշխատանքների ապահովման անհրաժեշտությունը, անհրաժեշտություն է առաջացել Կոմիտեի նախագահի տեղակալի հաստիքները համալրել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ևս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մեկ հաստիքային միավորով, որը համակարգելու է </w:t>
      </w:r>
      <w:r w:rsidR="00561985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միջազգային իրավական հարցումների, իրավական ապահովման, ընդհանուր և գիտական բնույթի աշխատանքները:</w:t>
      </w:r>
    </w:p>
    <w:p w:rsidR="005452CB" w:rsidRPr="00B96EAC" w:rsidRDefault="005452CB" w:rsidP="005452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B96E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EAC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B96EA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452CB" w:rsidRDefault="005452CB" w:rsidP="005452C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վերը նշվածը՝ առաջարկվում է </w:t>
      </w:r>
      <w:r w:rsidR="00FC1F1B" w:rsidRPr="00FC1F1B">
        <w:rPr>
          <w:rFonts w:ascii="GHEA Grapalat" w:hAnsi="GHEA Grapalat"/>
          <w:color w:val="000000"/>
          <w:sz w:val="24"/>
          <w:szCs w:val="24"/>
          <w:lang w:val="hy-AM"/>
        </w:rPr>
        <w:t xml:space="preserve">Կոմիտեի նախագահի տեղակալի հաստիքները համալրել </w:t>
      </w:r>
      <w:proofErr w:type="spellStart"/>
      <w:r w:rsidR="00FC1F1B" w:rsidRPr="00FC1F1B">
        <w:rPr>
          <w:rFonts w:ascii="GHEA Grapalat" w:hAnsi="GHEA Grapalat"/>
          <w:color w:val="000000"/>
          <w:sz w:val="24"/>
          <w:szCs w:val="24"/>
          <w:lang w:val="hy-AM"/>
        </w:rPr>
        <w:t>ևս</w:t>
      </w:r>
      <w:proofErr w:type="spellEnd"/>
      <w:r w:rsidR="00FC1F1B" w:rsidRPr="00FC1F1B">
        <w:rPr>
          <w:rFonts w:ascii="GHEA Grapalat" w:hAnsi="GHEA Grapalat"/>
          <w:color w:val="000000"/>
          <w:sz w:val="24"/>
          <w:szCs w:val="24"/>
          <w:lang w:val="hy-AM"/>
        </w:rPr>
        <w:t xml:space="preserve"> մեկ հաստիքային միավորով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5452CB" w:rsidRPr="00B96EAC" w:rsidRDefault="005452CB" w:rsidP="00EB2E73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  <w:r w:rsidRPr="00B96EAC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5452CB" w:rsidRPr="00B96EAC" w:rsidRDefault="00EB2E73" w:rsidP="005452CB">
      <w:pPr>
        <w:pStyle w:val="NormalWeb"/>
        <w:spacing w:before="0" w:beforeAutospacing="0" w:after="0" w:afterAutospacing="0" w:line="360" w:lineRule="auto"/>
        <w:ind w:firstLine="9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EB2E73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2018 ԹՎԱԿԱՆԻ </w:t>
      </w:r>
      <w:r w:rsidR="00F71EC7">
        <w:rPr>
          <w:rFonts w:ascii="GHEA Grapalat" w:hAnsi="GHEA Grapalat" w:cs="Sylfaen"/>
          <w:b/>
          <w:lang w:val="hy-AM"/>
        </w:rPr>
        <w:t>ԱՊՐԻԼԻ 2</w:t>
      </w:r>
      <w:r w:rsidRPr="00EB2E73">
        <w:rPr>
          <w:rFonts w:ascii="GHEA Grapalat" w:hAnsi="GHEA Grapalat" w:cs="Sylfaen"/>
          <w:b/>
          <w:lang w:val="hy-AM"/>
        </w:rPr>
        <w:t>6-Ի  N 522-Ա ՈՐՈՇՄԱՆ ՄԵՋ ՓՈՓՈԽՈՒԹՅՈՒՆ</w:t>
      </w:r>
      <w:r w:rsidR="001353C9">
        <w:rPr>
          <w:rFonts w:ascii="GHEA Grapalat" w:hAnsi="GHEA Grapalat" w:cs="Sylfaen"/>
          <w:b/>
          <w:lang w:val="hy-AM"/>
        </w:rPr>
        <w:t>ՆԵՐ</w:t>
      </w:r>
      <w:r w:rsidRPr="00EB2E73">
        <w:rPr>
          <w:rFonts w:ascii="GHEA Grapalat" w:hAnsi="GHEA Grapalat" w:cs="Sylfaen"/>
          <w:b/>
          <w:lang w:val="hy-AM"/>
        </w:rPr>
        <w:t xml:space="preserve"> ԿԱՏԱՐԵԼՈՒ ՄԱՍԻՆ» ՀՀ ԿԱՌԱՎԱՐՈՒԹՅԱՆ ՈՐՈՇՄԱՆ ՆԱԽԱԳԾԻ ԸՆԴՈՒՆՄԱՆ </w:t>
      </w:r>
      <w:r w:rsidRPr="00B96EAC">
        <w:rPr>
          <w:rFonts w:ascii="GHEA Grapalat" w:hAnsi="GHEA Grapalat" w:cs="Sylfaen"/>
          <w:b/>
          <w:lang w:val="hy-AM"/>
        </w:rPr>
        <w:t xml:space="preserve">ԱՌՆՉՈՒԹՅԱՄԲ ԱՅԼ ԻՐԱՎԱԿԱՆ ԱԿՏԵՐՈՒՄ ՓՈՓՈԽՈՒԹՅՈՒՆՆԵՐ ԿԱՄ ԼՐԱՑՈՒՄՆԵՐ ԿԱՏԱՐԵԼՈՒ ԱՆՀՐԱԺԵՇՏՈՒԹՅԱՆ ԲԱՑԱԿԱՅՈՒԹՅԱՆ ՄԱՍԻՆ </w:t>
      </w:r>
    </w:p>
    <w:p w:rsidR="005452CB" w:rsidRPr="00B96EAC" w:rsidRDefault="005452CB" w:rsidP="005452C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F4E33" w:rsidRDefault="005452CB" w:rsidP="001F4E3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46BC">
        <w:rPr>
          <w:rFonts w:ascii="GHEA Grapalat" w:hAnsi="GHEA Grapalat" w:cs="Sylfaen"/>
          <w:sz w:val="24"/>
          <w:szCs w:val="24"/>
          <w:lang w:val="hy-AM"/>
        </w:rPr>
        <w:t>«</w:t>
      </w:r>
      <w:r w:rsidR="000772F5" w:rsidRPr="000772F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EB2E7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772F5" w:rsidRPr="000772F5">
        <w:rPr>
          <w:rFonts w:ascii="GHEA Grapalat" w:hAnsi="GHEA Grapalat" w:cs="Sylfaen"/>
          <w:sz w:val="24"/>
          <w:szCs w:val="24"/>
          <w:lang w:val="hy-AM"/>
        </w:rPr>
        <w:t xml:space="preserve"> 201</w:t>
      </w:r>
      <w:r w:rsidR="00EB2E73">
        <w:rPr>
          <w:rFonts w:ascii="GHEA Grapalat" w:hAnsi="GHEA Grapalat" w:cs="Sylfaen"/>
          <w:sz w:val="24"/>
          <w:szCs w:val="24"/>
          <w:lang w:val="hy-AM"/>
        </w:rPr>
        <w:t>8</w:t>
      </w:r>
      <w:r w:rsidR="000772F5" w:rsidRPr="000772F5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EB2E73" w:rsidRPr="00EB2E73">
        <w:rPr>
          <w:rFonts w:ascii="GHEA Grapalat" w:hAnsi="GHEA Grapalat" w:cs="Sylfaen"/>
          <w:sz w:val="24"/>
          <w:szCs w:val="24"/>
          <w:lang w:val="hy-AM"/>
        </w:rPr>
        <w:t>ապրիլի</w:t>
      </w:r>
      <w:r w:rsidR="00F71EC7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EB2E73" w:rsidRPr="00EB2E73">
        <w:rPr>
          <w:rFonts w:ascii="GHEA Grapalat" w:hAnsi="GHEA Grapalat" w:cs="Sylfaen"/>
          <w:sz w:val="24"/>
          <w:szCs w:val="24"/>
          <w:lang w:val="hy-AM"/>
        </w:rPr>
        <w:t>6-ի  N 522-Ա որոշման մեջ փոփոխություն</w:t>
      </w:r>
      <w:r w:rsidR="00192310">
        <w:rPr>
          <w:rFonts w:ascii="GHEA Grapalat" w:hAnsi="GHEA Grapalat" w:cs="Sylfaen"/>
          <w:sz w:val="24"/>
          <w:szCs w:val="24"/>
          <w:lang w:val="hy-AM"/>
        </w:rPr>
        <w:t>ներ</w:t>
      </w:r>
      <w:r w:rsidR="000772F5" w:rsidRPr="000772F5">
        <w:rPr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 w:rsidRPr="009A46BC">
        <w:rPr>
          <w:rFonts w:ascii="GHEA Grapalat" w:hAnsi="GHEA Grapalat" w:cs="Sylfaen"/>
          <w:sz w:val="24"/>
          <w:szCs w:val="24"/>
          <w:lang w:val="hy-AM"/>
        </w:rPr>
        <w:t xml:space="preserve">» ՀՀ </w:t>
      </w:r>
      <w:r w:rsidR="00EB2E7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A46BC">
        <w:rPr>
          <w:rFonts w:ascii="GHEA Grapalat" w:hAnsi="GHEA Grapalat" w:cs="Sylfaen"/>
          <w:sz w:val="24"/>
          <w:szCs w:val="24"/>
          <w:lang w:val="hy-AM"/>
        </w:rPr>
        <w:t xml:space="preserve"> որոշման նախագծի </w:t>
      </w:r>
      <w:r w:rsidRPr="00B96EAC">
        <w:rPr>
          <w:rFonts w:ascii="GHEA Grapalat" w:hAnsi="GHEA Grapalat" w:cs="Sylfaen"/>
          <w:sz w:val="24"/>
          <w:szCs w:val="24"/>
          <w:lang w:val="hy-AM"/>
        </w:rPr>
        <w:t xml:space="preserve">ընդունման առնչությամբ այլ իրավական ակտերում </w:t>
      </w:r>
      <w:r w:rsidR="00EB2E73">
        <w:rPr>
          <w:rFonts w:ascii="GHEA Grapalat" w:hAnsi="GHEA Grapalat" w:cs="Sylfaen"/>
          <w:sz w:val="24"/>
          <w:szCs w:val="24"/>
          <w:lang w:val="hy-AM"/>
        </w:rPr>
        <w:t xml:space="preserve">կարող են </w:t>
      </w:r>
      <w:r w:rsidRPr="00B96EAC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կամ լրացումներ </w:t>
      </w:r>
      <w:r w:rsidR="00EB2E73">
        <w:rPr>
          <w:rFonts w:ascii="GHEA Grapalat" w:hAnsi="GHEA Grapalat" w:cs="Sylfaen"/>
          <w:sz w:val="24"/>
          <w:szCs w:val="24"/>
          <w:lang w:val="hy-AM"/>
        </w:rPr>
        <w:t>կատարվեն</w:t>
      </w:r>
      <w:r w:rsidRPr="00B96EA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71EC7" w:rsidRDefault="00F71EC7" w:rsidP="001F4E3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71EC7" w:rsidRDefault="00F71EC7" w:rsidP="00F71EC7">
      <w:pPr>
        <w:pStyle w:val="NormalWeb"/>
        <w:spacing w:before="0" w:beforeAutospacing="0" w:after="0" w:afterAutospacing="0" w:line="276" w:lineRule="auto"/>
        <w:jc w:val="center"/>
        <w:rPr>
          <w:rFonts w:ascii="GHEA Mariam" w:hAnsi="GHEA Mariam" w:cs="AK Courier"/>
          <w:b/>
          <w:lang w:val="af-ZA"/>
        </w:rPr>
      </w:pPr>
    </w:p>
    <w:p w:rsidR="00F71EC7" w:rsidRDefault="00F71EC7" w:rsidP="00F71EC7">
      <w:pPr>
        <w:pStyle w:val="NormalWeb"/>
        <w:spacing w:before="0" w:beforeAutospacing="0" w:after="0" w:afterAutospacing="0" w:line="276" w:lineRule="auto"/>
        <w:jc w:val="center"/>
        <w:rPr>
          <w:rFonts w:ascii="GHEA Mariam" w:hAnsi="GHEA Mariam" w:cs="AK Courier"/>
          <w:b/>
          <w:lang w:val="af-ZA"/>
        </w:rPr>
      </w:pPr>
    </w:p>
    <w:p w:rsidR="00F71EC7" w:rsidRPr="00F71EC7" w:rsidRDefault="00F71EC7" w:rsidP="00F71EC7">
      <w:pPr>
        <w:pStyle w:val="NormalWeb"/>
        <w:spacing w:before="0" w:beforeAutospacing="0" w:after="0" w:afterAutospacing="0" w:line="360" w:lineRule="auto"/>
        <w:ind w:firstLine="630"/>
        <w:jc w:val="center"/>
        <w:rPr>
          <w:rFonts w:ascii="GHEA Grapalat" w:hAnsi="GHEA Grapalat" w:cs="Sylfaen"/>
          <w:lang w:val="hy-AM"/>
        </w:rPr>
      </w:pPr>
      <w:r w:rsidRPr="00F71EC7">
        <w:rPr>
          <w:rFonts w:ascii="GHEA Grapalat" w:hAnsi="GHEA Grapalat" w:cs="AK Courier"/>
          <w:lang w:val="af-ZA"/>
        </w:rPr>
        <w:t>«</w:t>
      </w:r>
      <w:r w:rsidRPr="00F71EC7">
        <w:rPr>
          <w:rStyle w:val="Strong"/>
          <w:rFonts w:ascii="GHEA Grapalat" w:hAnsi="GHEA Grapalat"/>
          <w:lang w:val="hy-AM"/>
        </w:rPr>
        <w:t>ՀԱՅԱՍՏԱՆԻ</w:t>
      </w:r>
      <w:r w:rsidRPr="00F71EC7">
        <w:rPr>
          <w:rStyle w:val="Strong"/>
          <w:rFonts w:ascii="GHEA Grapalat" w:hAnsi="GHEA Grapalat"/>
          <w:lang w:val="af-ZA"/>
        </w:rPr>
        <w:t xml:space="preserve"> </w:t>
      </w:r>
      <w:r w:rsidRPr="00F71EC7">
        <w:rPr>
          <w:rStyle w:val="Strong"/>
          <w:rFonts w:ascii="GHEA Grapalat" w:hAnsi="GHEA Grapalat"/>
          <w:lang w:val="hy-AM"/>
        </w:rPr>
        <w:t>ՀԱՆՐԱՊԵՏՈՒԹՅԱՆ</w:t>
      </w:r>
      <w:r w:rsidRPr="00F71EC7">
        <w:rPr>
          <w:rStyle w:val="Strong"/>
          <w:rFonts w:ascii="GHEA Grapalat" w:hAnsi="GHEA Grapalat"/>
          <w:lang w:val="af-ZA"/>
        </w:rPr>
        <w:t xml:space="preserve"> </w:t>
      </w:r>
      <w:r w:rsidRPr="00F71EC7">
        <w:rPr>
          <w:rStyle w:val="Strong"/>
          <w:rFonts w:ascii="GHEA Grapalat" w:hAnsi="GHEA Grapalat"/>
          <w:lang w:val="hy-AM"/>
        </w:rPr>
        <w:t>ԿԱՌԱՎԱՐՈՒԹՅԱՆ</w:t>
      </w:r>
      <w:r w:rsidRPr="00F71EC7">
        <w:rPr>
          <w:rStyle w:val="Strong"/>
          <w:rFonts w:ascii="GHEA Grapalat" w:hAnsi="GHEA Grapalat"/>
          <w:lang w:val="af-ZA"/>
        </w:rPr>
        <w:t xml:space="preserve"> 2018 </w:t>
      </w:r>
      <w:r w:rsidRPr="00F71EC7">
        <w:rPr>
          <w:rStyle w:val="Strong"/>
          <w:rFonts w:ascii="GHEA Grapalat" w:hAnsi="GHEA Grapalat"/>
          <w:lang w:val="hy-AM"/>
        </w:rPr>
        <w:t>ԹՎԱԿԱՆԻ</w:t>
      </w:r>
      <w:r w:rsidRPr="00F71EC7">
        <w:rPr>
          <w:rStyle w:val="Strong"/>
          <w:rFonts w:ascii="GHEA Grapalat" w:hAnsi="GHEA Grapalat"/>
          <w:lang w:val="af-ZA"/>
        </w:rPr>
        <w:t xml:space="preserve"> </w:t>
      </w:r>
      <w:r w:rsidRPr="00F71EC7">
        <w:rPr>
          <w:rStyle w:val="Strong"/>
          <w:rFonts w:ascii="GHEA Grapalat" w:hAnsi="GHEA Grapalat"/>
          <w:lang w:val="hy-AM"/>
        </w:rPr>
        <w:t>ԱՊՐԻԼԻ</w:t>
      </w:r>
      <w:r w:rsidRPr="00F71EC7">
        <w:rPr>
          <w:rStyle w:val="Strong"/>
          <w:rFonts w:ascii="GHEA Grapalat" w:hAnsi="GHEA Grapalat"/>
          <w:lang w:val="af-ZA"/>
        </w:rPr>
        <w:t xml:space="preserve"> 26-</w:t>
      </w:r>
      <w:r w:rsidRPr="00F71EC7">
        <w:rPr>
          <w:rStyle w:val="Strong"/>
          <w:rFonts w:ascii="GHEA Grapalat" w:hAnsi="GHEA Grapalat"/>
          <w:lang w:val="hy-AM"/>
        </w:rPr>
        <w:t>Ի</w:t>
      </w:r>
      <w:r w:rsidRPr="00F71EC7">
        <w:rPr>
          <w:rStyle w:val="Strong"/>
          <w:rFonts w:ascii="GHEA Grapalat" w:hAnsi="GHEA Grapalat"/>
          <w:lang w:val="af-ZA"/>
        </w:rPr>
        <w:t xml:space="preserve"> N 522-</w:t>
      </w:r>
      <w:r w:rsidRPr="00F71EC7">
        <w:rPr>
          <w:rStyle w:val="Strong"/>
          <w:rFonts w:ascii="GHEA Grapalat" w:hAnsi="GHEA Grapalat"/>
          <w:lang w:val="hy-AM"/>
        </w:rPr>
        <w:t>Ա</w:t>
      </w:r>
      <w:r w:rsidRPr="00F71EC7">
        <w:rPr>
          <w:rStyle w:val="Strong"/>
          <w:rFonts w:ascii="GHEA Grapalat" w:hAnsi="GHEA Grapalat"/>
          <w:lang w:val="af-ZA"/>
        </w:rPr>
        <w:t xml:space="preserve"> </w:t>
      </w:r>
      <w:r w:rsidRPr="00F71EC7">
        <w:rPr>
          <w:rStyle w:val="Strong"/>
          <w:rFonts w:ascii="GHEA Grapalat" w:hAnsi="GHEA Grapalat"/>
          <w:lang w:val="hy-AM"/>
        </w:rPr>
        <w:t>ՈՐՈՇՄԱՆ</w:t>
      </w:r>
      <w:r w:rsidRPr="00F71EC7">
        <w:rPr>
          <w:rStyle w:val="Strong"/>
          <w:rFonts w:ascii="GHEA Grapalat" w:hAnsi="GHEA Grapalat"/>
          <w:lang w:val="af-ZA"/>
        </w:rPr>
        <w:t xml:space="preserve"> </w:t>
      </w:r>
      <w:r w:rsidRPr="00F71EC7">
        <w:rPr>
          <w:rStyle w:val="Strong"/>
          <w:rFonts w:ascii="GHEA Grapalat" w:hAnsi="GHEA Grapalat"/>
          <w:lang w:val="hy-AM"/>
        </w:rPr>
        <w:t>ՄԵՋ</w:t>
      </w:r>
      <w:r w:rsidRPr="00F71EC7">
        <w:rPr>
          <w:rStyle w:val="Strong"/>
          <w:rFonts w:ascii="GHEA Grapalat" w:hAnsi="GHEA Grapalat"/>
          <w:lang w:val="af-ZA"/>
        </w:rPr>
        <w:t xml:space="preserve"> </w:t>
      </w:r>
      <w:r w:rsidRPr="00F71EC7">
        <w:rPr>
          <w:rStyle w:val="Strong"/>
          <w:rFonts w:ascii="GHEA Grapalat" w:hAnsi="GHEA Grapalat"/>
          <w:lang w:val="hy-AM"/>
        </w:rPr>
        <w:t>ՓՈՓՈԽՈՒԹՅՈՒՆՆԵՐ</w:t>
      </w:r>
      <w:r w:rsidRPr="00F71EC7">
        <w:rPr>
          <w:rStyle w:val="Strong"/>
          <w:rFonts w:ascii="GHEA Grapalat" w:hAnsi="GHEA Grapalat"/>
          <w:lang w:val="af-ZA"/>
        </w:rPr>
        <w:t xml:space="preserve"> </w:t>
      </w:r>
      <w:r w:rsidRPr="00F71EC7">
        <w:rPr>
          <w:rStyle w:val="Strong"/>
          <w:rFonts w:ascii="GHEA Grapalat" w:hAnsi="GHEA Grapalat"/>
          <w:lang w:val="hy-AM"/>
        </w:rPr>
        <w:t>ԿԱՏԱՐԵԼՈՒ</w:t>
      </w:r>
      <w:r w:rsidRPr="00F71EC7">
        <w:rPr>
          <w:rStyle w:val="Strong"/>
          <w:rFonts w:ascii="GHEA Grapalat" w:hAnsi="GHEA Grapalat"/>
          <w:lang w:val="af-ZA"/>
        </w:rPr>
        <w:t xml:space="preserve"> </w:t>
      </w:r>
      <w:r w:rsidRPr="00F71EC7">
        <w:rPr>
          <w:rStyle w:val="Strong"/>
          <w:rFonts w:ascii="GHEA Grapalat" w:hAnsi="GHEA Grapalat"/>
          <w:lang w:val="hy-AM"/>
        </w:rPr>
        <w:t>ՄԱՍԻՆ</w:t>
      </w:r>
      <w:r w:rsidRPr="00F71EC7">
        <w:rPr>
          <w:rFonts w:ascii="GHEA Grapalat" w:hAnsi="GHEA Grapalat" w:cs="AK Courier"/>
          <w:b/>
          <w:lang w:val="af-ZA"/>
        </w:rPr>
        <w:t xml:space="preserve">» </w:t>
      </w:r>
      <w:r w:rsidRPr="00F71EC7">
        <w:rPr>
          <w:rFonts w:ascii="GHEA Grapalat" w:hAnsi="GHEA Grapalat"/>
          <w:b/>
          <w:bCs/>
          <w:lang w:val="hy-AM"/>
        </w:rPr>
        <w:t>ՀԱՅԱՍՏԱՆԻ ՀԱՆՐԱՊԵՏՈՒԹՅԱՆ ԿԱՌԱՎԱՐՈՒԹՅԱՆ</w:t>
      </w:r>
      <w:r w:rsidRPr="00F71EC7">
        <w:rPr>
          <w:rFonts w:ascii="GHEA Grapalat" w:hAnsi="GHEA Grapalat"/>
          <w:b/>
          <w:bCs/>
          <w:lang w:val="af-ZA"/>
        </w:rPr>
        <w:t xml:space="preserve"> </w:t>
      </w:r>
      <w:r w:rsidRPr="00F71EC7">
        <w:rPr>
          <w:rFonts w:ascii="GHEA Grapalat" w:hAnsi="GHEA Grapalat"/>
          <w:b/>
          <w:bCs/>
          <w:lang w:val="hy-AM"/>
        </w:rPr>
        <w:t xml:space="preserve">ՈՐՈՇՄԱՆ </w:t>
      </w:r>
      <w:r w:rsidRPr="00F71EC7">
        <w:rPr>
          <w:rFonts w:ascii="GHEA Grapalat" w:hAnsi="GHEA Grapalat"/>
          <w:b/>
          <w:lang w:val="hy-AM"/>
        </w:rPr>
        <w:t xml:space="preserve">ԸՆԴՈՒՆՄԱՆ ԿԱՊԱԿՑՈՒԹՅԱՄԲ </w:t>
      </w:r>
      <w:r w:rsidRPr="00F71EC7">
        <w:rPr>
          <w:rFonts w:ascii="GHEA Grapalat" w:hAnsi="GHEA Grapalat" w:cs="Sylfaen"/>
          <w:b/>
          <w:lang w:val="hy-AM"/>
        </w:rPr>
        <w:t>ՊԵՏԱԿԱՆ ԲՅՈՒՋԵՈՒՄ ԾԱԽՍԵՐԻ ԵՎ ԵԿԱՄՈՒՏՆԵՐԻ ԷԱԿԱՆ ԱՎԵԼԱՑՄԱՆ ԿԱՄ ՆՎԱԶԵՑՄԱՆ ՄԱՍԻՆ</w:t>
      </w:r>
    </w:p>
    <w:p w:rsidR="00F71EC7" w:rsidRPr="00F71EC7" w:rsidRDefault="00F71EC7" w:rsidP="00F71EC7">
      <w:pPr>
        <w:autoSpaceDE w:val="0"/>
        <w:autoSpaceDN w:val="0"/>
        <w:adjustRightInd w:val="0"/>
        <w:spacing w:after="0" w:line="360" w:lineRule="auto"/>
        <w:ind w:firstLine="630"/>
        <w:jc w:val="center"/>
        <w:rPr>
          <w:rFonts w:ascii="GHEA Grapalat" w:hAnsi="GHEA Grapalat"/>
          <w:sz w:val="24"/>
          <w:szCs w:val="24"/>
          <w:lang w:val="hy-AM"/>
        </w:rPr>
      </w:pPr>
    </w:p>
    <w:p w:rsidR="00F71EC7" w:rsidRPr="00F71EC7" w:rsidRDefault="00F71EC7" w:rsidP="00F71EC7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AK Courier"/>
          <w:lang w:val="hy-AM"/>
        </w:rPr>
      </w:pPr>
      <w:r w:rsidRPr="00F71EC7">
        <w:rPr>
          <w:rFonts w:ascii="GHEA Grapalat" w:hAnsi="GHEA Grapalat"/>
          <w:b/>
          <w:lang w:val="hy-AM"/>
        </w:rPr>
        <w:t>«Հ</w:t>
      </w:r>
      <w:r w:rsidRPr="00F71EC7">
        <w:rPr>
          <w:rStyle w:val="Strong"/>
          <w:rFonts w:ascii="GHEA Grapalat" w:hAnsi="GHEA Grapalat"/>
          <w:b w:val="0"/>
          <w:lang w:val="hy-AM"/>
        </w:rPr>
        <w:t>այաստանի Հանրապետության կառավարության 2018 թվականի ապրիլի 26-ի N 522-Ա որոշման մեջ փոփոխություններ կատարելու մասին</w:t>
      </w:r>
      <w:r w:rsidRPr="00F71EC7">
        <w:rPr>
          <w:rFonts w:ascii="GHEA Grapalat" w:hAnsi="GHEA Grapalat"/>
          <w:b/>
          <w:lang w:val="hy-AM"/>
        </w:rPr>
        <w:t xml:space="preserve">» </w:t>
      </w:r>
      <w:r w:rsidRPr="00F71EC7">
        <w:rPr>
          <w:rFonts w:ascii="GHEA Grapalat" w:hAnsi="GHEA Grapalat" w:cs="AK Courier"/>
          <w:lang w:val="hy-AM"/>
        </w:rPr>
        <w:t>ՀՀ կառավարության որոշման ընդունումը ՀՀ պետական բյուջեում ծախսերի և եկամուտների ավելացում կամ նվազեցում չի առաջացնում:</w:t>
      </w:r>
    </w:p>
    <w:p w:rsidR="00F71EC7" w:rsidRPr="00F71EC7" w:rsidRDefault="00F71EC7" w:rsidP="001F4E3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F4E33" w:rsidRDefault="001F4E33" w:rsidP="001F4E3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F4E33" w:rsidRDefault="001F4E33" w:rsidP="001F4E3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sectPr w:rsidR="001F4E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52A62"/>
    <w:multiLevelType w:val="hybridMultilevel"/>
    <w:tmpl w:val="6D409958"/>
    <w:lvl w:ilvl="0" w:tplc="208E69E0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98"/>
    <w:rsid w:val="000772F5"/>
    <w:rsid w:val="000B4E1F"/>
    <w:rsid w:val="001353C9"/>
    <w:rsid w:val="00192310"/>
    <w:rsid w:val="001F1D62"/>
    <w:rsid w:val="001F4E33"/>
    <w:rsid w:val="0040450C"/>
    <w:rsid w:val="00477698"/>
    <w:rsid w:val="00500062"/>
    <w:rsid w:val="005452CB"/>
    <w:rsid w:val="00561985"/>
    <w:rsid w:val="007977FA"/>
    <w:rsid w:val="008E600C"/>
    <w:rsid w:val="00C73561"/>
    <w:rsid w:val="00EB2E73"/>
    <w:rsid w:val="00F71EC7"/>
    <w:rsid w:val="00FC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F1D0E"/>
  <w15:chartTrackingRefBased/>
  <w15:docId w15:val="{D74B2F99-6883-449B-BBB2-951D1798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2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54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452CB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5452C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E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E33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71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18</cp:revision>
  <cp:lastPrinted>2020-01-10T05:49:00Z</cp:lastPrinted>
  <dcterms:created xsi:type="dcterms:W3CDTF">2020-01-08T12:35:00Z</dcterms:created>
  <dcterms:modified xsi:type="dcterms:W3CDTF">2020-04-30T06:12:00Z</dcterms:modified>
</cp:coreProperties>
</file>