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9FF" w:rsidRPr="00CB67B3" w:rsidRDefault="004F39FF" w:rsidP="00A14B97">
      <w:pPr>
        <w:pStyle w:val="mechtex"/>
        <w:ind w:right="25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ՆԱԽԱԳԻԾ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ՀԱՅԱՍՏԱՆԻՀԱՆՐԱՊԵՏՈՒԹՅԱՆԿԱՌԱՎԱՐՈՒԹՅՈՒՆ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ru-RU" w:eastAsia="ru-RU"/>
        </w:rPr>
        <w:t>  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Ո Ր Ո Շ ՈՒ Մ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ind w:right="25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 _</w:t>
      </w:r>
      <w:r w:rsidR="00FF606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մայիսի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20</w:t>
      </w:r>
      <w:r w:rsidR="003B3100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20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թվականի  N             - Լ</w:t>
      </w:r>
    </w:p>
    <w:p w:rsidR="004F39FF" w:rsidRPr="00CB67B3" w:rsidRDefault="004F39FF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DF5F5E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D0757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FF6064" w:rsidRPr="00FF6064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 ՀԱՆՐԱՊԵՏՈՒԹՅԱՆ ՎԱՐՉԱԿԱՆ ԴԱՏԱՎԱՐՈՒԹՅԱՆ ՕՐԵՆՍԳՐՔՈՒՄ ԼՐԱՑՈՒՄՆԵՐ ԿԱՏԱՐԵԼՈՒ ՄԱՍԻՆ</w:t>
      </w:r>
      <w:r w:rsidRPr="00D07576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ՀԱՆ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ՏՈՒ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ՕՐԵՆ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ՔԻ ՆԱ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ԽԱԳԾԻ ՎԵՐԱ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ՅԱԼ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ՄԱՍԻՆ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 xml:space="preserve"> -----------------------------------------------------------------------------------------------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ընդունելով «Ազգային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կանոնակարգ» 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դրա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 77-րդ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հոդվածի 1-ինմասը՝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րությունը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որոշում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է.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1. Հավանություն</w:t>
      </w:r>
      <w:r w:rsidR="00A14B97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տալ </w:t>
      </w:r>
      <w:r w:rsidR="00DF5F5E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«</w:t>
      </w:r>
      <w:r w:rsidR="00FF6064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Հանրապետության վարչական դատավարության օրենսգրքում լրացումներ կատարելու մասին»</w:t>
      </w:r>
      <w:r w:rsidR="00DF5F5E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պետության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նախագծի (</w:t>
      </w:r>
      <w:hyperlink r:id="rId7" w:tgtFrame="_new" w:history="1">
        <w:r w:rsidR="00FF6064" w:rsidRPr="00FF6064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ru-RU"/>
          </w:rPr>
          <w:t>Պ-560-14.04.2020-ՊԻ-011/0</w:t>
        </w:r>
      </w:hyperlink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) վերաբերյալ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 xml:space="preserve">կությանը: 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2. 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կությունը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ված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կարգով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ներկայացնել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աշխա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կազմ: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Հայաստանի Հանրապետության</w:t>
      </w: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ՎԱՐՉԱՊԵՏ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  <w:t>Ն. ՓԱՇԻՆՅԱՆ</w:t>
      </w:r>
    </w:p>
    <w:p w:rsidR="004F39FF" w:rsidRDefault="003B3100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 xml:space="preserve">   2020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թ. __</w:t>
      </w:r>
      <w:r w:rsidR="00FF606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մայիս</w:t>
      </w:r>
      <w:r w:rsidR="00C873F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ի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>Երևան</w:t>
      </w:r>
    </w:p>
    <w:p w:rsidR="00FF6064" w:rsidRDefault="00FF6064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FF6064" w:rsidRDefault="00FF6064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E9473C" w:rsidRPr="00CB67B3" w:rsidRDefault="0045721A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D0757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lastRenderedPageBreak/>
        <w:t>«</w:t>
      </w:r>
      <w:r w:rsidRPr="00FF6064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 ՀԱՆՐԱՊԵՏՈՒԹՅԱՆ ՎԱՐՉԱԿԱՆ ԴԱՏԱՎԱՐՈՒԹՅԱՆ ՕՐԵՆՍԳՐՔՈՒՄ ԼՐԱՑՈՒՄՆԵՐ ԿԱՏԱՐԵԼՈՒ ՄԱՍԻՆ</w:t>
      </w:r>
      <w:r w:rsidRPr="00D07576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ՕՐԵՆ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ՔԻ ՆԱ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ԽԱԳԾԻ</w:t>
      </w:r>
      <w:r w:rsidR="00CB67B3" w:rsidRPr="00FF606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 xml:space="preserve">ՅԱԼ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(</w:t>
      </w:r>
      <w:hyperlink r:id="rId8" w:tgtFrame="_new" w:history="1">
        <w:r w:rsidRPr="00FF6064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ru-RU" w:eastAsia="ru-RU"/>
          </w:rPr>
          <w:t>Պ-560-14.04.2020-ՊԻ-011/0</w:t>
        </w:r>
      </w:hyperlink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)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ԹՅՈՒՆԸ</w:t>
      </w:r>
    </w:p>
    <w:p w:rsidR="00E9473C" w:rsidRPr="00CB67B3" w:rsidRDefault="00E9473C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5763E1" w:rsidRPr="00292C9F" w:rsidRDefault="005763E1" w:rsidP="005763E1">
      <w:pPr>
        <w:spacing w:after="0" w:line="360" w:lineRule="auto"/>
        <w:ind w:firstLine="562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«</w:t>
      </w:r>
      <w:r w:rsidRPr="00FF6064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 Հանրապետության վարչական դատավարության օրենսգրքում լրացումներ կատարելու մասին»</w:t>
      </w:r>
      <w:r w:rsidRPr="00FF6064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պետության</w:t>
      </w:r>
      <w:r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</w:t>
      </w:r>
      <w:r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</w:t>
      </w:r>
      <w:r w:rsidRPr="00292C9F">
        <w:rPr>
          <w:rFonts w:ascii="GHEA Grapalat" w:eastAsia="Times New Roman" w:hAnsi="GHEA Grapalat"/>
          <w:sz w:val="24"/>
          <w:szCs w:val="24"/>
          <w:lang w:val="hy-AM" w:eastAsia="ru-RU"/>
        </w:rPr>
        <w:t>ախագծով, մասնավորապես, առաջարկվում է կարգավորել դատարաններ դիմելու դեպ</w:t>
      </w:r>
      <w:r w:rsidRPr="00292C9F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քերում օրենսդրությամբ սահմանված պետական տուրքն էլեկտրոնային եղանակով վճա</w:t>
      </w:r>
      <w:r w:rsidRPr="00292C9F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292C9F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րելու պարագայում վճարմանը վերաբերող համապատասխան փաստաթղթերը դատա</w:t>
      </w:r>
      <w:r w:rsidRPr="00292C9F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րան</w:t>
      </w:r>
      <w:r w:rsidRPr="00292C9F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292C9F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ներ ներկայացնելու հետ կապված հարաբերություններ։</w:t>
      </w:r>
    </w:p>
    <w:p w:rsidR="00846A8F" w:rsidRPr="005763E1" w:rsidRDefault="005763E1" w:rsidP="00445FA8">
      <w:pPr>
        <w:tabs>
          <w:tab w:val="left" w:pos="-1276"/>
          <w:tab w:val="left" w:pos="567"/>
          <w:tab w:val="left" w:pos="1170"/>
        </w:tabs>
        <w:spacing w:after="0" w:line="360" w:lineRule="auto"/>
        <w:ind w:right="259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763E1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427839" w:rsidRPr="005763E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5763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5763E1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վարչական դատավարության օրենսգրքում լրացումներ կատարելու մասին»</w:t>
      </w:r>
      <w:r w:rsidR="00427839" w:rsidRPr="005763E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Հայաստանի Հանրապետության օրենքի նախագծի վերաբերյալ սկզբունքային առաջարկություններ չունի:</w:t>
      </w:r>
    </w:p>
    <w:p w:rsidR="00E9473C" w:rsidRPr="005763E1" w:rsidRDefault="00E9473C" w:rsidP="00A14B97">
      <w:pPr>
        <w:ind w:right="255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BC550B" w:rsidRDefault="00BC550B" w:rsidP="00A14B97">
      <w:pPr>
        <w:spacing w:after="0" w:line="360" w:lineRule="auto"/>
        <w:ind w:right="255" w:firstLine="540"/>
        <w:jc w:val="both"/>
        <w:rPr>
          <w:rFonts w:ascii="GHEA Grapalat" w:hAnsi="GHEA Grapalat" w:cs="Sylfaen"/>
          <w:sz w:val="24"/>
          <w:lang w:val="hy-AM"/>
        </w:rPr>
      </w:pPr>
    </w:p>
    <w:p w:rsidR="00F427F0" w:rsidRDefault="00F427F0" w:rsidP="00A14B97">
      <w:pPr>
        <w:spacing w:after="0" w:line="360" w:lineRule="auto"/>
        <w:ind w:right="255" w:firstLine="540"/>
        <w:jc w:val="both"/>
        <w:rPr>
          <w:rFonts w:ascii="GHEA Grapalat" w:hAnsi="GHEA Grapalat" w:cs="Sylfaen"/>
          <w:sz w:val="24"/>
          <w:lang w:val="hy-AM"/>
        </w:rPr>
      </w:pPr>
    </w:p>
    <w:p w:rsidR="003A755E" w:rsidRDefault="003A755E" w:rsidP="003A755E">
      <w:pPr>
        <w:spacing w:after="20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sv-FI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Եզրակացություն</w:t>
      </w:r>
    </w:p>
    <w:p w:rsidR="003A755E" w:rsidRDefault="003A755E" w:rsidP="003A755E">
      <w:pPr>
        <w:spacing w:after="20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sz w:val="24"/>
          <w:szCs w:val="24"/>
          <w:lang w:val="hy-AM"/>
        </w:rPr>
        <w:t>«Հայաստանի Հանրապետության վար</w:t>
      </w:r>
      <w:r>
        <w:rPr>
          <w:rFonts w:ascii="GHEA Grapalat" w:eastAsia="Times New Roman" w:hAnsi="GHEA Grapalat"/>
          <w:b/>
          <w:bCs/>
          <w:iCs/>
          <w:sz w:val="24"/>
          <w:szCs w:val="24"/>
          <w:lang w:val="hy-AM"/>
        </w:rPr>
        <w:softHyphen/>
        <w:t xml:space="preserve">չական դատավարության օրենսգրքում լրացումներ կատարելու մասին» ՀՀ օրենքի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նախա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softHyphen/>
        <w:t>գծի բյուջետային բնագավառում կարգավորման ազդեցության գնահատման վերաբերյալ</w:t>
      </w:r>
    </w:p>
    <w:p w:rsidR="003A755E" w:rsidRDefault="003A755E" w:rsidP="003A755E">
      <w:pPr>
        <w:spacing w:after="200" w:line="276" w:lineRule="auto"/>
        <w:ind w:firstLine="720"/>
        <w:rPr>
          <w:rFonts w:ascii="GHEA Grapalat" w:eastAsia="Times New Roman" w:hAnsi="GHEA Grapalat"/>
          <w:lang w:val="sv-FI"/>
        </w:rPr>
      </w:pPr>
    </w:p>
    <w:p w:rsidR="003A755E" w:rsidRDefault="003A755E" w:rsidP="003A755E">
      <w:pPr>
        <w:spacing w:after="0" w:line="360" w:lineRule="auto"/>
        <w:ind w:firstLine="562"/>
        <w:jc w:val="both"/>
        <w:rPr>
          <w:rFonts w:ascii="GHEA Grapalat" w:eastAsia="Times New Roman" w:hAnsi="GHEA Grapalat" w:cs="Franklin Gothic Medium Cond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bookmarkStart w:id="0" w:name="_GoBack"/>
      <w:bookmarkEnd w:id="0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գծի ընդու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նումը չի 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գե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նի ինչպես ՀՀ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կան 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ջեի եկամուտ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ների նվա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զեց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ման, այնպես էլ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պետական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ջեի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ծախսերի ավելացման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: </w:t>
      </w:r>
    </w:p>
    <w:p w:rsidR="00962BF5" w:rsidRPr="00962BF5" w:rsidRDefault="00962BF5" w:rsidP="00962BF5">
      <w:pPr>
        <w:spacing w:after="0" w:line="360" w:lineRule="auto"/>
        <w:ind w:left="576" w:right="72" w:hanging="576"/>
        <w:rPr>
          <w:rFonts w:ascii="GHEA Grapalat" w:eastAsia="Calibri" w:hAnsi="GHEA Grapalat" w:cs="Times New Roman"/>
          <w:sz w:val="16"/>
          <w:szCs w:val="16"/>
          <w:lang w:val="hy-AM"/>
        </w:rPr>
      </w:pPr>
    </w:p>
    <w:sectPr w:rsidR="00962BF5" w:rsidRPr="00962BF5" w:rsidSect="00DB3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2BC" w:rsidRDefault="000B02BC" w:rsidP="00765A68">
      <w:pPr>
        <w:spacing w:after="0" w:line="240" w:lineRule="auto"/>
      </w:pPr>
      <w:r>
        <w:separator/>
      </w:r>
    </w:p>
  </w:endnote>
  <w:endnote w:type="continuationSeparator" w:id="0">
    <w:p w:rsidR="000B02BC" w:rsidRDefault="000B02BC" w:rsidP="0076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2BC" w:rsidRDefault="000B02BC" w:rsidP="00765A68">
      <w:pPr>
        <w:spacing w:after="0" w:line="240" w:lineRule="auto"/>
      </w:pPr>
      <w:r>
        <w:separator/>
      </w:r>
    </w:p>
  </w:footnote>
  <w:footnote w:type="continuationSeparator" w:id="0">
    <w:p w:rsidR="000B02BC" w:rsidRDefault="000B02BC" w:rsidP="0076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644EA"/>
    <w:multiLevelType w:val="hybridMultilevel"/>
    <w:tmpl w:val="204A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86CB5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731BC"/>
    <w:multiLevelType w:val="hybridMultilevel"/>
    <w:tmpl w:val="F6163998"/>
    <w:lvl w:ilvl="0" w:tplc="CC2C5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3E344A"/>
    <w:multiLevelType w:val="hybridMultilevel"/>
    <w:tmpl w:val="3F923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25C64"/>
    <w:multiLevelType w:val="hybridMultilevel"/>
    <w:tmpl w:val="863AE88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D850989"/>
    <w:multiLevelType w:val="hybridMultilevel"/>
    <w:tmpl w:val="1BF8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8E396B"/>
    <w:multiLevelType w:val="hybridMultilevel"/>
    <w:tmpl w:val="E37224EA"/>
    <w:lvl w:ilvl="0" w:tplc="85CC565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8E0C18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D56AF"/>
    <w:multiLevelType w:val="hybridMultilevel"/>
    <w:tmpl w:val="7034D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042572"/>
    <w:multiLevelType w:val="hybridMultilevel"/>
    <w:tmpl w:val="AE8CCB1A"/>
    <w:lvl w:ilvl="0" w:tplc="5E2068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0AF"/>
    <w:rsid w:val="00057C8E"/>
    <w:rsid w:val="00061717"/>
    <w:rsid w:val="000B02BC"/>
    <w:rsid w:val="000B4E46"/>
    <w:rsid w:val="000C726B"/>
    <w:rsid w:val="000F70F1"/>
    <w:rsid w:val="00103FFE"/>
    <w:rsid w:val="00141467"/>
    <w:rsid w:val="0015010E"/>
    <w:rsid w:val="00190026"/>
    <w:rsid w:val="00220D91"/>
    <w:rsid w:val="002659C7"/>
    <w:rsid w:val="002A3845"/>
    <w:rsid w:val="002D341B"/>
    <w:rsid w:val="002F3FF8"/>
    <w:rsid w:val="00306B22"/>
    <w:rsid w:val="00357D1C"/>
    <w:rsid w:val="00371EEA"/>
    <w:rsid w:val="00385344"/>
    <w:rsid w:val="00394993"/>
    <w:rsid w:val="003A755E"/>
    <w:rsid w:val="003B3100"/>
    <w:rsid w:val="003B6D92"/>
    <w:rsid w:val="003F253D"/>
    <w:rsid w:val="003F3330"/>
    <w:rsid w:val="00427839"/>
    <w:rsid w:val="00445FA8"/>
    <w:rsid w:val="0045721A"/>
    <w:rsid w:val="00481DC3"/>
    <w:rsid w:val="0049065E"/>
    <w:rsid w:val="004A0C49"/>
    <w:rsid w:val="004B1701"/>
    <w:rsid w:val="004B4E8E"/>
    <w:rsid w:val="004F39FF"/>
    <w:rsid w:val="005020E8"/>
    <w:rsid w:val="00510877"/>
    <w:rsid w:val="005139F3"/>
    <w:rsid w:val="005406F9"/>
    <w:rsid w:val="0054618A"/>
    <w:rsid w:val="00551C92"/>
    <w:rsid w:val="005634DB"/>
    <w:rsid w:val="00565F15"/>
    <w:rsid w:val="005763E1"/>
    <w:rsid w:val="00592DA6"/>
    <w:rsid w:val="005D7EF1"/>
    <w:rsid w:val="006231A2"/>
    <w:rsid w:val="00627813"/>
    <w:rsid w:val="00644780"/>
    <w:rsid w:val="00657ACA"/>
    <w:rsid w:val="00663BE3"/>
    <w:rsid w:val="00676730"/>
    <w:rsid w:val="006A3F3A"/>
    <w:rsid w:val="006E7626"/>
    <w:rsid w:val="006F56F3"/>
    <w:rsid w:val="00704A35"/>
    <w:rsid w:val="00722CC7"/>
    <w:rsid w:val="00765A68"/>
    <w:rsid w:val="00771726"/>
    <w:rsid w:val="00791538"/>
    <w:rsid w:val="007B013E"/>
    <w:rsid w:val="007C51BA"/>
    <w:rsid w:val="007D5A5E"/>
    <w:rsid w:val="00800F47"/>
    <w:rsid w:val="00826F71"/>
    <w:rsid w:val="008360AF"/>
    <w:rsid w:val="00842884"/>
    <w:rsid w:val="00846A8F"/>
    <w:rsid w:val="00895E38"/>
    <w:rsid w:val="008B16D3"/>
    <w:rsid w:val="008B3599"/>
    <w:rsid w:val="008B69A8"/>
    <w:rsid w:val="008C20AC"/>
    <w:rsid w:val="008F2F28"/>
    <w:rsid w:val="00935E68"/>
    <w:rsid w:val="009628D8"/>
    <w:rsid w:val="00962BF5"/>
    <w:rsid w:val="0098034C"/>
    <w:rsid w:val="009B3204"/>
    <w:rsid w:val="009D058D"/>
    <w:rsid w:val="009D36FB"/>
    <w:rsid w:val="009E30C2"/>
    <w:rsid w:val="009E4D48"/>
    <w:rsid w:val="00A14B97"/>
    <w:rsid w:val="00A23467"/>
    <w:rsid w:val="00A3056F"/>
    <w:rsid w:val="00A43CA0"/>
    <w:rsid w:val="00A50F08"/>
    <w:rsid w:val="00A51951"/>
    <w:rsid w:val="00A55199"/>
    <w:rsid w:val="00A80596"/>
    <w:rsid w:val="00AA03D0"/>
    <w:rsid w:val="00B234D8"/>
    <w:rsid w:val="00B25FAE"/>
    <w:rsid w:val="00B42E77"/>
    <w:rsid w:val="00B47200"/>
    <w:rsid w:val="00B50518"/>
    <w:rsid w:val="00B558EB"/>
    <w:rsid w:val="00B6741B"/>
    <w:rsid w:val="00B935FD"/>
    <w:rsid w:val="00B943A2"/>
    <w:rsid w:val="00BB2A98"/>
    <w:rsid w:val="00BB508C"/>
    <w:rsid w:val="00BC550B"/>
    <w:rsid w:val="00C16E7C"/>
    <w:rsid w:val="00C227EF"/>
    <w:rsid w:val="00C24C82"/>
    <w:rsid w:val="00C673D1"/>
    <w:rsid w:val="00C716D0"/>
    <w:rsid w:val="00C856CE"/>
    <w:rsid w:val="00C873F4"/>
    <w:rsid w:val="00CA2FE3"/>
    <w:rsid w:val="00CB67B3"/>
    <w:rsid w:val="00CC6C31"/>
    <w:rsid w:val="00CD20DF"/>
    <w:rsid w:val="00D16748"/>
    <w:rsid w:val="00D56104"/>
    <w:rsid w:val="00D5636C"/>
    <w:rsid w:val="00D7509E"/>
    <w:rsid w:val="00DA7A87"/>
    <w:rsid w:val="00DA7F24"/>
    <w:rsid w:val="00DB3AD6"/>
    <w:rsid w:val="00DE41C6"/>
    <w:rsid w:val="00DF3684"/>
    <w:rsid w:val="00DF5F5E"/>
    <w:rsid w:val="00E125FB"/>
    <w:rsid w:val="00E222AE"/>
    <w:rsid w:val="00E237BF"/>
    <w:rsid w:val="00E5676D"/>
    <w:rsid w:val="00E66B97"/>
    <w:rsid w:val="00E845C4"/>
    <w:rsid w:val="00E85FDD"/>
    <w:rsid w:val="00E86562"/>
    <w:rsid w:val="00E9473C"/>
    <w:rsid w:val="00E95A3A"/>
    <w:rsid w:val="00EB2B5C"/>
    <w:rsid w:val="00EF1EA1"/>
    <w:rsid w:val="00EF266B"/>
    <w:rsid w:val="00F427F0"/>
    <w:rsid w:val="00F43764"/>
    <w:rsid w:val="00F575CF"/>
    <w:rsid w:val="00F658EE"/>
    <w:rsid w:val="00FC1451"/>
    <w:rsid w:val="00FF6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D0BAB8-4B6E-4F0F-8003-BD311F16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BC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BC55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7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1531&amp;Reading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liament.am/drafts.php?sel=showdraft&amp;DraftID=11531&amp;Reading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>https://mul2.gov.am/tasks/191187/oneclick/AMENAVERJIN POAK mail ARDAR .docx?token=eca9da7cd43ea512c6f65f1ef3b5c7ec</cp:keywords>
  <dc:description/>
  <cp:lastModifiedBy>HP</cp:lastModifiedBy>
  <cp:revision>106</cp:revision>
  <cp:lastPrinted>2020-02-14T06:51:00Z</cp:lastPrinted>
  <dcterms:created xsi:type="dcterms:W3CDTF">2019-12-19T06:57:00Z</dcterms:created>
  <dcterms:modified xsi:type="dcterms:W3CDTF">2020-05-05T10:28:00Z</dcterms:modified>
</cp:coreProperties>
</file>