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B9" w:rsidRDefault="009520B9" w:rsidP="009520B9">
      <w:pPr>
        <w:pStyle w:val="headingtitleStyle"/>
        <w:spacing w:after="0" w:line="240" w:lineRule="auto"/>
      </w:pPr>
      <w:bookmarkStart w:id="0" w:name="_Toc1"/>
      <w:r>
        <w:t>Ամփոփաթերթ</w:t>
      </w:r>
      <w:bookmarkEnd w:id="0"/>
    </w:p>
    <w:p w:rsidR="009520B9" w:rsidRDefault="009520B9" w:rsidP="009520B9">
      <w:pPr>
        <w:pStyle w:val="headingtitleStyle"/>
        <w:spacing w:after="0" w:line="240" w:lineRule="auto"/>
      </w:pPr>
      <w:bookmarkStart w:id="1" w:name="_Toc2"/>
      <w:r>
        <w:t>«Հայաuտանի Հանրապետության կառավարության 2018 թվականի նոյեմբերի 22-ի   N 1321-Ն որոշման մեջ փոփոխություններ և լրացումներ կատարելու մասին» նախագծի վերաբերյալ</w:t>
      </w:r>
      <w:bookmarkEnd w:id="1"/>
    </w:p>
    <w:p w:rsidR="009520B9" w:rsidRDefault="009520B9" w:rsidP="009520B9"/>
    <w:tbl>
      <w:tblPr>
        <w:tblW w:w="15226" w:type="dxa"/>
        <w:tblInd w:w="-699" w:type="dxa"/>
        <w:tblCellMar>
          <w:left w:w="10" w:type="dxa"/>
          <w:right w:w="10" w:type="dxa"/>
        </w:tblCellMar>
        <w:tblLook w:val="04A0"/>
      </w:tblPr>
      <w:tblGrid>
        <w:gridCol w:w="481"/>
        <w:gridCol w:w="2216"/>
        <w:gridCol w:w="5950"/>
        <w:gridCol w:w="3669"/>
        <w:gridCol w:w="2910"/>
      </w:tblGrid>
      <w:tr w:rsidR="009520B9" w:rsidTr="009520B9">
        <w:tblPrEx>
          <w:tblCellMar>
            <w:top w:w="0" w:type="dxa"/>
            <w:bottom w:w="0" w:type="dxa"/>
          </w:tblCellMar>
        </w:tblPrEx>
        <w:tc>
          <w:tcPr>
            <w:tcW w:w="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520B9" w:rsidTr="009520B9">
        <w:tblPrEx>
          <w:tblCellMar>
            <w:top w:w="0" w:type="dxa"/>
            <w:bottom w:w="0" w:type="dxa"/>
          </w:tblCellMar>
        </w:tblPrEx>
        <w:tc>
          <w:tcPr>
            <w:tcW w:w="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20B9" w:rsidRDefault="009520B9" w:rsidP="00733273">
            <w:pPr>
              <w:jc w:val="center"/>
            </w:pP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520B9" w:rsidTr="009520B9">
        <w:tblPrEx>
          <w:tblCellMar>
            <w:top w:w="0" w:type="dxa"/>
            <w:bottom w:w="0" w:type="dxa"/>
          </w:tblCellMar>
        </w:tblPrEx>
        <w:tc>
          <w:tcPr>
            <w:tcW w:w="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Զաքարյան</w:t>
            </w:r>
            <w:proofErr w:type="spellEnd"/>
          </w:p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26.03.2020 10:25:00</w:t>
            </w:r>
          </w:p>
        </w:tc>
        <w:tc>
          <w:tcPr>
            <w:tcW w:w="5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պրոցես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1)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սեփականատերն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2)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վճարումներն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40000-50000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3)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բնակվարձի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պրոբլեմների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կդառնա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հրամանատարնա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բնակհանձնաժողովը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9520B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9520B9" w:rsidRDefault="009520B9" w:rsidP="009520B9">
            <w:pPr>
              <w:spacing w:after="0" w:line="240" w:lineRule="auto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520B9" w:rsidTr="009520B9">
        <w:tblPrEx>
          <w:tblCellMar>
            <w:top w:w="0" w:type="dxa"/>
            <w:bottom w:w="0" w:type="dxa"/>
          </w:tblCellMar>
        </w:tblPrEx>
        <w:tc>
          <w:tcPr>
            <w:tcW w:w="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25.03.2020 10:12:29</w:t>
            </w:r>
          </w:p>
        </w:tc>
        <w:tc>
          <w:tcPr>
            <w:tcW w:w="5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Հուսանք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կտեսնենք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թղթաբանության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քաշքշուկի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գրպանից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45000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վարձատուի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եկամտահարկ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......։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գույքային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,,-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հատկացնել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համասեփականատերերից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ԴԱՀԿԾ-ի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հրաժարվում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ձևակերպումը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համասեփականատերերից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մահացած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......։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,,-երը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զանգված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ընտանեկան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բյուջեից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Պարոնայք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պաշտոնյաներ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փոքր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իրականությանն</w:t>
            </w:r>
            <w:proofErr w:type="spellEnd"/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&lt;&lt;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&gt;&gt;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օրենսգրքով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կնքված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վարձակալության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պայմանագրերը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9520B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9520B9" w:rsidRDefault="009520B9" w:rsidP="009520B9">
            <w:pPr>
              <w:spacing w:after="0" w:line="240" w:lineRule="auto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520B9" w:rsidTr="009520B9">
        <w:tblPrEx>
          <w:tblCellMar>
            <w:top w:w="0" w:type="dxa"/>
            <w:bottom w:w="0" w:type="dxa"/>
          </w:tblCellMar>
        </w:tblPrEx>
        <w:tc>
          <w:tcPr>
            <w:tcW w:w="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1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Հակոբյան</w:t>
            </w:r>
            <w:proofErr w:type="spellEnd"/>
          </w:p>
          <w:p w:rsidR="009520B9" w:rsidRDefault="009520B9" w:rsidP="00733273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22.03.2020 22:20:48</w:t>
            </w:r>
          </w:p>
        </w:tc>
        <w:tc>
          <w:tcPr>
            <w:tcW w:w="59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շրջվեցիք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մի՞թե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խելացի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ներվերի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քայքայումներ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ուշացումներ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բողոքներ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անդրադառնաք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&lt;ԲՈՒՀ-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&lt;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&gt;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չհասկացվի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ուսումնառումը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փաստաթուղթ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հաճախում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չպիտի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խանգարի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)։</w:t>
            </w:r>
          </w:p>
        </w:tc>
        <w:tc>
          <w:tcPr>
            <w:tcW w:w="36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733273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զինծառայողի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զավակը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լրանալուց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ընտանիքի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2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520B9" w:rsidRDefault="009520B9" w:rsidP="009520B9">
            <w:pPr>
              <w:spacing w:after="0" w:line="240" w:lineRule="auto"/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</w:p>
          <w:p w:rsidR="009520B9" w:rsidRDefault="009520B9" w:rsidP="009520B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չէ:</w:t>
            </w:r>
          </w:p>
        </w:tc>
      </w:tr>
    </w:tbl>
    <w:p w:rsidR="009520B9" w:rsidRDefault="009520B9" w:rsidP="009520B9"/>
    <w:p w:rsidR="00BF708F" w:rsidRPr="009520B9" w:rsidRDefault="00BF708F" w:rsidP="009520B9"/>
    <w:sectPr w:rsidR="00BF708F" w:rsidRPr="009520B9" w:rsidSect="009520B9">
      <w:pgSz w:w="16787" w:h="11870" w:orient="landscape"/>
      <w:pgMar w:top="993" w:right="1052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02B8"/>
    <w:rsid w:val="00087320"/>
    <w:rsid w:val="001A1D1D"/>
    <w:rsid w:val="00422941"/>
    <w:rsid w:val="005002B8"/>
    <w:rsid w:val="00575FF4"/>
    <w:rsid w:val="007D769D"/>
    <w:rsid w:val="00914407"/>
    <w:rsid w:val="009520B9"/>
    <w:rsid w:val="00BF708F"/>
    <w:rsid w:val="00BF78B9"/>
    <w:rsid w:val="00CD3162"/>
    <w:rsid w:val="00EC5691"/>
    <w:rsid w:val="00EE4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002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5002B8"/>
    <w:rPr>
      <w:vertAlign w:val="superscript"/>
    </w:rPr>
  </w:style>
  <w:style w:type="paragraph" w:customStyle="1" w:styleId="headingtitleStyle">
    <w:name w:val="heading titleStyle"/>
    <w:basedOn w:val="Normal"/>
    <w:rsid w:val="005002B8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customStyle="1" w:styleId="a">
    <w:name w:val="Знак Знак"/>
    <w:basedOn w:val="Normal"/>
    <w:rsid w:val="00EE44F3"/>
    <w:pPr>
      <w:spacing w:after="160" w:line="240" w:lineRule="exact"/>
    </w:pPr>
    <w:rPr>
      <w:rFonts w:ascii="Verdana" w:eastAsia="Times New Roman" w:hAnsi="Verdana" w:cs="Verdana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607</Words>
  <Characters>3465</Characters>
  <Application>Microsoft Office Word</Application>
  <DocSecurity>0</DocSecurity>
  <Lines>28</Lines>
  <Paragraphs>8</Paragraphs>
  <ScaleCrop>false</ScaleCrop>
  <Manager/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IVBP</cp:lastModifiedBy>
  <cp:revision>9</cp:revision>
  <dcterms:created xsi:type="dcterms:W3CDTF">2019-04-25T06:25:00Z</dcterms:created>
  <dcterms:modified xsi:type="dcterms:W3CDTF">2020-04-01T22:24:00Z</dcterms:modified>
  <cp:category/>
</cp:coreProperties>
</file>