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7A8" w:rsidRPr="006067A8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:rsidR="006067A8" w:rsidRPr="006067A8" w:rsidRDefault="006067A8" w:rsidP="00C34A9A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5B0431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</w:t>
      </w:r>
      <w:r w:rsidR="00A8205F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ԵՎ ՓՈՓՈԽՈՒԹՅՈՒՆ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6067A8" w:rsidRPr="00520E09" w:rsidRDefault="006067A8" w:rsidP="00520E09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1.Հայաստանի Հանրապետության կառավարության 201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Գ</w:t>
      </w:r>
      <w:r w:rsidR="005B0431" w:rsidRPr="005B0431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երակա ոլորտում իրականացվող ներդրումային ծրագրի շրջանակներում</w:t>
      </w:r>
      <w:r w:rsidR="005B0431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431" w:rsidRPr="005B0431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ներմուծված (ներմուծվող) տեխնոլոգիական սարքավորումները, դրանց բաղկացուցիչ ու համալրող մասերը, հումքը </w:t>
      </w:r>
      <w:r w:rsidR="004A5BE0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5B0431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1D3FED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5B0431" w:rsidRPr="005B0431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5B0431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հավելվածում</w:t>
      </w:r>
      <w:r w:rsid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84504" w:rsidRP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(</w:t>
      </w:r>
      <w:r w:rsid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այսուհետ` Հավելված</w:t>
      </w:r>
      <w:r w:rsidR="00B84504" w:rsidRP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)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հետևյալ </w:t>
      </w:r>
      <w:r w:rsidR="00C34A9A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լրացումները և փոփոխությունը.</w:t>
      </w:r>
    </w:p>
    <w:p w:rsidR="006067A8" w:rsidRPr="006067A8" w:rsidRDefault="007C04DA" w:rsidP="00534580">
      <w:p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1)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2-րդ կետի «Ծագման երկիրը»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C34A9A">
        <w:rPr>
          <w:rFonts w:ascii="GHEA Grapalat" w:eastAsia="Times New Roman" w:hAnsi="GHEA Grapalat" w:cs="Arial"/>
          <w:sz w:val="24"/>
          <w:szCs w:val="24"/>
          <w:lang w:val="hy-AM" w:eastAsia="ru-RU"/>
        </w:rPr>
        <w:t>Բանգլադեշ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C34A9A">
        <w:rPr>
          <w:rFonts w:ascii="GHEA Grapalat" w:eastAsia="Times New Roman" w:hAnsi="GHEA Grapalat" w:cs="Arial"/>
          <w:sz w:val="24"/>
          <w:szCs w:val="24"/>
          <w:lang w:val="hy-AM" w:eastAsia="ru-RU"/>
        </w:rPr>
        <w:t>Իրան, Պակիստան, Հնդկաստան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520E09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:rsidR="006067A8" w:rsidRDefault="00C34A9A" w:rsidP="00534580">
      <w:pPr>
        <w:spacing w:after="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="00E40945"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696848" w:rsidRP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4-րդ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ԵՄ երկրներ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երից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Հարավային Կորեա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520E09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:rsidR="00696848" w:rsidRDefault="00C34A9A" w:rsidP="00534580">
      <w:pPr>
        <w:spacing w:after="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="00E40945"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9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-րդ կետի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ԱՏԳԱԱ ծածկագիրը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3506990000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ծածկագիրը փոխարինել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3506910000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ծածկագրով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666F61" w:rsidRDefault="00666F61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6067A8" w:rsidRPr="006067A8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:rsidR="00C34A9A" w:rsidRPr="00A8205F" w:rsidRDefault="006067A8" w:rsidP="00A8205F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ՆԻԿՈԼՓԱՇԻՆՅԱՆ 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6067A8" w:rsidRPr="006067A8" w:rsidRDefault="00E42226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</w:t>
      </w:r>
      <w:r w:rsidR="006067A8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A8205F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ԵՎ ՓՈՓՈԽՈՒԹՅՈՒՆ</w:t>
      </w:r>
      <w:r w:rsidR="00A8205F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6067A8" w:rsidRPr="006067A8" w:rsidRDefault="00D43F6B" w:rsidP="006067A8">
      <w:pPr>
        <w:spacing w:after="0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կառավարության 201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1D3FED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6067A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:rsidR="006C2E24" w:rsidRDefault="006C2E24" w:rsidP="004E2710">
      <w:pPr>
        <w:spacing w:after="0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2E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ընկերության հնարավորությունը նշված ապրանքները ներմուծել տարբեր երկրների մատակարարներից` անհրաժեշտություն է առաջացել ընդլայնել երկրների ցանկը: </w:t>
      </w:r>
    </w:p>
    <w:p w:rsidR="004E2710" w:rsidRPr="004E2710" w:rsidRDefault="004E2710" w:rsidP="004E271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Համաձայն ընկերության կողմից տրամադրված տեղեկատվության` ներդրումային ծրագրի շրջանակում ընկերությունում ստեղծվել է 7</w:t>
      </w:r>
      <w:r w:rsidR="00600605" w:rsidRPr="00600605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600605" w:rsidRPr="00600605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.5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մլրդ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ներդրում: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Ներդրումային ծրագրի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իրականացման այս փուլում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ընկերությունը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նախատեսում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իրականացնել ևս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>4 մլրդ դրամի ներդրում և ստեղծել 30 նոր աշխատատեղ:</w:t>
      </w:r>
    </w:p>
    <w:p w:rsidR="00F83368" w:rsidRDefault="00F83368" w:rsidP="004F6853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F4986" w:rsidRPr="00F83368" w:rsidRDefault="00FF4986" w:rsidP="00F83368">
      <w:pPr>
        <w:spacing w:after="0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Կարգավորման նպատակը և բնույթը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F8336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27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6067A8" w:rsidRPr="006067A8" w:rsidRDefault="00F8336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Չկան: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F83368">
      <w:pPr>
        <w:spacing w:after="0" w:line="24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</w:p>
    <w:p w:rsidR="006067A8" w:rsidRPr="006067A8" w:rsidRDefault="006067A8" w:rsidP="006067A8">
      <w:pPr>
        <w:spacing w:after="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</w:t>
      </w:r>
    </w:p>
    <w:p w:rsidR="006067A8" w:rsidRPr="006067A8" w:rsidRDefault="006067A8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F4986" w:rsidRDefault="00FF4986" w:rsidP="009F1F4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F1F46" w:rsidRDefault="009F1F46" w:rsidP="009F1F46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DA0C11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DA0C11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A8205F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A8205F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A8205F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A8205F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F4986" w:rsidRDefault="00FF498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FF4986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ՏԵՂԵԿԱՆՔ</w:t>
      </w:r>
    </w:p>
    <w:p w:rsidR="006067A8" w:rsidRPr="00A8205F" w:rsidRDefault="00487125" w:rsidP="00A8205F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A8205F" w:rsidRPr="00A8205F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ԼՐԱՑՈՒՄՆԵՐ ԵՎ ՓՈՓՈԽՈՒԹՅՈՒՆ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ԱՌՆՉՈՒԹՅԱՄԲ ԱՅԼ ԻՐԱՎԱԿԱՆ ԱԿՏԵՐԻ ԸՆԴՈՒՆՄԱՆ ԱՆՀՐԱԺԵՇՏՈՒԹՅԱՆ ԿԱՄ ԲԱՑԱԿԱՅՈՒԹՅԱՆ ՄԱՍԻՆ</w:t>
      </w:r>
    </w:p>
    <w:p w:rsidR="006067A8" w:rsidRPr="006067A8" w:rsidRDefault="006067A8" w:rsidP="006067A8">
      <w:pPr>
        <w:spacing w:after="0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ակտերի ընդունման անհրաժեշտություն չի առաջանում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հակասում միջազգային պայմանագրերով ստանձնած պարտավորություններին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</w:t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FF4986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F4986" w:rsidRDefault="00FF4986" w:rsidP="00FF498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A8205F" w:rsidRDefault="00A8205F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Հասարակությանը նախագծի վերաբերյալ իրազեկումը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իրազեկվել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 մասնակցությունը նախագծմանը և/կամ քննարկումներին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մասնակցել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A8205F" w:rsidRDefault="00A8205F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A8205F" w:rsidRDefault="00A8205F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Տ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ԵՂԵԿԱՆՔ</w:t>
      </w:r>
    </w:p>
    <w:p w:rsidR="006067A8" w:rsidRPr="00A8205F" w:rsidRDefault="006067A8" w:rsidP="00A8205F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A8205F" w:rsidRPr="00A8205F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ԼՐԱՑՈՒՄՆԵՐ ԵՎ ՓՈՓՈԽՈՒԹՅՈՒՆ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="00487125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 Հայաստանի Հանրապետության</w:t>
      </w:r>
      <w:r w:rsidR="00A8205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487125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կառավարության որոշման </w:t>
      </w:r>
      <w:r w:rsidR="00487125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1531-Ա որոշման մեջ լրացումներ </w:t>
      </w:r>
      <w:r w:rsidR="00A820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փոփոխություն 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կատարելու» Հայաստանի Հանրապետության կառավարության որոշման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                                      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535BF" w:rsidRDefault="004535BF" w:rsidP="004535BF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535BF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Sect="00A8205F">
          <w:footerReference w:type="default" r:id="rId7"/>
          <w:footerReference w:type="first" r:id="rId8"/>
          <w:pgSz w:w="12240" w:h="15840"/>
          <w:pgMar w:top="720" w:right="1440" w:bottom="1440" w:left="1440" w:header="720" w:footer="720" w:gutter="0"/>
          <w:cols w:space="720"/>
          <w:docGrid w:linePitch="360"/>
        </w:sectPr>
      </w:pPr>
    </w:p>
    <w:p w:rsidR="004535BF" w:rsidRPr="002C1384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ԱՄՓՈՓԱԹԵՐԹ</w:t>
      </w:r>
    </w:p>
    <w:p w:rsidR="004535BF" w:rsidRPr="002C1384" w:rsidRDefault="004535BF" w:rsidP="004535BF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2018 թվականի դեկտեմբերի 27-ի թիվ 1531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մեջ լրացումներ </w:t>
      </w:r>
      <w:r w:rsidR="00A820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փոփոխություն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կատարելու մասին»</w:t>
      </w:r>
      <w:r w:rsidRPr="002C13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4535BF" w:rsidRPr="002C1384" w:rsidRDefault="004535BF" w:rsidP="004535BF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4535BF" w:rsidRPr="002C1384" w:rsidTr="00401F2E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  <w:r w:rsidRPr="002C1384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/</w:t>
            </w: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հեղինակը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¸</w:t>
            </w:r>
          </w:p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ստացման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.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Կատարված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4535BF" w:rsidRPr="002C1384" w:rsidTr="00401F2E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</w:tr>
      <w:tr w:rsidR="004535BF" w:rsidRPr="002C1384" w:rsidTr="00401F2E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4535BF" w:rsidRPr="002C1384" w:rsidRDefault="00FC0660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bookmarkStart w:id="0" w:name="_GoBack"/>
            <w:bookmarkEnd w:id="0"/>
            <w:r w:rsidR="00A8205F">
              <w:rPr>
                <w:rFonts w:ascii="GHEA Grapalat" w:hAnsi="GHEA Grapalat"/>
                <w:sz w:val="24"/>
                <w:szCs w:val="24"/>
              </w:rPr>
              <w:t>5</w:t>
            </w:r>
            <w:r w:rsidR="00A8205F">
              <w:rPr>
                <w:rFonts w:ascii="GHEA Grapalat" w:hAnsi="GHEA Grapalat"/>
                <w:sz w:val="24"/>
                <w:szCs w:val="24"/>
                <w:lang w:val="hy-AM"/>
              </w:rPr>
              <w:t>-04-2020</w:t>
            </w:r>
            <w:r w:rsidR="004535BF" w:rsidRPr="002C1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A8205F" w:rsidRPr="00A8205F">
              <w:rPr>
                <w:rFonts w:ascii="GHEA Grapalat" w:hAnsi="GHEA Grapalat"/>
                <w:sz w:val="24"/>
                <w:szCs w:val="24"/>
                <w:lang w:val="hy-AM"/>
              </w:rPr>
              <w:t>01/2-1/5510-2020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535BF" w:rsidRPr="006E3B4A" w:rsidTr="006E3B4A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եկամուտների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կոմիտե</w:t>
            </w:r>
            <w:proofErr w:type="spellEnd"/>
          </w:p>
          <w:p w:rsidR="004535BF" w:rsidRPr="002C1384" w:rsidRDefault="00A8205F" w:rsidP="00401F2E">
            <w:pPr>
              <w:tabs>
                <w:tab w:val="right" w:pos="373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-04-2020</w:t>
            </w:r>
            <w:r w:rsidR="004535BF" w:rsidRPr="002C138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535BF"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8205F">
              <w:rPr>
                <w:rFonts w:ascii="GHEA Grapalat" w:hAnsi="GHEA Grapalat"/>
                <w:sz w:val="24"/>
                <w:szCs w:val="24"/>
              </w:rPr>
              <w:t>01/3-2/21830-2020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Default="004535BF" w:rsidP="006E3B4A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849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Դիտողություններ</w:t>
            </w:r>
            <w:r w:rsidRPr="002C13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առաջարկություններ չկան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6E3B4A" w:rsidRPr="006E3B4A" w:rsidRDefault="006E3B4A" w:rsidP="006E3B4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6E3B4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Միաժամանակ, Որոշման հավելվածով հաստատված ցանկի 4-րդ տողի ապրանքի նկարագրությունը չի համապատասխանում ԵՏՄ ԱՏԳ ԱԱ համապատասխան ծածկագրի նկարագրությանը: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6E3B4A" w:rsidP="006E3B4A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ԷԿՈՆՈՄԻԿԱՅԻ ՆԱԽԱՐԱՐ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ՏԻԳՐԱՆ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ԽԱՉԱՏՐՅԱՆ                                                                      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4535BF" w:rsidRPr="002C1384" w:rsidRDefault="004535BF" w:rsidP="004535BF">
      <w:pPr>
        <w:rPr>
          <w:lang w:val="hy-AM"/>
        </w:rPr>
      </w:pPr>
    </w:p>
    <w:sectPr w:rsidR="004535BF" w:rsidRPr="002C1384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372" w:rsidRDefault="00870372">
      <w:pPr>
        <w:spacing w:after="0" w:line="240" w:lineRule="auto"/>
      </w:pPr>
      <w:r>
        <w:separator/>
      </w:r>
    </w:p>
  </w:endnote>
  <w:endnote w:type="continuationSeparator" w:id="0">
    <w:p w:rsidR="00870372" w:rsidRDefault="00870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A8" w:rsidRDefault="006067A8">
    <w:pPr>
      <w:pStyle w:val="a3"/>
    </w:pPr>
  </w:p>
  <w:p w:rsidR="006067A8" w:rsidRDefault="006067A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6067A8" w:rsidRPr="00453C9B" w:rsidRDefault="006067A8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372" w:rsidRDefault="00870372">
      <w:pPr>
        <w:spacing w:after="0" w:line="240" w:lineRule="auto"/>
      </w:pPr>
      <w:r>
        <w:separator/>
      </w:r>
    </w:p>
  </w:footnote>
  <w:footnote w:type="continuationSeparator" w:id="0">
    <w:p w:rsidR="00870372" w:rsidRDefault="00870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4FF"/>
    <w:rsid w:val="000104F7"/>
    <w:rsid w:val="00045FAC"/>
    <w:rsid w:val="0008593B"/>
    <w:rsid w:val="00150A10"/>
    <w:rsid w:val="001D3FED"/>
    <w:rsid w:val="001E7EE6"/>
    <w:rsid w:val="001F5A1F"/>
    <w:rsid w:val="00204B71"/>
    <w:rsid w:val="00240656"/>
    <w:rsid w:val="00275068"/>
    <w:rsid w:val="002C4E2E"/>
    <w:rsid w:val="002E0C30"/>
    <w:rsid w:val="00333C84"/>
    <w:rsid w:val="00384DC4"/>
    <w:rsid w:val="003F2328"/>
    <w:rsid w:val="004223D0"/>
    <w:rsid w:val="0043248A"/>
    <w:rsid w:val="004535BF"/>
    <w:rsid w:val="00482E6B"/>
    <w:rsid w:val="00484A72"/>
    <w:rsid w:val="00487125"/>
    <w:rsid w:val="004A5BE0"/>
    <w:rsid w:val="004B3211"/>
    <w:rsid w:val="004E2710"/>
    <w:rsid w:val="004F6853"/>
    <w:rsid w:val="00520E09"/>
    <w:rsid w:val="00534580"/>
    <w:rsid w:val="005B0431"/>
    <w:rsid w:val="00600605"/>
    <w:rsid w:val="006067A8"/>
    <w:rsid w:val="00666F61"/>
    <w:rsid w:val="00696848"/>
    <w:rsid w:val="006C2E24"/>
    <w:rsid w:val="006E3B4A"/>
    <w:rsid w:val="006F753E"/>
    <w:rsid w:val="0073139F"/>
    <w:rsid w:val="007C04DA"/>
    <w:rsid w:val="007E01C0"/>
    <w:rsid w:val="00827DCF"/>
    <w:rsid w:val="00870372"/>
    <w:rsid w:val="00890E07"/>
    <w:rsid w:val="009625BA"/>
    <w:rsid w:val="00965F00"/>
    <w:rsid w:val="0097799F"/>
    <w:rsid w:val="009A125B"/>
    <w:rsid w:val="009F1F46"/>
    <w:rsid w:val="00A0296B"/>
    <w:rsid w:val="00A03507"/>
    <w:rsid w:val="00A24B49"/>
    <w:rsid w:val="00A54C4A"/>
    <w:rsid w:val="00A8205F"/>
    <w:rsid w:val="00AD046F"/>
    <w:rsid w:val="00AE1D64"/>
    <w:rsid w:val="00AE4D7F"/>
    <w:rsid w:val="00B02E6F"/>
    <w:rsid w:val="00B43AEC"/>
    <w:rsid w:val="00B45B54"/>
    <w:rsid w:val="00B80A0F"/>
    <w:rsid w:val="00B83052"/>
    <w:rsid w:val="00B84504"/>
    <w:rsid w:val="00BF31CC"/>
    <w:rsid w:val="00C34A9A"/>
    <w:rsid w:val="00C715C7"/>
    <w:rsid w:val="00CC1B01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A47B4"/>
    <w:rsid w:val="00F25502"/>
    <w:rsid w:val="00F314FF"/>
    <w:rsid w:val="00F32FD1"/>
    <w:rsid w:val="00F4631F"/>
    <w:rsid w:val="00F82907"/>
    <w:rsid w:val="00F83368"/>
    <w:rsid w:val="00FC0660"/>
    <w:rsid w:val="00FF4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067A8"/>
  </w:style>
  <w:style w:type="character" w:styleId="a5">
    <w:name w:val="Strong"/>
    <w:basedOn w:val="a0"/>
    <w:uiPriority w:val="22"/>
    <w:qFormat/>
    <w:rsid w:val="006067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8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WN7</cp:lastModifiedBy>
  <cp:revision>37</cp:revision>
  <dcterms:created xsi:type="dcterms:W3CDTF">2019-09-18T06:07:00Z</dcterms:created>
  <dcterms:modified xsi:type="dcterms:W3CDTF">2020-05-07T12:12:00Z</dcterms:modified>
</cp:coreProperties>
</file>