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DC" w:rsidRPr="00180F26" w:rsidRDefault="00906DDC" w:rsidP="00906DDC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180F26">
        <w:rPr>
          <w:rFonts w:ascii="GHEA Grapalat" w:hAnsi="GHEA Grapalat"/>
          <w:b/>
          <w:lang w:val="hy-AM"/>
        </w:rPr>
        <w:t>ՏԵՂԵԿԱՆՔ</w:t>
      </w:r>
    </w:p>
    <w:p w:rsidR="00906DDC" w:rsidRDefault="00906DDC" w:rsidP="00906DDC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906DDC" w:rsidRPr="00032FC1" w:rsidRDefault="00906DDC" w:rsidP="00906DDC">
      <w:pPr>
        <w:spacing w:line="276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«ՀԱՅԱՍՏԱՆԻ ՀԱՆՐԱՊԵՏՈՒԹՅՈՒՆՈՒՄ ԱՐԴՅՈՒՆԱԲԵՐԱԿԱՆ ՄԱՍՇՏԱԲԻ «ԱՅԳ-1» ԱՐԵՎԱՅԻՆ ՖՈՏՈՎՈԼՏԱՅԻՆ ԾՐԱԳՐԻ ՇՐՋԱՆԱԿՆԵՐՈՒՄ ԻՐԱԿԱՆԱՑՎԵԼԻՔ ՄՐՑՈՒՅԹԻ ՆԱԽԱՈՐԱԿԱՎՈՐՄԱՆ ՊԱՀԱՆՋՆԵՐԸ ՀԱՍՏԱՏԵԼՈՒ ՄԱՍԻՆ»</w:t>
      </w:r>
      <w:r w:rsidRPr="00180F26" w:rsidDel="004A24AB">
        <w:rPr>
          <w:rStyle w:val="Strong"/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hy-AM"/>
        </w:rPr>
        <w:t>ՀԱՅԱՍՏԱՆԻ ՀԱՆՐԱՊԵՏՈՒԹՅԱՆ ԿԱՌԱՎԱՐՈՒԹՅԱՆ</w:t>
      </w:r>
      <w:r w:rsidRPr="00180F26">
        <w:rPr>
          <w:rFonts w:ascii="GHEA Grapalat" w:hAnsi="GHEA Grapalat" w:cs="Sylfaen"/>
          <w:b/>
          <w:color w:val="000000"/>
          <w:spacing w:val="-8"/>
          <w:lang w:val="hy-AM"/>
        </w:rPr>
        <w:t xml:space="preserve">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906DDC" w:rsidRPr="00180F26" w:rsidRDefault="00906DDC" w:rsidP="00906DDC">
      <w:pPr>
        <w:spacing w:line="276" w:lineRule="auto"/>
        <w:ind w:firstLine="720"/>
        <w:jc w:val="center"/>
        <w:rPr>
          <w:rFonts w:ascii="GHEA Grapalat" w:hAnsi="GHEA Grapalat"/>
          <w:lang w:val="hy-AM"/>
        </w:rPr>
      </w:pPr>
      <w:r w:rsidRPr="00180F26">
        <w:rPr>
          <w:rFonts w:ascii="GHEA Grapalat" w:hAnsi="GHEA Grapalat"/>
          <w:lang w:val="hy-AM"/>
        </w:rPr>
        <w:t xml:space="preserve"> </w:t>
      </w:r>
    </w:p>
    <w:p w:rsidR="00906DDC" w:rsidRPr="00032FC1" w:rsidRDefault="00906DDC" w:rsidP="00906DDC">
      <w:pPr>
        <w:spacing w:line="276" w:lineRule="auto"/>
        <w:ind w:firstLine="72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032FC1">
        <w:rPr>
          <w:rFonts w:ascii="GHEA Grapalat" w:hAnsi="GHEA Grapalat"/>
          <w:bCs/>
          <w:color w:val="000000" w:themeColor="text1"/>
          <w:lang w:val="hy-AM"/>
        </w:rPr>
        <w:t>«Հ</w:t>
      </w:r>
      <w:r>
        <w:rPr>
          <w:rFonts w:ascii="GHEA Grapalat" w:hAnsi="GHEA Grapalat"/>
          <w:bCs/>
          <w:color w:val="000000" w:themeColor="text1"/>
          <w:lang w:val="hy-AM"/>
        </w:rPr>
        <w:t>այաստանի Հ</w:t>
      </w:r>
      <w:r w:rsidRPr="00032FC1">
        <w:rPr>
          <w:rFonts w:ascii="GHEA Grapalat" w:hAnsi="GHEA Grapalat"/>
          <w:bCs/>
          <w:color w:val="000000" w:themeColor="text1"/>
          <w:lang w:val="hy-AM"/>
        </w:rPr>
        <w:t>անրապետությու</w:t>
      </w:r>
      <w:r>
        <w:rPr>
          <w:rFonts w:ascii="GHEA Grapalat" w:hAnsi="GHEA Grapalat"/>
          <w:bCs/>
          <w:color w:val="000000" w:themeColor="text1"/>
          <w:lang w:val="hy-AM"/>
        </w:rPr>
        <w:t xml:space="preserve">նում արդյունաբերական մասշտաբի «Այգ-1» </w:t>
      </w:r>
      <w:proofErr w:type="spellStart"/>
      <w:r>
        <w:rPr>
          <w:rFonts w:ascii="GHEA Grapalat" w:hAnsi="GHEA Grapalat"/>
          <w:bCs/>
          <w:color w:val="000000" w:themeColor="text1"/>
          <w:lang w:val="hy-AM"/>
        </w:rPr>
        <w:t>արև</w:t>
      </w:r>
      <w:r w:rsidRPr="00032FC1">
        <w:rPr>
          <w:rFonts w:ascii="GHEA Grapalat" w:hAnsi="GHEA Grapalat"/>
          <w:bCs/>
          <w:color w:val="000000" w:themeColor="text1"/>
          <w:lang w:val="hy-AM"/>
        </w:rPr>
        <w:t>ային</w:t>
      </w:r>
      <w:proofErr w:type="spellEnd"/>
      <w:r w:rsidRPr="00032FC1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proofErr w:type="spellStart"/>
      <w:r w:rsidRPr="00032FC1">
        <w:rPr>
          <w:rFonts w:ascii="GHEA Grapalat" w:hAnsi="GHEA Grapalat"/>
          <w:bCs/>
          <w:color w:val="000000" w:themeColor="text1"/>
          <w:lang w:val="hy-AM"/>
        </w:rPr>
        <w:t>ֆոտովոլտային</w:t>
      </w:r>
      <w:proofErr w:type="spellEnd"/>
      <w:r w:rsidRPr="00032FC1">
        <w:rPr>
          <w:rFonts w:ascii="GHEA Grapalat" w:hAnsi="GHEA Grapalat"/>
          <w:bCs/>
          <w:color w:val="000000" w:themeColor="text1"/>
          <w:lang w:val="hy-AM"/>
        </w:rPr>
        <w:t xml:space="preserve"> ծրագրի շրջանակներում իրականացվելիք մրցույթի </w:t>
      </w:r>
      <w:proofErr w:type="spellStart"/>
      <w:r w:rsidRPr="00032FC1">
        <w:rPr>
          <w:rFonts w:ascii="GHEA Grapalat" w:hAnsi="GHEA Grapalat"/>
          <w:bCs/>
          <w:color w:val="000000" w:themeColor="text1"/>
          <w:lang w:val="hy-AM"/>
        </w:rPr>
        <w:t>նախաորակավորման</w:t>
      </w:r>
      <w:proofErr w:type="spellEnd"/>
      <w:r w:rsidRPr="00032FC1">
        <w:rPr>
          <w:rFonts w:ascii="GHEA Grapalat" w:hAnsi="GHEA Grapalat"/>
          <w:bCs/>
          <w:color w:val="000000" w:themeColor="text1"/>
          <w:lang w:val="hy-AM"/>
        </w:rPr>
        <w:t xml:space="preserve"> պահանջները հաստատելու մասին» </w:t>
      </w:r>
      <w:r w:rsidRPr="00180F26">
        <w:rPr>
          <w:rFonts w:ascii="GHEA Grapalat" w:hAnsi="GHEA Grapalat"/>
          <w:lang w:val="hy-AM"/>
        </w:rPr>
        <w:t>Հայաստանի Հանրապետության կառավարության որոշման</w:t>
      </w:r>
      <w:r w:rsidRPr="00180F26">
        <w:rPr>
          <w:rFonts w:ascii="GHEA Grapalat" w:hAnsi="GHEA Grapalat"/>
          <w:bCs/>
          <w:lang w:val="hy-AM"/>
        </w:rPr>
        <w:t xml:space="preserve"> նախագծի ընդունման կապակցությամբ պետական կամ տեղական ինքնակառավարման մարմնի բյուջեում եկամուտները և ծախսեր ավելացում կամ նվազեցում չի նախատեսվում:</w:t>
      </w:r>
    </w:p>
    <w:p w:rsidR="00906DDC" w:rsidRPr="00180F26" w:rsidRDefault="00906DDC" w:rsidP="00906DDC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906DDC" w:rsidRDefault="00906DDC" w:rsidP="00906DDC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906DDC" w:rsidRPr="00180F26" w:rsidRDefault="00906DDC" w:rsidP="00906DDC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180F26">
        <w:rPr>
          <w:rFonts w:ascii="GHEA Grapalat" w:hAnsi="GHEA Grapalat"/>
          <w:b/>
          <w:lang w:val="hy-AM"/>
        </w:rPr>
        <w:t>ՏԵՂԵԿԱՆՔ</w:t>
      </w:r>
    </w:p>
    <w:p w:rsidR="00906DDC" w:rsidRPr="00180F26" w:rsidRDefault="00906DDC" w:rsidP="00906DDC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906DDC" w:rsidRPr="00180F26" w:rsidRDefault="00906DDC" w:rsidP="00906DDC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«ՀԱՅԱՍՏԱՆԻ ՀԱՆՐԱՊԵՏՈՒԹՅՈՒՆՈՒՄ ԱՐԴՅՈՒՆԱԲԵՐԱԿԱՆ ՄԱՍՇՏԱԲԻ «ԱՅԳ-1» ԱՐԵՎԱՅԻՆ ՖՈՏՈՎՈԼՏԱՅԻՆ ԾՐԱԳՐԻ ՇՐՋԱՆԱԿՆԵՐՈՒՄ ԻՐԱԿԱՆԱՑՎԵԼԻՔ ՄՐՑՈՒՅԹԻ ՆԱԽԱՈՐԱԿԱՎՈՐՄԱՆ ՊԱՀԱՆՋՆԵՐԸ ՀԱՍՏԱՏԵԼՈՒ ՄԱՍԻՆ»</w:t>
      </w:r>
      <w:r w:rsidRPr="00180F26" w:rsidDel="004A24AB">
        <w:rPr>
          <w:rStyle w:val="Strong"/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hy-AM"/>
        </w:rPr>
        <w:t>ՀԱՅԱՍՏԱՆԻ ՀԱՆՐԱՊԵՏՈՒԹՅԱՆ ԿԱՌԱՎԱՐՈՒԹՅԱՆ</w:t>
      </w:r>
      <w:r>
        <w:rPr>
          <w:rStyle w:val="Strong"/>
          <w:rFonts w:ascii="GHEA Grapalat" w:hAnsi="GHEA Grapalat" w:cs="Sylfaen"/>
          <w:lang w:val="af-ZA"/>
        </w:rPr>
        <w:t xml:space="preserve"> </w:t>
      </w:r>
      <w:r w:rsidRPr="00180F26">
        <w:rPr>
          <w:rStyle w:val="Strong"/>
          <w:rFonts w:ascii="GHEA Grapalat" w:hAnsi="GHEA Grapalat"/>
          <w:lang w:val="hy-AM"/>
        </w:rPr>
        <w:t>ՈՐՈՇՄԱՆ</w:t>
      </w:r>
      <w:r w:rsidRPr="00180F26">
        <w:rPr>
          <w:rStyle w:val="Strong"/>
          <w:rFonts w:ascii="GHEA Grapalat" w:hAnsi="GHEA Grapalat"/>
          <w:lang w:val="af-ZA"/>
        </w:rPr>
        <w:t xml:space="preserve"> </w:t>
      </w:r>
      <w:r w:rsidRPr="00180F26">
        <w:rPr>
          <w:rStyle w:val="Strong"/>
          <w:rFonts w:ascii="GHEA Grapalat" w:hAnsi="GHEA Grapalat"/>
          <w:lang w:val="hy-AM"/>
        </w:rPr>
        <w:t>ՆԱԽԱԳԾԻ</w:t>
      </w:r>
      <w:r w:rsidRPr="00180F26">
        <w:rPr>
          <w:rStyle w:val="Strong"/>
          <w:rFonts w:ascii="GHEA Grapalat" w:hAnsi="GHEA Grapalat" w:cs="Sylfaen"/>
          <w:lang w:val="af-ZA"/>
        </w:rPr>
        <w:t xml:space="preserve"> </w:t>
      </w:r>
      <w:r w:rsidRPr="00180F26">
        <w:rPr>
          <w:rFonts w:ascii="GHEA Grapalat" w:hAnsi="GHEA Grapalat"/>
          <w:b/>
          <w:lang w:val="hy-AM"/>
        </w:rPr>
        <w:t>ԸՆԴՈՒՆՄԱՆ ԿԱՊԱԿՑՈՒԹՅԱՄԲ ԱՅԼ ՆՈՐՄԱՏԻՎ ԻՐԱՎԱԿԱՆ ԱԿՏԵՐԻ ԸՆԴՈՒՆՄԱՆ ԱՆՀՐԱԺԵՇՏՈՒԹՅԱՆ ՄԱՍԻՆ</w:t>
      </w:r>
    </w:p>
    <w:p w:rsidR="00906DDC" w:rsidRPr="00180F26" w:rsidRDefault="00906DDC" w:rsidP="00906DDC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174049" w:rsidRPr="00906DDC" w:rsidRDefault="00906DDC" w:rsidP="00906DDC">
      <w:pPr>
        <w:spacing w:line="276" w:lineRule="auto"/>
        <w:ind w:firstLine="720"/>
        <w:jc w:val="both"/>
        <w:rPr>
          <w:lang w:val="hy-AM"/>
        </w:rPr>
      </w:pPr>
      <w:r w:rsidRPr="00032FC1">
        <w:rPr>
          <w:rFonts w:ascii="GHEA Grapalat" w:hAnsi="GHEA Grapalat"/>
          <w:bCs/>
          <w:color w:val="000000" w:themeColor="text1"/>
          <w:lang w:val="hy-AM"/>
        </w:rPr>
        <w:t>«Հ</w:t>
      </w:r>
      <w:r>
        <w:rPr>
          <w:rFonts w:ascii="GHEA Grapalat" w:hAnsi="GHEA Grapalat"/>
          <w:bCs/>
          <w:color w:val="000000" w:themeColor="text1"/>
          <w:lang w:val="hy-AM"/>
        </w:rPr>
        <w:t>այաստանի Հ</w:t>
      </w:r>
      <w:r w:rsidRPr="00032FC1">
        <w:rPr>
          <w:rFonts w:ascii="GHEA Grapalat" w:hAnsi="GHEA Grapalat"/>
          <w:bCs/>
          <w:color w:val="000000" w:themeColor="text1"/>
          <w:lang w:val="hy-AM"/>
        </w:rPr>
        <w:t>անրապետությու</w:t>
      </w:r>
      <w:r>
        <w:rPr>
          <w:rFonts w:ascii="GHEA Grapalat" w:hAnsi="GHEA Grapalat"/>
          <w:bCs/>
          <w:color w:val="000000" w:themeColor="text1"/>
          <w:lang w:val="hy-AM"/>
        </w:rPr>
        <w:t xml:space="preserve">նում արդյունաբերական մասշտաբի «Այգ-1» </w:t>
      </w:r>
      <w:proofErr w:type="spellStart"/>
      <w:r>
        <w:rPr>
          <w:rFonts w:ascii="GHEA Grapalat" w:hAnsi="GHEA Grapalat"/>
          <w:bCs/>
          <w:color w:val="000000" w:themeColor="text1"/>
          <w:lang w:val="hy-AM"/>
        </w:rPr>
        <w:t>արև</w:t>
      </w:r>
      <w:r w:rsidRPr="00032FC1">
        <w:rPr>
          <w:rFonts w:ascii="GHEA Grapalat" w:hAnsi="GHEA Grapalat"/>
          <w:bCs/>
          <w:color w:val="000000" w:themeColor="text1"/>
          <w:lang w:val="hy-AM"/>
        </w:rPr>
        <w:t>ային</w:t>
      </w:r>
      <w:proofErr w:type="spellEnd"/>
      <w:r w:rsidRPr="00032FC1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proofErr w:type="spellStart"/>
      <w:r w:rsidRPr="00032FC1">
        <w:rPr>
          <w:rFonts w:ascii="GHEA Grapalat" w:hAnsi="GHEA Grapalat"/>
          <w:bCs/>
          <w:color w:val="000000" w:themeColor="text1"/>
          <w:lang w:val="hy-AM"/>
        </w:rPr>
        <w:t>ֆոտովոլտային</w:t>
      </w:r>
      <w:proofErr w:type="spellEnd"/>
      <w:r w:rsidRPr="00032FC1">
        <w:rPr>
          <w:rFonts w:ascii="GHEA Grapalat" w:hAnsi="GHEA Grapalat"/>
          <w:bCs/>
          <w:color w:val="000000" w:themeColor="text1"/>
          <w:lang w:val="hy-AM"/>
        </w:rPr>
        <w:t xml:space="preserve"> ծրագրի շրջանակներում իրականացվելիք մրցույթի </w:t>
      </w:r>
      <w:proofErr w:type="spellStart"/>
      <w:r w:rsidRPr="00032FC1">
        <w:rPr>
          <w:rFonts w:ascii="GHEA Grapalat" w:hAnsi="GHEA Grapalat"/>
          <w:bCs/>
          <w:color w:val="000000" w:themeColor="text1"/>
          <w:lang w:val="hy-AM"/>
        </w:rPr>
        <w:t>նախաորակավորման</w:t>
      </w:r>
      <w:proofErr w:type="spellEnd"/>
      <w:r w:rsidRPr="00032FC1">
        <w:rPr>
          <w:rFonts w:ascii="GHEA Grapalat" w:hAnsi="GHEA Grapalat"/>
          <w:bCs/>
          <w:color w:val="000000" w:themeColor="text1"/>
          <w:lang w:val="hy-AM"/>
        </w:rPr>
        <w:t xml:space="preserve"> պահանջները հաստատելու մասին» </w:t>
      </w:r>
      <w:r w:rsidRPr="00180F26">
        <w:rPr>
          <w:rFonts w:ascii="GHEA Grapalat" w:hAnsi="GHEA Grapalat"/>
          <w:lang w:val="hy-AM"/>
        </w:rPr>
        <w:t>Հայաստանի Հանրապետության կառավարության որոշման</w:t>
      </w:r>
      <w:r w:rsidRPr="00180F26">
        <w:rPr>
          <w:rFonts w:ascii="GHEA Grapalat" w:hAnsi="GHEA Grapalat"/>
          <w:bCs/>
          <w:lang w:val="hy-AM"/>
        </w:rPr>
        <w:t xml:space="preserve"> նախագծի ընդունման կապակցությամբ այլ նորմատիվ իրավական ակտեր ընդունելու անհրաժեշտություն չկա:</w:t>
      </w:r>
    </w:p>
    <w:sectPr w:rsidR="00174049" w:rsidRPr="00906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3"/>
    <w:rsid w:val="00174049"/>
    <w:rsid w:val="006C5EC3"/>
    <w:rsid w:val="00906DDC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8718"/>
  <w15:chartTrackingRefBased/>
  <w15:docId w15:val="{3C8F18B6-17E0-4B9D-B9CE-E72910B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2</cp:revision>
  <dcterms:created xsi:type="dcterms:W3CDTF">2020-05-08T11:10:00Z</dcterms:created>
  <dcterms:modified xsi:type="dcterms:W3CDTF">2020-05-08T11:10:00Z</dcterms:modified>
</cp:coreProperties>
</file>