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CE426E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CE426E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E426E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CE426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CE426E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CE426E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CE426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850171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b/>
          <w:lang w:val="hy-AM"/>
        </w:rPr>
      </w:pPr>
      <w:r w:rsidRPr="00850171">
        <w:rPr>
          <w:rFonts w:ascii="GHEA Grapalat" w:hAnsi="GHEA Grapalat"/>
          <w:b/>
          <w:lang w:val="hy-AM"/>
        </w:rPr>
        <w:t>ՀԱՅԱՍՏԱՆԻ ՀԱՆՐԱՊԵՏՈՒԹՅԱՆ</w:t>
      </w:r>
    </w:p>
    <w:p w:rsidR="00D52496" w:rsidRPr="00850171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b/>
          <w:lang w:val="hy-AM"/>
        </w:rPr>
      </w:pPr>
      <w:r w:rsidRPr="00850171">
        <w:rPr>
          <w:rFonts w:ascii="GHEA Grapalat" w:hAnsi="GHEA Grapalat"/>
          <w:b/>
          <w:lang w:val="hy-AM"/>
        </w:rPr>
        <w:t>Օ Ր Ե Ն Ք Ը</w:t>
      </w:r>
    </w:p>
    <w:p w:rsidR="00D52496" w:rsidRPr="00850171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52496" w:rsidRPr="00850171" w:rsidRDefault="0016720E" w:rsidP="00D52496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6720E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436310">
        <w:rPr>
          <w:rFonts w:ascii="GHEA Grapalat" w:hAnsi="GHEA Grapalat"/>
          <w:b/>
          <w:sz w:val="24"/>
          <w:szCs w:val="24"/>
          <w:lang w:val="hy-AM"/>
        </w:rPr>
        <w:t>ԵՎ</w:t>
      </w:r>
      <w:r w:rsidRPr="0016720E">
        <w:rPr>
          <w:rFonts w:ascii="GHEA Grapalat" w:hAnsi="GHEA Grapalat"/>
          <w:b/>
          <w:sz w:val="24"/>
          <w:szCs w:val="24"/>
          <w:lang w:val="hy-AM"/>
        </w:rPr>
        <w:t xml:space="preserve"> ՎԵՐԱԿԱՆԳՆՄԱՆ ՎԱՐԿԵՐԻ ԲԱՆԿԻ </w:t>
      </w:r>
      <w:r>
        <w:rPr>
          <w:rFonts w:ascii="GHEA Grapalat" w:hAnsi="GHEA Grapalat"/>
          <w:b/>
          <w:sz w:val="24"/>
          <w:szCs w:val="24"/>
          <w:lang w:val="hy-AM"/>
        </w:rPr>
        <w:t>ՄԻՋ</w:t>
      </w:r>
      <w:r w:rsidRPr="00436310">
        <w:rPr>
          <w:rFonts w:ascii="GHEA Grapalat" w:hAnsi="GHEA Grapalat"/>
          <w:b/>
          <w:sz w:val="24"/>
          <w:szCs w:val="24"/>
          <w:lang w:val="hy-AM"/>
        </w:rPr>
        <w:t>ԵՎ</w:t>
      </w:r>
      <w:r w:rsidRPr="0016720E">
        <w:rPr>
          <w:rFonts w:ascii="GHEA Grapalat" w:hAnsi="GHEA Grapalat"/>
          <w:b/>
          <w:sz w:val="24"/>
          <w:szCs w:val="24"/>
          <w:lang w:val="hy-AM"/>
        </w:rPr>
        <w:t xml:space="preserve"> «ՀԱՄԱՅՆՔԱՅԻՆ ԵՆԹԱԿԱՌՈՒՑՎԱԾՔՆԵՐԻ ԾՐԱԳԻՐ II, ՓՈՒԼ 3 - ՄԱՍՀԱՆՄԱՆ ԺԱՄԿԵՏԻ ԵՐԿԱՐԱՁԳՈՒՄ» ՆԱՄԱԿ</w:t>
      </w:r>
      <w:r w:rsidR="0091793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720E">
        <w:rPr>
          <w:rFonts w:ascii="GHEA Grapalat" w:hAnsi="GHEA Grapalat"/>
          <w:b/>
          <w:sz w:val="24"/>
          <w:szCs w:val="24"/>
          <w:lang w:val="hy-AM"/>
        </w:rPr>
        <w:t>-</w:t>
      </w:r>
      <w:r w:rsidRPr="00CE426E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Pr="00850171">
        <w:rPr>
          <w:rFonts w:ascii="GHEA Grapalat" w:hAnsi="GHEA Grapalat"/>
          <w:b/>
          <w:sz w:val="24"/>
          <w:szCs w:val="24"/>
          <w:lang w:val="hy-AM"/>
        </w:rPr>
        <w:t xml:space="preserve"> ՎԱՎԵՐԱՑՆԵԼՈՒ ՄԱՍԻՆ</w:t>
      </w:r>
    </w:p>
    <w:p w:rsidR="00D52496" w:rsidRPr="00CE426E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CE426E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AF2323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E426E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CE426E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CE426E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5136D7" w:rsidRPr="003B6A84">
        <w:rPr>
          <w:rFonts w:ascii="GHEA Grapalat" w:hAnsi="GHEA Grapalat"/>
          <w:sz w:val="24"/>
          <w:szCs w:val="24"/>
          <w:lang w:val="hy-AM"/>
        </w:rPr>
        <w:t>2020</w:t>
      </w:r>
      <w:r w:rsidR="0091793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36D7" w:rsidRPr="003B6A84">
        <w:rPr>
          <w:rFonts w:ascii="GHEA Grapalat" w:hAnsi="GHEA Grapalat"/>
          <w:sz w:val="24"/>
          <w:szCs w:val="24"/>
          <w:lang w:val="hy-AM"/>
        </w:rPr>
        <w:t>թ</w:t>
      </w:r>
      <w:r w:rsidR="00917936">
        <w:rPr>
          <w:rFonts w:ascii="GHEA Grapalat" w:hAnsi="GHEA Grapalat"/>
          <w:sz w:val="24"/>
          <w:szCs w:val="24"/>
          <w:lang w:val="hy-AM"/>
        </w:rPr>
        <w:t>վականի</w:t>
      </w:r>
      <w:r w:rsidR="005136D7" w:rsidRPr="003B6A84">
        <w:rPr>
          <w:rFonts w:ascii="GHEA Grapalat" w:hAnsi="GHEA Grapalat"/>
          <w:sz w:val="24"/>
          <w:szCs w:val="24"/>
          <w:lang w:val="hy-AM"/>
        </w:rPr>
        <w:t xml:space="preserve"> մայիսի 12-ին ստորագրված </w:t>
      </w:r>
      <w:r w:rsidR="00917936">
        <w:rPr>
          <w:rFonts w:ascii="GHEA Grapalat" w:hAnsi="GHEA Grapalat"/>
          <w:sz w:val="24"/>
          <w:szCs w:val="24"/>
          <w:lang w:val="hy-AM"/>
        </w:rPr>
        <w:t>«</w:t>
      </w:r>
      <w:r w:rsidR="005136D7" w:rsidRPr="003B6A84">
        <w:rPr>
          <w:rFonts w:ascii="GHEA Grapalat" w:hAnsi="GHEA Grapalat"/>
          <w:sz w:val="24"/>
          <w:szCs w:val="24"/>
          <w:lang w:val="hy-AM"/>
        </w:rPr>
        <w:t>Հայաստանի Հանրապետության և Վերականգնման վարկերի բանկի միջև «Համայնքային ենթակառուցվածքների ծրագիր II, փուլ 3 - Մասհանման ժամկետի երկարաձգում» նամակ</w:t>
      </w:r>
      <w:r w:rsidR="0091793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36D7" w:rsidRPr="003B6A84">
        <w:rPr>
          <w:rFonts w:ascii="GHEA Grapalat" w:hAnsi="GHEA Grapalat"/>
          <w:sz w:val="24"/>
          <w:szCs w:val="24"/>
          <w:lang w:val="hy-AM"/>
        </w:rPr>
        <w:t>-</w:t>
      </w:r>
      <w:r w:rsidR="006579D0" w:rsidRPr="00CE426E">
        <w:rPr>
          <w:rFonts w:ascii="GHEA Grapalat" w:hAnsi="GHEA Grapalat"/>
          <w:sz w:val="24"/>
          <w:szCs w:val="24"/>
          <w:lang w:val="hy-AM"/>
        </w:rPr>
        <w:t xml:space="preserve"> համաձայնագիրը</w:t>
      </w:r>
      <w:r w:rsidR="00917936">
        <w:rPr>
          <w:rFonts w:ascii="GHEA Grapalat" w:hAnsi="GHEA Grapalat"/>
          <w:sz w:val="24"/>
          <w:szCs w:val="24"/>
          <w:lang w:val="hy-AM"/>
        </w:rPr>
        <w:t>»</w:t>
      </w:r>
      <w:r w:rsidR="00672F47" w:rsidRPr="00CE426E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CE426E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CE426E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E426E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CE426E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Սույն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օրենքն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ուժի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մեջ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է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մտնում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պաշտոնական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CE426E" w:rsidRDefault="00D52496" w:rsidP="00D5249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34085B" w:rsidRPr="00CE426E" w:rsidRDefault="0034085B" w:rsidP="0034085B">
      <w:pPr>
        <w:spacing w:line="276" w:lineRule="auto"/>
        <w:rPr>
          <w:rFonts w:ascii="GHEA Grapalat" w:hAnsi="GHEA Grapalat"/>
          <w:lang w:val="hy-AM"/>
        </w:rPr>
      </w:pPr>
    </w:p>
    <w:p w:rsidR="0034085B" w:rsidRPr="00CE426E" w:rsidRDefault="0034085B" w:rsidP="0034085B">
      <w:pPr>
        <w:rPr>
          <w:rFonts w:ascii="GHEA Grapalat" w:hAnsi="GHEA Grapalat"/>
          <w:lang w:val="hy-AM"/>
        </w:rPr>
      </w:pPr>
    </w:p>
    <w:p w:rsidR="00A815A5" w:rsidRPr="00CE426E" w:rsidRDefault="00A815A5" w:rsidP="00A815A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31B7E" w:rsidRPr="00CE426E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CE426E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CE426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B2A4C"/>
    <w:rsid w:val="00122A00"/>
    <w:rsid w:val="001616F0"/>
    <w:rsid w:val="00163436"/>
    <w:rsid w:val="0016720E"/>
    <w:rsid w:val="001D5112"/>
    <w:rsid w:val="001F7054"/>
    <w:rsid w:val="0022368A"/>
    <w:rsid w:val="00262FFE"/>
    <w:rsid w:val="0034085B"/>
    <w:rsid w:val="00374318"/>
    <w:rsid w:val="00392339"/>
    <w:rsid w:val="003A7FAF"/>
    <w:rsid w:val="003B6A84"/>
    <w:rsid w:val="003F3E82"/>
    <w:rsid w:val="0043119B"/>
    <w:rsid w:val="00436310"/>
    <w:rsid w:val="00446176"/>
    <w:rsid w:val="00472440"/>
    <w:rsid w:val="00487BF7"/>
    <w:rsid w:val="004A0A5A"/>
    <w:rsid w:val="005136D7"/>
    <w:rsid w:val="0051556F"/>
    <w:rsid w:val="00546BC3"/>
    <w:rsid w:val="005A2D7C"/>
    <w:rsid w:val="005E217A"/>
    <w:rsid w:val="00606383"/>
    <w:rsid w:val="00631B7E"/>
    <w:rsid w:val="006579D0"/>
    <w:rsid w:val="00672F47"/>
    <w:rsid w:val="006C0775"/>
    <w:rsid w:val="0074581C"/>
    <w:rsid w:val="00767B53"/>
    <w:rsid w:val="007C2BD6"/>
    <w:rsid w:val="007F2C56"/>
    <w:rsid w:val="008261F8"/>
    <w:rsid w:val="00850171"/>
    <w:rsid w:val="008D5867"/>
    <w:rsid w:val="008E1785"/>
    <w:rsid w:val="00917936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F2323"/>
    <w:rsid w:val="00B412E2"/>
    <w:rsid w:val="00B776BB"/>
    <w:rsid w:val="00C212E2"/>
    <w:rsid w:val="00C2224F"/>
    <w:rsid w:val="00C510F3"/>
    <w:rsid w:val="00C80442"/>
    <w:rsid w:val="00CC4922"/>
    <w:rsid w:val="00CE0978"/>
    <w:rsid w:val="00CE426E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https://mul2.gov.am/tasks/274154/oneclick/01.Naxagic_vaveracman_orenq_CIP3.docx?token=aee78e145133fe9f27cff7c53fdbb81b</cp:keywords>
  <dc:description/>
  <cp:lastModifiedBy>user</cp:lastModifiedBy>
  <cp:revision>15</cp:revision>
  <cp:lastPrinted>2018-04-16T10:08:00Z</cp:lastPrinted>
  <dcterms:created xsi:type="dcterms:W3CDTF">2018-04-16T10:08:00Z</dcterms:created>
  <dcterms:modified xsi:type="dcterms:W3CDTF">2020-05-27T12:17:00Z</dcterms:modified>
</cp:coreProperties>
</file>