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F" w:rsidRPr="00D812E1" w:rsidRDefault="00900AA3" w:rsidP="00600E52">
      <w:pPr>
        <w:spacing w:line="240" w:lineRule="auto"/>
        <w:jc w:val="center"/>
        <w:rPr>
          <w:rFonts w:ascii="GHEA Grapalat" w:hAnsi="GHEA Grapalat"/>
          <w:sz w:val="36"/>
          <w:szCs w:val="36"/>
        </w:rPr>
      </w:pPr>
      <w:bookmarkStart w:id="0" w:name="_GoBack"/>
      <w:r w:rsidRPr="00D812E1">
        <w:rPr>
          <w:rFonts w:ascii="GHEA Grapalat" w:hAnsi="GHEA Grapalat"/>
          <w:sz w:val="36"/>
          <w:szCs w:val="36"/>
        </w:rPr>
        <w:t>ԱՄՓՈՓԱԹԵՐԹ</w:t>
      </w:r>
    </w:p>
    <w:bookmarkEnd w:id="0"/>
    <w:p w:rsidR="00900AA3" w:rsidRPr="00600E52" w:rsidRDefault="00900AA3" w:rsidP="00600E52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eastAsia="Times New Roman" w:hAnsi="GHEA Grapalat" w:cs="Sylfaen"/>
          <w:b w:val="0"/>
          <w:lang w:eastAsia="ru-RU"/>
        </w:rPr>
      </w:pP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«ՀԱՅԱՍՏԱՆԻ ՀԱՆՐԱՊԵՏՈՒԹՅԱՆ 20</w:t>
      </w:r>
      <w:r w:rsidR="00B60D9C">
        <w:rPr>
          <w:rStyle w:val="Strong"/>
          <w:rFonts w:ascii="GHEA Grapalat" w:eastAsia="Times New Roman" w:hAnsi="GHEA Grapalat" w:cs="Sylfaen"/>
          <w:b w:val="0"/>
          <w:lang w:eastAsia="ru-RU"/>
        </w:rPr>
        <w:t>20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 xml:space="preserve"> ԹՎԱԿԱՆԻ ՊԵՏԱԿԱՆ ԲՅՈՒՋԵՈՒՄ ՎԵՐԱԲԱՇԽՈՒՄ ԵՎ ՀԱՅԱՍՏԱՆԻ ՀԱՆՐԱՊԵՏՈՒԹՅԱՆ ԿԱՌԱՎԱՐՈՒԹՅԱՆ 201</w:t>
      </w:r>
      <w:r w:rsidR="00B60D9C">
        <w:rPr>
          <w:rStyle w:val="Strong"/>
          <w:rFonts w:ascii="GHEA Grapalat" w:eastAsia="Times New Roman" w:hAnsi="GHEA Grapalat" w:cs="Sylfaen"/>
          <w:b w:val="0"/>
          <w:lang w:eastAsia="ru-RU"/>
        </w:rPr>
        <w:t>9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 xml:space="preserve">  ԹՎԱԿԱՆԻ ԴԵԿՏԵՄԲԵՐԻ 2</w:t>
      </w:r>
      <w:r w:rsidR="00B60D9C">
        <w:rPr>
          <w:rStyle w:val="Strong"/>
          <w:rFonts w:ascii="GHEA Grapalat" w:eastAsia="Times New Roman" w:hAnsi="GHEA Grapalat" w:cs="Sylfaen"/>
          <w:b w:val="0"/>
          <w:lang w:eastAsia="ru-RU"/>
        </w:rPr>
        <w:t>6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-Ի N 1</w:t>
      </w:r>
      <w:r w:rsidR="00B60D9C">
        <w:rPr>
          <w:rStyle w:val="Strong"/>
          <w:rFonts w:ascii="GHEA Grapalat" w:eastAsia="Times New Roman" w:hAnsi="GHEA Grapalat" w:cs="Sylfaen"/>
          <w:b w:val="0"/>
          <w:lang w:eastAsia="ru-RU"/>
        </w:rPr>
        <w:t>9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1</w:t>
      </w:r>
      <w:r w:rsidR="00B60D9C">
        <w:rPr>
          <w:rStyle w:val="Strong"/>
          <w:rFonts w:ascii="GHEA Grapalat" w:eastAsia="Times New Roman" w:hAnsi="GHEA Grapalat" w:cs="Sylfaen"/>
          <w:b w:val="0"/>
          <w:lang w:eastAsia="ru-RU"/>
        </w:rPr>
        <w:t>9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-Ն ՈՐՈՇՄԱՆ ՄԵՋ ՓՈՓՈԽՈՒ</w:t>
      </w:r>
      <w:bookmarkStart w:id="1" w:name="OLE_LINK1"/>
      <w:bookmarkStart w:id="2" w:name="OLE_LINK2"/>
      <w:r w:rsidR="00600E52"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>ԹՅՈՒՆՆԵՐ ՈՒ ԼՐԱՑՈՒՄՆԵՐ ԿԱՏԱՐԵԼՈ</w:t>
      </w:r>
      <w:r w:rsidR="00600E52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>ւ</w:t>
      </w:r>
      <w:bookmarkEnd w:id="1"/>
      <w:bookmarkEnd w:id="2"/>
      <w:r w:rsidR="00B60D9C">
        <w:rPr>
          <w:rStyle w:val="Strong"/>
          <w:rFonts w:ascii="GHEA Grapalat" w:eastAsia="Times New Roman" w:hAnsi="GHEA Grapalat" w:cs="Sylfaen"/>
          <w:b w:val="0"/>
          <w:lang w:eastAsia="ru-RU"/>
        </w:rPr>
        <w:t xml:space="preserve"> </w:t>
      </w:r>
      <w:r w:rsidRPr="00600E52">
        <w:rPr>
          <w:rStyle w:val="Strong"/>
          <w:rFonts w:ascii="GHEA Grapalat" w:eastAsia="Times New Roman" w:hAnsi="GHEA Grapalat" w:cs="Sylfaen"/>
          <w:b w:val="0"/>
          <w:lang w:val="hy-AM" w:eastAsia="ru-RU"/>
        </w:rPr>
        <w:t xml:space="preserve">ՄԱՍԻՆ» ՀԱՅԱՍՏԱՆԻ ՀԱՆՐԱՊԵՏՈՒԹՅԱՆ ԿԱՌԱՎԱՐՈՒԹՅԱՆ ՈՐՈՇՄԱՆ ՆԱԽԱԳԾԻ </w:t>
      </w:r>
      <w:r w:rsidR="00A6419E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>ԿԱՊԱԿՑՈՒԹՅԱՄԲ ՇԱՀԱԳՐԳԻՌ ՆԱԽԱՐԱՐՈՒԹՅՈՒՆՆԵՐԻ ԱՌԱՐԿՈՒԹՅՈՒՆՆԵՐԻ ԵՎ ԱՌԱՋ</w:t>
      </w:r>
      <w:r w:rsidR="000D20BF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>ԱՐ</w:t>
      </w:r>
      <w:r w:rsidR="00A6419E" w:rsidRPr="00600E52">
        <w:rPr>
          <w:rStyle w:val="Strong"/>
          <w:rFonts w:ascii="GHEA Grapalat" w:eastAsia="Times New Roman" w:hAnsi="GHEA Grapalat" w:cs="Sylfaen"/>
          <w:b w:val="0"/>
          <w:lang w:eastAsia="ru-RU"/>
        </w:rPr>
        <w:t xml:space="preserve">ԿՈՒԹՅՈՒՆՆԵՐԻ </w:t>
      </w:r>
    </w:p>
    <w:p w:rsidR="0001169E" w:rsidRPr="00205E34" w:rsidRDefault="0001169E" w:rsidP="00600E52">
      <w:pPr>
        <w:tabs>
          <w:tab w:val="left" w:pos="1080"/>
        </w:tabs>
        <w:spacing w:after="0" w:line="240" w:lineRule="auto"/>
        <w:ind w:firstLine="720"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sz w:val="24"/>
          <w:szCs w:val="24"/>
          <w:lang w:val="af-ZA"/>
        </w:rPr>
      </w:pPr>
    </w:p>
    <w:tbl>
      <w:tblPr>
        <w:tblW w:w="5738" w:type="pct"/>
        <w:jc w:val="center"/>
        <w:tblInd w:w="-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98"/>
        <w:gridCol w:w="4730"/>
        <w:gridCol w:w="2903"/>
        <w:gridCol w:w="4370"/>
      </w:tblGrid>
      <w:tr w:rsidR="00A6419E" w:rsidRPr="00205E34" w:rsidTr="000F2E58">
        <w:trPr>
          <w:trHeight w:val="86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9E" w:rsidRPr="00600E52" w:rsidRDefault="00A6419E" w:rsidP="00600E52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Ա</w:t>
            </w:r>
            <w:r w:rsidRPr="00600E52">
              <w:rPr>
                <w:rFonts w:ascii="GHEA Grapalat" w:hAnsi="GHEA Grapalat"/>
                <w:sz w:val="22"/>
                <w:szCs w:val="22"/>
                <w:lang w:val="hy-AM"/>
              </w:rPr>
              <w:t xml:space="preserve">ռաջարկության հեղինակը, գրության ամսաթիվը </w:t>
            </w:r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 xml:space="preserve">և </w:t>
            </w:r>
            <w:r w:rsidRPr="00600E52">
              <w:rPr>
                <w:rFonts w:ascii="GHEA Grapalat" w:hAnsi="GHEA Grapalat"/>
                <w:sz w:val="22"/>
                <w:szCs w:val="22"/>
                <w:lang w:val="hy-AM"/>
              </w:rPr>
              <w:t>համարը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Առարկություն</w:t>
            </w:r>
            <w:proofErr w:type="spellEnd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առաջարկության</w:t>
            </w:r>
            <w:proofErr w:type="spellEnd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  <w:lang w:val="en-US"/>
              </w:rPr>
              <w:t>բովանդակությունը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600E52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00E52">
              <w:rPr>
                <w:rFonts w:ascii="GHEA Grapalat" w:hAnsi="GHEA Grapalat" w:cs="Sylfaen"/>
                <w:sz w:val="22"/>
                <w:szCs w:val="22"/>
              </w:rPr>
              <w:t>Կատարված</w:t>
            </w:r>
            <w:r w:rsidRPr="00600E5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00E52">
              <w:rPr>
                <w:rFonts w:ascii="GHEA Grapalat" w:hAnsi="GHEA Grapalat" w:cs="Sylfaen"/>
                <w:sz w:val="22"/>
                <w:szCs w:val="22"/>
              </w:rPr>
              <w:t>փոփոխությունները</w:t>
            </w:r>
          </w:p>
        </w:tc>
      </w:tr>
      <w:tr w:rsidR="00A6419E" w:rsidRPr="00205E34" w:rsidTr="000F2E58">
        <w:trPr>
          <w:trHeight w:val="17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Default="00A6419E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 w:rsidRPr="00600E52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1. </w:t>
            </w: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</w:p>
          <w:p w:rsidR="00B11E46" w:rsidRPr="00B11E46" w:rsidRDefault="00B11E46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bCs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en-US"/>
              </w:rPr>
              <w:lastRenderedPageBreak/>
              <w:t>2.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E" w:rsidRPr="00600E52" w:rsidRDefault="00A6419E" w:rsidP="00600E52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00E52">
              <w:rPr>
                <w:rFonts w:ascii="GHEA Grapalat" w:hAnsi="GHEA Grapalat"/>
                <w:sz w:val="22"/>
                <w:szCs w:val="22"/>
              </w:rPr>
              <w:lastRenderedPageBreak/>
              <w:t>Ֆինանսների</w:t>
            </w:r>
            <w:proofErr w:type="spellEnd"/>
            <w:r w:rsidRPr="00600E5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00E52">
              <w:rPr>
                <w:rFonts w:ascii="GHEA Grapalat" w:hAnsi="GHEA Grapalat"/>
                <w:sz w:val="22"/>
                <w:szCs w:val="22"/>
              </w:rPr>
              <w:t>նախարարություն</w:t>
            </w:r>
            <w:proofErr w:type="spellEnd"/>
          </w:p>
          <w:p w:rsidR="003043B6" w:rsidRDefault="00802657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02657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  <w:r w:rsidR="00A6419E" w:rsidRPr="00802657">
              <w:rPr>
                <w:rFonts w:ascii="GHEA Grapalat" w:hAnsi="GHEA Grapalat"/>
                <w:sz w:val="22"/>
                <w:szCs w:val="22"/>
              </w:rPr>
              <w:t>.0</w:t>
            </w:r>
            <w:r w:rsidRPr="00802657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 w:rsidR="0001169E" w:rsidRPr="00802657">
              <w:rPr>
                <w:rFonts w:ascii="GHEA Grapalat" w:hAnsi="GHEA Grapalat"/>
                <w:sz w:val="22"/>
                <w:szCs w:val="22"/>
              </w:rPr>
              <w:t>.20</w:t>
            </w:r>
            <w:r w:rsidRPr="00802657"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  <w:r w:rsidR="00205E34" w:rsidRPr="00802657">
              <w:rPr>
                <w:rFonts w:ascii="GHEA Grapalat" w:hAnsi="GHEA Grapalat"/>
                <w:sz w:val="22"/>
                <w:szCs w:val="22"/>
              </w:rPr>
              <w:t>թ.</w:t>
            </w:r>
            <w:r w:rsidR="00600E52" w:rsidRPr="0080265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05E34" w:rsidRPr="00802657">
              <w:rPr>
                <w:rFonts w:ascii="GHEA Grapalat" w:hAnsi="GHEA Grapalat"/>
                <w:sz w:val="22"/>
                <w:szCs w:val="22"/>
              </w:rPr>
              <w:t xml:space="preserve">N </w:t>
            </w:r>
            <w:r w:rsidRPr="0080265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01/8-2/7164-2020</w:t>
            </w: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Արդարդատության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նախարարություն</w:t>
            </w:r>
            <w:proofErr w:type="spellEnd"/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25.05.2020 թ.                                              N </w:t>
            </w:r>
            <w:r w:rsidRPr="00B11E4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/01/27.0.01/11036-2020</w:t>
            </w: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B11E46" w:rsidRPr="00B11E46" w:rsidRDefault="00B11E46" w:rsidP="00802657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9C" w:rsidRPr="00210044" w:rsidRDefault="00B60D9C" w:rsidP="00210044">
            <w:pPr>
              <w:pStyle w:val="ListParagraph"/>
              <w:spacing w:after="0"/>
              <w:ind w:left="0" w:firstLine="0"/>
              <w:rPr>
                <w:rFonts w:ascii="GHEA Grapalat" w:eastAsia="Arial Unicode MS" w:hAnsi="GHEA Grapalat" w:cs="Sylfaen"/>
                <w:lang w:val="hy-AM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lastRenderedPageBreak/>
              <w:t xml:space="preserve">ՀՀ ֆինանսների նախարարությունը «Հայաստանի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ու լրացումներ կատարելու, Հայաստանի Հանրապետության աշխատանքի և սոցիալական հարցերի նախարարության սոցիալական ապահովության ծառայությանը գումար հատկացնելու մասին» ՀՀ  կառավարության որոշման նախագծի (այսուհետ՝ Նախագիծ) վերաբերյալ, որով նախատեսվում է ՀՀ 2020 պետական բյուջեով նախատեսված ՀՀ ԱՍՀՆ սոցիալական ապահովության ծառայության (այսուհետ՝ Ծառայություն) կողմից իրականացվող 1117 ծրագրի 11002 միջոցառման գծով նախատեսված պահպանման ծախսերի նվազեցման հաշվին շուրջ 4,7 մլն դրամ հատկացնել </w:t>
            </w:r>
            <w:r w:rsidRPr="00210044">
              <w:rPr>
                <w:rFonts w:ascii="GHEA Grapalat" w:eastAsia="Arial Unicode MS" w:hAnsi="GHEA Grapalat" w:cs="Sylfaen"/>
                <w:lang w:val="hy-AM"/>
              </w:rPr>
              <w:lastRenderedPageBreak/>
              <w:t>նույն ծրագրի 31001 միջոցառմանը՝ ոչ ֆինանսական ակտիվների ձեռքբերման նպատակով, առաջարկություն չունի։</w:t>
            </w:r>
          </w:p>
          <w:p w:rsidR="00B60D9C" w:rsidRPr="00210044" w:rsidRDefault="00B60D9C" w:rsidP="00210044">
            <w:pPr>
              <w:pStyle w:val="ListParagraph"/>
              <w:spacing w:after="0"/>
              <w:ind w:left="0" w:firstLine="0"/>
              <w:jc w:val="both"/>
              <w:rPr>
                <w:rFonts w:ascii="GHEA Grapalat" w:eastAsia="Arial Unicode MS" w:hAnsi="GHEA Grapalat" w:cs="Sylfaen"/>
                <w:lang w:val="hy-AM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t xml:space="preserve">   Միաժամանակ, նախագծում առկա խմբագրական բնույթի թերությունների վերաբերյալ հայտնում ենք հետևյալը՝</w:t>
            </w:r>
          </w:p>
          <w:p w:rsidR="00B60D9C" w:rsidRPr="00210044" w:rsidRDefault="00B60D9C" w:rsidP="00210044">
            <w:pPr>
              <w:pStyle w:val="ListParagraph"/>
              <w:spacing w:after="0"/>
              <w:ind w:left="0" w:firstLine="0"/>
              <w:jc w:val="both"/>
              <w:rPr>
                <w:rFonts w:ascii="GHEA Grapalat" w:eastAsia="Arial Unicode MS" w:hAnsi="GHEA Grapalat" w:cs="Sylfaen"/>
                <w:lang w:val="hy-AM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t xml:space="preserve">    1</w:t>
            </w:r>
            <w:r w:rsidRPr="0021004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10044">
              <w:rPr>
                <w:rFonts w:ascii="GHEA Grapalat" w:eastAsia="Arial Unicode MS" w:hAnsi="GHEA Grapalat" w:cs="Sylfaen"/>
                <w:lang w:val="hy-AM"/>
              </w:rPr>
              <w:t xml:space="preserve"> Հաշվի առնելով, որ առաջարկվող վերաբաշխումը նախատեսվում է իրականացնել Ծառայության պահպան-ման ծախսերի նվազեցման հաշվին, առաջարկում ենք Նախագծից հանել 2-րդ կետը, իսկ վերնագրից հանել «ՀՀ աշխատանքի և սոցիալական հարցերի նախարարության սոցիալական ապահո-վության ծառայությանը գումար հատ-կացնելու» բառերը։</w:t>
            </w:r>
          </w:p>
          <w:p w:rsidR="00B60D9C" w:rsidRPr="00210044" w:rsidRDefault="00B60D9C" w:rsidP="00210044">
            <w:pPr>
              <w:pStyle w:val="ListParagraph"/>
              <w:spacing w:after="0"/>
              <w:ind w:left="0" w:firstLine="0"/>
              <w:jc w:val="both"/>
              <w:rPr>
                <w:rFonts w:ascii="GHEA Grapalat" w:eastAsia="Arial Unicode MS" w:hAnsi="GHEA Grapalat" w:cs="Sylfaen"/>
                <w:lang w:val="hy-AM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t xml:space="preserve">   2. Նախագծով առաջարկվող փոփո-*խություններն արտացոլել նաև Հայաստանի Հանրապետության 2020 թվականի պետական բյուջեի մասին Հայաստանի Հանրապետության օրենքի N 1 հավելվածի 3-րդ աղյուսակում և Հայաստանի Հանրապետության կառա-արության 2019 թվականի դեկտեմբերի 26-ի «Հայաստանի Հանրապետության 2020 թվականի պետական բյուջեի կատարումն ապահովող միջոցա-ռումների մասին» N 1919-Ն որոշման N 5</w:t>
            </w:r>
            <w:r w:rsidRPr="00210044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210044">
              <w:rPr>
                <w:rFonts w:ascii="GHEA Grapalat" w:eastAsia="Arial Unicode MS" w:hAnsi="GHEA Grapalat" w:cs="Sylfaen"/>
                <w:lang w:val="hy-AM"/>
              </w:rPr>
              <w:t>2 հավելվածում և Նախագիծը լրացնել համապատասխան հավելվածներով։</w:t>
            </w:r>
          </w:p>
          <w:p w:rsidR="00B60D9C" w:rsidRPr="00210044" w:rsidRDefault="00B60D9C" w:rsidP="00210044">
            <w:pPr>
              <w:pStyle w:val="NormalWeb"/>
              <w:spacing w:before="0" w:beforeAutospacing="0" w:after="0" w:afterAutospacing="0"/>
              <w:ind w:firstLine="851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1004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210044">
              <w:rPr>
                <w:rFonts w:ascii="MS Mincho" w:eastAsia="MS Mincho" w:hAnsi="MS Mincho" w:cs="MS Mincho" w:hint="eastAsia"/>
                <w:sz w:val="22"/>
                <w:szCs w:val="22"/>
                <w:lang w:val="hy-AM"/>
              </w:rPr>
              <w:t>․</w:t>
            </w:r>
            <w:r w:rsidRPr="002100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Նախագծի 5-րդ հավելվածով ներկայացված գնումների անվանացանկի փոփոխությունների վերաբերյալ հայտնում ենք հետևյալը՝</w:t>
            </w:r>
          </w:p>
          <w:p w:rsidR="00B60D9C" w:rsidRPr="00210044" w:rsidRDefault="00B60D9C" w:rsidP="00210044">
            <w:pPr>
              <w:pStyle w:val="NormalWeb"/>
              <w:spacing w:before="0" w:beforeAutospacing="0" w:after="0" w:afterAutospacing="0"/>
              <w:ind w:firstLine="851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1004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Նկատի ունենալով, որ Նախագծին կից տեղեկանքի համաձայն ջերմաչափերի ձեռք բերումը նախատեսվում է իրականացնել մեկ անձից գնման ձևով՝ հիմք ընդունելով ՀՀ կառավարության 12.03.2020թ. թիվ 296-Ա որոշումը, առաջարկում ենք վերոհիշյալ պայմանը ներառել նաև Նախագծում, իսկ հավելված 5-ում ներառված 38411200-1 ջերմաչափեր գնման առարկայի «ՄԱ» գնման ձևը փոխարինել «ՀՄԱ» գնման ձևով:</w:t>
            </w:r>
          </w:p>
          <w:p w:rsidR="00B60D9C" w:rsidRPr="00210044" w:rsidRDefault="00B60D9C" w:rsidP="0021004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100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Միաժամանակ հայտնում ենք, որ եթե հավելված 5-ում ներառված 32411160-1 ցանցային երթուղագծիչներ ԳՄԱ կոդով գնման առարկայի ձեռք բերման համար նախատեսված ՄԱ գնման ձևի ընտրությունն իրականացվել է՝ հիմք ընդունելով Գնումների մասին ՀՀ օրենքի 23-րդ հոդվածի 1-ին մասի 4-րդ կետով սահմանված կարգավորումը, ապա դիտողություններ և առաջարկություններ չունենք:</w:t>
            </w:r>
          </w:p>
          <w:p w:rsidR="00B60D9C" w:rsidRPr="00210044" w:rsidRDefault="00B60D9C" w:rsidP="00210044">
            <w:pPr>
              <w:tabs>
                <w:tab w:val="left" w:pos="709"/>
                <w:tab w:val="left" w:pos="9923"/>
              </w:tabs>
              <w:spacing w:after="0" w:line="240" w:lineRule="auto"/>
              <w:jc w:val="both"/>
              <w:rPr>
                <w:rFonts w:ascii="GHEA Grapalat" w:eastAsia="Arial Unicode MS" w:hAnsi="GHEA Grapalat" w:cs="Sylfaen"/>
                <w:lang w:val="hy-AM"/>
              </w:rPr>
            </w:pPr>
          </w:p>
          <w:p w:rsidR="00A6419E" w:rsidRPr="00210044" w:rsidRDefault="00A6419E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B11E46" w:rsidRPr="00210044" w:rsidRDefault="00B11E46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before="0" w:after="200"/>
              <w:ind w:left="0" w:firstLine="567"/>
              <w:jc w:val="both"/>
              <w:rPr>
                <w:rFonts w:ascii="GHEA Grapalat" w:eastAsia="Arial Unicode MS" w:hAnsi="GHEA Grapalat" w:cs="Sylfaen"/>
                <w:lang w:val="hy-AM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lastRenderedPageBreak/>
              <w:t>«Հայաստանի Հանրապետության 2020 թվականի պետական բյուջեում վերաբաշխում և Հայաստանի Հանրապետության կառավարության 2019 թվականի դեկտեմբերի 26-ի N 1919-Ն որոշման մեջ փոփոխություններ ու լրացումներ կատարելու, Հայաստանի Հանրապետության աշխատանքի և սոցիալական հարցերի նախարարության սոցիալական ապահովության ծառայությանը գումար հատկացնելու մասին» Հայաստանի Հանրապետության կառավարության որոշման նախագծի /այսուհետ՝ նախագիծ/ 1-ին կետով նախատեսվող N 2 հավելվածի վերնագրում «հավելվածում» բառն անհրաժեշտ է փոխարինել «հավելվածներում» բառով՝ հաշվի առնելով այն հանգամանքը, որ հիշյալ հավելվածով փոփոխություն և լրացում է կատարվում Հայաստանի Հանրապետության կառավարության 2019 թվականի դեկտեմբերի 26-ի N 1919-Ն որոշման 3-րդ և 4-րդ հավելվածներում:</w:t>
            </w:r>
          </w:p>
          <w:p w:rsidR="00210044" w:rsidRPr="00210044" w:rsidRDefault="00210044" w:rsidP="00210044">
            <w:pPr>
              <w:pStyle w:val="ListParagraph"/>
              <w:tabs>
                <w:tab w:val="left" w:pos="851"/>
              </w:tabs>
              <w:spacing w:before="0" w:after="200"/>
              <w:ind w:left="567" w:firstLine="0"/>
              <w:jc w:val="both"/>
              <w:rPr>
                <w:rFonts w:ascii="GHEA Grapalat" w:eastAsia="Arial Unicode MS" w:hAnsi="GHEA Grapalat" w:cs="Sylfaen"/>
                <w:lang w:val="hy-AM"/>
              </w:rPr>
            </w:pPr>
          </w:p>
          <w:p w:rsidR="00210044" w:rsidRPr="00210044" w:rsidRDefault="00210044" w:rsidP="00210044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before="0" w:after="200"/>
              <w:ind w:left="0" w:firstLine="567"/>
              <w:jc w:val="both"/>
              <w:rPr>
                <w:rFonts w:ascii="GHEA Grapalat" w:eastAsia="Arial Unicode MS" w:hAnsi="GHEA Grapalat" w:cs="Sylfaen"/>
                <w:lang w:val="hy-AM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t>Նախագծի 2-րդ կետում անհրաժեշտ է հստակեցնել, թե կոնկրետ ինչ վարչական սարքավորումների մասին է խոսքը՝ նկատի ունենալով նախագծին կից ներկայացված հիմնավորման դրույթները:</w:t>
            </w:r>
          </w:p>
          <w:p w:rsidR="00210044" w:rsidRDefault="00210044" w:rsidP="00210044">
            <w:pPr>
              <w:spacing w:line="240" w:lineRule="auto"/>
              <w:jc w:val="both"/>
              <w:rPr>
                <w:rFonts w:ascii="GHEA Grapalat" w:hAnsi="GHEA Grapalat"/>
              </w:rPr>
            </w:pPr>
            <w:r w:rsidRPr="00210044">
              <w:rPr>
                <w:rFonts w:ascii="GHEA Grapalat" w:eastAsia="Arial Unicode MS" w:hAnsi="GHEA Grapalat" w:cs="Sylfaen"/>
                <w:lang w:val="hy-AM"/>
              </w:rPr>
              <w:t xml:space="preserve">Նախագծի կետերի համարակալումն անհրաժեշտ է համապատասխանեցնել «Նորմատիվ իրավական ակտերի մասին» օրենքի 14-րդ հոդվածի 5-րդ մասի դրույթներին, համաձայն որոնց՝ </w:t>
            </w:r>
            <w:r w:rsidRPr="00210044">
              <w:rPr>
                <w:rFonts w:ascii="GHEA Grapalat" w:eastAsia="Arial Unicode MS" w:hAnsi="GHEA Grapalat" w:cs="Sylfaen"/>
                <w:lang w:val="hy-AM"/>
              </w:rPr>
              <w:lastRenderedPageBreak/>
              <w:t xml:space="preserve">ենթաօրենսդրական </w:t>
            </w:r>
            <w:proofErr w:type="spellStart"/>
            <w:r>
              <w:rPr>
                <w:rFonts w:ascii="GHEA Grapalat" w:hAnsi="GHEA Grapalat"/>
              </w:rPr>
              <w:t>Ֆինանսների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առաջարկի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նշված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կետը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210044" w:rsidRPr="00210044" w:rsidRDefault="00C12EC7" w:rsidP="00210044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</w:tabs>
              <w:spacing w:before="0" w:after="200"/>
              <w:ind w:left="0" w:firstLine="567"/>
              <w:jc w:val="both"/>
              <w:rPr>
                <w:rFonts w:ascii="GHEA Grapalat" w:eastAsia="Arial Unicode MS" w:hAnsi="GHEA Grapalat" w:cs="Sylfaen"/>
                <w:lang w:val="hy-AM"/>
              </w:rPr>
            </w:pPr>
            <w:r>
              <w:rPr>
                <w:rFonts w:ascii="GHEA Grapalat" w:eastAsia="Arial Unicode MS" w:hAnsi="GHEA Grapalat" w:cs="Sylfaen"/>
              </w:rPr>
              <w:t>Ն</w:t>
            </w:r>
            <w:r w:rsidR="00210044" w:rsidRPr="00210044">
              <w:rPr>
                <w:rFonts w:ascii="GHEA Grapalat" w:eastAsia="Arial Unicode MS" w:hAnsi="GHEA Grapalat" w:cs="Sylfaen"/>
                <w:lang w:val="hy-AM"/>
              </w:rPr>
              <w:t>որմատիվ իրավական ակտերում դրույթները շարադրվում են հերթական համար ունեցող կետերի տեսքով:</w:t>
            </w:r>
          </w:p>
          <w:p w:rsidR="00210044" w:rsidRPr="00210044" w:rsidRDefault="00210044" w:rsidP="0021004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GHEA Grapalat" w:eastAsia="Arial Unicode MS" w:hAnsi="GHEA Grapalat" w:cs="Sylfaen"/>
                <w:lang w:val="hy-AM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0F2E58" w:rsidRPr="00B60D9C" w:rsidRDefault="000F2E58" w:rsidP="00600E52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802657" w:rsidRDefault="00802657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802657" w:rsidRDefault="00802657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  <w:r w:rsidRPr="00B60D9C">
              <w:rPr>
                <w:rFonts w:ascii="GHEA Grapalat" w:hAnsi="GHEA Grapalat"/>
                <w:lang w:val="hy-AM"/>
              </w:rPr>
              <w:t>Առաջարկություն</w:t>
            </w:r>
            <w:proofErr w:type="spellStart"/>
            <w:r w:rsidRPr="00B60D9C">
              <w:rPr>
                <w:rFonts w:ascii="GHEA Grapalat" w:hAnsi="GHEA Grapalat"/>
              </w:rPr>
              <w:t>ներ</w:t>
            </w:r>
            <w:proofErr w:type="spellEnd"/>
            <w:r w:rsidRPr="00B60D9C">
              <w:rPr>
                <w:rFonts w:ascii="GHEA Grapalat" w:hAnsi="GHEA Grapalat"/>
                <w:lang w:val="hy-AM"/>
              </w:rPr>
              <w:t xml:space="preserve">ը ընդունվել </w:t>
            </w:r>
            <w:proofErr w:type="spellStart"/>
            <w:r w:rsidRPr="00B60D9C">
              <w:rPr>
                <w:rFonts w:ascii="GHEA Grapalat" w:hAnsi="GHEA Grapalat"/>
              </w:rPr>
              <w:t>են</w:t>
            </w:r>
            <w:proofErr w:type="spellEnd"/>
            <w:r w:rsidRPr="00B60D9C">
              <w:rPr>
                <w:rFonts w:ascii="GHEA Grapalat" w:hAnsi="GHEA Grapalat"/>
              </w:rPr>
              <w:t>:</w:t>
            </w: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  <w:r w:rsidRPr="00B60D9C">
              <w:rPr>
                <w:rFonts w:ascii="GHEA Grapalat" w:hAnsi="GHEA Grapalat"/>
                <w:lang w:val="hy-AM"/>
              </w:rPr>
              <w:t>Առաջարկություն</w:t>
            </w:r>
            <w:proofErr w:type="spellStart"/>
            <w:r w:rsidRPr="00B60D9C">
              <w:rPr>
                <w:rFonts w:ascii="GHEA Grapalat" w:hAnsi="GHEA Grapalat"/>
              </w:rPr>
              <w:t>ներ</w:t>
            </w:r>
            <w:proofErr w:type="spellEnd"/>
            <w:r w:rsidRPr="00B60D9C">
              <w:rPr>
                <w:rFonts w:ascii="GHEA Grapalat" w:hAnsi="GHEA Grapalat"/>
                <w:lang w:val="hy-AM"/>
              </w:rPr>
              <w:t xml:space="preserve">ը ընդունվել </w:t>
            </w:r>
            <w:proofErr w:type="spellStart"/>
            <w:r w:rsidRPr="00B60D9C">
              <w:rPr>
                <w:rFonts w:ascii="GHEA Grapalat" w:hAnsi="GHEA Grapalat"/>
              </w:rPr>
              <w:t>են</w:t>
            </w:r>
            <w:proofErr w:type="spellEnd"/>
            <w:r w:rsidRPr="00B60D9C">
              <w:rPr>
                <w:rFonts w:ascii="GHEA Grapalat" w:hAnsi="GHEA Grapalat"/>
              </w:rPr>
              <w:t>:</w:t>
            </w: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  <w:r w:rsidRPr="00B60D9C">
              <w:rPr>
                <w:rFonts w:ascii="GHEA Grapalat" w:hAnsi="GHEA Grapalat"/>
                <w:lang w:val="hy-AM"/>
              </w:rPr>
              <w:t>Առաջարկություն</w:t>
            </w:r>
            <w:proofErr w:type="spellStart"/>
            <w:r w:rsidR="001850AE">
              <w:rPr>
                <w:rFonts w:ascii="GHEA Grapalat" w:hAnsi="GHEA Grapalat"/>
              </w:rPr>
              <w:t>ներ</w:t>
            </w:r>
            <w:proofErr w:type="spellEnd"/>
            <w:r w:rsidRPr="00B60D9C">
              <w:rPr>
                <w:rFonts w:ascii="GHEA Grapalat" w:hAnsi="GHEA Grapalat"/>
                <w:lang w:val="hy-AM"/>
              </w:rPr>
              <w:t xml:space="preserve">ը </w:t>
            </w:r>
            <w:r w:rsidRPr="00B60D9C">
              <w:rPr>
                <w:rFonts w:ascii="GHEA Grapalat" w:hAnsi="GHEA Grapalat"/>
                <w:lang w:val="hy-AM"/>
              </w:rPr>
              <w:lastRenderedPageBreak/>
              <w:t xml:space="preserve">ընդունվել </w:t>
            </w:r>
            <w:proofErr w:type="spellStart"/>
            <w:r w:rsidRPr="00B60D9C">
              <w:rPr>
                <w:rFonts w:ascii="GHEA Grapalat" w:hAnsi="GHEA Grapalat"/>
              </w:rPr>
              <w:t>են</w:t>
            </w:r>
            <w:proofErr w:type="spellEnd"/>
            <w:r w:rsidRPr="00B60D9C">
              <w:rPr>
                <w:rFonts w:ascii="GHEA Grapalat" w:hAnsi="GHEA Grapalat"/>
              </w:rPr>
              <w:t>:</w:t>
            </w: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B60D9C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B60D9C" w:rsidRDefault="00120E28" w:rsidP="00600E52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</w:t>
            </w:r>
            <w:r>
              <w:rPr>
                <w:rFonts w:ascii="GHEA Grapalat" w:hAnsi="GHEA Grapalat"/>
                <w:lang w:val="hy-AM"/>
              </w:rPr>
              <w:t>նդունվել է</w:t>
            </w:r>
            <w:r>
              <w:rPr>
                <w:rFonts w:ascii="GHEA Grapalat" w:hAnsi="GHEA Grapalat"/>
              </w:rPr>
              <w:t xml:space="preserve"> ի </w:t>
            </w:r>
            <w:proofErr w:type="spellStart"/>
            <w:r>
              <w:rPr>
                <w:rFonts w:ascii="GHEA Grapalat" w:hAnsi="GHEA Grapalat"/>
              </w:rPr>
              <w:t>գիտություն</w:t>
            </w:r>
            <w:proofErr w:type="spellEnd"/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Առաջարկը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1850AE" w:rsidRDefault="001850AE" w:rsidP="00600E52">
            <w:pPr>
              <w:spacing w:line="240" w:lineRule="auto"/>
              <w:rPr>
                <w:rFonts w:ascii="GHEA Grapalat" w:hAnsi="GHEA Grapalat"/>
              </w:rPr>
            </w:pPr>
          </w:p>
          <w:p w:rsidR="00210044" w:rsidRPr="00B60D9C" w:rsidRDefault="001850AE" w:rsidP="00600E52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Առաջարկը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ընդունվել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600E52">
            <w:pPr>
              <w:pStyle w:val="BodyTextIndent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  <w:p w:rsidR="000F2E58" w:rsidRPr="00B60D9C" w:rsidRDefault="000F2E58" w:rsidP="00B71470">
            <w:pPr>
              <w:rPr>
                <w:rFonts w:ascii="GHEA Grapalat" w:hAnsi="GHEA Grapalat" w:cs="Sylfaen"/>
              </w:rPr>
            </w:pPr>
          </w:p>
          <w:p w:rsidR="00B60D9C" w:rsidRPr="00B60D9C" w:rsidRDefault="00B60D9C" w:rsidP="00B71470">
            <w:pPr>
              <w:rPr>
                <w:rFonts w:ascii="GHEA Grapalat" w:hAnsi="GHEA Grapalat" w:cs="Sylfaen"/>
              </w:rPr>
            </w:pPr>
          </w:p>
          <w:p w:rsidR="00B60D9C" w:rsidRPr="00B60D9C" w:rsidRDefault="00B60D9C" w:rsidP="00B71470">
            <w:pPr>
              <w:rPr>
                <w:rFonts w:ascii="GHEA Grapalat" w:hAnsi="GHEA Grapalat" w:cs="Sylfaen"/>
              </w:rPr>
            </w:pPr>
          </w:p>
          <w:p w:rsidR="00B60D9C" w:rsidRPr="00B60D9C" w:rsidRDefault="00B60D9C" w:rsidP="00B71470">
            <w:pPr>
              <w:rPr>
                <w:rFonts w:ascii="GHEA Grapalat" w:hAnsi="GHEA Grapalat" w:cs="Sylfaen"/>
              </w:rPr>
            </w:pPr>
          </w:p>
          <w:p w:rsidR="00B60D9C" w:rsidRPr="00B60D9C" w:rsidRDefault="00B60D9C" w:rsidP="00B71470">
            <w:pPr>
              <w:rPr>
                <w:rFonts w:ascii="GHEA Grapalat" w:hAnsi="GHEA Grapalat" w:cs="Sylfaen"/>
              </w:rPr>
            </w:pPr>
          </w:p>
          <w:p w:rsidR="00B60D9C" w:rsidRDefault="00B60D9C" w:rsidP="00B71470">
            <w:pPr>
              <w:rPr>
                <w:rFonts w:ascii="GHEA Grapalat" w:hAnsi="GHEA Grapalat" w:cs="Sylfaen"/>
              </w:rPr>
            </w:pPr>
          </w:p>
          <w:p w:rsidR="00B60D9C" w:rsidRPr="00B60D9C" w:rsidRDefault="00B60D9C" w:rsidP="00B71470">
            <w:pPr>
              <w:rPr>
                <w:rFonts w:ascii="GHEA Grapalat" w:hAnsi="GHEA Grapalat" w:cs="Sylfaen"/>
              </w:rPr>
            </w:pPr>
          </w:p>
          <w:p w:rsidR="00802657" w:rsidRDefault="00802657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P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60D9C">
              <w:rPr>
                <w:rFonts w:ascii="GHEA Grapalat" w:hAnsi="GHEA Grapalat"/>
                <w:lang w:val="hy-AM"/>
              </w:rPr>
              <w:t xml:space="preserve">Համապատասխան փոփոխությունները </w:t>
            </w:r>
            <w:proofErr w:type="spellStart"/>
            <w:r w:rsidRPr="00B60D9C">
              <w:rPr>
                <w:rFonts w:ascii="GHEA Grapalat" w:hAnsi="GHEA Grapalat"/>
              </w:rPr>
              <w:t>կատարվել</w:t>
            </w:r>
            <w:proofErr w:type="spellEnd"/>
            <w:r w:rsidRPr="00B60D9C">
              <w:rPr>
                <w:rFonts w:ascii="GHEA Grapalat" w:hAnsi="GHEA Grapalat"/>
                <w:lang w:val="hy-AM"/>
              </w:rPr>
              <w:t xml:space="preserve"> են: </w:t>
            </w: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P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B60D9C">
              <w:rPr>
                <w:rFonts w:ascii="GHEA Grapalat" w:hAnsi="GHEA Grapalat"/>
                <w:lang w:val="hy-AM"/>
              </w:rPr>
              <w:t xml:space="preserve">Համապատասխան փոփոխությունները </w:t>
            </w:r>
            <w:proofErr w:type="spellStart"/>
            <w:r w:rsidRPr="00B60D9C">
              <w:rPr>
                <w:rFonts w:ascii="GHEA Grapalat" w:hAnsi="GHEA Grapalat"/>
              </w:rPr>
              <w:t>կատարվել</w:t>
            </w:r>
            <w:proofErr w:type="spellEnd"/>
            <w:r w:rsidRPr="00B60D9C">
              <w:rPr>
                <w:rFonts w:ascii="GHEA Grapalat" w:hAnsi="GHEA Grapalat"/>
                <w:lang w:val="hy-AM"/>
              </w:rPr>
              <w:t xml:space="preserve"> են: </w:t>
            </w: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Default="00B60D9C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  <w:r w:rsidRPr="00B60D9C">
              <w:rPr>
                <w:rFonts w:ascii="GHEA Grapalat" w:hAnsi="GHEA Grapalat"/>
                <w:lang w:val="hy-AM"/>
              </w:rPr>
              <w:t xml:space="preserve">Համապատասխան փոփոխությունները </w:t>
            </w:r>
            <w:proofErr w:type="spellStart"/>
            <w:r w:rsidRPr="00B60D9C">
              <w:rPr>
                <w:rFonts w:ascii="GHEA Grapalat" w:hAnsi="GHEA Grapalat"/>
              </w:rPr>
              <w:t>կատարվել</w:t>
            </w:r>
            <w:proofErr w:type="spellEnd"/>
            <w:r w:rsidRPr="00B60D9C">
              <w:rPr>
                <w:rFonts w:ascii="GHEA Grapalat" w:hAnsi="GHEA Grapalat"/>
                <w:lang w:val="hy-AM"/>
              </w:rPr>
              <w:t xml:space="preserve"> են: </w:t>
            </w: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Կատարվել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համապատասխան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փոփոխությունը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210044">
            <w:pPr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նախարարության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առաջարկի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վրա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նշված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կետը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հանվել</w:t>
            </w:r>
            <w:proofErr w:type="spellEnd"/>
            <w:r>
              <w:rPr>
                <w:rFonts w:ascii="GHEA Grapalat" w:hAnsi="GHEA Grapalat"/>
              </w:rPr>
              <w:t xml:space="preserve"> է:</w:t>
            </w:r>
          </w:p>
          <w:p w:rsidR="00210044" w:rsidRP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1850AE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Կատարվել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համապատասխան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փոփոխությունը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210044" w:rsidRDefault="00210044" w:rsidP="00B60D9C">
            <w:pPr>
              <w:spacing w:line="240" w:lineRule="auto"/>
              <w:jc w:val="both"/>
              <w:rPr>
                <w:rFonts w:ascii="GHEA Grapalat" w:hAnsi="GHEA Grapalat"/>
              </w:rPr>
            </w:pPr>
          </w:p>
          <w:p w:rsidR="00B60D9C" w:rsidRPr="00B60D9C" w:rsidRDefault="00B60D9C" w:rsidP="00210044">
            <w:pPr>
              <w:spacing w:line="240" w:lineRule="auto"/>
              <w:jc w:val="both"/>
              <w:rPr>
                <w:rFonts w:ascii="GHEA Grapalat" w:hAnsi="GHEA Grapalat" w:cs="Sylfaen"/>
              </w:rPr>
            </w:pPr>
          </w:p>
        </w:tc>
      </w:tr>
    </w:tbl>
    <w:p w:rsidR="00900AA3" w:rsidRPr="00205E34" w:rsidRDefault="00900AA3" w:rsidP="00FD3A0E">
      <w:pPr>
        <w:shd w:val="clear" w:color="auto" w:fill="FFFFFF"/>
        <w:spacing w:line="360" w:lineRule="auto"/>
        <w:ind w:firstLine="567"/>
        <w:contextualSpacing/>
        <w:jc w:val="center"/>
        <w:rPr>
          <w:rStyle w:val="Strong"/>
          <w:rFonts w:ascii="GHEA Grapalat" w:hAnsi="GHEA Grapalat" w:cs="GHEA Grapalat"/>
          <w:b w:val="0"/>
          <w:bCs w:val="0"/>
          <w:color w:val="000000"/>
          <w:sz w:val="24"/>
          <w:szCs w:val="24"/>
          <w:lang w:val="af-ZA"/>
        </w:rPr>
      </w:pPr>
    </w:p>
    <w:sectPr w:rsidR="00900AA3" w:rsidRPr="00205E34" w:rsidSect="000F2E5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6F"/>
    <w:multiLevelType w:val="hybridMultilevel"/>
    <w:tmpl w:val="81BECE5E"/>
    <w:lvl w:ilvl="0" w:tplc="6D806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66E5"/>
    <w:multiLevelType w:val="hybridMultilevel"/>
    <w:tmpl w:val="8732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4087E"/>
    <w:multiLevelType w:val="hybridMultilevel"/>
    <w:tmpl w:val="0D165DB6"/>
    <w:lvl w:ilvl="0" w:tplc="E3249F64">
      <w:start w:val="1"/>
      <w:numFmt w:val="decimal"/>
      <w:lvlText w:val="%1."/>
      <w:lvlJc w:val="left"/>
      <w:pPr>
        <w:ind w:left="162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3"/>
    <w:rsid w:val="0001169E"/>
    <w:rsid w:val="00024A23"/>
    <w:rsid w:val="000D20BF"/>
    <w:rsid w:val="000F2E58"/>
    <w:rsid w:val="00120E28"/>
    <w:rsid w:val="001850AE"/>
    <w:rsid w:val="00205E34"/>
    <w:rsid w:val="00210044"/>
    <w:rsid w:val="003043B6"/>
    <w:rsid w:val="00553A41"/>
    <w:rsid w:val="00600E52"/>
    <w:rsid w:val="006020B3"/>
    <w:rsid w:val="006C4D70"/>
    <w:rsid w:val="00802657"/>
    <w:rsid w:val="008879E4"/>
    <w:rsid w:val="00900AA3"/>
    <w:rsid w:val="00913799"/>
    <w:rsid w:val="00A6419E"/>
    <w:rsid w:val="00B00011"/>
    <w:rsid w:val="00B11E46"/>
    <w:rsid w:val="00B15A39"/>
    <w:rsid w:val="00B60D9C"/>
    <w:rsid w:val="00B71470"/>
    <w:rsid w:val="00BC0703"/>
    <w:rsid w:val="00C12EC7"/>
    <w:rsid w:val="00CE6C03"/>
    <w:rsid w:val="00D812E1"/>
    <w:rsid w:val="00ED76DD"/>
    <w:rsid w:val="00EE3F7E"/>
    <w:rsid w:val="00F93C36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Normal bullet 2,Bullet list,List Paragraph1,Numbered List,1st level - Bullet List Paragraph,Lettre d'introduction,lp1,References,Bullets,NUMBERED PARAGRAPH,Bullet1"/>
    <w:basedOn w:val="Normal"/>
    <w:link w:val="ListParagraphChar"/>
    <w:uiPriority w:val="34"/>
    <w:qFormat/>
    <w:rsid w:val="00B60D9C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Normal bullet 2 Char,Bullet list Char,List Paragraph1 Char,Numbered List Char,1st level - Bullet List Paragraph Char,Lettre d'introduction Char"/>
    <w:link w:val="ListParagraph"/>
    <w:uiPriority w:val="34"/>
    <w:locked/>
    <w:rsid w:val="00B60D9C"/>
    <w:rPr>
      <w:rFonts w:ascii="Calibri" w:eastAsia="Calibri" w:hAnsi="Calibri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B60D9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60D9C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0AA3"/>
    <w:rPr>
      <w:b/>
      <w:bCs/>
    </w:rPr>
  </w:style>
  <w:style w:type="paragraph" w:styleId="Footer">
    <w:name w:val="footer"/>
    <w:basedOn w:val="Normal"/>
    <w:link w:val="FooterChar"/>
    <w:unhideWhenUsed/>
    <w:rsid w:val="00A6419E"/>
    <w:pPr>
      <w:tabs>
        <w:tab w:val="center" w:pos="4680"/>
        <w:tab w:val="right" w:pos="9360"/>
      </w:tabs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A6419E"/>
    <w:rPr>
      <w:rFonts w:ascii="Calibri" w:eastAsia="Times New Roman" w:hAnsi="Calibri" w:cs="Times New Roman"/>
      <w:sz w:val="20"/>
      <w:szCs w:val="20"/>
      <w:lang w:eastAsia="x-none"/>
    </w:rPr>
  </w:style>
  <w:style w:type="paragraph" w:styleId="BodyText">
    <w:name w:val="Body Text"/>
    <w:basedOn w:val="Normal"/>
    <w:link w:val="BodyTextChar"/>
    <w:unhideWhenUsed/>
    <w:rsid w:val="00A6419E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character" w:customStyle="1" w:styleId="BodyTextChar">
    <w:name w:val="Body Text Char"/>
    <w:basedOn w:val="DefaultParagraphFont"/>
    <w:link w:val="BodyText"/>
    <w:rsid w:val="00A6419E"/>
    <w:rPr>
      <w:rFonts w:ascii="Times Armenian" w:eastAsia="Times New Roman" w:hAnsi="Times Armenian" w:cs="Times New Roman"/>
      <w:sz w:val="28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A641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641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Normal bullet 2,Bullet list,List Paragraph1,Numbered List,1st level - Bullet List Paragraph,Lettre d'introduction,lp1,References,Bullets,NUMBERED PARAGRAPH,Bullet1"/>
    <w:basedOn w:val="Normal"/>
    <w:link w:val="ListParagraphChar"/>
    <w:uiPriority w:val="34"/>
    <w:qFormat/>
    <w:rsid w:val="00B60D9C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Normal bullet 2 Char,Bullet list Char,List Paragraph1 Char,Numbered List Char,1st level - Bullet List Paragraph Char,Lettre d'introduction Char"/>
    <w:link w:val="ListParagraph"/>
    <w:uiPriority w:val="34"/>
    <w:locked/>
    <w:rsid w:val="00B60D9C"/>
    <w:rPr>
      <w:rFonts w:ascii="Calibri" w:eastAsia="Calibri" w:hAnsi="Calibri" w:cs="Times New Roman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B60D9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B60D9C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Hayrapetyan</dc:creator>
  <cp:keywords>https://mul2-sif.gov.am/tasks/182632/oneclick/AMPOPATERT (6).docx?token=2a96c871852f98b36ab91eaf3c25217d</cp:keywords>
  <cp:lastModifiedBy>Hripsime Ajamoghlyan</cp:lastModifiedBy>
  <cp:revision>10</cp:revision>
  <dcterms:created xsi:type="dcterms:W3CDTF">2020-05-21T06:32:00Z</dcterms:created>
  <dcterms:modified xsi:type="dcterms:W3CDTF">2020-05-26T11:20:00Z</dcterms:modified>
</cp:coreProperties>
</file>