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3FA" w:rsidRPr="00E02D00" w:rsidRDefault="00E743FA" w:rsidP="006A020D">
      <w:pPr>
        <w:ind w:left="4536"/>
        <w:jc w:val="center"/>
        <w:rPr>
          <w:rFonts w:ascii="GHEA Grapalat" w:eastAsia="Sylfaen" w:hAnsi="GHEA Grapalat" w:cs="Sylfaen"/>
          <w:color w:val="000000"/>
          <w:szCs w:val="24"/>
          <w:lang w:val="hy-AM"/>
        </w:rPr>
      </w:pPr>
      <w:r w:rsidRPr="00E02D00">
        <w:rPr>
          <w:rFonts w:ascii="GHEA Grapalat" w:eastAsia="Sylfaen" w:hAnsi="GHEA Grapalat" w:cs="Sylfaen"/>
          <w:color w:val="000000"/>
          <w:szCs w:val="24"/>
        </w:rPr>
        <w:t>Հավելված 1</w:t>
      </w:r>
    </w:p>
    <w:p w:rsidR="00E743FA" w:rsidRPr="00E02D00" w:rsidRDefault="00E743FA" w:rsidP="006A020D">
      <w:pPr>
        <w:ind w:left="4536"/>
        <w:jc w:val="both"/>
        <w:rPr>
          <w:rFonts w:ascii="GHEA Grapalat" w:hAnsi="GHEA Grapalat" w:cs="Sylfaen"/>
          <w:szCs w:val="24"/>
          <w:lang w:val="hy-AM"/>
        </w:rPr>
      </w:pPr>
      <w:r w:rsidRPr="00E02D00">
        <w:rPr>
          <w:rFonts w:ascii="GHEA Grapalat" w:hAnsi="GHEA Grapalat" w:cs="Sylfaen"/>
          <w:color w:val="000000"/>
          <w:szCs w:val="24"/>
          <w:lang w:val="hy-AM"/>
        </w:rPr>
        <w:t>Հայաստանի</w:t>
      </w:r>
      <w:r w:rsidRPr="00E02D00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E02D00">
        <w:rPr>
          <w:rFonts w:ascii="GHEA Grapalat" w:hAnsi="GHEA Grapalat" w:cs="Sylfaen"/>
          <w:color w:val="000000"/>
          <w:szCs w:val="24"/>
          <w:lang w:val="hy-AM"/>
        </w:rPr>
        <w:t>Հանրապետության</w:t>
      </w:r>
      <w:r w:rsidRPr="00E02D00">
        <w:rPr>
          <w:rFonts w:ascii="GHEA Grapalat" w:hAnsi="GHEA Grapalat" w:cs="Times Armenian"/>
          <w:color w:val="000000"/>
          <w:szCs w:val="24"/>
          <w:lang w:val="hy-AM"/>
        </w:rPr>
        <w:t xml:space="preserve"> </w:t>
      </w:r>
      <w:r w:rsidRPr="00E02D00">
        <w:rPr>
          <w:rFonts w:ascii="GHEA Grapalat" w:hAnsi="GHEA Grapalat" w:cs="Sylfaen"/>
          <w:color w:val="000000"/>
          <w:szCs w:val="24"/>
          <w:lang w:val="hy-AM"/>
        </w:rPr>
        <w:t>կառավարության</w:t>
      </w:r>
      <w:r w:rsidRPr="00E02D00">
        <w:rPr>
          <w:rFonts w:ascii="GHEA Grapalat" w:hAnsi="GHEA Grapalat" w:cs="Times Armenian"/>
          <w:color w:val="000000"/>
          <w:szCs w:val="24"/>
          <w:lang w:val="hy-AM"/>
        </w:rPr>
        <w:t xml:space="preserve"> 2020 </w:t>
      </w:r>
      <w:r w:rsidRPr="00E02D00">
        <w:rPr>
          <w:rFonts w:ascii="GHEA Grapalat" w:hAnsi="GHEA Grapalat" w:cs="Sylfaen"/>
          <w:color w:val="000000"/>
          <w:szCs w:val="24"/>
          <w:lang w:val="hy-AM"/>
        </w:rPr>
        <w:t>թվականի</w:t>
      </w:r>
      <w:r w:rsidRPr="00E02D00">
        <w:rPr>
          <w:rFonts w:ascii="GHEA Grapalat" w:eastAsia="Sylfaen" w:hAnsi="GHEA Grapalat" w:cs="Sylfaen"/>
          <w:color w:val="000000"/>
          <w:szCs w:val="24"/>
          <w:lang w:val="hy-AM"/>
        </w:rPr>
        <w:t xml:space="preserve"> ________ «___»-ի N ___</w:t>
      </w:r>
      <w:r w:rsidR="00B91C2E" w:rsidRPr="00E02D00">
        <w:rPr>
          <w:rFonts w:ascii="GHEA Grapalat" w:eastAsia="Sylfaen" w:hAnsi="GHEA Grapalat" w:cs="Sylfaen"/>
          <w:color w:val="000000"/>
          <w:szCs w:val="24"/>
        </w:rPr>
        <w:t>_-Ն</w:t>
      </w:r>
      <w:r w:rsidRPr="00E02D00">
        <w:rPr>
          <w:rFonts w:ascii="GHEA Grapalat" w:eastAsia="Sylfaen" w:hAnsi="GHEA Grapalat" w:cs="Sylfaen"/>
          <w:color w:val="000000"/>
          <w:szCs w:val="24"/>
          <w:lang w:val="hy-AM"/>
        </w:rPr>
        <w:t xml:space="preserve"> որոշման</w:t>
      </w: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4D262E" w:rsidP="00BC3FEF">
      <w:pPr>
        <w:spacing w:after="0" w:line="240" w:lineRule="auto"/>
        <w:jc w:val="center"/>
        <w:rPr>
          <w:rFonts w:ascii="GHEA Grapalat" w:hAnsi="GHEA Grapalat" w:cs="Arial"/>
          <w:b/>
          <w:sz w:val="32"/>
          <w:szCs w:val="32"/>
          <w:lang w:val="hy-AM"/>
        </w:rPr>
      </w:pPr>
      <w:r w:rsidRPr="00E02D00">
        <w:rPr>
          <w:rFonts w:ascii="GHEA Grapalat" w:hAnsi="GHEA Grapalat" w:cs="Arial"/>
          <w:b/>
          <w:sz w:val="32"/>
          <w:szCs w:val="32"/>
          <w:lang w:val="hy-AM"/>
        </w:rPr>
        <w:t>ՏԵԽՆԻԿԱԿԱՆ ԲՆՈՒԹԱԳԻՐ</w:t>
      </w: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4D262E" w:rsidP="00BC3FEF">
      <w:pPr>
        <w:spacing w:after="0" w:line="240" w:lineRule="auto"/>
        <w:jc w:val="center"/>
        <w:rPr>
          <w:rFonts w:ascii="GHEA Grapalat" w:hAnsi="GHEA Grapalat"/>
          <w:b/>
          <w:color w:val="000000"/>
          <w:sz w:val="28"/>
          <w:szCs w:val="24"/>
          <w:shd w:val="clear" w:color="auto" w:fill="FFFFFF"/>
          <w:lang w:val="hy-AM"/>
        </w:rPr>
      </w:pPr>
      <w:r w:rsidRPr="00E02D00">
        <w:rPr>
          <w:rFonts w:ascii="GHEA Grapalat" w:hAnsi="GHEA Grapalat"/>
          <w:b/>
          <w:color w:val="000000"/>
          <w:sz w:val="28"/>
          <w:szCs w:val="24"/>
          <w:shd w:val="clear" w:color="auto" w:fill="FFFFFF"/>
          <w:lang w:val="hy-AM"/>
        </w:rPr>
        <w:t>(ՆԿԱՐԱԳՐՈՒԹՅՈՒՆԸ, ԻՆՏԵՐՖԵՅՍԸ)</w:t>
      </w:r>
    </w:p>
    <w:p w:rsidR="00E743FA" w:rsidRPr="00E02D00" w:rsidRDefault="00E743FA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BC3FEF" w:rsidRPr="00E02D00" w:rsidRDefault="00BC3FEF" w:rsidP="00BC3FEF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E743FA" w:rsidRPr="00E02D00" w:rsidRDefault="004D262E" w:rsidP="00BC3FEF">
      <w:pPr>
        <w:spacing w:after="0" w:line="240" w:lineRule="auto"/>
        <w:jc w:val="center"/>
        <w:rPr>
          <w:rFonts w:ascii="GHEA Grapalat" w:hAnsi="GHEA Grapalat"/>
          <w:sz w:val="32"/>
          <w:szCs w:val="32"/>
          <w:lang w:val="hy-AM"/>
        </w:rPr>
      </w:pPr>
      <w:r w:rsidRPr="00E02D00">
        <w:rPr>
          <w:rFonts w:ascii="GHEA Grapalat" w:hAnsi="GHEA Grapalat"/>
          <w:color w:val="000000"/>
          <w:spacing w:val="-8"/>
          <w:sz w:val="32"/>
          <w:szCs w:val="32"/>
          <w:lang w:val="hy-AM"/>
        </w:rPr>
        <w:t>ՊԵՏԱԿԱՆ ՍԵՓԱԿԱՆՈՒ</w:t>
      </w:r>
      <w:r w:rsidRPr="00E02D00">
        <w:rPr>
          <w:rFonts w:ascii="GHEA Grapalat" w:hAnsi="GHEA Grapalat"/>
          <w:color w:val="000000"/>
          <w:spacing w:val="-8"/>
          <w:sz w:val="32"/>
          <w:szCs w:val="32"/>
          <w:lang w:val="hy-AM"/>
        </w:rPr>
        <w:softHyphen/>
        <w:t>ԹՅՈՒՆ ՀԱՆԴԻՍԱՑՈՂ ՀԱՏՈՒԿ ՄՇԱԿՎԱԾ ՀԱՄԱԿԱՐԳԻ</w:t>
      </w:r>
      <w:r w:rsidRPr="00E02D00">
        <w:rPr>
          <w:rFonts w:ascii="GHEA Grapalat" w:hAnsi="GHEA Grapalat"/>
          <w:sz w:val="32"/>
          <w:szCs w:val="32"/>
          <w:lang w:val="hy-AM"/>
        </w:rPr>
        <w:t xml:space="preserve"> </w:t>
      </w:r>
    </w:p>
    <w:p w:rsidR="00BC3FEF" w:rsidRPr="00E02D00" w:rsidRDefault="004D262E" w:rsidP="00BC3FEF">
      <w:pPr>
        <w:spacing w:after="0" w:line="240" w:lineRule="auto"/>
        <w:jc w:val="center"/>
        <w:rPr>
          <w:rFonts w:ascii="GHEA Grapalat" w:hAnsi="GHEA Grapalat" w:cs="Arial"/>
          <w:b/>
          <w:sz w:val="32"/>
          <w:szCs w:val="32"/>
          <w:lang w:val="hy-AM"/>
        </w:rPr>
      </w:pPr>
      <w:r w:rsidRPr="00E02D00">
        <w:rPr>
          <w:rFonts w:ascii="GHEA Grapalat" w:hAnsi="GHEA Grapalat"/>
          <w:sz w:val="32"/>
          <w:szCs w:val="32"/>
          <w:lang w:val="hy-AM"/>
        </w:rPr>
        <w:t>(Բ</w:t>
      </w:r>
      <w:r w:rsidRPr="00E02D00">
        <w:rPr>
          <w:rFonts w:ascii="GHEA Grapalat" w:hAnsi="GHEA Grapalat"/>
          <w:color w:val="000000"/>
          <w:sz w:val="32"/>
          <w:szCs w:val="32"/>
          <w:shd w:val="clear" w:color="auto" w:fill="FFFFFF"/>
          <w:lang w:val="hy-AM"/>
        </w:rPr>
        <w:t xml:space="preserve">ՋՋԱՅԻՆ ՀԱՎԵԼՎԱԾԻ) </w:t>
      </w:r>
    </w:p>
    <w:p w:rsidR="0019571C" w:rsidRPr="00E02D00" w:rsidRDefault="0019571C">
      <w:pPr>
        <w:spacing w:after="0" w:line="24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sz w:val="24"/>
          <w:szCs w:val="24"/>
          <w:lang w:val="hy-AM"/>
        </w:rPr>
        <w:br w:type="page"/>
      </w:r>
    </w:p>
    <w:p w:rsidR="00AB1A96" w:rsidRPr="00E02D00" w:rsidRDefault="004D262E" w:rsidP="004D262E">
      <w:pPr>
        <w:ind w:firstLine="426"/>
        <w:jc w:val="center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lastRenderedPageBreak/>
        <w:t>ԲԱԺԻՆ 1. ՀԱՄԱԿԱՐԳԻ ԿԱՌՈՒՑՎԱԾՔԸ</w:t>
      </w:r>
    </w:p>
    <w:p w:rsidR="007D048B" w:rsidRPr="00E02D00" w:rsidRDefault="007D048B" w:rsidP="004D262E">
      <w:pPr>
        <w:ind w:firstLine="426"/>
        <w:jc w:val="center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</w:p>
    <w:p w:rsidR="004D262E" w:rsidRPr="00E02D00" w:rsidRDefault="004D262E" w:rsidP="007A7D28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1. ԸՆԴՀԱՆՈՒՐ ԴՐՈՒՅԹՆԵՐ</w:t>
      </w:r>
    </w:p>
    <w:p w:rsidR="00520034" w:rsidRPr="001B4972" w:rsidRDefault="00520034" w:rsidP="00520034">
      <w:pPr>
        <w:pStyle w:val="ListParagraph"/>
        <w:ind w:left="0" w:firstLine="567"/>
        <w:jc w:val="both"/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</w:pP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 xml:space="preserve">1. «Տեսանկարահանող կամ լուսանկարահանող սարքերով հայտնաբերված ճանապարհային երթևեկության կանոնների </w:t>
      </w:r>
      <w:bookmarkStart w:id="0" w:name="_GoBack"/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խախտ</w:t>
      </w:r>
      <w:bookmarkEnd w:id="0"/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ումների վերաբերյալ գործերով իրականացվող վարչական վարույթի առանձնահատկությունների մասին» Հայաստանի Հանրապետության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hy-AM"/>
        </w:rPr>
        <w:t xml:space="preserve"> 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 xml:space="preserve">օրենքով նախատեսված 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օգտատերերի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 xml:space="preserve"> կողմից բջջային հավելվածի միջոցով ճանապարհային երթևեկության կանոնների խախտումներ արձանագրելու և դրանք խախտումների արձանագրման կենտրոն ուղարկելու, կենտրոնում նյութի մշակման, վարչական տույժ նշանակելու մասին որոշման նախագծի կազմման, որոշումները համակարգելու ավտոմատացված տեղեկատվական համակարգ</w:t>
      </w:r>
      <w:r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ը (ա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hy-AM"/>
        </w:rPr>
        <w:t>յսուհետ՝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h</w:t>
      </w:r>
      <w:r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ամակարգ</w:t>
      </w:r>
      <w:r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)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կազմված է երեք ենթահամակարգից`</w:t>
      </w:r>
    </w:p>
    <w:p w:rsidR="00520034" w:rsidRPr="00E02D00" w:rsidRDefault="00520034" w:rsidP="00520034">
      <w:pPr>
        <w:pStyle w:val="ListParagraph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520034" w:rsidRPr="00E02D00" w:rsidRDefault="00520034" w:rsidP="00520034">
      <w:pPr>
        <w:pStyle w:val="ListParagraph"/>
        <w:numPr>
          <w:ilvl w:val="0"/>
          <w:numId w:val="12"/>
        </w:numPr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</w:t>
      </w: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>ջջային հավելված</w:t>
      </w:r>
      <w:r w:rsidR="00F80D00">
        <w:rPr>
          <w:rFonts w:ascii="GHEA Grapalat" w:hAnsi="GHEA Grapalat" w:cs="Arial"/>
          <w:color w:val="000000" w:themeColor="text1"/>
          <w:sz w:val="24"/>
          <w:szCs w:val="24"/>
        </w:rPr>
        <w:t>.</w:t>
      </w:r>
    </w:p>
    <w:p w:rsidR="00520034" w:rsidRPr="00E02D00" w:rsidRDefault="00520034" w:rsidP="00520034">
      <w:pPr>
        <w:pStyle w:val="ListParagraph"/>
        <w:numPr>
          <w:ilvl w:val="0"/>
          <w:numId w:val="12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արձանագրման կենտրոն</w:t>
      </w:r>
      <w:r w:rsidR="00F80D00">
        <w:rPr>
          <w:rFonts w:ascii="GHEA Grapalat" w:hAnsi="GHEA Grapalat" w:cs="Arial"/>
          <w:color w:val="000000" w:themeColor="text1"/>
          <w:sz w:val="24"/>
          <w:szCs w:val="24"/>
        </w:rPr>
        <w:t>.</w:t>
      </w:r>
    </w:p>
    <w:p w:rsidR="00520034" w:rsidRPr="00E02D00" w:rsidRDefault="00520034" w:rsidP="00520034">
      <w:pPr>
        <w:pStyle w:val="ListParagraph"/>
        <w:numPr>
          <w:ilvl w:val="0"/>
          <w:numId w:val="12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Որոշումների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</w:t>
      </w:r>
      <w:r>
        <w:rPr>
          <w:rFonts w:ascii="GHEA Grapalat" w:hAnsi="GHEA Grapalat" w:cs="Arial"/>
          <w:color w:val="000000" w:themeColor="text1"/>
          <w:sz w:val="24"/>
          <w:szCs w:val="24"/>
        </w:rPr>
        <w:t xml:space="preserve">ում </w:t>
      </w: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520034" w:rsidRPr="00E02D00" w:rsidRDefault="00520034" w:rsidP="00520034">
      <w:pPr>
        <w:pStyle w:val="ListParagraph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E72725" w:rsidRPr="00E02D00" w:rsidRDefault="00E72725" w:rsidP="007A7D28">
      <w:pPr>
        <w:pStyle w:val="ListParagraph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D85072" w:rsidRPr="00E02D00" w:rsidRDefault="00D85072" w:rsidP="00A24B08">
      <w:pPr>
        <w:pStyle w:val="ListParagraph"/>
        <w:ind w:left="0"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A24B08" w:rsidRPr="00E02D00" w:rsidRDefault="004D262E" w:rsidP="004D262E">
      <w:pPr>
        <w:pStyle w:val="ListParagraph"/>
        <w:ind w:left="1287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  <w:r w:rsidRPr="00520034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>ԲԱԺԻՆ</w:t>
      </w:r>
      <w:r w:rsidR="00800C58" w:rsidRPr="00520034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 xml:space="preserve"> 2</w:t>
      </w:r>
      <w:r w:rsidRPr="00520034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 xml:space="preserve">. </w:t>
      </w:r>
      <w:r w:rsidRPr="00E02D00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>ԲՋՋԱՅԻՆ ՀԱՎԵԼՎԱԾԻ ԵՆԹԱՀԱՄԱԿԱՐԳ</w:t>
      </w:r>
    </w:p>
    <w:p w:rsidR="00E72725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</w:p>
    <w:p w:rsidR="00AF4E7B" w:rsidRPr="00E02D00" w:rsidRDefault="004D262E" w:rsidP="004D262E">
      <w:pPr>
        <w:ind w:left="851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52003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2. </w:t>
      </w: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ANDROID, IOS ՀԱՎԵԼՎԱԾՆԵՐԻ ՏԵԽՆԻԿԱԿԱՆ ԲՆՈՒԹԱԳԻՐ</w:t>
      </w:r>
    </w:p>
    <w:p w:rsidR="00591851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2. </w:t>
      </w:r>
      <w:r w:rsidR="005918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Android և iOS հավելվածների դիզայնն ամբողջությամբ պետք է համապատասխանի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5918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Google Material Design-ի և Apple Human Interface Guidelines-ի ստանդարտներին։</w:t>
      </w:r>
    </w:p>
    <w:p w:rsidR="00591851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3. </w:t>
      </w:r>
      <w:r w:rsidR="005918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Android հավելվածի ստեղծման համար նախատեսվող տեխնոլոգիաներ՝</w:t>
      </w:r>
    </w:p>
    <w:p w:rsidR="00591851" w:rsidRPr="00E02D00" w:rsidRDefault="004068FF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Java/Js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MVVM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DataBinding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Dagger 2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RxJava/ RxAndroid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5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Android Jetpack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591851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4. </w:t>
      </w:r>
      <w:r w:rsidR="005918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iOS հավելվածի ստեղծման</w:t>
      </w:r>
      <w:r w:rsidR="007D048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5918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 նախատեսվող տեխնոլոգիաներ՝</w:t>
      </w:r>
    </w:p>
    <w:p w:rsidR="00591851" w:rsidRPr="00E02D00" w:rsidRDefault="004068FF" w:rsidP="0093519C">
      <w:pPr>
        <w:pStyle w:val="ListParagraph"/>
        <w:numPr>
          <w:ilvl w:val="0"/>
          <w:numId w:val="6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Swift/Js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6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 xml:space="preserve">Apple 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MVC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6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Socket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6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GCD Multithreading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591851" w:rsidRPr="00E02D00" w:rsidRDefault="00591851" w:rsidP="0093519C">
      <w:pPr>
        <w:pStyle w:val="ListParagraph"/>
        <w:numPr>
          <w:ilvl w:val="0"/>
          <w:numId w:val="6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Networking rest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E557C0" w:rsidRPr="00E02D00" w:rsidRDefault="004D262E" w:rsidP="00E557C0">
      <w:pPr>
        <w:shd w:val="clear" w:color="auto" w:fill="FFFFFF"/>
        <w:spacing w:line="276" w:lineRule="auto"/>
        <w:ind w:firstLine="360"/>
        <w:jc w:val="both"/>
        <w:rPr>
          <w:rFonts w:ascii="Cambria Math" w:hAnsi="Cambria Math"/>
          <w:color w:val="000000" w:themeColor="text1"/>
          <w:lang w:val="hy-AM"/>
        </w:rPr>
      </w:pPr>
      <w:r w:rsidRPr="00E02D00">
        <w:rPr>
          <w:rFonts w:ascii="GHEA Grapalat" w:hAnsi="GHEA Grapalat"/>
          <w:color w:val="000000" w:themeColor="text1"/>
          <w:lang w:val="hy-AM"/>
        </w:rPr>
        <w:t xml:space="preserve">5. </w:t>
      </w:r>
      <w:r w:rsidR="00E557C0" w:rsidRPr="00E02D00">
        <w:rPr>
          <w:rFonts w:ascii="GHEA Grapalat" w:hAnsi="GHEA Grapalat"/>
          <w:color w:val="000000" w:themeColor="text1"/>
          <w:lang w:val="hy-AM"/>
        </w:rPr>
        <w:t xml:space="preserve">Ցանկալի է, որ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</w:t>
      </w:r>
      <w:r w:rsidR="00E557C0" w:rsidRPr="00E02D00">
        <w:rPr>
          <w:rFonts w:ascii="GHEA Grapalat" w:hAnsi="GHEA Grapalat"/>
          <w:color w:val="000000" w:themeColor="text1"/>
          <w:lang w:val="hy-AM"/>
        </w:rPr>
        <w:t>եբ հավելվածների դիմային մասը (Frontend) հնարավորինս համապատասխանեցված լինի Համացանցի կոնսորցիումի (W3C) հետևյալ ստանդարտներին՝ ներկայումս շրջանառվող փաստաթղթերի համապատասխան</w:t>
      </w:r>
      <w:r w:rsidR="00E557C0" w:rsidRPr="00E02D00">
        <w:rPr>
          <w:rFonts w:ascii="Cambria Math" w:hAnsi="Cambria Math"/>
          <w:color w:val="000000" w:themeColor="text1"/>
          <w:lang w:val="hy-AM"/>
        </w:rPr>
        <w:t>․</w:t>
      </w:r>
    </w:p>
    <w:p w:rsidR="00E557C0" w:rsidRPr="00E02D00" w:rsidRDefault="00E557C0" w:rsidP="004D262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02D00">
        <w:rPr>
          <w:rFonts w:ascii="GHEA Grapalat" w:hAnsi="GHEA Grapalat"/>
          <w:color w:val="000000" w:themeColor="text1"/>
          <w:lang w:val="hy-AM"/>
        </w:rPr>
        <w:t>Վեբ բովանդակության մատչելիության ուղեցույց (WCAG 2.0, https://www.w3.org/TR/WCAG20/)` նպատակ ունենալով ստեղծվող գործիքները հնարավորինս մատչելի դարձնել հանրության լայն խմբերի, այդ թվում՝ հաշմանդամություն ունեցող անձանց համար</w:t>
      </w:r>
      <w:r w:rsidR="00CB075A" w:rsidRPr="00E02D00">
        <w:rPr>
          <w:rFonts w:ascii="GHEA Grapalat" w:hAnsi="GHEA Grapalat"/>
          <w:color w:val="000000" w:themeColor="text1"/>
          <w:lang w:val="hy-AM"/>
        </w:rPr>
        <w:t>,</w:t>
      </w:r>
      <w:r w:rsidRPr="00E02D00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E557C0" w:rsidRPr="00E02D00" w:rsidRDefault="00E557C0" w:rsidP="004D262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02D00">
        <w:rPr>
          <w:rFonts w:ascii="GHEA Grapalat" w:hAnsi="GHEA Grapalat"/>
          <w:color w:val="000000" w:themeColor="text1"/>
          <w:lang w:val="hy-AM"/>
        </w:rPr>
        <w:t xml:space="preserve">Մոբայլ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Pr="00E02D00">
        <w:rPr>
          <w:rFonts w:ascii="GHEA Grapalat" w:hAnsi="GHEA Grapalat"/>
          <w:color w:val="000000" w:themeColor="text1"/>
          <w:lang w:val="hy-AM"/>
        </w:rPr>
        <w:t xml:space="preserve"> հավելվածների ճանապարհային քարտեզ (https://www.w3.org/2019/11/web-roadmaps/mobile/), </w:t>
      </w:r>
    </w:p>
    <w:p w:rsidR="00E557C0" w:rsidRPr="00E02D00" w:rsidRDefault="00E557C0" w:rsidP="004D262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02D00">
        <w:rPr>
          <w:rFonts w:ascii="GHEA Grapalat" w:hAnsi="GHEA Grapalat"/>
          <w:color w:val="000000" w:themeColor="text1"/>
          <w:lang w:val="hy-AM"/>
        </w:rPr>
        <w:t xml:space="preserve">Մոբայլ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Pr="00E02D00">
        <w:rPr>
          <w:rFonts w:ascii="GHEA Grapalat" w:hAnsi="GHEA Grapalat"/>
          <w:color w:val="000000" w:themeColor="text1"/>
          <w:lang w:val="hy-AM"/>
        </w:rPr>
        <w:t xml:space="preserve"> հավելվածների լավագույն փորձեր (https://www.w3.org/TR/mwabp/)</w:t>
      </w:r>
      <w:r w:rsidR="00CB075A" w:rsidRPr="00E02D00">
        <w:rPr>
          <w:rFonts w:ascii="GHEA Grapalat" w:hAnsi="GHEA Grapalat"/>
          <w:color w:val="000000" w:themeColor="text1"/>
          <w:lang w:val="hy-AM"/>
        </w:rPr>
        <w:t>,</w:t>
      </w:r>
      <w:r w:rsidRPr="00E02D00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E557C0" w:rsidRPr="00E02D00" w:rsidRDefault="00E557C0" w:rsidP="004D262E">
      <w:pPr>
        <w:pStyle w:val="ListParagraph"/>
        <w:numPr>
          <w:ilvl w:val="0"/>
          <w:numId w:val="37"/>
        </w:numPr>
        <w:shd w:val="clear" w:color="auto" w:fill="FFFFFF"/>
        <w:spacing w:line="276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E02D00">
        <w:rPr>
          <w:rFonts w:ascii="GHEA Grapalat" w:hAnsi="GHEA Grapalat"/>
          <w:color w:val="000000" w:themeColor="text1"/>
          <w:lang w:val="hy-AM"/>
        </w:rPr>
        <w:t>Մոբայլ մատչելիություն</w:t>
      </w:r>
      <w:r w:rsidR="00A4711B">
        <w:rPr>
          <w:rFonts w:ascii="GHEA Grapalat" w:hAnsi="GHEA Grapalat"/>
          <w:color w:val="000000" w:themeColor="text1"/>
        </w:rPr>
        <w:t>՝</w:t>
      </w:r>
      <w:r w:rsidRPr="00E02D00">
        <w:rPr>
          <w:rFonts w:ascii="GHEA Grapalat" w:hAnsi="GHEA Grapalat" w:cs="Verdana"/>
          <w:color w:val="000000" w:themeColor="text1"/>
          <w:lang w:val="hy-AM"/>
        </w:rPr>
        <w:t xml:space="preserve"> </w:t>
      </w:r>
      <w:r w:rsidR="00A4711B">
        <w:rPr>
          <w:rFonts w:ascii="GHEA Grapalat" w:hAnsi="GHEA Grapalat" w:cs="Verdana"/>
          <w:color w:val="000000" w:themeColor="text1"/>
        </w:rPr>
        <w:t>ի</w:t>
      </w:r>
      <w:r w:rsidRPr="00E02D00">
        <w:rPr>
          <w:rFonts w:ascii="GHEA Grapalat" w:hAnsi="GHEA Grapalat" w:cs="Verdana"/>
          <w:color w:val="000000" w:themeColor="text1"/>
          <w:lang w:val="hy-AM"/>
        </w:rPr>
        <w:t>նչպիսիք են WCAG 2.0-ն</w:t>
      </w:r>
      <w:r w:rsidRPr="00E02D00">
        <w:rPr>
          <w:rFonts w:ascii="GHEA Grapalat" w:hAnsi="GHEA Grapalat"/>
          <w:color w:val="000000" w:themeColor="text1"/>
          <w:lang w:val="hy-AM"/>
        </w:rPr>
        <w:t xml:space="preserve"> և W3C/WAI ուղեցույցերը, որոնք կիրառվում են հեռախոսների դեպքում (https://www.w3.org/TR/mobile-accessibility-mapping/)։</w:t>
      </w:r>
    </w:p>
    <w:p w:rsidR="004E6089" w:rsidRPr="00E02D00" w:rsidRDefault="004E6089" w:rsidP="004E6089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2242C9" w:rsidRPr="00E02D00" w:rsidRDefault="00BF7DBE" w:rsidP="00BF7DBE">
      <w:pPr>
        <w:ind w:left="993" w:hanging="284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3. ՀԱՄԱԿՐԳԻ ԿՈՂՄԻՑ ԱՎՏՈՄԱՏ ԿԵՐՊՈՎ ԿԱՏԱՐՎՈՂ ԳՈՐԾՈՂՈՒԹՅՈՒՆՆԵՐ</w:t>
      </w:r>
    </w:p>
    <w:p w:rsidR="002242C9" w:rsidRPr="00E02D00" w:rsidRDefault="004D262E" w:rsidP="00686DF4">
      <w:pPr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6. 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Տեսանկարահանում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Լուսանկարահանում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Անընդհատ նկարահանման ռեժիմ</w:t>
      </w:r>
      <w:r w:rsidR="00686DF4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բաժիններում արձանագրված խախտումներով հավելվածի կողմից ավտոմատ կերպով իրականացվող գործողություններ՝</w:t>
      </w:r>
    </w:p>
    <w:p w:rsidR="002242C9" w:rsidRPr="00E02D00" w:rsidRDefault="002242C9" w:rsidP="0093519C">
      <w:pPr>
        <w:pStyle w:val="ListParagraph"/>
        <w:numPr>
          <w:ilvl w:val="0"/>
          <w:numId w:val="7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Սկիզբ/ավարտ ամսաթիվը</w:t>
      </w:r>
      <w:r w:rsidR="004736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ժամը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4736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րոպեն և վա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</w:t>
      </w:r>
      <w:r w:rsidR="004736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րկյանը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պետք է վերցվ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են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համակարգի սերվերից՝ բացառելով օգտատիրոջ կողմից հեռախոսի ժամի/ամսաթվի փոփոխության միջոցով սխալ տվյալների ներկայացումը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4736E5" w:rsidRPr="00E02D00" w:rsidRDefault="00686DF4" w:rsidP="0093519C">
      <w:pPr>
        <w:pStyle w:val="ListParagraph"/>
        <w:numPr>
          <w:ilvl w:val="0"/>
          <w:numId w:val="7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</w:t>
      </w:r>
      <w:r w:rsidR="004736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րվա, ամսվա և տարեթվի, ժամանակի (ժամի, րոպեի, վայրկյանի), իսկ տեսանյութերի դեպքում նաև տեսանյութի սկզբի և ավարտի տևողության ցուցիչի (էլեկտրոնային ժամացույցի սկզբունքով) արտացոլումը տեսանյութի կամ լուսանկարի վրա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2242C9" w:rsidRPr="00E02D00" w:rsidRDefault="002242C9" w:rsidP="0093519C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GPS կոորդինատների ֆիքսումը պետք է կատարվի ավտոմատ` բացառելով ոչ իրական (fake) կոորդինատների օգտագործումը</w:t>
      </w:r>
      <w:r w:rsidR="00DA1F3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 արտացոլելով տեսանյութի կամ լուսանկարի վրա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2242C9" w:rsidRPr="00E02D00" w:rsidRDefault="00686DF4" w:rsidP="0093519C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ախտում գրանցելու և ուղարկելու հրահանգների դեպքում համակարգը պետք է գեներացնի հատուկ նույնականացուցիչներ, որոնք ավտոմատ ներառվելու են </w:t>
      </w:r>
      <w:r w:rsidR="002242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ուղարկվող տվյալների մեջ՝ հավաստելով բջջային հավելվածից խախտումն արձանագրված լինելու փաստը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DA1F35" w:rsidRPr="00E02D00" w:rsidRDefault="00DA1F35" w:rsidP="0093519C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Գրանցման և հավելվածից օգտվելու յուրաքանչյուր հաջորդող գործողության, այդ թվում՝ սխալի կամ դրա ճիշտ կատարման մասին անձը ստանում է հաղորդագրություն/ծանուցում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2242C9" w:rsidRPr="00E02D00" w:rsidRDefault="002242C9" w:rsidP="0093519C">
      <w:pPr>
        <w:pStyle w:val="ListParagraph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Համակարգը, խախտումների արձանագրման ստացիոնար տեսախցիկների մերձակայքում (մինչև </w:t>
      </w:r>
      <w:r w:rsidR="00767DD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10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0մ), օգտագործելով աշխարհագրական դիրքի ճանաչում (geofances), կարող է թույլ չտալ իրականացնել տեսանկարահանում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2242C9" w:rsidRPr="00E02D00" w:rsidRDefault="002242C9" w:rsidP="0093519C">
      <w:pPr>
        <w:pStyle w:val="ListParagraph"/>
        <w:numPr>
          <w:ilvl w:val="0"/>
          <w:numId w:val="7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Համակարգի միջոցով փոխանցվող տեղեկատվությ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E743F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անվտանգությունը իրականացվում է SSL սերտիֆիկատի միջոցով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2242C9" w:rsidRPr="00E02D00" w:rsidRDefault="002242C9" w:rsidP="007A7D28">
      <w:pPr>
        <w:ind w:firstLine="567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0D4D79" w:rsidRPr="00E02D00" w:rsidRDefault="004D262E" w:rsidP="004D262E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4. 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ՕԳՏԱՏԻՐՈՋ ԳՐԱՆՑՄԱՆ և ՆՈՒՅՆԱԿԱՆԱՑՄԱՆ ՎԵԲ ՀԱՎԵԼՎԱԾ</w:t>
      </w:r>
    </w:p>
    <w:p w:rsidR="000D4D79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7.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Օգտատերերը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նույնականացում կարող են անցնել </w:t>
      </w:r>
      <w:r w:rsidR="0052319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4C0D9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activ</w:t>
      </w:r>
      <w:r w:rsidR="000403B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esociety</w:t>
      </w:r>
      <w:r w:rsidR="004C0D9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.am</w:t>
      </w:r>
      <w:r w:rsidR="0052319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  <w:r w:rsidR="004C0D9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C0D9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կայքում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 eID կամ MOBILEID համակարգերի միջոցով։</w:t>
      </w:r>
    </w:p>
    <w:p w:rsidR="000D4D79" w:rsidRPr="00E02D00" w:rsidRDefault="004D262E" w:rsidP="004D262E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8. 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Մինչև նույնականացում անցնելը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օգտատերը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համաձայնում է համակարգի ընդհանուր դրույթներին և պայմաններին, որի համար «Համաձայն եմ ընդհանուր դրույթներին և պայմաններին» ակտիվ հղման վրա սեղմելու դեպքում բացվում է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«Դրույթներ և պայմաններ» պատուհանը: Ծանոթանալով համակարգի օգտագործման դրույթների և պայմանների հետ՝ տալիս է համաձայնությունը:</w:t>
      </w:r>
    </w:p>
    <w:p w:rsidR="000D4D79" w:rsidRPr="00E02D00" w:rsidRDefault="004D262E" w:rsidP="004D262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9. 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ընտրում է նույնականացման տեսակը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0D4D79" w:rsidRPr="00E02D00" w:rsidRDefault="004D262E" w:rsidP="004D262E">
      <w:pPr>
        <w:pStyle w:val="ListParagraph"/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10. 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Օգտատերը նշում</w:t>
      </w:r>
      <w:r w:rsidR="00CE57B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է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այն հեռախոսահամարը, որի վրա կարգաբերվ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ում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է բջջային հավելված</w:t>
      </w:r>
      <w:r w:rsidR="00CE57B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(հետագայում փոփոխելու հնարավորությամբ) և որին փոխանցվու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 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է 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հաստատման</w:t>
      </w:r>
      <w:r w:rsidR="000D4D7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կոդը։</w:t>
      </w:r>
    </w:p>
    <w:p w:rsidR="008F21E3" w:rsidRPr="007C4407" w:rsidRDefault="004D262E" w:rsidP="008F21E3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11</w:t>
      </w:r>
      <w:r w:rsidRPr="007C44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. </w:t>
      </w:r>
      <w:r w:rsidR="008F21E3" w:rsidRPr="007C4407">
        <w:rPr>
          <w:rFonts w:ascii="GHEA Grapalat" w:hAnsi="GHEA Grapalat" w:cs="Arial"/>
          <w:sz w:val="24"/>
          <w:szCs w:val="24"/>
          <w:lang w:val="hy-AM"/>
        </w:rPr>
        <w:t xml:space="preserve">Նույնականացում անցնելուց և հաստատման կոդը համակարգում մուտքագրելուց հետո օգտատիրոջ նշված հեռախոսահամարին ուղարկվում Է SMS հաղորդագրություն նույնականացումը հաստատվելու վերաբերյալ և բջջային հավելվածը ներբեռնելու հղումը։ </w:t>
      </w:r>
    </w:p>
    <w:p w:rsidR="000D4D79" w:rsidRPr="007C4407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7C44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12. </w:t>
      </w:r>
      <w:r w:rsidR="000D4D79" w:rsidRPr="007C44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Եթե </w:t>
      </w:r>
      <w:r w:rsidR="00132EB9" w:rsidRPr="007C44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օգտատերը</w:t>
      </w:r>
      <w:r w:rsidR="000D4D79" w:rsidRPr="007C440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նախկինում գրանցված է եղել համակարգում, ապա նույնականացում և ակտիվացում անցնելուց հետո բոլոր տվյալները կվերականգնվեն։</w:t>
      </w:r>
    </w:p>
    <w:p w:rsidR="000D4D79" w:rsidRPr="00E02D00" w:rsidRDefault="000D4D79" w:rsidP="007A7D28">
      <w:pPr>
        <w:ind w:firstLine="567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AF4E7B" w:rsidRPr="00E02D00" w:rsidRDefault="00BF7DBE" w:rsidP="004D262E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5. ԲՋՋԱՅԻՆ ՀԱՎԵԼՎԱԾԻ ԱԿՏԻՎԱՑՈՒՄ</w:t>
      </w:r>
    </w:p>
    <w:p w:rsidR="00E25808" w:rsidRPr="00E02D00" w:rsidRDefault="004D262E" w:rsidP="00AE206E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13. 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Բջջային հավելված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օգտատերը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կարող է ներբեռնել «Play Market» կամ «A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pp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S</w:t>
      </w:r>
      <w:r w:rsidR="00E2580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tore» համակարգերից՝ կախված սարքի տեսակից, ինչպես նաև ներբեռնել հաստատման 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SMS հաղորդագրությունում նշված հղումով։</w:t>
      </w:r>
    </w:p>
    <w:p w:rsidR="006009E5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14. </w:t>
      </w:r>
      <w:r w:rsidR="006009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Հավելվածը ներբեռնելուց և գ</w:t>
      </w:r>
      <w:r w:rsidR="00347EB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ործարկելուց հետո բացվող պատուհանում </w:t>
      </w:r>
      <w:r w:rsidR="006009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ընտրում է հավելվածի լեզուն և հաստատում։</w:t>
      </w:r>
    </w:p>
    <w:p w:rsidR="00347EB5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15. </w:t>
      </w:r>
      <w:r w:rsidR="006009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Լեզուն հաստատելուց հետո օգտատեր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730A9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ընտրում է </w:t>
      </w:r>
      <w:r w:rsidR="00A4711B" w:rsidRPr="00A4711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730A9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Նոր օգտատեր</w:t>
      </w:r>
      <w:r w:rsidR="00A4711B" w:rsidRPr="00A4711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  <w:r w:rsidR="00730A9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դաշտը և</w:t>
      </w:r>
      <w:r w:rsidR="006009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անցնում </w:t>
      </w:r>
      <w:r w:rsidR="00C87D1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="006009E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կոդի ակտիվացման էջ</w:t>
      </w:r>
      <w:r w:rsidR="00AE206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9E65E4" w:rsidRPr="00E02D00" w:rsidRDefault="004D262E" w:rsidP="007A7D28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16. 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Բջջ</w:t>
      </w:r>
      <w:r w:rsidR="007D11E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ային հավել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վածը ակտիվացնելու համար օ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գտատերը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մուտքագրում է Հանրային Ծառայությունների համարանիշը, որից հետո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հավելվածում</w:t>
      </w:r>
      <w:r w:rsidR="00FD2B8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նշված հեռախոսահամարի</w:t>
      </w:r>
      <w:r w:rsidR="00686DF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1730C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ստանում է </w:t>
      </w:r>
      <w:r w:rsidR="000403B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ակտիվացման PIN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կոդը</w:t>
      </w:r>
      <w:r w:rsidR="00D425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ինքաշխատ եղանակով ակտիվանում</w:t>
      </w:r>
      <w:r w:rsidR="009E65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AF4E7B" w:rsidRPr="00E02D00" w:rsidRDefault="00AF4E7B" w:rsidP="007A7D28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AF4E7B" w:rsidRPr="00E02D00" w:rsidRDefault="004D262E" w:rsidP="004D262E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6. 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ԲՋՋԱՅԻՆ ՀԱՎԵԼՎԱԾԻ ԳՈՐԾԱՐԿՈՒՄ</w:t>
      </w:r>
    </w:p>
    <w:p w:rsidR="00AF4E7B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17.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Հավելվածի գլխավոր էջը կազմող բաժիններն են՝</w:t>
      </w:r>
    </w:p>
    <w:p w:rsidR="000403BD" w:rsidRPr="00E02D00" w:rsidRDefault="000403BD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</w:t>
      </w: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>եսանկարահան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AF4E7B" w:rsidRPr="00E02D00" w:rsidRDefault="00AF4E7B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>Լուսանկարահան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F03204" w:rsidRPr="00E02D00" w:rsidRDefault="00F03204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Անընդհատ 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նկարահանման ռեժիմ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AF4E7B" w:rsidRPr="00E02D00" w:rsidRDefault="00AF4E7B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Պատմություն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AF4E7B" w:rsidRPr="00E02D00" w:rsidRDefault="00AF4E7B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Հաշիվ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AF4E7B" w:rsidRPr="00E02D00" w:rsidRDefault="00AF4E7B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Ծանուցումներ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1D4581" w:rsidRPr="00E02D00" w:rsidRDefault="001D4581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Կանոններ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9C1D68" w:rsidRPr="00E02D00" w:rsidRDefault="009C1D68" w:rsidP="0093519C">
      <w:pPr>
        <w:pStyle w:val="ListParagraph"/>
        <w:numPr>
          <w:ilvl w:val="0"/>
          <w:numId w:val="4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Հետադարձ կապ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AF4E7B" w:rsidRPr="00E02D00" w:rsidRDefault="00AF4E7B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F4E7B" w:rsidRPr="00E02D00" w:rsidRDefault="00BF7DBE" w:rsidP="004D262E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</w:rPr>
        <w:t xml:space="preserve">7. </w:t>
      </w: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ՏԵՍԱՆԿԱՐԱՀԱՆՈՒՄ</w:t>
      </w:r>
    </w:p>
    <w:p w:rsidR="00C2494B" w:rsidRPr="00E02D00" w:rsidRDefault="004D262E" w:rsidP="007A7D28">
      <w:pPr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 xml:space="preserve">18. 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Տեսանկարահանում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330A5" w:rsidRPr="00E02D00">
        <w:rPr>
          <w:rFonts w:ascii="GHEA Grapalat" w:hAnsi="GHEA Grapalat" w:cs="Arial"/>
          <w:color w:val="000000" w:themeColor="text1"/>
          <w:sz w:val="24"/>
          <w:szCs w:val="24"/>
        </w:rPr>
        <w:t>բաժին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0330A5" w:rsidRPr="00E02D00">
        <w:rPr>
          <w:rFonts w:ascii="GHEA Grapalat" w:hAnsi="GHEA Grapalat" w:cs="Arial"/>
          <w:color w:val="000000" w:themeColor="text1"/>
          <w:sz w:val="24"/>
          <w:szCs w:val="24"/>
        </w:rPr>
        <w:t xml:space="preserve"> ընտրելու դեպքում բացվող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պատուհանում սկսում է տեսանակարահանել նկատված խախտումը։ </w:t>
      </w:r>
      <w:r w:rsidR="00015A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Տեսանյութերի տևողությունը չի կարող գերազանցել 30 վայրկյանը, բացառությամբ 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տրանսպորտային միջոցների վարորդների կողմից կանգառի և (կամ) կայանման կանոնները խախտելու դեպքերի, որոնց դեպքում տեսանյութի տևողությունը 61 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յ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րկյան 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է։</w:t>
      </w:r>
    </w:p>
    <w:p w:rsidR="00015AC9" w:rsidRPr="00E02D00" w:rsidRDefault="004D262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19. 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Տեսանկարահանման ընթացքում 25 վա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յ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րկյանը լրանա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լիս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համակարգը զգուշացնում է 30 վա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յ</w:t>
      </w:r>
      <w:r w:rsidR="00015AC9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րկյանից այն ընդհատելու վերաբերյալ և օգտատերը կարող է տալ այն շարունակելու հրահանգ։</w:t>
      </w:r>
    </w:p>
    <w:p w:rsidR="00C2494B" w:rsidRPr="00E02D00" w:rsidRDefault="00062B51" w:rsidP="007A7D28">
      <w:pPr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20. </w:t>
      </w:r>
      <w:r w:rsidR="000330A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Ավա</w:t>
      </w:r>
      <w:r w:rsidR="00DA1CC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</w:t>
      </w:r>
      <w:r w:rsidR="000330A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տելուց հետո օ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գտատեր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ընտրում է խախտման տեսակը, խախտումների ցուցակից, որոնք նախապես մուտք են արվել համակարգ</w:t>
      </w:r>
      <w:r w:rsidR="000C4C9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A45E57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</w:t>
      </w:r>
      <w:r w:rsidR="00072A9A" w:rsidRPr="00DA7A29">
        <w:rPr>
          <w:rFonts w:ascii="GHEA Grapalat" w:hAnsi="GHEA Grapalat" w:cs="Arial"/>
          <w:sz w:val="24"/>
          <w:szCs w:val="24"/>
          <w:lang w:val="hy-AM"/>
        </w:rPr>
        <w:t xml:space="preserve"> գլխավոր ադմինիստրատորի</w:t>
      </w:r>
      <w:r w:rsidR="00C2494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F57FE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կողմից, ի</w:t>
      </w:r>
      <w:r w:rsidR="00BF533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նչպես նաև </w:t>
      </w:r>
      <w:r w:rsidR="00D425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մուտքագրում </w:t>
      </w:r>
      <w:r w:rsidR="00BF533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խախտումը կատարած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տրանսպորտային միջոցի</w:t>
      </w:r>
      <w:r w:rsidR="00BF533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D074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հաշվառման համարանիշը</w:t>
      </w:r>
      <w:r w:rsidR="00BF533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(ոչ պարտադիր):</w:t>
      </w:r>
    </w:p>
    <w:p w:rsidR="00AF4E7B" w:rsidRPr="00E02D00" w:rsidRDefault="00062B51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21. 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Տեսանյութի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տիպը կոդավորվում է mp4 ընդլայնումով։</w:t>
      </w:r>
    </w:p>
    <w:p w:rsidR="0092594E" w:rsidRPr="00E02D00" w:rsidRDefault="00062B51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22.</w:t>
      </w:r>
      <w:r w:rsidR="00E34C14" w:rsidRPr="009D0A4D">
        <w:rPr>
          <w:rFonts w:ascii="GHEA Grapalat" w:hAnsi="GHEA Grapalat" w:cs="Arial"/>
          <w:color w:val="000000"/>
          <w:lang w:val="hy-AM"/>
        </w:rPr>
        <w:t xml:space="preserve">Համապատասխան գործողությունները կատարելուց հետո 3 րոպեի ընթացքում օգտատերը ստեղծված նյութը կարող է ուղարկել </w:t>
      </w:r>
      <w:r w:rsidR="00E34C14" w:rsidRPr="001B7F9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խախտումների արձանագրման </w:t>
      </w:r>
      <w:r w:rsidR="00E34C14">
        <w:rPr>
          <w:rFonts w:ascii="GHEA Grapalat" w:hAnsi="GHEA Grapalat" w:cs="Arial"/>
          <w:color w:val="000000"/>
          <w:szCs w:val="24"/>
          <w:lang w:val="hy-AM"/>
        </w:rPr>
        <w:t>կենտրոն</w:t>
      </w:r>
      <w:r w:rsidR="00E34C14" w:rsidRPr="009D0A4D">
        <w:rPr>
          <w:rFonts w:ascii="GHEA Grapalat" w:hAnsi="GHEA Grapalat" w:cs="Arial"/>
          <w:color w:val="000000"/>
          <w:lang w:val="hy-AM"/>
        </w:rPr>
        <w:t xml:space="preserve">։ Օգտատերը մինչև ստեղծված </w:t>
      </w:r>
      <w:r w:rsidR="003F7117" w:rsidRPr="001B7F9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խախտումների արձանագրման </w:t>
      </w:r>
      <w:r w:rsidR="003F7117">
        <w:rPr>
          <w:rFonts w:ascii="GHEA Grapalat" w:hAnsi="GHEA Grapalat" w:cs="Arial"/>
          <w:color w:val="000000"/>
          <w:szCs w:val="24"/>
          <w:lang w:val="hy-AM"/>
        </w:rPr>
        <w:t>կենտրոն</w:t>
      </w:r>
      <w:r w:rsidR="00E34C14" w:rsidRPr="009D0A4D">
        <w:rPr>
          <w:rFonts w:ascii="GHEA Grapalat" w:hAnsi="GHEA Grapalat" w:cs="Arial"/>
          <w:color w:val="000000"/>
          <w:lang w:val="hy-AM"/>
        </w:rPr>
        <w:t xml:space="preserve"> ուղարկելը կարող է դիտել արձանագրված տեսանյութը։ Տեսանյութում խախտումը կատարած տրանսպորտային միջոցի </w:t>
      </w:r>
      <w:r w:rsidR="00E34C14" w:rsidRPr="009D0A4D">
        <w:rPr>
          <w:rFonts w:ascii="GHEA Grapalat" w:hAnsi="GHEA Grapalat" w:cs="Arial"/>
          <w:color w:val="000000"/>
          <w:szCs w:val="24"/>
          <w:lang w:val="hy-AM"/>
        </w:rPr>
        <w:t xml:space="preserve">հաշվառման համարանիշի ընթեռնելիությունը պարտադիր է և այն չնույնականացնելու դեպքում </w:t>
      </w:r>
      <w:r w:rsidR="00E34C14" w:rsidRPr="009D0A4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վարչական տույժ նշանակելու մասին որոշման կայացումը մերժվում է։ </w:t>
      </w:r>
      <w:r w:rsidR="00E34C14" w:rsidRPr="009D0A4D">
        <w:rPr>
          <w:rFonts w:ascii="GHEA Grapalat" w:hAnsi="GHEA Grapalat" w:cs="Arial"/>
          <w:color w:val="000000"/>
          <w:lang w:val="hy-AM"/>
        </w:rPr>
        <w:t xml:space="preserve">Սահմանված ժամկետում ստեղծված նյութը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F023BC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</w:t>
      </w:r>
      <w:r w:rsidR="00E34C14" w:rsidRPr="009D0A4D">
        <w:rPr>
          <w:rFonts w:ascii="GHEA Grapalat" w:hAnsi="GHEA Grapalat" w:cs="Arial"/>
          <w:color w:val="000000"/>
          <w:lang w:val="hy-AM"/>
        </w:rPr>
        <w:t xml:space="preserve"> չուղարկելու դեպքում գործընթացը դադարեցվում է, իսկ արձանագրված նյութը ջնջվում է։</w:t>
      </w:r>
    </w:p>
    <w:p w:rsidR="00E34C14" w:rsidRDefault="00E34C14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92594E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8. ԼՈՒՍԱՆԿԱՐԱՀԱՆՈՒՄ</w:t>
      </w:r>
    </w:p>
    <w:p w:rsidR="0092594E" w:rsidRPr="00E02D00" w:rsidRDefault="00062B51" w:rsidP="007A7D28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23. 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Լուսանկարահանում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92594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բաժինը ընտրելու դեպքում բացվող պատուհանում սկսում է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լ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ուսանկարել</w:t>
      </w:r>
      <w:r w:rsidR="0092594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նկատված խախտումը, բա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ց ոչ ավել քան 5 լուսանկար:</w:t>
      </w:r>
    </w:p>
    <w:p w:rsidR="0092594E" w:rsidRPr="00E02D00" w:rsidRDefault="00062B51" w:rsidP="007A7D28">
      <w:pPr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24.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Ավա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տելուց հետո օգտատեր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ընտրում է խախտման տեսակը, խախտումների ցուցակից, որոնք նախապես մուտք են արվել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EB2F24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</w:t>
      </w:r>
      <w:r w:rsidR="00EB2F24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2A9A" w:rsidRPr="00DA7A29">
        <w:rPr>
          <w:rFonts w:ascii="GHEA Grapalat" w:hAnsi="GHEA Grapalat" w:cs="Arial"/>
          <w:sz w:val="24"/>
          <w:szCs w:val="24"/>
          <w:lang w:val="hy-AM"/>
        </w:rPr>
        <w:t xml:space="preserve">գլխավոր ադմինիստրատորի </w:t>
      </w:r>
      <w:r w:rsidR="00F57FE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կողմից,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F57FE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նչպես նաև խախտումը կատարած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տրանսպորտային միջոցի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865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հաշվառման համարանիշը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(ոչ պարտադիր):</w:t>
      </w:r>
    </w:p>
    <w:p w:rsidR="0092594E" w:rsidRPr="00E02D00" w:rsidRDefault="00062B51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25.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Նկարի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տիպը</w:t>
      </w:r>
      <w:r w:rsidR="0092594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պետք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կոդավորվի</w:t>
      </w:r>
      <w:r w:rsidR="0092594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jpg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="0092594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jpeg </w:t>
      </w:r>
      <w:r w:rsidR="0092594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ընդլայնումով։</w:t>
      </w:r>
    </w:p>
    <w:p w:rsidR="00E02526" w:rsidRPr="005E0612" w:rsidRDefault="00062B51" w:rsidP="00E02526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26. </w:t>
      </w:r>
      <w:r w:rsidR="007A7D2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Համապատասխան գործողությունները կատարելուց հետո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7A7D2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1 րոպեի ընթացքում </w:t>
      </w:r>
      <w:r w:rsidR="007A7D28" w:rsidRPr="005E061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օգտատերը որոշում է կայացնում նյութն ուղարկել </w:t>
      </w:r>
      <w:r w:rsidR="00EB4A9C" w:rsidRPr="005E061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խախտումների արձանագրման </w:t>
      </w:r>
      <w:r w:rsidR="007A7D28" w:rsidRPr="005E061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կենտրոն կամ ոչ։ </w:t>
      </w:r>
      <w:r w:rsidR="005E0612" w:rsidRPr="005E061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Լուսանկարում խախտումը կատարած տրանսպորտային միջոցի հաշվառման համարանիշի ընթեռնելիությունը պարտադիր է և այն չնույնականացնելու դեպքում </w:t>
      </w:r>
      <w:r w:rsidR="005E0612" w:rsidRPr="005E06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տույժ նշանակելու մասին որոշման կայացումը մերժվում է։</w:t>
      </w:r>
      <w:r w:rsidR="005E0612" w:rsidRPr="005E061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E02526" w:rsidRPr="005E061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 ժամկետում նյութը չուղարկելու դեպքում գործընթացը դադարեցվում է, իսկ արձանագրված նյութը ջնջվում է։</w:t>
      </w:r>
    </w:p>
    <w:p w:rsidR="007A7D28" w:rsidRPr="00E02D00" w:rsidRDefault="007A7D28" w:rsidP="00132EB9">
      <w:pPr>
        <w:tabs>
          <w:tab w:val="left" w:pos="7088"/>
        </w:tabs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92594E" w:rsidRPr="00E02D00" w:rsidRDefault="0092594E" w:rsidP="007A7D28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F4E7B" w:rsidRPr="00E02D00" w:rsidRDefault="00062B51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9. 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ԱՆԸՆԴՀԱՏ ՏԵՍԱՆԿԱՐԱՀԱՆՄԱՆ ՌԵԺԻՄ</w:t>
      </w:r>
    </w:p>
    <w:p w:rsidR="00211ABB" w:rsidRPr="00E02D00" w:rsidRDefault="00062B51" w:rsidP="007A7D28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27. 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Անընդհատ 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նկարահանման ռեժիմ</w:t>
      </w:r>
      <w:r w:rsidR="00211ABB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բաժինը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ընտրելու դեպքում բացվող պատուհանում սկսում է 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եսանկարահանել իր շարժման ընթացքը:</w:t>
      </w:r>
    </w:p>
    <w:p w:rsidR="005954EA" w:rsidRPr="00E02D00" w:rsidRDefault="00062B51" w:rsidP="005954EA">
      <w:pPr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28. 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Տեսախցիկի տեսադաշտում խախտում հայտնվելու դեպքում կարող է տալ հրահանգ արձանագրել այն, որից հետո համակարգը սկսում է առանձնացնել տեսաձայնագրությունը 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հրահանգը տալուն 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նախորդող 10 վա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</w:t>
      </w:r>
      <w:r w:rsidR="00EB4A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կյանից սկսած: 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Առանձնացվող </w:t>
      </w:r>
      <w:r w:rsidR="005954E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տեսանյութերի տևողությունը չի կարող գերազանցել 30 վայրկյանը, բացառությամբ 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տրանսպորտային միջոցների վարորդների կողմից կանգառի և (կամ) կայանման կանոնները խախտելու դեպքերի, որոնց դեպքում տեսանյութի տևողությունը 61 վարկյան է։</w:t>
      </w:r>
    </w:p>
    <w:p w:rsidR="005954EA" w:rsidRPr="00E02D00" w:rsidRDefault="00062B51" w:rsidP="005954EA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29. 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Տեսանկարահանման ընթացքում 25 վա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յ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րկյանը լրանալ</w:t>
      </w:r>
      <w:r w:rsidR="00701A72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իս</w:t>
      </w:r>
      <w:r w:rsidR="005954EA" w:rsidRPr="00E02D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համակարգը զգուշացնում է 30 վարկյանից այն ընդհատելու վերաբերյալ և օգտատերը կարող է տալ այն շարունակելու հրահանգ։</w:t>
      </w:r>
    </w:p>
    <w:p w:rsidR="00211ABB" w:rsidRPr="00DA7A29" w:rsidRDefault="00062B51" w:rsidP="007A7D28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30. 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Ավա</w:t>
      </w:r>
      <w:r w:rsidR="00B736A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տելուց հետո օգտատեր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211A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ընտրում է խախտման տեսակը, խախտումների </w:t>
      </w:r>
      <w:r w:rsidR="00211ABB" w:rsidRPr="00DA7A29">
        <w:rPr>
          <w:rFonts w:ascii="GHEA Grapalat" w:hAnsi="GHEA Grapalat" w:cs="Arial"/>
          <w:sz w:val="24"/>
          <w:szCs w:val="24"/>
          <w:lang w:val="hy-AM"/>
        </w:rPr>
        <w:t xml:space="preserve">ցուցակից, որոնք նախապես մուտք են արվել համակարգ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931ED2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</w:t>
      </w:r>
      <w:r w:rsidR="00931ED2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72A9A" w:rsidRPr="00DA7A29">
        <w:rPr>
          <w:rFonts w:ascii="GHEA Grapalat" w:hAnsi="GHEA Grapalat" w:cs="Arial"/>
          <w:sz w:val="24"/>
          <w:szCs w:val="24"/>
          <w:lang w:val="hy-AM"/>
        </w:rPr>
        <w:t xml:space="preserve">գլխավոր ադմինիստրատորի </w:t>
      </w:r>
      <w:r w:rsidR="00211ABB" w:rsidRPr="00DA7A29">
        <w:rPr>
          <w:rFonts w:ascii="GHEA Grapalat" w:hAnsi="GHEA Grapalat" w:cs="Arial"/>
          <w:sz w:val="24"/>
          <w:szCs w:val="24"/>
          <w:lang w:val="hy-AM"/>
        </w:rPr>
        <w:t xml:space="preserve">կողմից, ինչպես նաև խախտումը կատարած </w:t>
      </w:r>
      <w:r w:rsidR="00132EB9" w:rsidRPr="00DA7A29">
        <w:rPr>
          <w:rFonts w:ascii="GHEA Grapalat" w:hAnsi="GHEA Grapalat" w:cs="Arial"/>
          <w:sz w:val="24"/>
          <w:szCs w:val="24"/>
          <w:lang w:val="hy-AM"/>
        </w:rPr>
        <w:t>տրանսպորտային միջոցի</w:t>
      </w:r>
      <w:r w:rsidR="00211ABB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86568" w:rsidRPr="00DA7A29">
        <w:rPr>
          <w:rFonts w:ascii="GHEA Grapalat" w:hAnsi="GHEA Grapalat" w:cs="Arial"/>
          <w:sz w:val="24"/>
          <w:szCs w:val="24"/>
          <w:lang w:val="hy-AM"/>
        </w:rPr>
        <w:t xml:space="preserve">հաշվառման համարանիշը </w:t>
      </w:r>
      <w:r w:rsidR="00211ABB" w:rsidRPr="00DA7A29">
        <w:rPr>
          <w:rFonts w:ascii="GHEA Grapalat" w:hAnsi="GHEA Grapalat" w:cs="Arial"/>
          <w:sz w:val="24"/>
          <w:szCs w:val="24"/>
          <w:lang w:val="hy-AM"/>
        </w:rPr>
        <w:t>(ոչ պարտադիր):</w:t>
      </w:r>
    </w:p>
    <w:p w:rsidR="006E6CCB" w:rsidRPr="00DA7A29" w:rsidRDefault="00062B51" w:rsidP="006E6CCB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31. </w:t>
      </w:r>
      <w:r w:rsidR="007A7D28" w:rsidRPr="00E54921">
        <w:rPr>
          <w:rFonts w:ascii="GHEA Grapalat" w:hAnsi="GHEA Grapalat" w:cs="Arial"/>
          <w:sz w:val="24"/>
          <w:szCs w:val="24"/>
          <w:lang w:val="hy-AM"/>
        </w:rPr>
        <w:t xml:space="preserve">Համապատասխան գործողությունները կատարելուց հետո </w:t>
      </w:r>
      <w:r w:rsidR="00CE57BC" w:rsidRPr="00E54921">
        <w:rPr>
          <w:rFonts w:ascii="GHEA Grapalat" w:hAnsi="GHEA Grapalat" w:cs="Arial"/>
          <w:sz w:val="24"/>
          <w:szCs w:val="24"/>
          <w:lang w:val="hy-AM"/>
        </w:rPr>
        <w:t>3</w:t>
      </w:r>
      <w:r w:rsidR="007A7D28" w:rsidRPr="00E54921">
        <w:rPr>
          <w:rFonts w:ascii="GHEA Grapalat" w:hAnsi="GHEA Grapalat" w:cs="Arial"/>
          <w:sz w:val="24"/>
          <w:szCs w:val="24"/>
          <w:lang w:val="hy-AM"/>
        </w:rPr>
        <w:t xml:space="preserve"> րոպեի ընթացքում օգտատերը որոշում է կայացնում նյութն ուղարկել </w:t>
      </w:r>
      <w:r w:rsidR="00EB4A9C" w:rsidRPr="00E54921">
        <w:rPr>
          <w:rFonts w:ascii="GHEA Grapalat" w:hAnsi="GHEA Grapalat" w:cs="Arial"/>
          <w:sz w:val="24"/>
          <w:szCs w:val="24"/>
          <w:lang w:val="hy-AM"/>
        </w:rPr>
        <w:t xml:space="preserve">խախտումների արձանագրման </w:t>
      </w:r>
      <w:r w:rsidR="007A7D28" w:rsidRPr="00E54921">
        <w:rPr>
          <w:rFonts w:ascii="GHEA Grapalat" w:hAnsi="GHEA Grapalat" w:cs="Arial"/>
          <w:sz w:val="24"/>
          <w:szCs w:val="24"/>
          <w:lang w:val="hy-AM"/>
        </w:rPr>
        <w:t>կենտրոն կամ ոչ։</w:t>
      </w:r>
      <w:r w:rsidR="00C503AF" w:rsidRPr="00E54921">
        <w:rPr>
          <w:rFonts w:ascii="GHEA Grapalat" w:hAnsi="GHEA Grapalat" w:cs="Arial"/>
          <w:sz w:val="24"/>
          <w:szCs w:val="24"/>
          <w:lang w:val="hy-AM"/>
        </w:rPr>
        <w:t xml:space="preserve"> Հավելվածը, մինչև </w:t>
      </w:r>
      <w:r w:rsidR="00132EB9" w:rsidRPr="00E54921">
        <w:rPr>
          <w:rFonts w:ascii="GHEA Grapalat" w:hAnsi="GHEA Grapalat" w:cs="Arial"/>
          <w:sz w:val="24"/>
          <w:szCs w:val="24"/>
          <w:lang w:val="hy-AM"/>
        </w:rPr>
        <w:t>օգտատիրոջ</w:t>
      </w:r>
      <w:r w:rsidR="00C503AF" w:rsidRPr="00E54921">
        <w:rPr>
          <w:rFonts w:ascii="GHEA Grapalat" w:hAnsi="GHEA Grapalat" w:cs="Arial"/>
          <w:sz w:val="24"/>
          <w:szCs w:val="24"/>
          <w:lang w:val="hy-AM"/>
        </w:rPr>
        <w:t xml:space="preserve"> կողմից որոշում կայացնելը, պետք է թույլ տա կրկին դիտել առանձնացված և ուղարկվող տեսանյութը։</w:t>
      </w:r>
      <w:r w:rsidR="007A7D28" w:rsidRPr="00E5492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54921" w:rsidRPr="00E5492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Տեսանյութում խախտումը կատարած տրանսպորտային միջոցի հաշվառման համարանիշի ընթեռնելիությունը պարտադիր է և այն չնույնականացնելու դեպքում </w:t>
      </w:r>
      <w:r w:rsidR="00E54921" w:rsidRPr="00E549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տույժ նշանակելու մասին որոշման կայացումը մերժվում է։</w:t>
      </w:r>
      <w:r w:rsidR="00E54921" w:rsidRPr="00E54921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6E6CCB" w:rsidRPr="00E54921">
        <w:rPr>
          <w:rFonts w:ascii="GHEA Grapalat" w:hAnsi="GHEA Grapalat" w:cs="Arial"/>
          <w:sz w:val="24"/>
          <w:szCs w:val="24"/>
          <w:lang w:val="hy-AM"/>
        </w:rPr>
        <w:t>Սահմանված ժամկետում նյութը չուղարկելու դեպքում գործընթացը դադարեցվում է, իսկ արձանագրված նյութը ջնջվում է։</w:t>
      </w:r>
    </w:p>
    <w:p w:rsidR="007A7D28" w:rsidRPr="00DA7A29" w:rsidRDefault="007A7D28" w:rsidP="007A7D28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F4E7B" w:rsidRPr="00DA7A29" w:rsidRDefault="00BF7DBE" w:rsidP="00062B51">
      <w:pPr>
        <w:ind w:left="11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A7A29">
        <w:rPr>
          <w:rFonts w:ascii="GHEA Grapalat" w:hAnsi="GHEA Grapalat" w:cs="Arial"/>
          <w:b/>
          <w:sz w:val="24"/>
          <w:szCs w:val="24"/>
          <w:lang w:val="hy-AM"/>
        </w:rPr>
        <w:t>10. ՊԱՏՄՈՒԹՅՈՒՆ</w:t>
      </w:r>
    </w:p>
    <w:p w:rsidR="006E6CCB" w:rsidRPr="00DA7A29" w:rsidRDefault="00062B51" w:rsidP="006E6CCB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32. </w:t>
      </w:r>
      <w:r w:rsidR="006E6CCB" w:rsidRPr="00DA7A29">
        <w:rPr>
          <w:rFonts w:ascii="GHEA Grapalat" w:hAnsi="GHEA Grapalat" w:cs="Arial"/>
          <w:sz w:val="24"/>
          <w:szCs w:val="24"/>
          <w:lang w:val="hy-AM"/>
        </w:rPr>
        <w:t xml:space="preserve">«Պատմություն» բաժնում ցուցադրվում է տվյալ օգտատիրոջ կողմից սահմանված ժամանակահատվածում արձանագրված և ուղարկված ենթադրյալ իրավախախտումների վերաբերյալ նյութերի քաղվածքը և դրանց կարգավիճակները։ </w:t>
      </w:r>
    </w:p>
    <w:p w:rsidR="00AF4E7B" w:rsidRPr="00DA7A29" w:rsidRDefault="00062B51" w:rsidP="00A80C3B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33. </w:t>
      </w:r>
      <w:r w:rsidR="006E6CCB" w:rsidRPr="00DA7A29">
        <w:rPr>
          <w:rFonts w:ascii="GHEA Grapalat" w:hAnsi="GHEA Grapalat" w:cs="Arial"/>
          <w:sz w:val="24"/>
          <w:szCs w:val="24"/>
          <w:lang w:val="hy-AM"/>
        </w:rPr>
        <w:t xml:space="preserve">Նյութերի քաղվածքը պետք է պարունակի տեղեկատվություն տեսանյութի կամ լուսանկարի արձանագրման ժամանակի, ընտրված իրավախախտման տեսակի, արձանագրման վայրի և այն </w:t>
      </w:r>
      <w:r w:rsidR="00A4711B">
        <w:rPr>
          <w:rFonts w:ascii="GHEA Grapalat" w:hAnsi="GHEA Grapalat" w:cs="Arial"/>
          <w:sz w:val="24"/>
          <w:szCs w:val="24"/>
        </w:rPr>
        <w:t>խ</w:t>
      </w:r>
      <w:r w:rsidR="008051CD" w:rsidRPr="00DA7A29">
        <w:rPr>
          <w:rFonts w:ascii="GHEA Grapalat" w:hAnsi="GHEA Grapalat" w:cs="Arial"/>
          <w:sz w:val="24"/>
          <w:szCs w:val="24"/>
          <w:lang w:val="hy-AM"/>
        </w:rPr>
        <w:t xml:space="preserve">ախտումների արձանագրման կետրոն </w:t>
      </w:r>
      <w:r w:rsidR="006E6CCB" w:rsidRPr="00DA7A29">
        <w:rPr>
          <w:rFonts w:ascii="GHEA Grapalat" w:hAnsi="GHEA Grapalat" w:cs="Arial"/>
          <w:sz w:val="24"/>
          <w:szCs w:val="24"/>
          <w:lang w:val="hy-AM"/>
        </w:rPr>
        <w:t>ուղարկելու ժամանակագրության մասին։ Համակարգի կողմից արդեն իսկ արխիվացված տվյալները չեն ցուցադրվում:</w:t>
      </w:r>
    </w:p>
    <w:p w:rsidR="00AF4E7B" w:rsidRPr="00E02D00" w:rsidRDefault="00AF4E7B" w:rsidP="00A80C3B">
      <w:pPr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F4E7B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11. ՕԳՏԱՏԻՐՈՋ ՀԱՇԻՎ</w:t>
      </w:r>
    </w:p>
    <w:p w:rsidR="00AF4E7B" w:rsidRPr="00E02D00" w:rsidRDefault="00062B51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34.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Օգտատիրոջ հաշիվ բաժնում ցուցադրվում </w:t>
      </w:r>
      <w:r w:rsidR="00A80C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օգտատիրոջ անձնական տվյալները</w:t>
      </w:r>
      <w:r w:rsidR="00A80C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որոնք համակարգ</w:t>
      </w:r>
      <w:r w:rsidR="00A80C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գրանցվ</w:t>
      </w:r>
      <w:r w:rsidR="00A80C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ել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են նույնականացման գործընթացի ժամանակ (Անուն, id, Ազգանուն, Հայրանուն և այլն)։</w:t>
      </w:r>
    </w:p>
    <w:p w:rsidR="00AF4E7B" w:rsidRPr="00E02D00" w:rsidRDefault="00062B51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35.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Օգտատիրոջ անձնական տվյալները ենթակա չեն փոփոխման։</w:t>
      </w:r>
    </w:p>
    <w:p w:rsidR="00AF4E7B" w:rsidRPr="00E02D00" w:rsidRDefault="00062B51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36.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Եթե օգտատերը դուրս է եկել սեփական հաշվից</w:t>
      </w:r>
      <w:r w:rsidR="00575FB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ապա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մուտք գործելու համար անհրաժեշտ է անցնել նույնականացման և ակտիվացման գործընթացը</w:t>
      </w:r>
      <w:r w:rsidR="00575FB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՝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նշելով «Գրանցված օգտատեր» դաշտը։ </w:t>
      </w:r>
    </w:p>
    <w:p w:rsidR="00AF4E7B" w:rsidRPr="00E02D00" w:rsidRDefault="00062B51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37. 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Օգտատերը կարող է իր անձնական հաշիվ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ապա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կտիվացնել օգտագործելով web հավելվածը։</w:t>
      </w:r>
    </w:p>
    <w:p w:rsidR="00AF4E7B" w:rsidRPr="00E02D00" w:rsidRDefault="00AF4E7B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F4E7B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12. ԾԱՆՈՒՑՈՒՄՆԵՐ</w:t>
      </w:r>
    </w:p>
    <w:p w:rsidR="00AF4E7B" w:rsidRPr="00E02D00" w:rsidRDefault="00062B51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38. 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Ծանուցումներ</w:t>
      </w:r>
      <w:r w:rsidR="00701A72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բաժնում ցուցադրվում է համակարգի և</w:t>
      </w:r>
      <w:r w:rsidR="00A1069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C677A">
        <w:rPr>
          <w:rFonts w:ascii="GHEA Grapalat" w:hAnsi="GHEA Grapalat" w:cs="Arial"/>
          <w:color w:val="000000" w:themeColor="text1"/>
          <w:sz w:val="24"/>
          <w:szCs w:val="24"/>
        </w:rPr>
        <w:t>խ</w:t>
      </w:r>
      <w:r w:rsidR="00A1069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ախտումների արձանագրման կենտրոնի</w:t>
      </w:r>
      <w:r w:rsidR="00AF4E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կողմից ուղարկված ծանուցումների ցուցակը։</w:t>
      </w:r>
    </w:p>
    <w:p w:rsidR="009C1D68" w:rsidRPr="00E02D00" w:rsidRDefault="009C1D68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9C1D68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13. ԿԱՆՈՆՆԵՐ </w:t>
      </w:r>
    </w:p>
    <w:p w:rsidR="009C1D68" w:rsidRPr="00E02D00" w:rsidRDefault="00062B51" w:rsidP="009C1D68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39. </w:t>
      </w:r>
      <w:r w:rsidR="009C1D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«Կանոններ» բաժնում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օգտատերերին </w:t>
      </w:r>
      <w:r w:rsidR="009C1D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տրվում է հակիրճ տեղեկատվություն համակարգի աշխատանքի և նպատակի մասին, ինչպես նաև համակարգից օգտվելու կանո</w:t>
      </w:r>
      <w:r w:rsidR="00564A3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9C1D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ների և դրույթների մասին։ </w:t>
      </w:r>
    </w:p>
    <w:p w:rsidR="009C1D68" w:rsidRPr="00E02D00" w:rsidRDefault="009C1D68" w:rsidP="009C1D68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9C1D68" w:rsidRPr="00E02D00" w:rsidRDefault="00BF7DBE" w:rsidP="00062B51">
      <w:pPr>
        <w:ind w:left="113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sz w:val="24"/>
          <w:szCs w:val="24"/>
          <w:lang w:val="hy-AM"/>
        </w:rPr>
        <w:t xml:space="preserve">14. ՀԵՏԱԴԱՐՁ ԿԱՊ </w:t>
      </w:r>
    </w:p>
    <w:p w:rsidR="009C1D68" w:rsidRPr="00E02D00" w:rsidRDefault="00062B51" w:rsidP="009C1D68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sz w:val="24"/>
          <w:szCs w:val="24"/>
          <w:lang w:val="hy-AM"/>
        </w:rPr>
        <w:t xml:space="preserve">40. </w:t>
      </w:r>
      <w:r w:rsidR="009C1D68" w:rsidRPr="00E02D00">
        <w:rPr>
          <w:rFonts w:ascii="GHEA Grapalat" w:hAnsi="GHEA Grapalat" w:cs="Arial"/>
          <w:sz w:val="24"/>
          <w:szCs w:val="24"/>
          <w:lang w:val="hy-AM"/>
        </w:rPr>
        <w:t xml:space="preserve">«Կապ» բաժնում </w:t>
      </w:r>
      <w:r w:rsidR="00132EB9" w:rsidRPr="00E02D00">
        <w:rPr>
          <w:rFonts w:ascii="GHEA Grapalat" w:hAnsi="GHEA Grapalat" w:cs="Arial"/>
          <w:sz w:val="24"/>
          <w:szCs w:val="24"/>
          <w:lang w:val="hy-AM"/>
        </w:rPr>
        <w:t xml:space="preserve">օգտատերերին </w:t>
      </w:r>
      <w:r w:rsidR="009C1D68" w:rsidRPr="00E02D00">
        <w:rPr>
          <w:rFonts w:ascii="GHEA Grapalat" w:hAnsi="GHEA Grapalat" w:cs="Arial"/>
          <w:sz w:val="24"/>
          <w:szCs w:val="24"/>
          <w:lang w:val="hy-AM"/>
        </w:rPr>
        <w:t>տրամադրվում է խնդիրների դեպքում համակարգի սպաս</w:t>
      </w:r>
      <w:r w:rsidR="009C1D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արկողների հետ կապ հաստատելու կոնտակտային տվյալները։</w:t>
      </w:r>
    </w:p>
    <w:p w:rsidR="00AF4E7B" w:rsidRPr="00E02D00" w:rsidRDefault="00AF4E7B" w:rsidP="00A80C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FD4002" w:rsidRPr="00E02D00" w:rsidRDefault="00062B51" w:rsidP="00062B51">
      <w:pPr>
        <w:ind w:left="927"/>
        <w:jc w:val="center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>ԲԱԺԻՆ 3. ԽԱԽՏՈՒՄՆԵՐԻ ԱՐՁԱՆԱԳՐՄԱՆ ԿԵՆՏՐՈՆ</w:t>
      </w:r>
    </w:p>
    <w:p w:rsidR="007D048B" w:rsidRPr="00E02D00" w:rsidRDefault="007D048B" w:rsidP="00062B51">
      <w:pPr>
        <w:ind w:left="927"/>
        <w:jc w:val="center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</w:p>
    <w:p w:rsidR="00C31336" w:rsidRPr="00E02D00" w:rsidRDefault="00062B51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15. ԿԱԶՄԱԿԵՐՊՈՒՄԸ</w:t>
      </w:r>
    </w:p>
    <w:p w:rsidR="00094E97" w:rsidRPr="00E02D00" w:rsidRDefault="00062B51" w:rsidP="00FD5830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41. Խախտումների արձանագրման </w:t>
      </w:r>
      <w:r w:rsidR="007C4BD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կենտրոն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 կիրառվող ծրագրային ապահովումների,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օպերացիոն համակարգերի,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համակարգչային ցանցի կազմակերպման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ցանցի և տվյալների անվտանգության ապահովման, սերվերների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տվյալների պահոցի,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արխիվացման և կրկնօրինակման 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տեխնիկական լուծումների 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ընտրությունն իրականացվում է </w:t>
      </w:r>
      <w:r w:rsidR="00701A7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երդրողի հայեցողությամբ՝ ապահովելով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FD583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 տեխնիկական բնութագրի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ինչպես նաև 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օրենդրությամբ, իրավական նորմերով և տեխնիկական կանոնակարգերով սահմանված պահանջների կատարումը։</w:t>
      </w:r>
    </w:p>
    <w:p w:rsidR="00812E74" w:rsidRPr="00E02D00" w:rsidRDefault="00062B51" w:rsidP="00812E74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42. </w:t>
      </w:r>
      <w:r w:rsidR="008306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Խախտումների արձանագրման կենտրոնի 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գործառույթներն իրականացնող ծրագրային ապահովումը մշակվում է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հենքի վրա, իսկ այլ համակարգերի և ենթահամակարգերի հետ տվյալների փոխանակումը՝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ծառայություններով։</w:t>
      </w:r>
    </w:p>
    <w:p w:rsidR="00812E74" w:rsidRPr="00E02D00" w:rsidRDefault="00812E74" w:rsidP="00812E74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094E97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16. ՏԵՂԵԿԱՏՎԱԿԱՆ ԱՆՎՏԱՆԳՈՒԹՅՈՒՆ</w:t>
      </w:r>
    </w:p>
    <w:p w:rsidR="005C22BF" w:rsidRPr="00E02D00" w:rsidRDefault="00062B51" w:rsidP="007D2D5C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43. 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 կիրառվող լուծումները պետք է ապահովեն շրջանառվող տվյալների</w:t>
      </w:r>
      <w:r w:rsidR="00094E9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անվտանգությ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ունը, մասնավորապես՝</w:t>
      </w:r>
    </w:p>
    <w:p w:rsidR="007D2D5C" w:rsidRPr="00E02D00" w:rsidRDefault="005C22BF" w:rsidP="00A868E9">
      <w:pPr>
        <w:pStyle w:val="ListParagraph"/>
        <w:numPr>
          <w:ilvl w:val="0"/>
          <w:numId w:val="15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Տվյալների գաղտնիությունը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՝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ապահովելով «Անձնական տվյալների պաշտպանության մասի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» 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="002A01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ոլորտի լիազոր մարմնի կողմից հաստատված տեխնիկական կանոնակարգերի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պահանջների կատարումը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՝</w:t>
      </w:r>
      <w:r w:rsidR="00A4711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սահմանելով հասանելիության և </w:t>
      </w:r>
      <w:r w:rsidR="00A946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դրանց </w:t>
      </w:r>
      <w:r w:rsidR="007D2D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իրավաչափության հսկողության բազմաստիճան մեխանիզմներ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094E97" w:rsidRPr="00E02D00" w:rsidRDefault="007D2D5C" w:rsidP="0093519C">
      <w:pPr>
        <w:pStyle w:val="ListParagraph"/>
        <w:numPr>
          <w:ilvl w:val="0"/>
          <w:numId w:val="15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Տվյալների ամբողջականությունը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՝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կիրառելով</w:t>
      </w:r>
      <w:r w:rsidR="00A946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170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համակարգում </w:t>
      </w:r>
      <w:r w:rsidR="00A946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տվյալների մշակման,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հավաստիության ապահովման,</w:t>
      </w:r>
      <w:r w:rsidR="00A946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0170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կատարվող փոփոխությունների, կրկնօրինակաման, արխիվացման և վերականգնման համապատասխան ընթացակարգեր և դրանց կատարման </w:t>
      </w:r>
      <w:r w:rsidR="00A946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իրավաչափության հսկողության մեխանիզմներ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5C22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:rsidR="0001703B" w:rsidRPr="00E02D00" w:rsidRDefault="0001703B" w:rsidP="0093519C">
      <w:pPr>
        <w:pStyle w:val="ListParagraph"/>
        <w:numPr>
          <w:ilvl w:val="0"/>
          <w:numId w:val="15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Տվյալների հասանելիությունը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՝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սահմանելով առցանց և պահուսատային ենթակառուցվածքների գործարկման, միջադեպերի կառավարման և անվտանգության ապահովման համաչափ մեխանիզմներ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2A01CB" w:rsidRPr="00E02D00" w:rsidRDefault="00062B51" w:rsidP="00F2175F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44. </w:t>
      </w:r>
      <w:r w:rsidR="004D43D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արձանագրման կենտրոն</w:t>
      </w:r>
      <w:r w:rsidR="002A01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ը պետք է համակցվի </w:t>
      </w:r>
      <w:r w:rsidR="0060315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Հանրապետության ոստիկանության «Ճանապարհային ոստիկանություն» ծառայության</w:t>
      </w:r>
      <w:r w:rsidR="002A01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համակարգին առանձնացված կապուղով՝ նվազագույնը 1ԳԲիթ/վրկ արագագործությամբ։</w:t>
      </w:r>
    </w:p>
    <w:p w:rsidR="001E6FFD" w:rsidRPr="00E02D00" w:rsidRDefault="00062B51" w:rsidP="001E6FFD">
      <w:pPr>
        <w:spacing w:after="0" w:line="24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45. </w:t>
      </w:r>
      <w:r w:rsidR="00DE082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արձանագրման կենտրոն</w:t>
      </w:r>
      <w:r w:rsidR="001E6F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ը պետք է արխիվացնի և պահպանի վարչական վարույթի հիմք հանդիսացող գործով բոլոր անհրաժեշտ նյութերը` 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1E6F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օրենսդրությամբ սահմանված պահանջներին համապատասխան:</w:t>
      </w:r>
    </w:p>
    <w:p w:rsidR="001E6FFD" w:rsidRPr="00E02D00" w:rsidRDefault="001E6FFD" w:rsidP="001E6FFD">
      <w:pPr>
        <w:spacing w:after="0" w:line="240" w:lineRule="auto"/>
        <w:ind w:firstLine="720"/>
        <w:jc w:val="both"/>
        <w:rPr>
          <w:rFonts w:ascii="GHEA Grapalat" w:hAnsi="GHEA Grapalat" w:cs="Arial"/>
          <w:color w:val="000000" w:themeColor="text1"/>
          <w:sz w:val="24"/>
          <w:lang w:val="hy-AM"/>
        </w:rPr>
      </w:pPr>
    </w:p>
    <w:p w:rsidR="00F2175F" w:rsidRPr="00E02D00" w:rsidRDefault="00062B51" w:rsidP="00F2175F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46. </w:t>
      </w:r>
      <w:r w:rsidR="00DE082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արձանագրման կենտրոն</w:t>
      </w:r>
      <w:r w:rsidR="00F2175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 պետք է ստանա ԻՍՕ/ԻԷԿ 27001 միջազգային ստանդարտին համապատասխանության սերտիֆիկատ շահագործման հանձնելուց հետո վեց ամսյա ժամկետում</w:t>
      </w:r>
      <w:r w:rsidR="00ED318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="00F2175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</w:p>
    <w:p w:rsidR="00812E74" w:rsidRPr="00E02D00" w:rsidRDefault="00812E74" w:rsidP="00812E74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FD5830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17. ՂԵԿԱՎԱՐՄԱՆ ՎԱՀԱՆԱԿ</w:t>
      </w:r>
    </w:p>
    <w:p w:rsidR="00AB1A96" w:rsidRPr="00E02D00" w:rsidRDefault="00062B51" w:rsidP="00EF01E4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47. 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Ղեկավարման վահանակը նախատեսված է 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812E7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</w:t>
      </w:r>
      <w:r w:rsidR="00564A3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ջջային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հավելված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AB1E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5610C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</w:t>
      </w:r>
      <w:r w:rsidR="002825E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ախտումների արձանագրման կենտրոն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2825E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AB1E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ենթա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</w:t>
      </w:r>
      <w:r w:rsidR="00AB1E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երի, դրանցում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գրանցված օգտատերերի</w:t>
      </w:r>
      <w:r w:rsidR="00AB1EF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90F9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աշխատակիցների 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աշխատանքի</w:t>
      </w:r>
      <w:r w:rsidR="00890F9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կազմակերպման և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90F9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կառավարման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համար, որ</w:t>
      </w:r>
      <w:r w:rsidR="00890F9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ունի հետևյալ </w:t>
      </w:r>
      <w:r w:rsidR="004959A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վահանակները</w:t>
      </w:r>
      <w:r w:rsidR="00A7236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</w:p>
    <w:p w:rsidR="00AB1A96" w:rsidRPr="00E02D00" w:rsidRDefault="00283016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</w:rPr>
        <w:t>Հիմնական</w:t>
      </w:r>
    </w:p>
    <w:p w:rsidR="00AB1A96" w:rsidRPr="00E02D00" w:rsidRDefault="0092512E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Օգտատերերի </w:t>
      </w:r>
      <w:r w:rsidR="0028301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կառավարում</w:t>
      </w:r>
    </w:p>
    <w:p w:rsidR="00890F98" w:rsidRPr="00E02D00" w:rsidRDefault="00890F98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Աշխատակիցներ</w:t>
      </w:r>
    </w:p>
    <w:p w:rsidR="003C2712" w:rsidRPr="00E02D00" w:rsidRDefault="003C2712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Ծանուցումների վահանակ</w:t>
      </w:r>
    </w:p>
    <w:p w:rsidR="003C2712" w:rsidRPr="00E02D00" w:rsidRDefault="003C2712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Օրինախախտման տիպեր</w:t>
      </w:r>
    </w:p>
    <w:p w:rsidR="00AB1A96" w:rsidRPr="00E02D00" w:rsidRDefault="005154E5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նախնական դասակարգում</w:t>
      </w:r>
    </w:p>
    <w:p w:rsidR="005154E5" w:rsidRPr="00E02D00" w:rsidRDefault="005154E5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դասակարգում և խմբավորում</w:t>
      </w:r>
    </w:p>
    <w:p w:rsidR="005154E5" w:rsidRPr="00E02D00" w:rsidRDefault="005154E5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Որոշումների </w:t>
      </w:r>
      <w:r w:rsidR="00D3032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նախագծեր</w:t>
      </w:r>
    </w:p>
    <w:p w:rsidR="00D30327" w:rsidRPr="00E02D00" w:rsidRDefault="00D30327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Առաքված որոշումներ</w:t>
      </w:r>
    </w:p>
    <w:p w:rsidR="00D30327" w:rsidRPr="00E02D00" w:rsidRDefault="00D30327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Մերժված որոշումներ</w:t>
      </w:r>
    </w:p>
    <w:p w:rsidR="00532961" w:rsidRPr="00E02D00" w:rsidRDefault="00532961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Սահմանափակումներ</w:t>
      </w:r>
    </w:p>
    <w:p w:rsidR="00B92B52" w:rsidRPr="00E02D00" w:rsidRDefault="00AD1EAD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noProof/>
          <w:color w:val="000000" w:themeColor="text1"/>
          <w:sz w:val="24"/>
          <w:szCs w:val="24"/>
        </w:rPr>
        <w:softHyphen/>
      </w:r>
      <w:r w:rsidR="00B92B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Կարգավորումներ</w:t>
      </w:r>
    </w:p>
    <w:p w:rsidR="00283016" w:rsidRPr="00E02D00" w:rsidRDefault="00812E74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Թվային քարտեզ</w:t>
      </w:r>
    </w:p>
    <w:p w:rsidR="00E079F7" w:rsidRPr="00DA7A29" w:rsidRDefault="001D4581" w:rsidP="0093519C">
      <w:pPr>
        <w:pStyle w:val="ListParagraph"/>
        <w:numPr>
          <w:ilvl w:val="0"/>
          <w:numId w:val="1"/>
        </w:numPr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>Կ</w:t>
      </w:r>
      <w:r w:rsidR="00E079F7" w:rsidRPr="00DA7A29">
        <w:rPr>
          <w:rFonts w:ascii="GHEA Grapalat" w:hAnsi="GHEA Grapalat" w:cs="Arial"/>
          <w:sz w:val="24"/>
          <w:szCs w:val="24"/>
          <w:lang w:val="hy-AM"/>
        </w:rPr>
        <w:t>անոններ</w:t>
      </w:r>
    </w:p>
    <w:p w:rsidR="00306D2D" w:rsidRPr="00DA7A29" w:rsidRDefault="00062B51" w:rsidP="00306D2D">
      <w:pPr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48. 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>Համակարգի ղեկավար</w:t>
      </w:r>
      <w:r w:rsidR="003F2792" w:rsidRPr="00DA7A29">
        <w:rPr>
          <w:rFonts w:ascii="GHEA Grapalat" w:hAnsi="GHEA Grapalat" w:cs="Arial"/>
          <w:sz w:val="24"/>
          <w:szCs w:val="24"/>
          <w:lang w:val="hy-AM"/>
        </w:rPr>
        <w:t>ում</w:t>
      </w:r>
      <w:r w:rsidR="00A4711B">
        <w:rPr>
          <w:rFonts w:ascii="GHEA Grapalat" w:hAnsi="GHEA Grapalat" w:cs="Arial"/>
          <w:sz w:val="24"/>
          <w:szCs w:val="24"/>
        </w:rPr>
        <w:t>ն</w:t>
      </w:r>
      <w:r w:rsidR="003F2792" w:rsidRPr="00DA7A29">
        <w:rPr>
          <w:rFonts w:ascii="GHEA Grapalat" w:hAnsi="GHEA Grapalat" w:cs="Arial"/>
          <w:sz w:val="24"/>
          <w:szCs w:val="24"/>
          <w:lang w:val="hy-AM"/>
        </w:rPr>
        <w:t xml:space="preserve"> իրականացնում է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494A6A" w:rsidRPr="00DA7A29">
        <w:rPr>
          <w:rFonts w:ascii="GHEA Grapalat" w:hAnsi="GHEA Grapalat" w:cs="Arial"/>
          <w:sz w:val="24"/>
          <w:szCs w:val="24"/>
          <w:lang w:val="hy-AM"/>
        </w:rPr>
        <w:t xml:space="preserve">ախտումների արձանագրման կենտրոնի </w:t>
      </w:r>
      <w:r w:rsidR="003F2792" w:rsidRPr="00DA7A29">
        <w:rPr>
          <w:rFonts w:ascii="GHEA Grapalat" w:hAnsi="GHEA Grapalat" w:cs="Arial"/>
          <w:sz w:val="24"/>
          <w:szCs w:val="24"/>
          <w:lang w:val="hy-AM"/>
        </w:rPr>
        <w:t>գխավոր ադմինիստրատորը,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ո</w:t>
      </w:r>
      <w:r w:rsidR="003F2792" w:rsidRPr="00DA7A29">
        <w:rPr>
          <w:rFonts w:ascii="GHEA Grapalat" w:hAnsi="GHEA Grapalat" w:cs="Arial"/>
          <w:sz w:val="24"/>
          <w:szCs w:val="24"/>
          <w:lang w:val="hy-AM"/>
        </w:rPr>
        <w:t>վ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ղեկավարման վահանակի միջոցով հնարավորություն </w:t>
      </w:r>
      <w:r w:rsidR="003F2792" w:rsidRPr="00DA7A29">
        <w:rPr>
          <w:rFonts w:ascii="GHEA Grapalat" w:hAnsi="GHEA Grapalat" w:cs="Arial"/>
          <w:sz w:val="24"/>
          <w:szCs w:val="24"/>
          <w:lang w:val="hy-AM"/>
        </w:rPr>
        <w:t>ունի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ստ</w:t>
      </w:r>
      <w:r w:rsidR="00EF01E4" w:rsidRPr="00DA7A29">
        <w:rPr>
          <w:rFonts w:ascii="GHEA Grapalat" w:hAnsi="GHEA Grapalat" w:cs="Arial"/>
          <w:sz w:val="24"/>
          <w:szCs w:val="24"/>
          <w:lang w:val="hy-AM"/>
        </w:rPr>
        <w:t>ե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>ղծել աշխատակ</w:t>
      </w:r>
      <w:r w:rsidR="006C1381" w:rsidRPr="00DA7A29">
        <w:rPr>
          <w:rFonts w:ascii="GHEA Grapalat" w:hAnsi="GHEA Grapalat" w:cs="Arial"/>
          <w:sz w:val="24"/>
          <w:szCs w:val="24"/>
          <w:lang w:val="hy-AM"/>
        </w:rPr>
        <w:t xml:space="preserve">ցի անձնական հաշիվ 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3D2F5C" w:rsidRPr="00DA7A29">
        <w:rPr>
          <w:rFonts w:ascii="GHEA Grapalat" w:hAnsi="GHEA Grapalat" w:cs="Arial"/>
          <w:sz w:val="24"/>
          <w:szCs w:val="24"/>
          <w:lang w:val="hy-AM"/>
        </w:rPr>
        <w:t xml:space="preserve">տրամադրել տարբեր </w:t>
      </w:r>
      <w:r w:rsidR="003C34C7" w:rsidRPr="00DA7A29">
        <w:rPr>
          <w:rFonts w:ascii="GHEA Grapalat" w:hAnsi="GHEA Grapalat" w:cs="Arial"/>
          <w:sz w:val="24"/>
          <w:szCs w:val="24"/>
          <w:lang w:val="hy-AM"/>
        </w:rPr>
        <w:t>տիպերի</w:t>
      </w:r>
      <w:r w:rsidR="003D2F5C" w:rsidRPr="00DA7A29">
        <w:rPr>
          <w:rFonts w:ascii="GHEA Grapalat" w:hAnsi="GHEA Grapalat" w:cs="Arial"/>
          <w:sz w:val="24"/>
          <w:szCs w:val="24"/>
          <w:lang w:val="hy-AM"/>
        </w:rPr>
        <w:t xml:space="preserve"> հասանել</w:t>
      </w:r>
      <w:r w:rsidR="008E701B" w:rsidRPr="00DA7A29">
        <w:rPr>
          <w:rFonts w:ascii="GHEA Grapalat" w:hAnsi="GHEA Grapalat" w:cs="Arial"/>
          <w:sz w:val="24"/>
          <w:szCs w:val="24"/>
          <w:lang w:val="hy-AM"/>
        </w:rPr>
        <w:t>ի</w:t>
      </w:r>
      <w:r w:rsidR="003D2F5C" w:rsidRPr="00DA7A29">
        <w:rPr>
          <w:rFonts w:ascii="GHEA Grapalat" w:hAnsi="GHEA Grapalat" w:cs="Arial"/>
          <w:sz w:val="24"/>
          <w:szCs w:val="24"/>
          <w:lang w:val="hy-AM"/>
        </w:rPr>
        <w:t xml:space="preserve">ություն համակարգի </w:t>
      </w:r>
      <w:r w:rsidR="004959A4" w:rsidRPr="00DA7A29">
        <w:rPr>
          <w:rFonts w:ascii="GHEA Grapalat" w:hAnsi="GHEA Grapalat" w:cs="Arial"/>
          <w:sz w:val="24"/>
          <w:szCs w:val="24"/>
          <w:lang w:val="hy-AM"/>
        </w:rPr>
        <w:t>վահանակներին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>։</w:t>
      </w:r>
    </w:p>
    <w:p w:rsidR="00576D32" w:rsidRPr="00E02D00" w:rsidRDefault="00576D32" w:rsidP="00306D2D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B1A96" w:rsidRPr="00E02D00" w:rsidRDefault="00BF7DBE" w:rsidP="00062B51">
      <w:pPr>
        <w:ind w:left="1135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18. «ՀԻՄՆԱԿԱՆ» ՎԱՀԱՆԱԿ</w:t>
      </w:r>
    </w:p>
    <w:p w:rsidR="00AB1A96" w:rsidRPr="00E02D00" w:rsidRDefault="00062B51" w:rsidP="00062B51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49. «Հիմնական»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վահանակը նախատեսված է օգտատերերի կողմից տեսանկարահանված </w:t>
      </w:r>
      <w:r w:rsidR="007C6E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լուսանկարահանված </w:t>
      </w:r>
      <w:r w:rsidR="008E701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</w:t>
      </w:r>
      <w:r w:rsidR="003D2F5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դրանց հետ կապված 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տվյալների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ցուցադրման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համար (տվյալ աշխատակցի հասանելիության տիրույթում)</w:t>
      </w:r>
      <w:r w:rsidR="002C58A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համակարգում գրանցված օգտատերերի և </w:t>
      </w:r>
      <w:r w:rsidR="00575FB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նրանց</w:t>
      </w:r>
      <w:r w:rsidR="002C58A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կողմից կատարվող գործողությունների </w:t>
      </w:r>
      <w:r w:rsidR="00575FB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կառավարման</w:t>
      </w:r>
      <w:r w:rsidR="002C58A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համար։</w:t>
      </w:r>
    </w:p>
    <w:p w:rsidR="0064731D" w:rsidRPr="00E02D00" w:rsidRDefault="00062B51" w:rsidP="00980785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50. 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«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Հիմնական</w:t>
      </w:r>
      <w:r w:rsidR="005610CD" w:rsidRPr="00E02D00">
        <w:rPr>
          <w:rFonts w:ascii="GHEA Grapalat" w:hAnsi="GHEA Grapalat" w:cs="Sylfaen"/>
          <w:color w:val="000000" w:themeColor="text1"/>
          <w:spacing w:val="10"/>
          <w:sz w:val="24"/>
          <w:szCs w:val="24"/>
          <w:lang w:val="af-ZA"/>
        </w:rPr>
        <w:t>»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վահանակում</w:t>
      </w:r>
      <w:r w:rsidR="004959A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ըստ աշխատակցի հասանելիության իրավասության,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ցուցադր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ում է իրական ժամանակում խախտման մասին հակիրճ 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տեղեկատվություն</w:t>
      </w:r>
      <w:r w:rsidR="005A023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ը 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(ն</w:t>
      </w:r>
      <w:r w:rsidR="007C6E9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="004865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հաշվառման համարանիշ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խ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ախտման տեսակ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ա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մսաթիվ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ժ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ամ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կ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</w:t>
      </w:r>
      <w:r w:rsidR="008E701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րդինատներ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</w:t>
      </w:r>
      <w:r w:rsidR="00D720E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Կարգավիճակ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օգտատիրոջ </w:t>
      </w:r>
      <w:r w:rsidR="00564A3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նույնականացուցիչ</w:t>
      </w:r>
      <w:r w:rsidR="00C2323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և այլն</w:t>
      </w:r>
      <w:r w:rsidR="00980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):</w:t>
      </w:r>
    </w:p>
    <w:p w:rsidR="001B2A14" w:rsidRPr="00E02D00" w:rsidRDefault="001B2A14" w:rsidP="0064731D">
      <w:pPr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AB1A96" w:rsidRPr="00E02D00" w:rsidRDefault="00062B51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19. </w:t>
      </w:r>
      <w:r w:rsidR="004959A4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ՕԳՏԱՏԵՐԵՐԻ ԿԱՌԱՎԱՐՈՒՄ» ՎԱՀԱՆԱԿ</w:t>
      </w:r>
    </w:p>
    <w:p w:rsidR="00D720E4" w:rsidRPr="00DA7A29" w:rsidRDefault="00062B51" w:rsidP="005B5A1D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51. «</w:t>
      </w: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Օգտատերերի կառավարում» 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բաժնում ցուցադրվում է համակարգում գրանցված օգտատերերի </w:t>
      </w:r>
      <w:r w:rsidR="00564A3F" w:rsidRPr="00DA7A29">
        <w:rPr>
          <w:rFonts w:ascii="GHEA Grapalat" w:hAnsi="GHEA Grapalat" w:cs="Arial"/>
          <w:sz w:val="24"/>
          <w:szCs w:val="24"/>
          <w:lang w:val="hy-AM"/>
        </w:rPr>
        <w:t>նույնականացուցիչը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և հնարավորություն է տրվում </w:t>
      </w:r>
      <w:r w:rsidR="001D4581" w:rsidRPr="00DA7A29">
        <w:rPr>
          <w:rFonts w:ascii="GHEA Grapalat" w:hAnsi="GHEA Grapalat" w:cs="Arial"/>
          <w:sz w:val="24"/>
          <w:szCs w:val="24"/>
          <w:lang w:val="hy-AM"/>
        </w:rPr>
        <w:t>աշխատակցին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տեսնել կոնկրետ օգտատիրոջ կողմից ուղարկված </w:t>
      </w:r>
      <w:r w:rsidR="008E701B" w:rsidRPr="00DA7A29">
        <w:rPr>
          <w:rFonts w:ascii="GHEA Grapalat" w:hAnsi="GHEA Grapalat" w:cs="Arial"/>
          <w:sz w:val="24"/>
          <w:szCs w:val="24"/>
          <w:lang w:val="hy-AM"/>
        </w:rPr>
        <w:t>խախտումների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պատմությունը</w:t>
      </w:r>
      <w:r w:rsidR="0069343B" w:rsidRPr="00DA7A29">
        <w:rPr>
          <w:rFonts w:ascii="GHEA Grapalat" w:hAnsi="GHEA Grapalat" w:cs="Arial"/>
          <w:sz w:val="24"/>
          <w:szCs w:val="24"/>
          <w:lang w:val="hy-AM"/>
        </w:rPr>
        <w:t>։</w:t>
      </w:r>
      <w:r w:rsidR="00575FB3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343B" w:rsidRPr="00DA7A29">
        <w:rPr>
          <w:rFonts w:ascii="GHEA Grapalat" w:hAnsi="GHEA Grapalat" w:cs="Arial"/>
          <w:sz w:val="24"/>
          <w:szCs w:val="24"/>
          <w:lang w:val="hy-AM"/>
        </w:rPr>
        <w:t>Ա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>ռկա է ակտիվացման և ապա</w:t>
      </w:r>
      <w:r w:rsidR="008E701B" w:rsidRPr="00DA7A29">
        <w:rPr>
          <w:rFonts w:ascii="GHEA Grapalat" w:hAnsi="GHEA Grapalat" w:cs="Arial"/>
          <w:sz w:val="24"/>
          <w:szCs w:val="24"/>
          <w:lang w:val="hy-AM"/>
        </w:rPr>
        <w:t>ա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կտիվացման համար նախատեսված կոճակ, որով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470479" w:rsidRPr="00DA7A29">
        <w:rPr>
          <w:rFonts w:ascii="GHEA Grapalat" w:hAnsi="GHEA Grapalat" w:cs="Arial"/>
          <w:sz w:val="24"/>
          <w:szCs w:val="24"/>
          <w:lang w:val="hy-AM"/>
        </w:rPr>
        <w:t xml:space="preserve">ախտումների արձանագրման կենտրոնի գխավոր ադմինիստրատորը 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հնարավորություն ունի </w:t>
      </w:r>
      <w:r w:rsidR="00F6171D" w:rsidRPr="00DA7A29">
        <w:rPr>
          <w:rFonts w:ascii="GHEA Grapalat" w:hAnsi="GHEA Grapalat" w:cs="Arial"/>
          <w:sz w:val="24"/>
          <w:szCs w:val="24"/>
          <w:lang w:val="hy-AM"/>
        </w:rPr>
        <w:t>փոփոխել</w:t>
      </w:r>
      <w:r w:rsidR="0092512E" w:rsidRPr="00DA7A29">
        <w:rPr>
          <w:rFonts w:ascii="GHEA Grapalat" w:hAnsi="GHEA Grapalat" w:cs="Arial"/>
          <w:sz w:val="24"/>
          <w:szCs w:val="24"/>
          <w:lang w:val="hy-AM"/>
        </w:rPr>
        <w:t xml:space="preserve"> տվյալ օգտատիրոջ կարգավիճակը </w:t>
      </w:r>
      <w:r w:rsidR="00F6171D" w:rsidRPr="00DA7A29">
        <w:rPr>
          <w:rFonts w:ascii="GHEA Grapalat" w:hAnsi="GHEA Grapalat" w:cs="Arial"/>
          <w:sz w:val="24"/>
          <w:szCs w:val="24"/>
          <w:lang w:val="hy-AM"/>
        </w:rPr>
        <w:t>համակարգում, պարտադիր նշելով պատճառները։</w:t>
      </w:r>
    </w:p>
    <w:p w:rsidR="003C34C7" w:rsidRPr="00E02D00" w:rsidRDefault="003C34C7" w:rsidP="00306D2D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306D2D" w:rsidRPr="00E02D00" w:rsidRDefault="00062B51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20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. «ԾԱՆՈՒՑՈՒՄՆԵՐ» ՎԱՀԱՆԱԿ</w:t>
      </w:r>
    </w:p>
    <w:p w:rsidR="00AB1A96" w:rsidRPr="00E02D00" w:rsidRDefault="00062B51" w:rsidP="00EF01E4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52. </w:t>
      </w:r>
      <w:r w:rsidR="006934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Ծանուցումներ</w:t>
      </w:r>
      <w:r w:rsidR="004959A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  <w:r w:rsidR="0092512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վահանակը նախատեսված է համակարգում գրանցված օգտատերերին ծանուցումներ ուղարկելու համար</w:t>
      </w:r>
      <w:r w:rsidR="00A7236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</w:t>
      </w:r>
    </w:p>
    <w:p w:rsidR="005B5A1D" w:rsidRPr="00E02D00" w:rsidRDefault="00460344" w:rsidP="00062B51">
      <w:pPr>
        <w:pStyle w:val="ListParagraph"/>
        <w:numPr>
          <w:ilvl w:val="1"/>
          <w:numId w:val="38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Համակարգում կատարված փոփոխությունների</w:t>
      </w:r>
      <w:r w:rsidR="00575FB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5B5A1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օգտատիրոջ կարգավիճակի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օգտագործման կանոնների հետ կապված նախազգուշացումների</w:t>
      </w:r>
      <w:r w:rsidR="004959A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սահմանափակումների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այլն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306D2D" w:rsidRPr="00E02D00" w:rsidRDefault="00306D2D" w:rsidP="00306D2D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CE5661" w:rsidRPr="00DA7A29" w:rsidRDefault="00BF7DBE" w:rsidP="00062B51">
      <w:pPr>
        <w:ind w:left="11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A7A29">
        <w:rPr>
          <w:rFonts w:ascii="GHEA Grapalat" w:hAnsi="GHEA Grapalat" w:cs="Arial"/>
          <w:b/>
          <w:sz w:val="24"/>
          <w:szCs w:val="24"/>
          <w:lang w:val="hy-AM"/>
        </w:rPr>
        <w:t>21. «ԱՇԽԱՏԱԿԻՑՆԵՐ» ՎԱՀԱՆԱԿ</w:t>
      </w:r>
    </w:p>
    <w:p w:rsidR="00CE5661" w:rsidRPr="00DA7A29" w:rsidRDefault="00062B51" w:rsidP="00062B51">
      <w:pPr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53.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«Աշխատակիցներ» </w:t>
      </w:r>
      <w:r w:rsidR="004959A4" w:rsidRPr="00DA7A29">
        <w:rPr>
          <w:rFonts w:ascii="GHEA Grapalat" w:hAnsi="GHEA Grapalat" w:cs="Arial"/>
          <w:sz w:val="24"/>
          <w:szCs w:val="24"/>
          <w:lang w:val="hy-AM"/>
        </w:rPr>
        <w:t>վահանակում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3A7D20" w:rsidRPr="00DA7A29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</w:t>
      </w:r>
      <w:r w:rsidR="00DA7A29" w:rsidRPr="00E34C14">
        <w:rPr>
          <w:rFonts w:ascii="GHEA Grapalat" w:hAnsi="GHEA Grapalat" w:cs="Arial"/>
          <w:sz w:val="24"/>
          <w:szCs w:val="24"/>
          <w:lang w:val="hy-AM"/>
        </w:rPr>
        <w:t>ին</w:t>
      </w:r>
      <w:r w:rsidR="00120369" w:rsidRPr="00DA7A2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>հնարավորություն է տրված ստեղծել աշխատակիցներ</w:t>
      </w:r>
      <w:r w:rsidR="006C1381" w:rsidRPr="00DA7A29">
        <w:rPr>
          <w:rFonts w:ascii="GHEA Grapalat" w:hAnsi="GHEA Grapalat" w:cs="Arial"/>
          <w:sz w:val="24"/>
          <w:szCs w:val="24"/>
          <w:lang w:val="hy-AM"/>
        </w:rPr>
        <w:t>ի անձնական հաշիվներ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և դրանց տալ հասանելիություն ըստ </w:t>
      </w:r>
      <w:r w:rsidR="00460344" w:rsidRPr="00DA7A29">
        <w:rPr>
          <w:rFonts w:ascii="GHEA Grapalat" w:hAnsi="GHEA Grapalat" w:cs="Arial"/>
          <w:sz w:val="24"/>
          <w:szCs w:val="24"/>
          <w:lang w:val="hy-AM"/>
        </w:rPr>
        <w:t xml:space="preserve">իրավասությունների,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>խախտման տեսակի, տարածքի և այլն։</w:t>
      </w:r>
    </w:p>
    <w:p w:rsidR="00CE5661" w:rsidRPr="00DA7A29" w:rsidRDefault="00062B51" w:rsidP="00CE5661">
      <w:pPr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54.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>Աշխատակց</w:t>
      </w:r>
      <w:r w:rsidR="006C1381" w:rsidRPr="00DA7A29">
        <w:rPr>
          <w:rFonts w:ascii="GHEA Grapalat" w:hAnsi="GHEA Grapalat" w:cs="Arial"/>
          <w:sz w:val="24"/>
          <w:szCs w:val="24"/>
          <w:lang w:val="hy-AM"/>
        </w:rPr>
        <w:t>ի անձնական հաշիվ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ստեղծելու համար համակարգի </w:t>
      </w:r>
      <w:r w:rsidR="00EF41FD" w:rsidRPr="00DA7A29">
        <w:rPr>
          <w:rFonts w:ascii="GHEA Grapalat" w:hAnsi="GHEA Grapalat" w:cs="Arial"/>
          <w:sz w:val="24"/>
          <w:szCs w:val="24"/>
          <w:lang w:val="hy-AM"/>
        </w:rPr>
        <w:t>գլխավոր ադմինիստրատորը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լրացնում է համապատասխան </w:t>
      </w:r>
      <w:r w:rsidR="004959A4" w:rsidRPr="00DA7A29">
        <w:rPr>
          <w:rFonts w:ascii="GHEA Grapalat" w:hAnsi="GHEA Grapalat" w:cs="Arial"/>
          <w:sz w:val="24"/>
          <w:szCs w:val="24"/>
          <w:lang w:val="hy-AM"/>
        </w:rPr>
        <w:t>դաշտերն՝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այդ թվում աշխատակցի էլեկտրոնային հասցեն և գաղտնաբառը, որով հետագայում տվյալ աշխատակիցը մուտք է գործելու </w:t>
      </w:r>
      <w:r w:rsidR="002825E3" w:rsidRPr="00DA7A29">
        <w:rPr>
          <w:rFonts w:ascii="GHEA Grapalat" w:hAnsi="GHEA Grapalat" w:cs="Arial"/>
          <w:sz w:val="24"/>
          <w:szCs w:val="24"/>
          <w:lang w:val="hy-AM"/>
        </w:rPr>
        <w:t xml:space="preserve">խախտումների արձանագրման կենտրոնի </w:t>
      </w:r>
      <w:r w:rsidR="004959A4" w:rsidRPr="00DA7A29">
        <w:rPr>
          <w:rFonts w:ascii="GHEA Grapalat" w:hAnsi="GHEA Grapalat" w:cs="Arial"/>
          <w:sz w:val="24"/>
          <w:szCs w:val="24"/>
          <w:lang w:val="hy-AM"/>
        </w:rPr>
        <w:t>ենթահամակարգ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>, մուտքից հետո տվյալ աշխատակիցը ունեն</w:t>
      </w:r>
      <w:r w:rsidR="005610CD" w:rsidRPr="00DA7A29">
        <w:rPr>
          <w:rFonts w:ascii="GHEA Grapalat" w:hAnsi="GHEA Grapalat" w:cs="Arial"/>
          <w:sz w:val="24"/>
          <w:szCs w:val="24"/>
          <w:lang w:val="hy-AM"/>
        </w:rPr>
        <w:t>ալու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է գրելու և/կամ կարդալու հասանելություն այն բաժիններին, որոնց համար ունի թույլտվություն</w:t>
      </w:r>
      <w:r w:rsidR="00755575" w:rsidRPr="00DA7A29">
        <w:rPr>
          <w:rFonts w:ascii="GHEA Grapalat" w:hAnsi="GHEA Grapalat" w:cs="Arial"/>
          <w:sz w:val="24"/>
          <w:szCs w:val="24"/>
          <w:lang w:val="hy-AM"/>
        </w:rPr>
        <w:t>։</w:t>
      </w:r>
    </w:p>
    <w:p w:rsidR="00CE5661" w:rsidRPr="00DA7A29" w:rsidRDefault="00062B51" w:rsidP="00062B51">
      <w:pPr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t xml:space="preserve">55.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Եթե համակարգի որևէ աշխատակից կորցնում կամ մոռանում է իր մուտքանունը կամ գաղտնաբառը ապա հաշիվը վերականգնվում է միայն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EC54BB" w:rsidRPr="00DA7A29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ադմինիստրատորի</w:t>
      </w:r>
      <w:r w:rsidR="00132EB9" w:rsidRPr="00DA7A29">
        <w:rPr>
          <w:rFonts w:ascii="GHEA Grapalat" w:hAnsi="GHEA Grapalat" w:cs="Arial"/>
          <w:sz w:val="24"/>
          <w:szCs w:val="24"/>
          <w:lang w:val="hy-AM"/>
        </w:rPr>
        <w:t xml:space="preserve"> մի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ջամտությամբ։ </w:t>
      </w:r>
      <w:r w:rsidR="00EC54BB" w:rsidRPr="00DA7A29">
        <w:rPr>
          <w:rFonts w:ascii="GHEA Grapalat" w:hAnsi="GHEA Grapalat" w:cs="Arial"/>
          <w:sz w:val="24"/>
          <w:szCs w:val="24"/>
          <w:lang w:val="hy-AM"/>
        </w:rPr>
        <w:t>Վերջինս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կարող է ավելացնել անսահամանափակ քանակությամբ աշխատակիցներ, աշխատակիցների մուտքանունները համակարգում չեն կրկնվում։</w:t>
      </w:r>
    </w:p>
    <w:p w:rsidR="00CE5661" w:rsidRPr="00E02D00" w:rsidRDefault="00062B51" w:rsidP="00062B51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DA7A29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56. 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Համակարգում գրանցված աշխատակցի գործունեությունը դադարեցնելու համար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35262B" w:rsidRPr="00DA7A29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ադմինիստրատորը</w:t>
      </w:r>
      <w:r w:rsidR="00CE5661" w:rsidRPr="00DA7A29">
        <w:rPr>
          <w:rFonts w:ascii="GHEA Grapalat" w:hAnsi="GHEA Grapalat" w:cs="Arial"/>
          <w:sz w:val="24"/>
          <w:szCs w:val="24"/>
          <w:lang w:val="hy-AM"/>
        </w:rPr>
        <w:t xml:space="preserve"> կամ հեռացնում է այդ աշխատակցին համակարգից կամ ապաակտիվացնում է նրա</w:t>
      </w:r>
      <w:r w:rsidR="00CE566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անձնական հաշիվը։</w:t>
      </w:r>
    </w:p>
    <w:p w:rsidR="00062B51" w:rsidRPr="00E02D00" w:rsidRDefault="00062B51" w:rsidP="00062B51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B1A96" w:rsidRPr="00BE3464" w:rsidRDefault="00062B51" w:rsidP="00062B51">
      <w:pPr>
        <w:ind w:left="11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22. </w:t>
      </w:r>
      <w:r w:rsidR="00BF7DBE" w:rsidRPr="00BE3464">
        <w:rPr>
          <w:rFonts w:ascii="GHEA Grapalat" w:hAnsi="GHEA Grapalat" w:cs="Arial"/>
          <w:b/>
          <w:sz w:val="24"/>
          <w:szCs w:val="24"/>
          <w:lang w:val="hy-AM"/>
        </w:rPr>
        <w:t>«ՕՐԻՆԱԽԱԽՏՄԱՆ ՏԻՊԵՐ» ՎԱՀԱՆԱԿ</w:t>
      </w:r>
    </w:p>
    <w:p w:rsidR="006648F1" w:rsidRPr="00762B7B" w:rsidRDefault="00062B51" w:rsidP="000674CB">
      <w:pPr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3464">
        <w:rPr>
          <w:rFonts w:ascii="GHEA Grapalat" w:hAnsi="GHEA Grapalat" w:cs="Arial"/>
          <w:sz w:val="24"/>
          <w:szCs w:val="24"/>
          <w:lang w:val="hy-AM"/>
        </w:rPr>
        <w:t>57.</w:t>
      </w:r>
      <w:r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40775" w:rsidRPr="00BE3464">
        <w:rPr>
          <w:rFonts w:ascii="GHEA Grapalat" w:hAnsi="GHEA Grapalat" w:cs="Arial"/>
          <w:b/>
          <w:sz w:val="24"/>
          <w:szCs w:val="24"/>
          <w:lang w:val="hy-AM"/>
        </w:rPr>
        <w:t>Բջջային հավելվածում ցուցադրվող</w:t>
      </w:r>
      <w:r w:rsidR="00F40775" w:rsidRPr="00BE3464">
        <w:rPr>
          <w:rFonts w:ascii="GHEA Grapalat" w:hAnsi="GHEA Grapalat" w:cs="Arial"/>
          <w:sz w:val="24"/>
          <w:szCs w:val="24"/>
          <w:lang w:val="hy-AM"/>
        </w:rPr>
        <w:t xml:space="preserve"> բաժնում համակարգի </w:t>
      </w:r>
      <w:r w:rsidR="00AC677A">
        <w:rPr>
          <w:rFonts w:ascii="GHEA Grapalat" w:hAnsi="GHEA Grapalat" w:cs="Arial"/>
          <w:sz w:val="24"/>
          <w:szCs w:val="24"/>
        </w:rPr>
        <w:t>խ</w:t>
      </w:r>
      <w:r w:rsidR="0035262B" w:rsidRPr="00BE3464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ադմինիստրատորը</w:t>
      </w:r>
      <w:r w:rsidR="00132EB9" w:rsidRPr="00BE34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40775" w:rsidRPr="00BE3464">
        <w:rPr>
          <w:rFonts w:ascii="GHEA Grapalat" w:hAnsi="GHEA Grapalat" w:cs="Arial"/>
          <w:sz w:val="24"/>
          <w:szCs w:val="24"/>
          <w:lang w:val="hy-AM"/>
        </w:rPr>
        <w:t xml:space="preserve">կառավարում է բջջային հավելվածում </w:t>
      </w:r>
      <w:r w:rsidR="0092512E" w:rsidRPr="00BE3464">
        <w:rPr>
          <w:rFonts w:ascii="GHEA Grapalat" w:hAnsi="GHEA Grapalat" w:cs="Arial"/>
          <w:sz w:val="24"/>
          <w:szCs w:val="24"/>
          <w:lang w:val="hy-AM"/>
        </w:rPr>
        <w:t>ցուցադրվո</w:t>
      </w:r>
      <w:r w:rsidR="00F40775" w:rsidRPr="00BE3464">
        <w:rPr>
          <w:rFonts w:ascii="GHEA Grapalat" w:hAnsi="GHEA Grapalat" w:cs="Arial"/>
          <w:sz w:val="24"/>
          <w:szCs w:val="24"/>
          <w:lang w:val="hy-AM"/>
        </w:rPr>
        <w:t>ղ</w:t>
      </w:r>
      <w:r w:rsidR="0092512E" w:rsidRPr="00BE3464">
        <w:rPr>
          <w:rFonts w:ascii="GHEA Grapalat" w:hAnsi="GHEA Grapalat" w:cs="Arial"/>
          <w:sz w:val="24"/>
          <w:szCs w:val="24"/>
          <w:lang w:val="hy-AM"/>
        </w:rPr>
        <w:t xml:space="preserve"> ճանապարհային երթևեկության կանոնների </w:t>
      </w:r>
      <w:r w:rsidR="0033615E" w:rsidRPr="00BE3464">
        <w:rPr>
          <w:rFonts w:ascii="GHEA Grapalat" w:hAnsi="GHEA Grapalat" w:cs="Arial"/>
          <w:sz w:val="24"/>
          <w:szCs w:val="24"/>
          <w:lang w:val="hy-AM"/>
        </w:rPr>
        <w:t>խախ</w:t>
      </w:r>
      <w:r w:rsidR="0092512E" w:rsidRPr="00BE3464">
        <w:rPr>
          <w:rFonts w:ascii="GHEA Grapalat" w:hAnsi="GHEA Grapalat" w:cs="Arial"/>
          <w:sz w:val="24"/>
          <w:szCs w:val="24"/>
          <w:lang w:val="hy-AM"/>
        </w:rPr>
        <w:t>տումների տիպերը</w:t>
      </w:r>
      <w:r w:rsidR="00F40775" w:rsidRPr="00BE3464">
        <w:rPr>
          <w:rFonts w:ascii="GHEA Grapalat" w:hAnsi="GHEA Grapalat" w:cs="Arial"/>
          <w:sz w:val="24"/>
          <w:szCs w:val="24"/>
          <w:lang w:val="hy-AM"/>
        </w:rPr>
        <w:t>/անվանումները</w:t>
      </w:r>
      <w:r w:rsidR="00EF01E4" w:rsidRPr="00BE3464">
        <w:rPr>
          <w:rFonts w:ascii="GHEA Grapalat" w:hAnsi="GHEA Grapalat" w:cs="Arial"/>
          <w:sz w:val="24"/>
          <w:szCs w:val="24"/>
          <w:lang w:val="hy-AM"/>
        </w:rPr>
        <w:t>,</w:t>
      </w:r>
      <w:r w:rsidR="00575FB3" w:rsidRPr="00BE34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2512E" w:rsidRPr="00BE3464">
        <w:rPr>
          <w:rFonts w:ascii="GHEA Grapalat" w:hAnsi="GHEA Grapalat" w:cs="Arial"/>
          <w:sz w:val="24"/>
          <w:szCs w:val="24"/>
          <w:lang w:val="hy-AM"/>
        </w:rPr>
        <w:t xml:space="preserve">որոնք </w:t>
      </w:r>
      <w:r w:rsidR="000674CB" w:rsidRPr="00BE3464">
        <w:rPr>
          <w:rFonts w:ascii="GHEA Grapalat" w:hAnsi="GHEA Grapalat" w:cs="Arial"/>
          <w:sz w:val="24"/>
          <w:szCs w:val="24"/>
          <w:lang w:val="hy-AM"/>
        </w:rPr>
        <w:t>հասանելի են օգտատերերին իրենց կողմից արձանագրվ</w:t>
      </w:r>
      <w:r w:rsidR="00DA7A29" w:rsidRPr="00E34C14">
        <w:rPr>
          <w:rFonts w:ascii="GHEA Grapalat" w:hAnsi="GHEA Grapalat" w:cs="Arial"/>
          <w:sz w:val="24"/>
          <w:szCs w:val="24"/>
          <w:lang w:val="hy-AM"/>
        </w:rPr>
        <w:t>ող</w:t>
      </w:r>
      <w:r w:rsidR="000674CB" w:rsidRPr="00BE3464">
        <w:rPr>
          <w:rFonts w:ascii="GHEA Grapalat" w:hAnsi="GHEA Grapalat" w:cs="Arial"/>
          <w:sz w:val="24"/>
          <w:szCs w:val="24"/>
          <w:lang w:val="hy-AM"/>
        </w:rPr>
        <w:t xml:space="preserve"> խախտումները դասակարգելու համար</w:t>
      </w:r>
      <w:r w:rsidR="001470BA" w:rsidRPr="00BE3464">
        <w:rPr>
          <w:rFonts w:ascii="GHEA Grapalat" w:hAnsi="GHEA Grapalat" w:cs="Arial"/>
          <w:sz w:val="24"/>
          <w:szCs w:val="24"/>
          <w:lang w:val="hy-AM"/>
        </w:rPr>
        <w:t xml:space="preserve">։ Նշված խախտումների </w:t>
      </w:r>
      <w:r w:rsidR="001470BA" w:rsidRPr="00762B7B">
        <w:rPr>
          <w:rFonts w:ascii="GHEA Grapalat" w:hAnsi="GHEA Grapalat" w:cs="Arial"/>
          <w:sz w:val="24"/>
          <w:szCs w:val="24"/>
          <w:lang w:val="hy-AM"/>
        </w:rPr>
        <w:t xml:space="preserve">անվանումները կրում են ընդհանրական բնույթ և կարող են բառացի չհամապատասխանել 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>Վ</w:t>
      </w:r>
      <w:r w:rsidR="00A868E9" w:rsidRPr="00762B7B">
        <w:rPr>
          <w:rFonts w:ascii="GHEA Grapalat" w:hAnsi="GHEA Grapalat" w:cs="Arial"/>
          <w:sz w:val="24"/>
          <w:szCs w:val="24"/>
          <w:lang w:val="hy-AM"/>
        </w:rPr>
        <w:t xml:space="preserve">արչական իրավախախտումների վերաբերյալ </w:t>
      </w:r>
      <w:r w:rsidR="00DA7A29" w:rsidRPr="00762B7B">
        <w:rPr>
          <w:rFonts w:ascii="GHEA Grapalat" w:hAnsi="GHEA Grapalat" w:cs="Arial"/>
          <w:sz w:val="24"/>
          <w:szCs w:val="24"/>
          <w:lang w:val="hy-AM"/>
        </w:rPr>
        <w:t>Հ</w:t>
      </w:r>
      <w:r w:rsidR="00DA7A29" w:rsidRPr="00E34C14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DA7A29" w:rsidRPr="00762B7B">
        <w:rPr>
          <w:rFonts w:ascii="GHEA Grapalat" w:hAnsi="GHEA Grapalat" w:cs="Arial"/>
          <w:sz w:val="24"/>
          <w:szCs w:val="24"/>
          <w:lang w:val="hy-AM"/>
        </w:rPr>
        <w:t>Հ</w:t>
      </w:r>
      <w:r w:rsidR="00DA7A29" w:rsidRPr="00E34C14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="00DA7A29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E6E12" w:rsidRPr="00762B7B">
        <w:rPr>
          <w:rFonts w:ascii="GHEA Grapalat" w:hAnsi="GHEA Grapalat" w:cs="Arial"/>
          <w:sz w:val="24"/>
          <w:szCs w:val="24"/>
          <w:lang w:val="hy-AM"/>
        </w:rPr>
        <w:t>օրենսգրքո</w:t>
      </w:r>
      <w:r w:rsidR="00DA7A29" w:rsidRPr="00E34C14">
        <w:rPr>
          <w:rFonts w:ascii="GHEA Grapalat" w:hAnsi="GHEA Grapalat" w:cs="Arial"/>
          <w:sz w:val="24"/>
          <w:szCs w:val="24"/>
          <w:lang w:val="hy-AM"/>
        </w:rPr>
        <w:t>վ նախատեսված</w:t>
      </w:r>
      <w:r w:rsidR="001E6E12" w:rsidRPr="00762B7B">
        <w:rPr>
          <w:rFonts w:ascii="GHEA Grapalat" w:hAnsi="GHEA Grapalat" w:cs="Arial"/>
          <w:sz w:val="24"/>
          <w:szCs w:val="24"/>
          <w:lang w:val="hy-AM"/>
        </w:rPr>
        <w:t xml:space="preserve"> իրավա</w:t>
      </w:r>
      <w:r w:rsidR="001470BA" w:rsidRPr="00762B7B">
        <w:rPr>
          <w:rFonts w:ascii="GHEA Grapalat" w:hAnsi="GHEA Grapalat" w:cs="Arial"/>
          <w:sz w:val="24"/>
          <w:szCs w:val="24"/>
          <w:lang w:val="hy-AM"/>
        </w:rPr>
        <w:t>խախտումների անվանումներին</w:t>
      </w:r>
      <w:r w:rsidR="000674CB" w:rsidRPr="00762B7B">
        <w:rPr>
          <w:rFonts w:ascii="GHEA Grapalat" w:hAnsi="GHEA Grapalat" w:cs="Arial"/>
          <w:sz w:val="24"/>
          <w:szCs w:val="24"/>
          <w:lang w:val="hy-AM"/>
        </w:rPr>
        <w:t>։</w:t>
      </w:r>
      <w:r w:rsidR="001470BA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F40775" w:rsidRPr="00E34C14" w:rsidRDefault="00062B51" w:rsidP="0045766B">
      <w:pPr>
        <w:ind w:firstLine="360"/>
        <w:jc w:val="both"/>
        <w:rPr>
          <w:rFonts w:ascii="GHEA Grapalat" w:hAnsi="GHEA Grapalat" w:cs="Arial"/>
          <w:color w:val="FF0000"/>
          <w:sz w:val="24"/>
          <w:szCs w:val="24"/>
          <w:lang w:val="hy-AM"/>
        </w:rPr>
      </w:pPr>
      <w:r w:rsidRPr="00762B7B">
        <w:rPr>
          <w:rFonts w:ascii="GHEA Grapalat" w:hAnsi="GHEA Grapalat" w:cs="Arial"/>
          <w:sz w:val="24"/>
          <w:szCs w:val="24"/>
          <w:lang w:val="hy-AM"/>
        </w:rPr>
        <w:t>58</w:t>
      </w:r>
      <w:r w:rsidRPr="00762B7B">
        <w:rPr>
          <w:rFonts w:ascii="GHEA Grapalat" w:hAnsi="GHEA Grapalat" w:cs="Arial"/>
          <w:b/>
          <w:sz w:val="24"/>
          <w:szCs w:val="24"/>
          <w:lang w:val="hy-AM"/>
        </w:rPr>
        <w:t xml:space="preserve">. </w:t>
      </w:r>
      <w:r w:rsidR="00A868E9" w:rsidRPr="00762B7B">
        <w:rPr>
          <w:rFonts w:ascii="GHEA Grapalat" w:hAnsi="GHEA Grapalat" w:cs="Arial"/>
          <w:b/>
          <w:sz w:val="24"/>
          <w:szCs w:val="24"/>
          <w:lang w:val="hy-AM"/>
        </w:rPr>
        <w:t xml:space="preserve">Վարչական իրավախախտումների վերաբերյալ </w:t>
      </w:r>
      <w:r w:rsidR="00F40775" w:rsidRPr="00762B7B">
        <w:rPr>
          <w:rFonts w:ascii="GHEA Grapalat" w:hAnsi="GHEA Grapalat" w:cs="Arial"/>
          <w:b/>
          <w:sz w:val="24"/>
          <w:szCs w:val="24"/>
          <w:lang w:val="hy-AM"/>
        </w:rPr>
        <w:t>նորմեր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 բաժնում </w:t>
      </w:r>
      <w:r w:rsidR="002F2CA3" w:rsidRPr="00762B7B">
        <w:rPr>
          <w:rFonts w:ascii="GHEA Grapalat" w:hAnsi="GHEA Grapalat" w:cs="Arial"/>
          <w:sz w:val="24"/>
          <w:szCs w:val="24"/>
          <w:lang w:val="hy-AM"/>
        </w:rPr>
        <w:t>ներկայացվում է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>Վ</w:t>
      </w:r>
      <w:r w:rsidR="004B4C87" w:rsidRPr="00762B7B">
        <w:rPr>
          <w:rFonts w:ascii="GHEA Grapalat" w:hAnsi="GHEA Grapalat" w:cs="Arial"/>
          <w:sz w:val="24"/>
          <w:szCs w:val="24"/>
          <w:lang w:val="hy-AM"/>
        </w:rPr>
        <w:t xml:space="preserve">արչական իրավախախտումների վերաբերյալ </w:t>
      </w:r>
      <w:r w:rsidR="00BE3464" w:rsidRPr="00762B7B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>օրենսգրքի իրավախախտումների տեղեկատուն, որ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>ը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 հասանելի </w:t>
      </w:r>
      <w:r w:rsidR="00A4711B">
        <w:rPr>
          <w:rFonts w:ascii="GHEA Grapalat" w:hAnsi="GHEA Grapalat" w:cs="Arial"/>
          <w:sz w:val="24"/>
          <w:szCs w:val="24"/>
        </w:rPr>
        <w:t>է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3F9A" w:rsidRPr="00762B7B">
        <w:rPr>
          <w:rFonts w:ascii="GHEA Grapalat" w:hAnsi="GHEA Grapalat" w:cs="Arial"/>
          <w:sz w:val="24"/>
          <w:szCs w:val="24"/>
          <w:lang w:val="hy-AM"/>
        </w:rPr>
        <w:t xml:space="preserve">խախտումների արձանագրման կենտրոնի 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աշխատակիցներին։ Տեղեկատուի մեջ ներկայացված են 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>Վ</w:t>
      </w:r>
      <w:r w:rsidR="00A868E9" w:rsidRPr="00762B7B">
        <w:rPr>
          <w:rFonts w:ascii="GHEA Grapalat" w:hAnsi="GHEA Grapalat" w:cs="Arial"/>
          <w:sz w:val="24"/>
          <w:szCs w:val="24"/>
          <w:lang w:val="hy-AM"/>
        </w:rPr>
        <w:t>արչական իրավախախտումների վերաբերյալ</w:t>
      </w:r>
      <w:r w:rsidR="00BE3464" w:rsidRPr="00E34C14">
        <w:rPr>
          <w:lang w:val="hy-AM"/>
        </w:rPr>
        <w:t xml:space="preserve"> </w:t>
      </w:r>
      <w:r w:rsidR="00BE3464" w:rsidRPr="00762B7B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A868E9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>օրենսգրք</w:t>
      </w:r>
      <w:r w:rsidR="00A4711B">
        <w:rPr>
          <w:rFonts w:ascii="GHEA Grapalat" w:hAnsi="GHEA Grapalat" w:cs="Arial"/>
          <w:sz w:val="24"/>
          <w:szCs w:val="24"/>
        </w:rPr>
        <w:t>ով նախատեսված համապատասխան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712AE" w:rsidRPr="00762B7B">
        <w:rPr>
          <w:rFonts w:ascii="GHEA Grapalat" w:hAnsi="GHEA Grapalat" w:cs="Arial"/>
          <w:sz w:val="24"/>
          <w:szCs w:val="24"/>
          <w:lang w:val="hy-AM"/>
        </w:rPr>
        <w:t>հ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>ոդվածը, մասը, դիսպոզիցիան, սանկցիան</w:t>
      </w:r>
      <w:r w:rsidR="00A712AE" w:rsidRPr="00762B7B">
        <w:rPr>
          <w:rFonts w:ascii="GHEA Grapalat" w:hAnsi="GHEA Grapalat" w:cs="Arial"/>
          <w:sz w:val="24"/>
          <w:szCs w:val="24"/>
          <w:lang w:val="hy-AM"/>
        </w:rPr>
        <w:t xml:space="preserve"> (տուգանքի չափը, կիրառվող սահմանափակման չափը, հանվող տուգանային միավորը)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A712AE" w:rsidRPr="00762B7B">
        <w:rPr>
          <w:rFonts w:ascii="GHEA Grapalat" w:hAnsi="GHEA Grapalat" w:cs="Arial"/>
          <w:sz w:val="24"/>
          <w:szCs w:val="24"/>
          <w:lang w:val="hy-AM"/>
        </w:rPr>
        <w:t>խ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ախտված իրավանորմը, </w:t>
      </w:r>
      <w:r w:rsidR="00A712AE" w:rsidRPr="00762B7B">
        <w:rPr>
          <w:rFonts w:ascii="GHEA Grapalat" w:hAnsi="GHEA Grapalat" w:cs="Arial"/>
          <w:sz w:val="24"/>
          <w:szCs w:val="24"/>
          <w:lang w:val="hy-AM"/>
        </w:rPr>
        <w:t>հ</w:t>
      </w:r>
      <w:r w:rsidR="00F40775" w:rsidRPr="00762B7B">
        <w:rPr>
          <w:rFonts w:ascii="GHEA Grapalat" w:hAnsi="GHEA Grapalat" w:cs="Arial"/>
          <w:sz w:val="24"/>
          <w:szCs w:val="24"/>
          <w:lang w:val="hy-AM"/>
        </w:rPr>
        <w:t xml:space="preserve">աստատված հանգամանքը, </w:t>
      </w:r>
      <w:r w:rsidR="00A712AE" w:rsidRPr="00762B7B">
        <w:rPr>
          <w:rFonts w:ascii="GHEA Grapalat" w:hAnsi="GHEA Grapalat" w:cs="Arial"/>
          <w:sz w:val="24"/>
          <w:szCs w:val="24"/>
          <w:lang w:val="hy-AM"/>
        </w:rPr>
        <w:t>վավերապայմանները</w:t>
      </w:r>
      <w:r w:rsidR="002F2CA3" w:rsidRPr="00762B7B">
        <w:rPr>
          <w:rFonts w:ascii="GHEA Grapalat" w:hAnsi="GHEA Grapalat" w:cs="Arial"/>
          <w:sz w:val="24"/>
          <w:szCs w:val="24"/>
          <w:lang w:val="hy-AM"/>
        </w:rPr>
        <w:t xml:space="preserve">։ Տեղեկատուն </w:t>
      </w:r>
      <w:r w:rsidR="0045766B" w:rsidRPr="00762B7B">
        <w:rPr>
          <w:rFonts w:ascii="GHEA Grapalat" w:hAnsi="GHEA Grapalat" w:cs="Arial"/>
          <w:sz w:val="24"/>
          <w:szCs w:val="24"/>
          <w:lang w:val="hy-AM"/>
        </w:rPr>
        <w:t xml:space="preserve">պետք է </w:t>
      </w:r>
      <w:r w:rsidR="002F2CA3" w:rsidRPr="00762B7B">
        <w:rPr>
          <w:rFonts w:ascii="GHEA Grapalat" w:hAnsi="GHEA Grapalat" w:cs="Arial"/>
          <w:sz w:val="24"/>
          <w:szCs w:val="24"/>
          <w:lang w:val="hy-AM"/>
        </w:rPr>
        <w:t xml:space="preserve">սինխրոնիզացված </w:t>
      </w:r>
      <w:r w:rsidR="0045766B" w:rsidRPr="00762B7B">
        <w:rPr>
          <w:rFonts w:ascii="GHEA Grapalat" w:hAnsi="GHEA Grapalat" w:cs="Arial"/>
          <w:sz w:val="24"/>
          <w:szCs w:val="24"/>
          <w:lang w:val="hy-AM"/>
        </w:rPr>
        <w:t>լինի</w:t>
      </w:r>
      <w:r w:rsidR="002F2CA3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>վարչական մարմնի</w:t>
      </w:r>
      <w:r w:rsidR="00356AE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56AE3" w:rsidRPr="00356AE3">
        <w:rPr>
          <w:rFonts w:ascii="GHEA Grapalat" w:hAnsi="GHEA Grapalat" w:cs="Arial"/>
          <w:sz w:val="24"/>
          <w:szCs w:val="24"/>
          <w:lang w:val="hy-AM"/>
        </w:rPr>
        <w:t>(</w:t>
      </w:r>
      <w:r w:rsidR="00356AE3">
        <w:rPr>
          <w:rFonts w:ascii="GHEA Grapalat" w:hAnsi="GHEA Grapalat" w:cs="Arial"/>
          <w:sz w:val="24"/>
          <w:szCs w:val="24"/>
          <w:lang w:val="hy-AM"/>
        </w:rPr>
        <w:t>Ճանապարհային ոստիկանության</w:t>
      </w:r>
      <w:r w:rsidR="00356AE3" w:rsidRPr="00356AE3">
        <w:rPr>
          <w:rFonts w:ascii="GHEA Grapalat" w:hAnsi="GHEA Grapalat" w:cs="Arial"/>
          <w:sz w:val="24"/>
          <w:szCs w:val="24"/>
          <w:lang w:val="hy-AM"/>
        </w:rPr>
        <w:t>)</w:t>
      </w:r>
      <w:r w:rsidR="00BE3464" w:rsidRPr="00E34C14">
        <w:rPr>
          <w:rFonts w:ascii="GHEA Grapalat" w:hAnsi="GHEA Grapalat" w:cs="Arial"/>
          <w:sz w:val="24"/>
          <w:szCs w:val="24"/>
          <w:lang w:val="hy-AM"/>
        </w:rPr>
        <w:t xml:space="preserve"> գլխավոր ադմինիստրատորի կողմից կառավարվող </w:t>
      </w:r>
      <w:r w:rsidR="0045766B" w:rsidRPr="00762B7B">
        <w:rPr>
          <w:rFonts w:ascii="GHEA Grapalat" w:hAnsi="GHEA Grapalat" w:cs="Arial"/>
          <w:sz w:val="24"/>
          <w:szCs w:val="24"/>
          <w:lang w:val="hy-AM"/>
        </w:rPr>
        <w:t>որոշումների կառավարման ենթահամակարգի «</w:t>
      </w:r>
      <w:r w:rsidR="00692C9F" w:rsidRPr="00762B7B">
        <w:rPr>
          <w:rFonts w:ascii="GHEA Grapalat" w:hAnsi="GHEA Grapalat" w:cs="Arial"/>
          <w:sz w:val="24"/>
          <w:szCs w:val="24"/>
          <w:lang w:val="hy-AM"/>
        </w:rPr>
        <w:t xml:space="preserve">Վարչական իրավախախտումների վերաբերյալ </w:t>
      </w:r>
      <w:r w:rsidR="0045766B" w:rsidRPr="00762B7B">
        <w:rPr>
          <w:rFonts w:ascii="GHEA Grapalat" w:hAnsi="GHEA Grapalat" w:cs="Arial"/>
          <w:sz w:val="24"/>
          <w:szCs w:val="24"/>
          <w:lang w:val="hy-AM"/>
        </w:rPr>
        <w:t xml:space="preserve">նորմեր» տեղեկատուի հետ </w:t>
      </w:r>
      <w:r w:rsidR="005353E4" w:rsidRPr="00762B7B">
        <w:rPr>
          <w:rFonts w:ascii="GHEA Grapalat" w:hAnsi="GHEA Grapalat"/>
          <w:lang w:val="hy-AM"/>
        </w:rPr>
        <w:t>վեբ</w:t>
      </w:r>
      <w:r w:rsidR="005353E4" w:rsidRPr="00762B7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766B" w:rsidRPr="001945F2">
        <w:rPr>
          <w:rFonts w:ascii="GHEA Grapalat" w:hAnsi="GHEA Grapalat" w:cs="Arial"/>
          <w:sz w:val="24"/>
          <w:szCs w:val="24"/>
          <w:lang w:val="hy-AM"/>
        </w:rPr>
        <w:t>ծառայությամբ</w:t>
      </w:r>
      <w:r w:rsidR="00BE3464" w:rsidRPr="001945F2">
        <w:rPr>
          <w:rFonts w:ascii="GHEA Grapalat" w:hAnsi="GHEA Grapalat" w:cs="Arial"/>
          <w:sz w:val="24"/>
          <w:szCs w:val="24"/>
          <w:lang w:val="hy-AM"/>
        </w:rPr>
        <w:t>:</w:t>
      </w:r>
      <w:r w:rsidR="00BE3464" w:rsidRPr="00E34C14">
        <w:rPr>
          <w:rFonts w:ascii="GHEA Grapalat" w:hAnsi="GHEA Grapalat" w:cs="Arial"/>
          <w:color w:val="FF0000"/>
          <w:sz w:val="24"/>
          <w:szCs w:val="24"/>
          <w:lang w:val="hy-AM"/>
        </w:rPr>
        <w:t xml:space="preserve"> </w:t>
      </w:r>
    </w:p>
    <w:p w:rsidR="003C2712" w:rsidRPr="00E02D00" w:rsidRDefault="003C2712" w:rsidP="00EF01E4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CE5661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23. «ԽԱԽՏՈՒՄՆԵՐԻ ՆԱԽՆԱԿԱՆ ԴԱՍԱԿԱՐԳՈՒՄ» ՎԱՀԱՆԱԿ</w:t>
      </w:r>
    </w:p>
    <w:p w:rsidR="00CE5661" w:rsidRPr="00E02D00" w:rsidRDefault="00062B51" w:rsidP="00062B51">
      <w:pPr>
        <w:ind w:firstLine="720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59. </w:t>
      </w:r>
      <w:r w:rsidR="005733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 հասանելիության տիրույթում ստացված տ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եսանկարահանված և </w:t>
      </w:r>
      <w:r w:rsidR="005733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ուսանկարահանված ն</w:t>
      </w:r>
      <w:r w:rsidR="001415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ութի </w:t>
      </w:r>
      <w:r w:rsidR="005733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ուսումնասիրություն, 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որակի 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և պիտանելիության 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ստուգում</w:t>
      </w:r>
      <w:r w:rsidR="005733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նախնական գնահատում (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ենթակա է վարույթ իրականացնելու կամ ոչ</w:t>
      </w:r>
      <w:r w:rsidR="005733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)</w:t>
      </w:r>
      <w:r w:rsidR="0014153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 Ոչ պիտանի նյութերի վերաբերյալ տեղեկատուից մուտքագրում է համապատասխանող պատճառը։</w:t>
      </w:r>
      <w:r w:rsidR="00C503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Մասնավորապես՝ այն տեսանյութերը, որոնցում ընթեռնելի չէ </w:t>
      </w:r>
      <w:r w:rsidR="005D3F8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ճանապարհային երթևեկության կանոնների </w:t>
      </w:r>
      <w:r w:rsidR="00C503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խախտում կատարող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տրանսպորտային միջոցի</w:t>
      </w:r>
      <w:r w:rsidR="00C503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8656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հաշվառման համարանիշը</w:t>
      </w:r>
      <w:r w:rsidR="00C503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՝ ենթակա չէ վարույթ իրականացնելու։ </w:t>
      </w:r>
    </w:p>
    <w:p w:rsidR="00CE5661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24. «ԽԱԽՏՈՒՄՆԵՐԻ ԴԱՍԱԿԱՐԳՈՒՄ և ԽՄԲԱՎՈՐՈՒՄ» ՎԱՀԱՆԱԿ</w:t>
      </w:r>
    </w:p>
    <w:p w:rsidR="005B2A76" w:rsidRPr="00E02D00" w:rsidRDefault="00062B51" w:rsidP="00062B51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60. </w:t>
      </w:r>
      <w:r w:rsidR="007861B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Վարույթ իրականացնելու ենթակա</w:t>
      </w:r>
      <w:r w:rsidR="00573389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նյութի մշակում</w:t>
      </w:r>
      <w:r w:rsidR="00CB075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D33EAE" w:rsidRPr="00E02D00" w:rsidRDefault="00E973CA" w:rsidP="00D33EA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33EA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ույն իրավախախտման վերաբերյալ ստացված նյութերի խմբավորում,</w:t>
      </w:r>
    </w:p>
    <w:p w:rsidR="00D33EAE" w:rsidRPr="00E02D00" w:rsidRDefault="00E973CA" w:rsidP="00D33EA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33EA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յութի հետ ստացված GPS կոորդինատի փոխակերպում քարտեզագրական և հասցեագրական տվյալների,</w:t>
      </w:r>
    </w:p>
    <w:p w:rsidR="00D33EAE" w:rsidRPr="00E02D00" w:rsidRDefault="00E973CA" w:rsidP="00D33EA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D33EA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րանսպարտային միջոցի նույնականացում՝ համարանիշով հարցում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D33EA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սերվիսի միջոցով</w:t>
      </w:r>
      <w:r w:rsidR="00CB075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D74152" w:rsidRPr="00E02D00" w:rsidRDefault="00D74152" w:rsidP="00754203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Ստուգում Հաստատված որոշումների շտեմարանով նշված վայրում տվյալ տրանսպարտային միջոցի հետ կապված </w:t>
      </w:r>
      <w:r w:rsidR="00532321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ոստիկանության իրավասու այլ ստորոբաժան</w:t>
      </w:r>
      <w:r w:rsidR="00645299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="005D3F8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Ճանապարհապարեկային ծառայություն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այլ </w:t>
      </w:r>
      <w:r w:rsidR="00754203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խախտումների արձանագրման կենտրոններ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) կողմից կայացված որոշումների առկայություն</w:t>
      </w:r>
      <w:r w:rsidR="00E973C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D33EAE" w:rsidRPr="00E02D00" w:rsidRDefault="00E973CA" w:rsidP="00D33EA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D33EAE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րանսպորտային միջոցի սեփականատիրոջ կամ շահագործողի տվյալների բեռնում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5A4F60" w:rsidRPr="00E02D00" w:rsidRDefault="00E973CA" w:rsidP="006C1B5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րարքի որակում ըստ</w:t>
      </w:r>
      <w:r w:rsidR="00645299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C1B5E" w:rsidRPr="00E34C14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692C9F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արչական իրավախախտումների վերաբերյալ </w:t>
      </w:r>
      <w:r w:rsidR="006C1B5E" w:rsidRPr="006C1B5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օրենսգրքի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7415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5A4F60" w:rsidRPr="00E02D00" w:rsidRDefault="00D74152" w:rsidP="0093519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առկա է </w:t>
      </w:r>
      <w:r w:rsidR="005A4F6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տվյալ վայրում իրավախախտմանը հավասարազոր տուգանքի չափով </w:t>
      </w:r>
      <w:r w:rsidR="00532321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ոստիկանության իրավասու այլ ստորոբաժանման</w:t>
      </w:r>
      <w:r w:rsidR="005A4F6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կայացված և 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հաստատված որոշում, ապա դադարեց</w:t>
      </w:r>
      <w:r w:rsidR="00E973C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ում է</w:t>
      </w:r>
      <w:r w:rsidR="005A4F6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նյութի մշակումը՝ տեղեկատուից նշելով պատճառը, </w:t>
      </w:r>
    </w:p>
    <w:p w:rsidR="005B2A76" w:rsidRPr="00E02D00" w:rsidRDefault="005A4F60" w:rsidP="0093519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տվյալ վայրում </w:t>
      </w:r>
      <w:r w:rsidR="00532321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ոստիկանության իրավասու այլ ստորոբաժանման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կայացված և հաստատված որոշումը վերաբերում է </w:t>
      </w:r>
      <w:r w:rsidR="00AA6BA5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այլ իրավախախտման դեպքի արձանագրմանը, ապա նյութի մշակումը շարունակվում է</w:t>
      </w:r>
      <w:r w:rsidR="00E973CA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7415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5B2A76" w:rsidRPr="00E02D00" w:rsidRDefault="00E973CA" w:rsidP="0093519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</w:rPr>
        <w:t>Ա</w:t>
      </w:r>
      <w:r w:rsidR="006C112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ռանձնացված 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տես</w:t>
      </w:r>
      <w:r w:rsidR="0014153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նյութից լուսանկարի ստեղծում</w:t>
      </w:r>
      <w:r w:rsidRPr="00E02D00">
        <w:rPr>
          <w:rFonts w:ascii="GHEA Grapalat" w:hAnsi="GHEA Grapalat"/>
          <w:color w:val="000000" w:themeColor="text1"/>
          <w:sz w:val="24"/>
          <w:szCs w:val="24"/>
        </w:rPr>
        <w:t>,</w:t>
      </w:r>
    </w:p>
    <w:p w:rsidR="005B2A76" w:rsidRPr="00E02D00" w:rsidRDefault="00E973CA" w:rsidP="0093519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5B2A7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եսանյութի կադրում կամ լուսանկարում արձանագրված անձանց պատկերների մթնեցում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CE5661" w:rsidRPr="00E02D00" w:rsidRDefault="00CE5661" w:rsidP="00CE5661">
      <w:pPr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CE5661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lastRenderedPageBreak/>
        <w:t>25. «ՈՐՈՇՈՒՄՆԵՐԻ ՆԱԽԱԳԾԵՐ» ՎԱՀԱՆԱԿ</w:t>
      </w:r>
    </w:p>
    <w:p w:rsidR="00CE5661" w:rsidRPr="00E02D00" w:rsidRDefault="00062B5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61. 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Վարչական իրավախախտման մասին որոշման նախագծի պատրաստում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7861BB" w:rsidRPr="00E02D00" w:rsidRDefault="00062B5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62. 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Որոշման</w:t>
      </w:r>
      <w:r w:rsidR="002F2CA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նախագծի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հերթական համարի ստացում </w:t>
      </w:r>
      <w:r w:rsidR="0060315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ոստիկանության «Ճանապարհային ոստիկանություն» ծառայության 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որոշումների կառավարման սերվերից՝ հարցում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E93F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7861B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միջոցով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837E01" w:rsidRPr="00E02D00" w:rsidRDefault="00062B5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63. </w:t>
      </w:r>
      <w:r w:rsidR="00837E0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Որոշման նախագծի առաքում </w:t>
      </w:r>
      <w:r w:rsidR="0060315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ոստիկանության «Ճանապարհային ոստիկանություն» ծառայության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2F2CA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ծառայության միջոցով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BF7DBE" w:rsidRPr="00E02D00" w:rsidRDefault="00BF7DBE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CE5661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26. «ԱՌԱՔՎԱԾ ՈՐՈՇՈՒՄՆԵՐ» ՎԱՀԱՆԱԿ</w:t>
      </w:r>
    </w:p>
    <w:p w:rsidR="00CE5661" w:rsidRPr="00E02D00" w:rsidRDefault="00062B5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64. </w:t>
      </w:r>
      <w:r w:rsidR="0060315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ոստիկանության «Ճանապարհային ոստիկանություն» ծառայության </w:t>
      </w:r>
      <w:r w:rsidR="00837E0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առաքված որոշումների ցանկն ըստ կարգավիճակի (քննարկվող, հաստատված, մերժված, բողոքարկվող</w:t>
      </w:r>
      <w:r w:rsidR="002F2CA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վճարված</w:t>
      </w:r>
      <w:r w:rsidR="00837E0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այլն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):</w:t>
      </w:r>
    </w:p>
    <w:p w:rsidR="00CE5661" w:rsidRPr="00E02D00" w:rsidRDefault="00CE566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CE5661" w:rsidRPr="00E02D00" w:rsidRDefault="00BF7DBE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27. «ԹՎԱՅԻՆ ՔԱՐՏԵԶ» ՎԱՀԱՆԱԿ</w:t>
      </w:r>
    </w:p>
    <w:p w:rsidR="00CE5661" w:rsidRPr="00E02D00" w:rsidRDefault="00062B51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65. </w:t>
      </w:r>
      <w:r w:rsidR="00E06FD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Թվային ք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արտեզի վրա </w:t>
      </w:r>
      <w:r w:rsidR="00E06FD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ստացված խախտումների </w:t>
      </w:r>
      <w:r w:rsidR="004959A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քարտեզագրական </w:t>
      </w:r>
      <w:r w:rsidR="005B2A7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ցուցադրում</w:t>
      </w:r>
      <w:r w:rsidR="00E06FD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՝ ըստ դրանց կարգավիճակների</w:t>
      </w:r>
      <w:r w:rsidR="00CB075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CE5661" w:rsidRPr="00E02D00" w:rsidRDefault="00CE5661" w:rsidP="0014153B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AB1A96" w:rsidRPr="00E02D00" w:rsidRDefault="00062B51" w:rsidP="00062B51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28. 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«ՍԱՀՄԱՆԱՓԱԿՈՒՄՆԵՐ» ՎԱՀԱՆԱԿ</w:t>
      </w:r>
    </w:p>
    <w:p w:rsidR="00532961" w:rsidRPr="00E02D00" w:rsidRDefault="00062B51" w:rsidP="00532961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66. </w:t>
      </w:r>
      <w:r w:rsidR="0053296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«Սահմանափակումներ» վահանակը նախատեսված է </w:t>
      </w:r>
      <w:r w:rsidR="00E973CA" w:rsidRPr="00E02D0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օ</w:t>
      </w:r>
      <w:r w:rsidR="00532961" w:rsidRPr="00E02D0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գտատիրոջ հավելվածից օգտվելու իրավունքը 2 ամիս ժամկետով սահմանափակելու համար, եթե՝</w:t>
      </w:r>
    </w:p>
    <w:p w:rsidR="00532961" w:rsidRPr="00E02D00" w:rsidRDefault="00532961" w:rsidP="00532961">
      <w:pPr>
        <w:spacing w:after="0" w:line="24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E02D0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1) մեկ ամսվա ընթացքում նույն տրանսպորտային միջոցի վերաբերյալ 2 անգամ ներկայացված տվյալներով վարչական տույժ նշանակելու մասին որոշման կայացումը մերժվել է (խախտումը չի հիմնավորվել).</w:t>
      </w:r>
    </w:p>
    <w:p w:rsidR="00532961" w:rsidRPr="00E02D00" w:rsidRDefault="00532961" w:rsidP="00532961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2) մեկ ամսվա ընթացքում 5 և ավելի անգամ ներկայացրած տվյալների արդյունքում վարչական տույժ նշանակելու մասին որոշման կայացումը մերժվել է (խախտումը չի հիմնավորվել</w:t>
      </w:r>
      <w:r w:rsidR="00FA3611" w:rsidRPr="00E02D0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3611" w:rsidRPr="00E02D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կամ հնարավոր չէ նույնականացնել խախտումը կատարող տրանսպորտային միջոցի </w:t>
      </w:r>
      <w:r w:rsidR="00FA3611" w:rsidRPr="00E02D00">
        <w:rPr>
          <w:rFonts w:ascii="GHEA Grapalat" w:hAnsi="GHEA Grapalat" w:cs="Arial"/>
          <w:bCs/>
          <w:sz w:val="24"/>
          <w:szCs w:val="24"/>
          <w:lang w:val="hy-AM"/>
        </w:rPr>
        <w:t>հաշվառման համարանիշը</w:t>
      </w:r>
      <w:r w:rsidR="00FA3611" w:rsidRPr="00E02D0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):</w:t>
      </w:r>
    </w:p>
    <w:p w:rsidR="00532961" w:rsidRPr="00E02D00" w:rsidRDefault="00532961" w:rsidP="00532961">
      <w:pPr>
        <w:pStyle w:val="ListParagraph"/>
        <w:ind w:left="128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532961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29. «ԿԱՐԳԱՎՈՐՈՒՄՆԵՐ» ՎԱՀԱՆԱԿ</w:t>
      </w:r>
    </w:p>
    <w:p w:rsidR="0083418E" w:rsidRPr="00BE3464" w:rsidRDefault="003E798C" w:rsidP="0014153B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67. </w:t>
      </w:r>
      <w:r w:rsidR="00E77A6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B92B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Կարգավորումներ</w:t>
      </w:r>
      <w:r w:rsidR="00E77A6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</w:t>
      </w:r>
      <w:r w:rsidR="00B92B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53296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վահանակը </w:t>
      </w:r>
      <w:r w:rsidR="00B92B5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նախատեսված է </w:t>
      </w:r>
      <w:r w:rsidR="00AA116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համակարգում օգտագործվող տեղեկատուները և բջջային հավելվածի ֆունկցիոնալ </w:t>
      </w:r>
      <w:r w:rsidR="0082213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կարգավորումների համար</w:t>
      </w:r>
      <w:r w:rsidR="00AA116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="001D458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83418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Արխիվացնել և պահպանել վարչական վարույթի հիմք հանդիսացող գործով բոլոր </w:t>
      </w:r>
      <w:r w:rsidR="0083418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 xml:space="preserve">անհրաժեշտ նյութերը` 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83418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օրենսդրությամբ սահմանված պահանջներին </w:t>
      </w:r>
      <w:r w:rsidR="0083418E" w:rsidRPr="00BE3464">
        <w:rPr>
          <w:rFonts w:ascii="GHEA Grapalat" w:hAnsi="GHEA Grapalat" w:cs="Arial"/>
          <w:sz w:val="24"/>
          <w:szCs w:val="24"/>
          <w:lang w:val="hy-AM"/>
        </w:rPr>
        <w:t>համապատասխան։</w:t>
      </w:r>
    </w:p>
    <w:p w:rsidR="00F2446D" w:rsidRPr="00BE3464" w:rsidRDefault="003E798C" w:rsidP="0014153B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3464">
        <w:rPr>
          <w:rFonts w:ascii="GHEA Grapalat" w:hAnsi="GHEA Grapalat" w:cs="Arial"/>
          <w:sz w:val="24"/>
          <w:szCs w:val="24"/>
          <w:lang w:val="hy-AM"/>
        </w:rPr>
        <w:t xml:space="preserve">68. </w:t>
      </w:r>
      <w:r w:rsidR="001D4581" w:rsidRPr="00BE3464">
        <w:rPr>
          <w:rFonts w:ascii="GHEA Grapalat" w:hAnsi="GHEA Grapalat" w:cs="Arial"/>
          <w:sz w:val="24"/>
          <w:szCs w:val="24"/>
          <w:lang w:val="hy-AM"/>
        </w:rPr>
        <w:t xml:space="preserve">Այն հասանելի է միայն </w:t>
      </w:r>
      <w:r w:rsidR="00E90F5C">
        <w:rPr>
          <w:rFonts w:ascii="GHEA Grapalat" w:hAnsi="GHEA Grapalat" w:cs="Arial"/>
          <w:sz w:val="24"/>
          <w:szCs w:val="24"/>
        </w:rPr>
        <w:t>խ</w:t>
      </w:r>
      <w:r w:rsidR="0035262B" w:rsidRPr="00BE3464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ադմինիստրատորին</w:t>
      </w:r>
      <w:r w:rsidR="001D4581" w:rsidRPr="00BE3464">
        <w:rPr>
          <w:rFonts w:ascii="GHEA Grapalat" w:hAnsi="GHEA Grapalat" w:cs="Arial"/>
          <w:sz w:val="24"/>
          <w:szCs w:val="24"/>
          <w:lang w:val="hy-AM"/>
        </w:rPr>
        <w:t>։</w:t>
      </w:r>
      <w:r w:rsidR="00F76536" w:rsidRPr="00BE3464">
        <w:rPr>
          <w:rFonts w:ascii="GHEA Grapalat" w:hAnsi="GHEA Grapalat" w:cs="Arial"/>
          <w:sz w:val="24"/>
          <w:szCs w:val="24"/>
          <w:lang w:val="hy-AM"/>
        </w:rPr>
        <w:t xml:space="preserve"> Բացի այդ այն ունի նաև 2 բաժին</w:t>
      </w:r>
      <w:r w:rsidR="00F76536" w:rsidRPr="00BE346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079F7" w:rsidRPr="00BE3464" w:rsidRDefault="003E798C" w:rsidP="003E798C">
      <w:pPr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E3464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="00F76536" w:rsidRPr="00BE3464">
        <w:rPr>
          <w:rFonts w:ascii="GHEA Grapalat" w:hAnsi="GHEA Grapalat" w:cs="Arial"/>
          <w:b/>
          <w:sz w:val="24"/>
          <w:szCs w:val="24"/>
          <w:lang w:val="hy-AM"/>
        </w:rPr>
        <w:t>)</w:t>
      </w:r>
      <w:r w:rsidR="00802FFC"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3519C" w:rsidRPr="00BE3464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1D4581" w:rsidRPr="00BE3464">
        <w:rPr>
          <w:rFonts w:ascii="GHEA Grapalat" w:hAnsi="GHEA Grapalat" w:cs="Arial"/>
          <w:b/>
          <w:sz w:val="24"/>
          <w:szCs w:val="24"/>
          <w:lang w:val="hy-AM"/>
        </w:rPr>
        <w:t>Կանոններ</w:t>
      </w:r>
      <w:r w:rsidR="0093519C" w:rsidRPr="00BE3464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9C1D68"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բաժնում </w:t>
      </w:r>
      <w:r w:rsidR="00E90F5C">
        <w:rPr>
          <w:rFonts w:ascii="GHEA Grapalat" w:hAnsi="GHEA Grapalat" w:cs="Arial"/>
          <w:sz w:val="24"/>
          <w:szCs w:val="24"/>
        </w:rPr>
        <w:t>խ</w:t>
      </w:r>
      <w:r w:rsidR="005C517B" w:rsidRPr="00BE3464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ադմինիստրատորի</w:t>
      </w:r>
      <w:r w:rsidR="0093519C" w:rsidRPr="00BE3464">
        <w:rPr>
          <w:rFonts w:ascii="GHEA Grapalat" w:hAnsi="GHEA Grapalat" w:cs="Arial"/>
          <w:sz w:val="24"/>
          <w:szCs w:val="24"/>
          <w:lang w:val="hy-AM"/>
        </w:rPr>
        <w:t xml:space="preserve"> կողմից մուտքագրվում</w:t>
      </w:r>
      <w:r w:rsidR="00F76536" w:rsidRPr="00BE3464">
        <w:rPr>
          <w:rFonts w:ascii="GHEA Grapalat" w:hAnsi="GHEA Grapalat" w:cs="Arial"/>
          <w:sz w:val="24"/>
          <w:szCs w:val="24"/>
          <w:lang w:val="hy-AM"/>
        </w:rPr>
        <w:t>/խմբագրվում</w:t>
      </w:r>
      <w:r w:rsidR="0093519C" w:rsidRPr="00BE3464">
        <w:rPr>
          <w:rFonts w:ascii="GHEA Grapalat" w:hAnsi="GHEA Grapalat" w:cs="Arial"/>
          <w:sz w:val="24"/>
          <w:szCs w:val="24"/>
          <w:lang w:val="hy-AM"/>
        </w:rPr>
        <w:t xml:space="preserve"> են Բջջային հավելվածի «Կանոններ» բաժնում ցուցադրվող տվյալները՝ </w:t>
      </w:r>
      <w:r w:rsidR="00E079F7" w:rsidRPr="00BE3464">
        <w:rPr>
          <w:rFonts w:ascii="GHEA Grapalat" w:hAnsi="GHEA Grapalat" w:cs="Arial"/>
          <w:sz w:val="24"/>
          <w:szCs w:val="24"/>
          <w:lang w:val="hy-AM"/>
        </w:rPr>
        <w:t>հակիրճ տեղեկատվություն համակարգի աշխատանքի և նպատակի մասին, ինչպես նաև համակարգից օգտվելու կանոների և դրույթների մասին։</w:t>
      </w:r>
      <w:r w:rsidR="001D4581" w:rsidRPr="00BE3464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E079F7" w:rsidRPr="00BE3464" w:rsidRDefault="003E798C" w:rsidP="0093519C">
      <w:pPr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E3464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="00F76536" w:rsidRPr="00BE3464">
        <w:rPr>
          <w:rFonts w:ascii="GHEA Grapalat" w:hAnsi="GHEA Grapalat" w:cs="Arial"/>
          <w:b/>
          <w:sz w:val="24"/>
          <w:szCs w:val="24"/>
          <w:lang w:val="hy-AM"/>
        </w:rPr>
        <w:t>)</w:t>
      </w:r>
      <w:r w:rsidR="00802FFC"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3519C" w:rsidRPr="00BE3464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9C1D68"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Հետադարձ </w:t>
      </w:r>
      <w:r w:rsidR="00E079F7" w:rsidRPr="00BE3464">
        <w:rPr>
          <w:rFonts w:ascii="GHEA Grapalat" w:hAnsi="GHEA Grapalat" w:cs="Arial"/>
          <w:b/>
          <w:sz w:val="24"/>
          <w:szCs w:val="24"/>
          <w:lang w:val="hy-AM"/>
        </w:rPr>
        <w:t>Կապ</w:t>
      </w:r>
      <w:r w:rsidR="0093519C" w:rsidRPr="00BE3464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9C1D68"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E3464">
        <w:rPr>
          <w:rFonts w:ascii="GHEA Grapalat" w:hAnsi="GHEA Grapalat" w:cs="Arial"/>
          <w:b/>
          <w:sz w:val="24"/>
          <w:szCs w:val="24"/>
          <w:lang w:val="hy-AM"/>
        </w:rPr>
        <w:t xml:space="preserve">բաժնում </w:t>
      </w:r>
      <w:r w:rsidR="00E90F5C">
        <w:rPr>
          <w:rFonts w:ascii="GHEA Grapalat" w:hAnsi="GHEA Grapalat" w:cs="Arial"/>
          <w:sz w:val="24"/>
          <w:szCs w:val="24"/>
        </w:rPr>
        <w:t>խ</w:t>
      </w:r>
      <w:r w:rsidR="005C517B" w:rsidRPr="00BE3464">
        <w:rPr>
          <w:rFonts w:ascii="GHEA Grapalat" w:hAnsi="GHEA Grapalat" w:cs="Arial"/>
          <w:sz w:val="24"/>
          <w:szCs w:val="24"/>
          <w:lang w:val="hy-AM"/>
        </w:rPr>
        <w:t>ախտումների արձանագրման կենտրոնի գխավոր ադմինիստրատորի</w:t>
      </w:r>
      <w:r w:rsidR="0093519C" w:rsidRPr="00BE3464">
        <w:rPr>
          <w:rFonts w:ascii="GHEA Grapalat" w:hAnsi="GHEA Grapalat" w:cs="Arial"/>
          <w:sz w:val="24"/>
          <w:szCs w:val="24"/>
          <w:lang w:val="hy-AM"/>
        </w:rPr>
        <w:t xml:space="preserve"> կողմից մուտքագրվում են Բջջային հավելվածի «Հետադարձ կապ» բաժնում ցուցադրվող </w:t>
      </w:r>
      <w:r w:rsidR="00E079F7" w:rsidRPr="00BE3464">
        <w:rPr>
          <w:rFonts w:ascii="GHEA Grapalat" w:hAnsi="GHEA Grapalat" w:cs="Arial"/>
          <w:sz w:val="24"/>
          <w:szCs w:val="24"/>
          <w:lang w:val="hy-AM"/>
        </w:rPr>
        <w:t>տվյալները։</w:t>
      </w:r>
    </w:p>
    <w:p w:rsidR="00E079F7" w:rsidRPr="00E02D00" w:rsidRDefault="00E079F7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AB1A96" w:rsidRPr="00E02D00" w:rsidRDefault="00BF7DBE" w:rsidP="003E798C">
      <w:pPr>
        <w:ind w:left="927"/>
        <w:jc w:val="center"/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8"/>
          <w:szCs w:val="28"/>
          <w:lang w:val="hy-AM"/>
        </w:rPr>
        <w:t>ԲԱԺԻՆ 4. ՈՐՈՇՈՒՄՆԵՐԻ ԿԱՌԱՎԱՐՄԱՆ ԵՆԹԱՀԱՄԱԿԱՐԳ</w:t>
      </w:r>
    </w:p>
    <w:p w:rsidR="007D048B" w:rsidRPr="00E02D00" w:rsidRDefault="007D048B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802FFC" w:rsidRPr="00E02D00" w:rsidRDefault="00741689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34C1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30. ԸՆԴՀԱՆՈՒՐ ԳՈՐԾԱՌՆԱԿԱՆ ԵՆԹԱԿԱՌՈՒՑՎԱԾՔ</w:t>
      </w:r>
    </w:p>
    <w:p w:rsidR="006356CC" w:rsidRPr="00E02D00" w:rsidRDefault="003E798C" w:rsidP="0014153B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69. </w:t>
      </w:r>
      <w:r w:rsidR="0060315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Հանրապետության ոստիկանության «Ճանապարհային ոստիկանություն» ծառայության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 կազմակերպել որոշումների համարների գեներացման և կառավարման առանձնացված միասնական սերվեր</w:t>
      </w:r>
      <w:r w:rsidR="0095634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ային ծրագրային հավելված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որ</w:t>
      </w:r>
      <w:r w:rsidR="0095634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ով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կազմակերպվ</w:t>
      </w:r>
      <w:r w:rsidR="0095634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ելու են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956344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ծառայությունով հետևյալ մոդուլները</w:t>
      </w:r>
      <w:r w:rsidR="00956344" w:rsidRPr="00E02D0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956344" w:rsidRPr="00E02D00" w:rsidRDefault="00956344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</w:t>
      </w:r>
      <w:r w:rsidR="005D3F8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ախտումների արձանագրման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կենտրոններին որոշման</w:t>
      </w:r>
      <w:r w:rsidR="00A220D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նախագծերի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հերթական համարի գեներացումը և տրամադրումը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A220DE" w:rsidRPr="00E02D00" w:rsidRDefault="00A220DE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Հաստատված որոշումների հերթական համարի </w:t>
      </w:r>
      <w:r w:rsidR="002F2CA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և PIN կոդի 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գեներացում</w:t>
      </w:r>
      <w:r w:rsidR="002F2CA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որոշման նախագծի համարի հետ փոխկապակցում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45766B" w:rsidRPr="00E02D00" w:rsidRDefault="0045766B" w:rsidP="00E8477C">
      <w:pPr>
        <w:pStyle w:val="ListParagraph"/>
        <w:numPr>
          <w:ilvl w:val="0"/>
          <w:numId w:val="11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492F7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Վարչական իրավախախտումների վերաբերյալ 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նորմեր» տեղեկատու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6267A0" w:rsidRPr="00E34C1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E8477C" w:rsidRPr="00E34C1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որում վարչական մարմնի գլխավոր ադմինիստրատորի կողմից մուտքագրվում են Վարչական իրավախախտումների վերաբերյալ Հայաստանի Հանրապետության օրենսգր</w:t>
      </w:r>
      <w:r w:rsidR="00A4711B">
        <w:rPr>
          <w:rFonts w:ascii="GHEA Grapalat" w:hAnsi="GHEA Grapalat" w:cs="Arial"/>
          <w:color w:val="000000" w:themeColor="text1"/>
          <w:sz w:val="24"/>
          <w:szCs w:val="24"/>
        </w:rPr>
        <w:t>քով նախատեսված համապատասխան</w:t>
      </w:r>
      <w:r w:rsidR="00E8477C" w:rsidRPr="00E34C1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հոդվածը, մասը, դիսպոզիցիան, սանկցիան (տուգանքի չափը, կիրառվող սահմանափակման չափը, հանվող տուգանային միավորը), խախտված իրավանորմը, հաստատված հանգամանքը, վավերապայմանները։</w:t>
      </w:r>
    </w:p>
    <w:p w:rsidR="006356CC" w:rsidRPr="00E02D00" w:rsidRDefault="00495457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ճարահաշվարկային համակակարգերի հետ համատեղելի ենթածրագրային մոդուլ, 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ինչի 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աշխատանքի սկզբունքը 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սահմանվում 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է 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C12B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Կենտրոնական բանկ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 կողմից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D47309" w:rsidRPr="00E02D00" w:rsidRDefault="00D47309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Դ</w:t>
      </w:r>
      <w:r w:rsidR="005D3F8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ատական ակտերի հարկադիր կատարման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Դատական դեպարտամենտի տեղեկատվական համակարգերի հետ փոխկապակցում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F97982" w:rsidRPr="00E02D00" w:rsidRDefault="00F97982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«Տուգանային միավոր» համակարգի հետ փոխկապակցում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A51E5C" w:rsidRPr="00E02D00" w:rsidRDefault="00A51E5C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Ճ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անապարհապարեկային ծառայության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ակտերի համակարգի հետ փոխկապակցում,</w:t>
      </w:r>
    </w:p>
    <w:p w:rsidR="006C12BA" w:rsidRPr="00E02D00" w:rsidRDefault="00760577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</w:rPr>
        <w:t>Ճ</w:t>
      </w:r>
      <w:r w:rsidR="005D3F8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անապարհային երթևեկության կանոնների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խախտումների </w:t>
      </w:r>
      <w:r w:rsidR="008B3F6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արձանագրման կենտրոնն</w:t>
      </w:r>
      <w:r w:rsidR="00D954F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երին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սահմանված կարգով հասանելիության տրամադրում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="006356CC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:rsidR="00956344" w:rsidRPr="00E02D00" w:rsidRDefault="00956344" w:rsidP="003E798C">
      <w:pPr>
        <w:pStyle w:val="ListParagraph"/>
        <w:numPr>
          <w:ilvl w:val="0"/>
          <w:numId w:val="11"/>
        </w:numPr>
        <w:ind w:left="0"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</w:t>
      </w:r>
      <w:r w:rsidR="004A156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րոշումների կառավարում և արխիվացում</w:t>
      </w:r>
      <w:r w:rsidR="00E973CA"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6356CC" w:rsidRPr="00E02D00" w:rsidRDefault="006356CC" w:rsidP="003E798C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5B2A76" w:rsidRPr="00E02D00" w:rsidRDefault="00BF7DBE" w:rsidP="003E798C">
      <w:pPr>
        <w:spacing w:line="360" w:lineRule="auto"/>
        <w:ind w:left="1135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31. ՈՐՈՇՈՒՄՆԵՐԻ ԿԱՌԱՎԱՐՄԱՆ ԵՎ ԱՐԽԻՎԱՑՄԱՆ ՎԵԲ ՀԱՎԵԼՎԱԾ</w:t>
      </w:r>
    </w:p>
    <w:p w:rsidR="00FE5785" w:rsidRPr="00E02D00" w:rsidRDefault="003E798C" w:rsidP="00FE5785">
      <w:pPr>
        <w:ind w:firstLine="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70. </w:t>
      </w:r>
      <w:r w:rsidR="00D47309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Որոշումների կառավարման և արխիվացման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D47309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հավելվածը նախատեսված է</w:t>
      </w:r>
      <w:r w:rsidR="00D4730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D722E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Ոստիկանության </w:t>
      </w:r>
      <w:r w:rsidR="00FE5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աշխատակիցների աշխատանքի կազմակերպման և կառավարման համար, որն ունի հետևյալ վահանակները՝</w:t>
      </w:r>
    </w:p>
    <w:p w:rsidR="00205227" w:rsidRPr="00E02D00" w:rsidRDefault="00205227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Որոշումների նախագծեր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DF5220" w:rsidRPr="00E02D00" w:rsidRDefault="00DF5220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Առաքվող որոշումներ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3C1BEF" w:rsidRPr="00E02D00" w:rsidRDefault="00205227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Բողոքարկվող որոշումներ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E72FE2" w:rsidRPr="00E02D00" w:rsidRDefault="00DF5220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Գանձումներ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E72FE2" w:rsidRPr="00E02D00" w:rsidRDefault="00E72FE2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Բողոքարկված որոշումներ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DF5220" w:rsidRPr="00E02D00" w:rsidRDefault="00DF5220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Դատական հայտեր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DF5220" w:rsidRPr="00E02D00" w:rsidRDefault="00DF5220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Սահմանափակումներ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DF5220" w:rsidRPr="00E02D00" w:rsidRDefault="00DF5220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Հաշվետվություններ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3C1BEF" w:rsidRPr="00E02D00" w:rsidRDefault="00FE5785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noProof/>
          <w:color w:val="000000" w:themeColor="text1"/>
          <w:sz w:val="24"/>
          <w:szCs w:val="24"/>
        </w:rPr>
        <w:softHyphen/>
      </w:r>
      <w:r w:rsidR="003C1BE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Թվային քարտեզ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205227" w:rsidRPr="00E02D00" w:rsidRDefault="00205227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Աշխատակիցներ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</w:p>
    <w:p w:rsidR="00FE5785" w:rsidRPr="00E02D00" w:rsidRDefault="00FE5785" w:rsidP="003E798C">
      <w:pPr>
        <w:pStyle w:val="ListParagraph"/>
        <w:numPr>
          <w:ilvl w:val="0"/>
          <w:numId w:val="39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Կարգավորումներ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</w:rPr>
        <w:t>:</w:t>
      </w:r>
    </w:p>
    <w:p w:rsidR="00410521" w:rsidRPr="00E02D00" w:rsidRDefault="00410521" w:rsidP="00FE5785">
      <w:p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5649CB" w:rsidRPr="00E02D00" w:rsidRDefault="00BF7DBE" w:rsidP="003E798C">
      <w:pPr>
        <w:ind w:left="1135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</w:rPr>
        <w:t xml:space="preserve">32. </w:t>
      </w: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«ՈՐՈՇՈՒՄՆԵՐԻ ՆԱԽԱԳԾԵՐ» ՎԱՀԱՆԱԿ</w:t>
      </w:r>
    </w:p>
    <w:p w:rsidR="005649CB" w:rsidRPr="00E02D00" w:rsidRDefault="003E798C" w:rsidP="005649CB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71. 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«Որոշումների նախագծեր»</w:t>
      </w:r>
      <w:r w:rsidR="005649CB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վահանակը նախատեսված է որոշումների նախագծերի և դրանց հետ կապված տվյալների ցուցադրման համար (տվյալ աշխատակցի հասանելիության տիրույթում)։ </w:t>
      </w:r>
    </w:p>
    <w:p w:rsidR="005649CB" w:rsidRPr="00E02D00" w:rsidRDefault="003E798C" w:rsidP="005649CB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72. 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Աշխատակից</w:t>
      </w:r>
      <w:r w:rsidR="00760577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ընտրելով Որոշման նախագիծը՝ ուսումնասիրում է դրանում առկա նյութերը, </w:t>
      </w:r>
      <w:r w:rsidR="00563DD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ստուգում տվյալ վայրում և ժամանակահատվածում նույն տրանսպորտային միջոցով հաստատված որոշումների կամ դրանց նախագծերի առկայությունը, 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որից հետո կարող է իրականացնել հետևյալ 3 գործողություններից մեկը</w:t>
      </w:r>
      <w:r w:rsidR="005649CB" w:rsidRPr="00E02D0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5649CB" w:rsidRPr="00E02D00" w:rsidRDefault="005649CB" w:rsidP="005649CB">
      <w:pPr>
        <w:pStyle w:val="ListParagraph"/>
        <w:numPr>
          <w:ilvl w:val="0"/>
          <w:numId w:val="30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Հաստատել՝ մուտքագրելով համապատասխան վավերապայմանները և համակարգից ստանալով որոշման չկրկնվող նոր հերթական համար և</w:t>
      </w: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PIN կոդ, այդ թվում նախազգուշացումների համար, որի միջոցով հնարավոր կլինի առցանց դիտել տեսանյութը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։ </w:t>
      </w:r>
      <w:r w:rsidR="005B173D" w:rsidRPr="00E02D00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ախազգուշացում կիրառելու դեպքում, այն չի ներառվում գանձումների ենթահամակարգում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</w:rPr>
        <w:t>,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</w:t>
      </w:r>
    </w:p>
    <w:p w:rsidR="005649CB" w:rsidRPr="00E02D00" w:rsidRDefault="005649CB" w:rsidP="005649CB">
      <w:pPr>
        <w:pStyle w:val="ListParagraph"/>
        <w:numPr>
          <w:ilvl w:val="0"/>
          <w:numId w:val="30"/>
        </w:numPr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Մերժել՝ </w:t>
      </w:r>
      <w:r w:rsidR="00D33EA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մուտքագրելով վավերապայմանները</w:t>
      </w:r>
      <w:r w:rsidR="00760577">
        <w:rPr>
          <w:rFonts w:ascii="GHEA Grapalat" w:hAnsi="GHEA Grapalat" w:cs="Arial"/>
          <w:color w:val="000000" w:themeColor="text1"/>
          <w:sz w:val="24"/>
          <w:szCs w:val="24"/>
        </w:rPr>
        <w:t>՝</w:t>
      </w:r>
      <w:r w:rsidR="00D33EAE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տեղեկատուից ընտրելով պատճառը</w:t>
      </w:r>
      <w:r w:rsidR="00EE34B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</w:p>
    <w:p w:rsidR="005649CB" w:rsidRPr="00E02D00" w:rsidRDefault="005649CB" w:rsidP="005649CB">
      <w:pPr>
        <w:pStyle w:val="ListParagraph"/>
        <w:numPr>
          <w:ilvl w:val="0"/>
          <w:numId w:val="30"/>
        </w:num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Կայացնել նոր որոշում, որի արդյունքում պետք է նախորդ որոշումը ճանաչվի ուժը կորցրած և կայացվի նոր որոշում նոր վավերապայմաններով (որոշման հասցեատիրոջ փոփոխություն)</w:t>
      </w:r>
      <w:r w:rsidR="003E798C" w:rsidRPr="00E02D0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.</w:t>
      </w:r>
    </w:p>
    <w:p w:rsidR="005649CB" w:rsidRPr="00E02D00" w:rsidRDefault="00EE34BF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3E798C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առանձնացված տեսանյութից լուսանկարի փոփոխում,</w:t>
      </w:r>
    </w:p>
    <w:p w:rsidR="005649CB" w:rsidRPr="00E02D00" w:rsidRDefault="00EE34BF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բ</w:t>
      </w:r>
      <w:r w:rsidR="003E798C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տեսանյութի կադրում կամ լուսանկարում արձանագրված անձանց պատկերների մթնեցում,</w:t>
      </w:r>
    </w:p>
    <w:p w:rsidR="005649CB" w:rsidRPr="00E02D00" w:rsidRDefault="003E798C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տրանսպարտային միջոցի նույնականացում՝ համարանիշով հարցում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սերվիսի միջոցով,</w:t>
      </w:r>
    </w:p>
    <w:p w:rsidR="005649CB" w:rsidRPr="00E02D00" w:rsidRDefault="003E798C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տրանսպորտային միջոցի սեփականատիրոջ կամ շահագործողի տվյալների բեռնում</w:t>
      </w:r>
      <w:r w:rsidR="00BA58C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հարցում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BA58C6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սերվիսի միջոցով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563DD8" w:rsidRPr="00E02D00" w:rsidRDefault="003E798C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ե. </w:t>
      </w:r>
      <w:r w:rsidR="00563DD8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այլ վավերապայմանների մուտքագրում,</w:t>
      </w:r>
    </w:p>
    <w:p w:rsidR="005649CB" w:rsidRPr="00E02D00" w:rsidRDefault="003E798C" w:rsidP="003E798C">
      <w:pPr>
        <w:spacing w:line="360" w:lineRule="auto"/>
        <w:ind w:left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զ. </w:t>
      </w:r>
      <w:r w:rsidR="00EE34BF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ույն բաժնի 1</w:t>
      </w:r>
      <w:r w:rsidR="00EE34BF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-ին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կետում նախատեսված գործողությունները։</w:t>
      </w:r>
    </w:p>
    <w:p w:rsidR="005649CB" w:rsidRPr="00E02D00" w:rsidRDefault="003E798C" w:rsidP="005649CB">
      <w:pPr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73.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Համակարգը պետք է պահպանի բոլոր որոշումների նախապատմությունը՝ կապը:</w:t>
      </w:r>
    </w:p>
    <w:p w:rsidR="005649CB" w:rsidRPr="00E02D00" w:rsidRDefault="005649CB" w:rsidP="005649CB">
      <w:pPr>
        <w:pStyle w:val="ListParagraph"/>
        <w:ind w:left="128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3C1BEF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33. ԱՌԱՔՎՈՂ ՈՐՈՇՈՒՄՆԵՐ</w:t>
      </w:r>
    </w:p>
    <w:p w:rsidR="00623F63" w:rsidRPr="00E02D00" w:rsidRDefault="003E798C" w:rsidP="00623F63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74. </w:t>
      </w:r>
      <w:r w:rsidR="00623F6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Առաքվող որոշումների և դրանց հետ կապված տվյալների ցուցադրում (տվյալ աշխատակցի հասանելիության տիրույթում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)</w:t>
      </w:r>
      <w:r w:rsidR="00623F63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։ </w:t>
      </w:r>
    </w:p>
    <w:p w:rsidR="00A53662" w:rsidRPr="00E02D00" w:rsidRDefault="003E798C" w:rsidP="007255F8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75. </w:t>
      </w:r>
      <w:r w:rsidR="00A66DB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Հաստատված </w:t>
      </w:r>
      <w:r w:rsidR="00D722E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որոշումները </w:t>
      </w:r>
      <w:r w:rsidR="00A5366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«Հայփոստ» ծանուցման </w:t>
      </w:r>
      <w:r w:rsidR="00D722E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համակարգով</w:t>
      </w:r>
      <w:r w:rsidR="00A53662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առաքելու համար առաքանու ռեգիստրի ավտոմատ ձևավորում և որոշումների ավտոմատ տպագրում</w:t>
      </w:r>
      <w:r w:rsidR="007255F8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ինչը կազմակերպվում է </w:t>
      </w:r>
      <w:r w:rsidR="00F12E3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«Հայփոստ» ծանուցման համակարգի համապատասխան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F12E30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ծառայության միջոցով։</w:t>
      </w:r>
    </w:p>
    <w:p w:rsidR="007D048B" w:rsidRPr="00E02D00" w:rsidRDefault="007D048B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DF781B" w:rsidRPr="00E02D00" w:rsidRDefault="003E798C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lastRenderedPageBreak/>
        <w:t>34</w:t>
      </w:r>
      <w:r w:rsidR="00BF7DBE"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. ԲՈՂՈՔԱՐԿՎՈՂ ՈՐՈՇՈՒՄՆԵՐ </w:t>
      </w:r>
    </w:p>
    <w:p w:rsidR="00CD6CAF" w:rsidRPr="00E02D00" w:rsidRDefault="003E798C" w:rsidP="003E798C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76. </w:t>
      </w:r>
      <w:r w:rsidR="00CD6C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Բողոքարկվող որոշումների և դրանց հետ կապված տվյալների</w:t>
      </w:r>
      <w:r w:rsidR="00A66DB0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մուտքագրում և</w:t>
      </w:r>
      <w:r w:rsidR="00CD6CAF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ցուցադրում (տվյալ աշխատակցի հասանելիության տիրույթում)։ </w:t>
      </w:r>
    </w:p>
    <w:p w:rsidR="00DF781B" w:rsidRPr="00E02D00" w:rsidRDefault="00DF781B" w:rsidP="00DF781B">
      <w:pPr>
        <w:pStyle w:val="ListParagraph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DF781B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35. ԳԱՆՁՈՒՄՆԵՐ</w:t>
      </w:r>
    </w:p>
    <w:p w:rsidR="007255F8" w:rsidRPr="00E02D00" w:rsidRDefault="003E798C" w:rsidP="007255F8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02D00">
        <w:rPr>
          <w:rFonts w:ascii="GHEA Grapalat" w:hAnsi="GHEA Grapalat" w:cs="Arial"/>
          <w:sz w:val="24"/>
          <w:szCs w:val="24"/>
          <w:lang w:val="hy-AM"/>
        </w:rPr>
        <w:t xml:space="preserve">77. </w:t>
      </w:r>
      <w:r w:rsidR="00A868E9" w:rsidRPr="00E02D0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7255F8" w:rsidRPr="00E02D00">
        <w:rPr>
          <w:rFonts w:ascii="GHEA Grapalat" w:hAnsi="GHEA Grapalat" w:cs="Arial"/>
          <w:sz w:val="24"/>
          <w:szCs w:val="24"/>
          <w:lang w:val="hy-AM"/>
        </w:rPr>
        <w:t xml:space="preserve">Կենտրոնական բանկի կողմից սահմանված վճարահաշվարկային համակակարգերի հետ համատեղելի ենթածրագրային </w:t>
      </w:r>
      <w:r w:rsidR="00EE34BF" w:rsidRPr="00E02D00">
        <w:rPr>
          <w:rFonts w:ascii="GHEA Grapalat" w:hAnsi="GHEA Grapalat" w:cs="Arial"/>
          <w:sz w:val="24"/>
          <w:szCs w:val="24"/>
          <w:lang w:val="hy-AM"/>
        </w:rPr>
        <w:t>մո</w:t>
      </w:r>
      <w:r w:rsidR="007255F8" w:rsidRPr="00E02D00">
        <w:rPr>
          <w:rFonts w:ascii="GHEA Grapalat" w:hAnsi="GHEA Grapalat" w:cs="Arial"/>
          <w:sz w:val="24"/>
          <w:szCs w:val="24"/>
          <w:lang w:val="hy-AM"/>
        </w:rPr>
        <w:t>դուլ գանձված գումարների վերաբերյալ տվյալների ցուցադրում՝ ըստ որոշման համարների</w:t>
      </w:r>
      <w:r w:rsidR="00503AE7" w:rsidRPr="00E02D00">
        <w:rPr>
          <w:rFonts w:ascii="GHEA Grapalat" w:hAnsi="GHEA Grapalat" w:cs="Arial"/>
          <w:sz w:val="24"/>
          <w:szCs w:val="24"/>
          <w:lang w:val="hy-AM"/>
        </w:rPr>
        <w:t>:</w:t>
      </w:r>
    </w:p>
    <w:p w:rsidR="00DF781B" w:rsidRPr="00E02D00" w:rsidRDefault="003E798C" w:rsidP="007255F8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78. </w:t>
      </w:r>
      <w:r w:rsidR="007255F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Տուգանված </w:t>
      </w:r>
      <w:r w:rsidR="00132EB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օգտատերերի</w:t>
      </w:r>
      <w:r w:rsidR="007255F8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դիմումների հիման վրա վ</w:t>
      </w:r>
      <w:r w:rsidR="00DF781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ճարման ժամանակացույցի ստեղծման հնարավորություն</w:t>
      </w:r>
      <w:r w:rsidR="00503AE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DF781B" w:rsidRPr="00E02D00" w:rsidRDefault="00DF781B" w:rsidP="00DF781B">
      <w:pPr>
        <w:pStyle w:val="ListParagraph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DF781B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36. ԴԱՏԱԿԱՆ ՀԱՅՏԵՐ</w:t>
      </w:r>
    </w:p>
    <w:p w:rsidR="00CD6CAF" w:rsidRPr="00E02D00" w:rsidRDefault="003E798C" w:rsidP="00A66DB0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79. </w:t>
      </w:r>
      <w:r w:rsidR="002C050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Ուշացված </w:t>
      </w:r>
      <w:r w:rsidR="00F9798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վճարումների ցուցադրում և դրանցով</w:t>
      </w:r>
      <w:r w:rsidR="002C050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դատական հայցադիմումների պատրաստում՝ համապատասխան տվյալների մուտքագրման և փաստաթղթերի կցման հնարավորությամբ։ Համակարգը պետք է նախատեսի նաև հետագայում այդ տվյալների փոխանցում Դատական դեպարտամենտ համապատասխան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2C0502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ծառայության միջոցով։</w:t>
      </w:r>
    </w:p>
    <w:p w:rsidR="007B6BE6" w:rsidRPr="00E02D00" w:rsidRDefault="007B6BE6" w:rsidP="00503AE7">
      <w:pPr>
        <w:ind w:left="72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DF781B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37. ՍԱՀՄԱՆԱՓԱԿՈՒՄՆԵՐ</w:t>
      </w:r>
    </w:p>
    <w:p w:rsidR="00C14F89" w:rsidRPr="00E02D00" w:rsidRDefault="003E798C" w:rsidP="002C0502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80. </w:t>
      </w:r>
      <w:r w:rsidR="00D476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Սահմանափակումների և դրանց հետ կապված տվյալների ցուցադրում (տվյալ աշխատակցի հասանելիության տիրույթում), 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հիմքերի կցում</w:t>
      </w:r>
      <w:r w:rsidR="00D47651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2C0502" w:rsidRPr="00E02D00" w:rsidRDefault="003E798C" w:rsidP="002C0502">
      <w:pPr>
        <w:ind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81. </w:t>
      </w:r>
      <w:r w:rsidR="00013C0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Դատարանի որոշումներով կիրառված սահմանափակումները և դրանց կարգավիճակները պետք է ներկայացվեն ԴԱՀԿ համակարգի հետ </w:t>
      </w:r>
      <w:r w:rsidR="005353E4" w:rsidRPr="00E02D00">
        <w:rPr>
          <w:rFonts w:ascii="GHEA Grapalat" w:hAnsi="GHEA Grapalat"/>
          <w:color w:val="000000" w:themeColor="text1"/>
          <w:lang w:val="hy-AM"/>
        </w:rPr>
        <w:t>վեբ</w:t>
      </w:r>
      <w:r w:rsidR="00013C0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ծառայության միջոցով։</w:t>
      </w:r>
    </w:p>
    <w:p w:rsidR="00DF781B" w:rsidRPr="00E02D00" w:rsidRDefault="00DF781B" w:rsidP="00DF781B">
      <w:pPr>
        <w:pStyle w:val="ListParagraph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DF781B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38. ՀԱՇՎԵՏՎՈՒԹՅՈՒՆՆԵՐ</w:t>
      </w:r>
    </w:p>
    <w:p w:rsidR="00D47309" w:rsidRPr="00E02D00" w:rsidRDefault="003E798C" w:rsidP="00013C07">
      <w:pPr>
        <w:pStyle w:val="ListParagraph"/>
        <w:ind w:left="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82. </w:t>
      </w:r>
      <w:r w:rsidR="005649CB" w:rsidRPr="00E02D0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Կայացված կամ մերժված որոշումների վերաբերյալ բազմակողմանի և համապարփակ հաշվետվությունների գեներացման հնարավորություն </w:t>
      </w:r>
      <w:r w:rsidR="00503AE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(տվյալ աշխատակցի հասանելիության տիրույթում)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  <w:r w:rsidR="00503AE7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</w:t>
      </w:r>
    </w:p>
    <w:p w:rsidR="00C14F89" w:rsidRPr="00E02D00" w:rsidRDefault="003E798C" w:rsidP="00013C07">
      <w:pPr>
        <w:pStyle w:val="ListParagraph"/>
        <w:ind w:left="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83. 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Հաշվետվությունների </w:t>
      </w:r>
      <w:r w:rsidR="00D4730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գեներացում՝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նվազագույնը 20 ձևաչափ։</w:t>
      </w:r>
    </w:p>
    <w:p w:rsidR="00D76E20" w:rsidRPr="00E02D00" w:rsidRDefault="00D76E20" w:rsidP="00C14F89">
      <w:pPr>
        <w:pStyle w:val="ListParagraph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5649CB" w:rsidRPr="00A4711B" w:rsidRDefault="00BF7DBE" w:rsidP="003E798C">
      <w:pPr>
        <w:ind w:left="11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4711B">
        <w:rPr>
          <w:rFonts w:ascii="GHEA Grapalat" w:hAnsi="GHEA Grapalat" w:cs="Arial"/>
          <w:b/>
          <w:sz w:val="24"/>
          <w:szCs w:val="24"/>
          <w:lang w:val="hy-AM"/>
        </w:rPr>
        <w:t>39. «ԱՇԽԱՏԱԿԻՑՆԵՐ» ՎԱՀԱՆԱԿ</w:t>
      </w:r>
    </w:p>
    <w:p w:rsidR="00F12E30" w:rsidRPr="00A4711B" w:rsidRDefault="003E798C" w:rsidP="00F12E3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711B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84.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«Աշխատակիցներ» վահանակում համակարգի 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>վարչական մարմնի</w:t>
      </w:r>
      <w:r w:rsidR="0076131D" w:rsidRPr="00A4711B">
        <w:rPr>
          <w:rFonts w:ascii="GHEA Grapalat" w:hAnsi="GHEA Grapalat" w:cs="Arial"/>
          <w:sz w:val="24"/>
          <w:szCs w:val="24"/>
          <w:lang w:val="hy-AM"/>
        </w:rPr>
        <w:t xml:space="preserve"> գլխավոր ադմինիստրատորին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>հնարավորություն է տրված ստեղծել աշխատակիցներ</w:t>
      </w:r>
      <w:r w:rsidR="006C1381" w:rsidRPr="00A4711B">
        <w:rPr>
          <w:rFonts w:ascii="GHEA Grapalat" w:hAnsi="GHEA Grapalat" w:cs="Arial"/>
          <w:sz w:val="24"/>
          <w:szCs w:val="24"/>
          <w:lang w:val="hy-AM"/>
        </w:rPr>
        <w:t xml:space="preserve">ի անձնական հաշիվներ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>և դրանց տալ հասանելիություն ըստ իրավասությունների, խախտման տեսակի, տարածքի և այլն։</w:t>
      </w:r>
    </w:p>
    <w:p w:rsidR="00F12E30" w:rsidRPr="00A4711B" w:rsidRDefault="003E798C" w:rsidP="003E798C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711B">
        <w:rPr>
          <w:rFonts w:ascii="GHEA Grapalat" w:hAnsi="GHEA Grapalat" w:cs="Arial"/>
          <w:sz w:val="24"/>
          <w:szCs w:val="24"/>
          <w:lang w:val="hy-AM"/>
        </w:rPr>
        <w:t xml:space="preserve">85.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>Աշխատակ</w:t>
      </w:r>
      <w:r w:rsidR="00DB05F9" w:rsidRPr="00A4711B">
        <w:rPr>
          <w:rFonts w:ascii="GHEA Grapalat" w:hAnsi="GHEA Grapalat" w:cs="Arial"/>
          <w:sz w:val="24"/>
          <w:szCs w:val="24"/>
          <w:lang w:val="hy-AM"/>
        </w:rPr>
        <w:t>ցի անձնական հաշիվ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 ստեղծելու համար համակարգի 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>վարչական մարմ</w:t>
      </w:r>
      <w:r w:rsidR="00731202" w:rsidRPr="00A4711B">
        <w:rPr>
          <w:rFonts w:ascii="GHEA Grapalat" w:hAnsi="GHEA Grapalat" w:cs="Arial"/>
          <w:sz w:val="24"/>
          <w:szCs w:val="24"/>
          <w:lang w:val="hy-AM"/>
        </w:rPr>
        <w:t>նի գլխավոր ադմինիստրատորը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 լրացնում է համապատասխան դաշտերն՝ այդ թվում աշխատակցի էլեկտրոնային հասցեն և գաղտնաբառը, մուտքից հետո տվյալ աշխատակից</w:t>
      </w:r>
      <w:r w:rsidR="00760577">
        <w:rPr>
          <w:rFonts w:ascii="GHEA Grapalat" w:hAnsi="GHEA Grapalat" w:cs="Arial"/>
          <w:sz w:val="24"/>
          <w:szCs w:val="24"/>
        </w:rPr>
        <w:t>ն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 ունենում է գրելու և/կամ կարդալու հասանելություն այն բաժիններին, որոնց համար ունի թույլտվություն։</w:t>
      </w:r>
    </w:p>
    <w:p w:rsidR="00F12E30" w:rsidRPr="00A4711B" w:rsidRDefault="003E798C" w:rsidP="00F12E3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711B">
        <w:rPr>
          <w:rFonts w:ascii="GHEA Grapalat" w:hAnsi="GHEA Grapalat" w:cs="Arial"/>
          <w:sz w:val="24"/>
          <w:szCs w:val="24"/>
          <w:lang w:val="hy-AM"/>
        </w:rPr>
        <w:t xml:space="preserve">86.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Եթե համակարգի որևէ աշխատակից կորցնում կամ մոռանում է իր մուտքանունը կամ գաղտնաբառը ապա հաշիվը վերականգնվում է միայն 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>վարչական մարմնի</w:t>
      </w:r>
      <w:r w:rsidR="00D81132" w:rsidRPr="00A4711B">
        <w:rPr>
          <w:rFonts w:ascii="GHEA Grapalat" w:hAnsi="GHEA Grapalat" w:cs="Arial"/>
          <w:sz w:val="24"/>
          <w:szCs w:val="24"/>
          <w:lang w:val="hy-AM"/>
        </w:rPr>
        <w:t xml:space="preserve"> գլխավոր ադմինիստրատորի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միջամտությամբ։ </w:t>
      </w:r>
      <w:r w:rsidR="00D81132" w:rsidRPr="00A4711B">
        <w:rPr>
          <w:rFonts w:ascii="GHEA Grapalat" w:hAnsi="GHEA Grapalat" w:cs="Arial"/>
          <w:sz w:val="24"/>
          <w:szCs w:val="24"/>
          <w:lang w:val="hy-AM"/>
        </w:rPr>
        <w:t>Վ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>արչական մարմ</w:t>
      </w:r>
      <w:r w:rsidR="00D81132" w:rsidRPr="00A4711B">
        <w:rPr>
          <w:rFonts w:ascii="GHEA Grapalat" w:hAnsi="GHEA Grapalat" w:cs="Arial"/>
          <w:sz w:val="24"/>
          <w:szCs w:val="24"/>
          <w:lang w:val="hy-AM"/>
        </w:rPr>
        <w:t>նի գլխավոր ադմինիստրատորը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 կարող է ավելացնել անսահամանափակ քանակությամբ աշխատակիցներ</w:t>
      </w:r>
      <w:r w:rsidR="00760577">
        <w:rPr>
          <w:rFonts w:ascii="GHEA Grapalat" w:hAnsi="GHEA Grapalat" w:cs="Arial"/>
          <w:sz w:val="24"/>
          <w:szCs w:val="24"/>
        </w:rPr>
        <w:t>: Ա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>շխատակիցների մուտքանունները համակարգում չեն կրկնվում։</w:t>
      </w:r>
    </w:p>
    <w:p w:rsidR="00F12E30" w:rsidRPr="00A4711B" w:rsidRDefault="003E798C" w:rsidP="00F12E30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4711B">
        <w:rPr>
          <w:rFonts w:ascii="GHEA Grapalat" w:hAnsi="GHEA Grapalat" w:cs="Arial"/>
          <w:sz w:val="24"/>
          <w:szCs w:val="24"/>
          <w:lang w:val="hy-AM"/>
        </w:rPr>
        <w:t xml:space="preserve">87. 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Համակարգում գրանցված աշխատակցի գործունեությունը դադարեցնելու համար </w:t>
      </w:r>
      <w:r w:rsidR="00132EB9" w:rsidRPr="00A4711B">
        <w:rPr>
          <w:rFonts w:ascii="GHEA Grapalat" w:hAnsi="GHEA Grapalat" w:cs="Arial"/>
          <w:sz w:val="24"/>
          <w:szCs w:val="24"/>
          <w:lang w:val="hy-AM"/>
        </w:rPr>
        <w:t>վարչական մարմ</w:t>
      </w:r>
      <w:r w:rsidR="00176F03" w:rsidRPr="00A4711B">
        <w:rPr>
          <w:rFonts w:ascii="GHEA Grapalat" w:hAnsi="GHEA Grapalat" w:cs="Arial"/>
          <w:sz w:val="24"/>
          <w:szCs w:val="24"/>
          <w:lang w:val="hy-AM"/>
        </w:rPr>
        <w:t>նի գլխավոր ադմինիստրատորը</w:t>
      </w:r>
      <w:r w:rsidR="00F12E30" w:rsidRPr="00A4711B">
        <w:rPr>
          <w:rFonts w:ascii="GHEA Grapalat" w:hAnsi="GHEA Grapalat" w:cs="Arial"/>
          <w:sz w:val="24"/>
          <w:szCs w:val="24"/>
          <w:lang w:val="hy-AM"/>
        </w:rPr>
        <w:t xml:space="preserve"> կամ հեռացնում է այդ աշխատակցին համակարգից կամ ապաակտիվացնում է նրա անձնական հաշիվը։</w:t>
      </w:r>
    </w:p>
    <w:p w:rsidR="00DF781B" w:rsidRPr="00A4711B" w:rsidRDefault="00DF781B" w:rsidP="00A53662">
      <w:pPr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E5785" w:rsidRPr="00E02D00" w:rsidRDefault="00BF7DBE" w:rsidP="003E798C">
      <w:pPr>
        <w:ind w:left="1135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40. «ԹՎԱՅԻՆ ՔԱՐՏԵԶ» ՎԱՀԱՆԱԿ</w:t>
      </w:r>
    </w:p>
    <w:p w:rsidR="00FE5785" w:rsidRPr="00E02D00" w:rsidRDefault="003E798C" w:rsidP="00FE5785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88. </w:t>
      </w:r>
      <w:r w:rsidR="00FE5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Թվային քարտեզի վրա ստացված խախտումների քարտեզագրական ցուցադրում՝ ըստ դրանց կարգավիճակների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FE5785" w:rsidRPr="00E02D00" w:rsidRDefault="00FE5785" w:rsidP="00FE5785">
      <w:pPr>
        <w:ind w:firstLine="567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</w:p>
    <w:p w:rsidR="00FE5785" w:rsidRPr="00E02D00" w:rsidRDefault="00BF7DBE" w:rsidP="003E798C">
      <w:pPr>
        <w:ind w:left="113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02D00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41. «ԿԱՐԳԱՎՈՐՈՒՄ</w:t>
      </w:r>
      <w:r w:rsidRPr="00E02D00">
        <w:rPr>
          <w:rFonts w:ascii="GHEA Grapalat" w:hAnsi="GHEA Grapalat" w:cs="Arial"/>
          <w:b/>
          <w:sz w:val="24"/>
          <w:szCs w:val="24"/>
          <w:lang w:val="hy-AM"/>
        </w:rPr>
        <w:t>ՆԵՐ» ՎԱՀԱՆԱԿ</w:t>
      </w:r>
    </w:p>
    <w:p w:rsidR="00C14F89" w:rsidRPr="00E02D00" w:rsidRDefault="003E798C" w:rsidP="00FE5785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sz w:val="24"/>
          <w:szCs w:val="24"/>
          <w:lang w:val="hy-AM"/>
        </w:rPr>
        <w:t xml:space="preserve">89. </w:t>
      </w:r>
      <w:r w:rsidR="00FE5785" w:rsidRPr="00E02D00">
        <w:rPr>
          <w:rFonts w:ascii="GHEA Grapalat" w:hAnsi="GHEA Grapalat" w:cs="Arial"/>
          <w:sz w:val="24"/>
          <w:szCs w:val="24"/>
          <w:lang w:val="hy-AM"/>
        </w:rPr>
        <w:t xml:space="preserve">«Կարգավորումներ» բաժինը </w:t>
      </w:r>
      <w:r w:rsidR="00FE5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նախատեսված է </w:t>
      </w:r>
      <w:r w:rsidR="007B6BE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ենթահամակարգում</w:t>
      </w:r>
      <w:r w:rsidR="00FE5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օգտագործվող 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տեղեկատուների ցուցադրման</w:t>
      </w:r>
      <w:r w:rsidR="005649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և կառավարման</w:t>
      </w:r>
      <w:r w:rsidR="00FE5785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BA58C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համար, այդ թվում նաև «</w:t>
      </w:r>
      <w:r w:rsidR="00A868E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Վարչական իրավախախտումների վերաբերյալ </w:t>
      </w:r>
      <w:r w:rsidR="00BA58C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նորմեր» տեղեկատուն</w:t>
      </w:r>
      <w:r w:rsidR="002D71F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:</w:t>
      </w:r>
    </w:p>
    <w:p w:rsidR="00BA58C6" w:rsidRPr="00E02D00" w:rsidRDefault="003E798C" w:rsidP="00FE5785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90. 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Արխիվացման կազմակերպման համար տեղեկատուների </w:t>
      </w:r>
      <w:r w:rsidR="00BA58C6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և ժամանակացույցի </w:t>
      </w:r>
      <w:r w:rsidR="00C14F89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սահմանում։</w:t>
      </w:r>
      <w:r w:rsidR="002A01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Ընդ որում տեսանյութերը պահպանվում և արխիվացվում են </w:t>
      </w:r>
      <w:r w:rsidR="007E7E2D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խախտումների արձանագրման կենտրոն</w:t>
      </w:r>
      <w:r w:rsidR="002A01CB"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ում։</w:t>
      </w:r>
    </w:p>
    <w:p w:rsidR="00FE5785" w:rsidRPr="00EA2604" w:rsidRDefault="003E798C" w:rsidP="00FE5785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E02D0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91. </w:t>
      </w:r>
      <w:r w:rsidR="00BA58C6" w:rsidRPr="006C1B5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Վահանակը հասանելի է միայն </w:t>
      </w:r>
      <w:r w:rsidR="000D3903" w:rsidRPr="006C1B5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վարչական մարմնի գխավոր ադմինիստրատոր</w:t>
      </w:r>
      <w:r w:rsidR="000C4C9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="00BA58C6" w:rsidRPr="006C1B5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="00FE5785" w:rsidRPr="00EA260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</w:p>
    <w:p w:rsidR="00FE5785" w:rsidRPr="00EA2604" w:rsidRDefault="00FE5785" w:rsidP="00A53662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p w:rsidR="00FA5829" w:rsidRPr="00EA2604" w:rsidRDefault="00FA5829" w:rsidP="00802FFC">
      <w:pPr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</w:p>
    <w:sectPr w:rsidR="00FA5829" w:rsidRPr="00EA2604" w:rsidSect="00F26F51">
      <w:footerReference w:type="default" r:id="rId8"/>
      <w:pgSz w:w="12240" w:h="15840"/>
      <w:pgMar w:top="1440" w:right="900" w:bottom="709" w:left="1440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0C7" w:rsidRDefault="009310C7" w:rsidP="00561108">
      <w:pPr>
        <w:spacing w:after="0" w:line="240" w:lineRule="auto"/>
      </w:pPr>
      <w:r>
        <w:separator/>
      </w:r>
    </w:p>
  </w:endnote>
  <w:endnote w:type="continuationSeparator" w:id="0">
    <w:p w:rsidR="009310C7" w:rsidRDefault="009310C7" w:rsidP="00561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roman"/>
    <w:pitch w:val="variable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2998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6DAC" w:rsidRDefault="00C270E8">
        <w:pPr>
          <w:pStyle w:val="Footer"/>
          <w:jc w:val="right"/>
        </w:pPr>
        <w:r>
          <w:fldChar w:fldCharType="begin"/>
        </w:r>
        <w:r w:rsidR="00D30327">
          <w:instrText xml:space="preserve"> PAGE   \* MERGEFORMAT </w:instrText>
        </w:r>
        <w:r>
          <w:fldChar w:fldCharType="separate"/>
        </w:r>
        <w:r w:rsidR="00AC67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6DAC" w:rsidRDefault="00146D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0C7" w:rsidRDefault="009310C7" w:rsidP="00561108">
      <w:pPr>
        <w:spacing w:after="0" w:line="240" w:lineRule="auto"/>
      </w:pPr>
      <w:r>
        <w:separator/>
      </w:r>
    </w:p>
  </w:footnote>
  <w:footnote w:type="continuationSeparator" w:id="0">
    <w:p w:rsidR="009310C7" w:rsidRDefault="009310C7" w:rsidP="00561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3883"/>
    <w:multiLevelType w:val="hybridMultilevel"/>
    <w:tmpl w:val="25A237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C2CCA"/>
    <w:multiLevelType w:val="hybridMultilevel"/>
    <w:tmpl w:val="461614B0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D53655D"/>
    <w:multiLevelType w:val="hybridMultilevel"/>
    <w:tmpl w:val="378C6544"/>
    <w:lvl w:ilvl="0" w:tplc="F026A8C0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101D54B1"/>
    <w:multiLevelType w:val="hybridMultilevel"/>
    <w:tmpl w:val="B806457E"/>
    <w:lvl w:ilvl="0" w:tplc="04090001">
      <w:start w:val="1"/>
      <w:numFmt w:val="decimal"/>
      <w:lvlText w:val="%1)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873BA"/>
    <w:multiLevelType w:val="hybridMultilevel"/>
    <w:tmpl w:val="FDE49EC8"/>
    <w:lvl w:ilvl="0" w:tplc="0409000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12B85A4F"/>
    <w:multiLevelType w:val="hybridMultilevel"/>
    <w:tmpl w:val="C9E4B564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19C604E0"/>
    <w:multiLevelType w:val="hybridMultilevel"/>
    <w:tmpl w:val="48FE89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E0D71"/>
    <w:multiLevelType w:val="hybridMultilevel"/>
    <w:tmpl w:val="FB188BB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BA2E00"/>
    <w:multiLevelType w:val="multilevel"/>
    <w:tmpl w:val="086C58B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10043DF"/>
    <w:multiLevelType w:val="hybridMultilevel"/>
    <w:tmpl w:val="F1CE18A8"/>
    <w:lvl w:ilvl="0" w:tplc="4E28B61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1C2435C"/>
    <w:multiLevelType w:val="hybridMultilevel"/>
    <w:tmpl w:val="C0261FE0"/>
    <w:lvl w:ilvl="0" w:tplc="0409000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400778"/>
    <w:multiLevelType w:val="multilevel"/>
    <w:tmpl w:val="4A9A47FE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A720DB8"/>
    <w:multiLevelType w:val="hybridMultilevel"/>
    <w:tmpl w:val="C2D04A8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368C5407"/>
    <w:multiLevelType w:val="hybridMultilevel"/>
    <w:tmpl w:val="46C4330A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3F3046"/>
    <w:multiLevelType w:val="hybridMultilevel"/>
    <w:tmpl w:val="F1CE18A8"/>
    <w:lvl w:ilvl="0" w:tplc="4E28B61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0EA00A9"/>
    <w:multiLevelType w:val="hybridMultilevel"/>
    <w:tmpl w:val="02D4C72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F87F63"/>
    <w:multiLevelType w:val="hybridMultilevel"/>
    <w:tmpl w:val="9184179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7DC01B3"/>
    <w:multiLevelType w:val="hybridMultilevel"/>
    <w:tmpl w:val="B27CD6C0"/>
    <w:lvl w:ilvl="0" w:tplc="0409000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A0D5E"/>
    <w:multiLevelType w:val="hybridMultilevel"/>
    <w:tmpl w:val="3AC854B0"/>
    <w:lvl w:ilvl="0" w:tplc="D0B4003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94B06B2"/>
    <w:multiLevelType w:val="multilevel"/>
    <w:tmpl w:val="B26C7378"/>
    <w:lvl w:ilvl="0">
      <w:start w:val="1"/>
      <w:numFmt w:val="upperRoman"/>
      <w:lvlText w:val="%1."/>
      <w:lvlJc w:val="left"/>
      <w:pPr>
        <w:ind w:left="1080" w:hanging="720"/>
      </w:pPr>
      <w:rPr>
        <w:rFonts w:ascii="Sylfaen" w:hAnsi="Sylfaen"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4A514657"/>
    <w:multiLevelType w:val="hybridMultilevel"/>
    <w:tmpl w:val="6ADE34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D1E4859"/>
    <w:multiLevelType w:val="hybridMultilevel"/>
    <w:tmpl w:val="EA6610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93446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FE64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B83E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80A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1828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A29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862A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0CAE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24A29"/>
    <w:multiLevelType w:val="hybridMultilevel"/>
    <w:tmpl w:val="B806457E"/>
    <w:lvl w:ilvl="0" w:tplc="04090001">
      <w:start w:val="1"/>
      <w:numFmt w:val="decimal"/>
      <w:lvlText w:val="%1)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4F6"/>
    <w:multiLevelType w:val="hybridMultilevel"/>
    <w:tmpl w:val="8CBA53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545ED2"/>
    <w:multiLevelType w:val="multilevel"/>
    <w:tmpl w:val="A32673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25" w15:restartNumberingAfterBreak="0">
    <w:nsid w:val="50574F46"/>
    <w:multiLevelType w:val="multilevel"/>
    <w:tmpl w:val="1408C89C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5B82E80"/>
    <w:multiLevelType w:val="multilevel"/>
    <w:tmpl w:val="1408C89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7DA107B"/>
    <w:multiLevelType w:val="multilevel"/>
    <w:tmpl w:val="3424D1B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8B31B45"/>
    <w:multiLevelType w:val="hybridMultilevel"/>
    <w:tmpl w:val="D8803B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DA652B"/>
    <w:multiLevelType w:val="hybridMultilevel"/>
    <w:tmpl w:val="F0EC1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007EF"/>
    <w:multiLevelType w:val="hybridMultilevel"/>
    <w:tmpl w:val="F1CE18A8"/>
    <w:lvl w:ilvl="0" w:tplc="4E28B61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6EA737A"/>
    <w:multiLevelType w:val="hybridMultilevel"/>
    <w:tmpl w:val="C6A4F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F55F5"/>
    <w:multiLevelType w:val="hybridMultilevel"/>
    <w:tmpl w:val="49D290F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A37BE2"/>
    <w:multiLevelType w:val="hybridMultilevel"/>
    <w:tmpl w:val="B806457E"/>
    <w:lvl w:ilvl="0" w:tplc="04090001">
      <w:start w:val="1"/>
      <w:numFmt w:val="decimal"/>
      <w:lvlText w:val="%1)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3E7596"/>
    <w:multiLevelType w:val="hybridMultilevel"/>
    <w:tmpl w:val="A574ED0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3">
      <w:start w:val="1"/>
      <w:numFmt w:val="lowerLetter"/>
      <w:lvlText w:val="%2."/>
      <w:lvlJc w:val="left"/>
      <w:pPr>
        <w:ind w:left="1080" w:hanging="360"/>
      </w:pPr>
    </w:lvl>
    <w:lvl w:ilvl="2" w:tplc="04090005">
      <w:start w:val="1"/>
      <w:numFmt w:val="lowerRoman"/>
      <w:lvlText w:val="%3."/>
      <w:lvlJc w:val="right"/>
      <w:pPr>
        <w:ind w:left="1800" w:hanging="180"/>
      </w:pPr>
    </w:lvl>
    <w:lvl w:ilvl="3" w:tplc="04090001" w:tentative="1">
      <w:start w:val="1"/>
      <w:numFmt w:val="decimal"/>
      <w:lvlText w:val="%4."/>
      <w:lvlJc w:val="left"/>
      <w:pPr>
        <w:ind w:left="2520" w:hanging="360"/>
      </w:pPr>
    </w:lvl>
    <w:lvl w:ilvl="4" w:tplc="04090003" w:tentative="1">
      <w:start w:val="1"/>
      <w:numFmt w:val="lowerLetter"/>
      <w:lvlText w:val="%5."/>
      <w:lvlJc w:val="left"/>
      <w:pPr>
        <w:ind w:left="3240" w:hanging="360"/>
      </w:pPr>
    </w:lvl>
    <w:lvl w:ilvl="5" w:tplc="04090005" w:tentative="1">
      <w:start w:val="1"/>
      <w:numFmt w:val="lowerRoman"/>
      <w:lvlText w:val="%6."/>
      <w:lvlJc w:val="right"/>
      <w:pPr>
        <w:ind w:left="3960" w:hanging="180"/>
      </w:pPr>
    </w:lvl>
    <w:lvl w:ilvl="6" w:tplc="04090001" w:tentative="1">
      <w:start w:val="1"/>
      <w:numFmt w:val="decimal"/>
      <w:lvlText w:val="%7."/>
      <w:lvlJc w:val="left"/>
      <w:pPr>
        <w:ind w:left="4680" w:hanging="360"/>
      </w:pPr>
    </w:lvl>
    <w:lvl w:ilvl="7" w:tplc="04090003" w:tentative="1">
      <w:start w:val="1"/>
      <w:numFmt w:val="lowerLetter"/>
      <w:lvlText w:val="%8."/>
      <w:lvlJc w:val="left"/>
      <w:pPr>
        <w:ind w:left="5400" w:hanging="360"/>
      </w:pPr>
    </w:lvl>
    <w:lvl w:ilvl="8" w:tplc="0409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43E50F0"/>
    <w:multiLevelType w:val="hybridMultilevel"/>
    <w:tmpl w:val="76C01536"/>
    <w:lvl w:ilvl="0" w:tplc="0409000F">
      <w:start w:val="1"/>
      <w:numFmt w:val="decimal"/>
      <w:lvlText w:val="%1."/>
      <w:lvlJc w:val="left"/>
      <w:pPr>
        <w:ind w:left="1725" w:hanging="360"/>
      </w:p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6" w15:restartNumberingAfterBreak="0">
    <w:nsid w:val="74AF3E05"/>
    <w:multiLevelType w:val="hybridMultilevel"/>
    <w:tmpl w:val="7CD8C762"/>
    <w:lvl w:ilvl="0" w:tplc="278A39D8">
      <w:start w:val="4"/>
      <w:numFmt w:val="decimal"/>
      <w:lvlText w:val="%1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7" w15:restartNumberingAfterBreak="0">
    <w:nsid w:val="75F052FD"/>
    <w:multiLevelType w:val="multilevel"/>
    <w:tmpl w:val="A1F82A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64D2EB5"/>
    <w:multiLevelType w:val="hybridMultilevel"/>
    <w:tmpl w:val="B806457E"/>
    <w:lvl w:ilvl="0" w:tplc="04090001">
      <w:start w:val="1"/>
      <w:numFmt w:val="decimal"/>
      <w:lvlText w:val="%1)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8"/>
  </w:num>
  <w:num w:numId="3">
    <w:abstractNumId w:val="27"/>
  </w:num>
  <w:num w:numId="4">
    <w:abstractNumId w:val="1"/>
  </w:num>
  <w:num w:numId="5">
    <w:abstractNumId w:val="0"/>
  </w:num>
  <w:num w:numId="6">
    <w:abstractNumId w:val="21"/>
  </w:num>
  <w:num w:numId="7">
    <w:abstractNumId w:val="34"/>
  </w:num>
  <w:num w:numId="8">
    <w:abstractNumId w:val="19"/>
  </w:num>
  <w:num w:numId="9">
    <w:abstractNumId w:val="33"/>
  </w:num>
  <w:num w:numId="10">
    <w:abstractNumId w:val="25"/>
  </w:num>
  <w:num w:numId="11">
    <w:abstractNumId w:val="7"/>
  </w:num>
  <w:num w:numId="12">
    <w:abstractNumId w:val="24"/>
  </w:num>
  <w:num w:numId="13">
    <w:abstractNumId w:val="13"/>
  </w:num>
  <w:num w:numId="14">
    <w:abstractNumId w:val="12"/>
  </w:num>
  <w:num w:numId="15">
    <w:abstractNumId w:val="16"/>
  </w:num>
  <w:num w:numId="16">
    <w:abstractNumId w:val="23"/>
  </w:num>
  <w:num w:numId="17">
    <w:abstractNumId w:val="28"/>
  </w:num>
  <w:num w:numId="18">
    <w:abstractNumId w:val="5"/>
  </w:num>
  <w:num w:numId="19">
    <w:abstractNumId w:val="35"/>
  </w:num>
  <w:num w:numId="20">
    <w:abstractNumId w:val="29"/>
  </w:num>
  <w:num w:numId="21">
    <w:abstractNumId w:val="18"/>
  </w:num>
  <w:num w:numId="22">
    <w:abstractNumId w:val="2"/>
  </w:num>
  <w:num w:numId="23">
    <w:abstractNumId w:val="36"/>
  </w:num>
  <w:num w:numId="24">
    <w:abstractNumId w:val="30"/>
  </w:num>
  <w:num w:numId="25">
    <w:abstractNumId w:val="14"/>
  </w:num>
  <w:num w:numId="26">
    <w:abstractNumId w:val="9"/>
  </w:num>
  <w:num w:numId="27">
    <w:abstractNumId w:val="3"/>
  </w:num>
  <w:num w:numId="28">
    <w:abstractNumId w:val="38"/>
  </w:num>
  <w:num w:numId="29">
    <w:abstractNumId w:val="22"/>
  </w:num>
  <w:num w:numId="30">
    <w:abstractNumId w:val="32"/>
  </w:num>
  <w:num w:numId="31">
    <w:abstractNumId w:val="15"/>
  </w:num>
  <w:num w:numId="32">
    <w:abstractNumId w:val="20"/>
  </w:num>
  <w:num w:numId="33">
    <w:abstractNumId w:val="4"/>
  </w:num>
  <w:num w:numId="34">
    <w:abstractNumId w:val="10"/>
  </w:num>
  <w:num w:numId="35">
    <w:abstractNumId w:val="17"/>
  </w:num>
  <w:num w:numId="36">
    <w:abstractNumId w:val="31"/>
  </w:num>
  <w:num w:numId="37">
    <w:abstractNumId w:val="6"/>
  </w:num>
  <w:num w:numId="38">
    <w:abstractNumId w:val="26"/>
  </w:num>
  <w:num w:numId="39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A96"/>
    <w:rsid w:val="000017AD"/>
    <w:rsid w:val="00013C07"/>
    <w:rsid w:val="00015AC9"/>
    <w:rsid w:val="0001703B"/>
    <w:rsid w:val="00021D53"/>
    <w:rsid w:val="00025BA9"/>
    <w:rsid w:val="000330A5"/>
    <w:rsid w:val="000403BD"/>
    <w:rsid w:val="00047F20"/>
    <w:rsid w:val="000536CA"/>
    <w:rsid w:val="0005451A"/>
    <w:rsid w:val="00062B51"/>
    <w:rsid w:val="000674CB"/>
    <w:rsid w:val="00067B4C"/>
    <w:rsid w:val="0007033B"/>
    <w:rsid w:val="00071884"/>
    <w:rsid w:val="00072A9A"/>
    <w:rsid w:val="00084AD8"/>
    <w:rsid w:val="00094E97"/>
    <w:rsid w:val="000A54C1"/>
    <w:rsid w:val="000B556E"/>
    <w:rsid w:val="000B6D78"/>
    <w:rsid w:val="000C4C98"/>
    <w:rsid w:val="000C7D24"/>
    <w:rsid w:val="000C7EC4"/>
    <w:rsid w:val="000D3903"/>
    <w:rsid w:val="000D4D79"/>
    <w:rsid w:val="000E6212"/>
    <w:rsid w:val="00103F9A"/>
    <w:rsid w:val="00104FFF"/>
    <w:rsid w:val="00106F1D"/>
    <w:rsid w:val="0011242F"/>
    <w:rsid w:val="00117A90"/>
    <w:rsid w:val="00120369"/>
    <w:rsid w:val="00126DF3"/>
    <w:rsid w:val="00131FAB"/>
    <w:rsid w:val="00132EB9"/>
    <w:rsid w:val="001339D0"/>
    <w:rsid w:val="0014153B"/>
    <w:rsid w:val="00144ACD"/>
    <w:rsid w:val="00145D32"/>
    <w:rsid w:val="00146DAC"/>
    <w:rsid w:val="001470BA"/>
    <w:rsid w:val="00156E76"/>
    <w:rsid w:val="0015775F"/>
    <w:rsid w:val="001730C8"/>
    <w:rsid w:val="00176F03"/>
    <w:rsid w:val="001770DA"/>
    <w:rsid w:val="001945F2"/>
    <w:rsid w:val="0019571C"/>
    <w:rsid w:val="001A4994"/>
    <w:rsid w:val="001B2A14"/>
    <w:rsid w:val="001C122D"/>
    <w:rsid w:val="001C1511"/>
    <w:rsid w:val="001C25D8"/>
    <w:rsid w:val="001C52F0"/>
    <w:rsid w:val="001C6ADC"/>
    <w:rsid w:val="001D4581"/>
    <w:rsid w:val="001E6E12"/>
    <w:rsid w:val="001E6FFD"/>
    <w:rsid w:val="0020360C"/>
    <w:rsid w:val="00205227"/>
    <w:rsid w:val="00211ABB"/>
    <w:rsid w:val="0021341A"/>
    <w:rsid w:val="00220555"/>
    <w:rsid w:val="00222A8E"/>
    <w:rsid w:val="002242C9"/>
    <w:rsid w:val="00236DF2"/>
    <w:rsid w:val="002511B6"/>
    <w:rsid w:val="00257B88"/>
    <w:rsid w:val="002825E3"/>
    <w:rsid w:val="00283016"/>
    <w:rsid w:val="0028528A"/>
    <w:rsid w:val="00293185"/>
    <w:rsid w:val="002A01CB"/>
    <w:rsid w:val="002A4CDA"/>
    <w:rsid w:val="002B3FE7"/>
    <w:rsid w:val="002C0239"/>
    <w:rsid w:val="002C0502"/>
    <w:rsid w:val="002C58AE"/>
    <w:rsid w:val="002D3F77"/>
    <w:rsid w:val="002D3FB1"/>
    <w:rsid w:val="002D71F9"/>
    <w:rsid w:val="002F2CA3"/>
    <w:rsid w:val="002F3536"/>
    <w:rsid w:val="002F61A3"/>
    <w:rsid w:val="003051CE"/>
    <w:rsid w:val="00306D2D"/>
    <w:rsid w:val="0033615E"/>
    <w:rsid w:val="003407DC"/>
    <w:rsid w:val="00345462"/>
    <w:rsid w:val="00347EB5"/>
    <w:rsid w:val="003514EA"/>
    <w:rsid w:val="0035262B"/>
    <w:rsid w:val="00356AE3"/>
    <w:rsid w:val="00364F62"/>
    <w:rsid w:val="00374BD8"/>
    <w:rsid w:val="003879B1"/>
    <w:rsid w:val="003966A4"/>
    <w:rsid w:val="003A365C"/>
    <w:rsid w:val="003A4B91"/>
    <w:rsid w:val="003A7D20"/>
    <w:rsid w:val="003C1BEF"/>
    <w:rsid w:val="003C2409"/>
    <w:rsid w:val="003C2712"/>
    <w:rsid w:val="003C34C7"/>
    <w:rsid w:val="003D1EE3"/>
    <w:rsid w:val="003D2F5C"/>
    <w:rsid w:val="003E6F71"/>
    <w:rsid w:val="003E798C"/>
    <w:rsid w:val="003F2792"/>
    <w:rsid w:val="003F7117"/>
    <w:rsid w:val="004068FF"/>
    <w:rsid w:val="00410521"/>
    <w:rsid w:val="00417314"/>
    <w:rsid w:val="00440138"/>
    <w:rsid w:val="00442A67"/>
    <w:rsid w:val="004438B0"/>
    <w:rsid w:val="0044475E"/>
    <w:rsid w:val="0044618F"/>
    <w:rsid w:val="0045766B"/>
    <w:rsid w:val="00460344"/>
    <w:rsid w:val="00460489"/>
    <w:rsid w:val="0046075A"/>
    <w:rsid w:val="00464105"/>
    <w:rsid w:val="004671D8"/>
    <w:rsid w:val="00470479"/>
    <w:rsid w:val="004736E5"/>
    <w:rsid w:val="004774F9"/>
    <w:rsid w:val="00486568"/>
    <w:rsid w:val="00492F7B"/>
    <w:rsid w:val="0049307A"/>
    <w:rsid w:val="00494A6A"/>
    <w:rsid w:val="00495457"/>
    <w:rsid w:val="004959A4"/>
    <w:rsid w:val="004A1561"/>
    <w:rsid w:val="004A1D0B"/>
    <w:rsid w:val="004B4C87"/>
    <w:rsid w:val="004C0D90"/>
    <w:rsid w:val="004C27B1"/>
    <w:rsid w:val="004D262E"/>
    <w:rsid w:val="004D43DF"/>
    <w:rsid w:val="004E6089"/>
    <w:rsid w:val="004F24AB"/>
    <w:rsid w:val="00503AE7"/>
    <w:rsid w:val="0050583C"/>
    <w:rsid w:val="005154E5"/>
    <w:rsid w:val="00515C6F"/>
    <w:rsid w:val="00517B41"/>
    <w:rsid w:val="00520034"/>
    <w:rsid w:val="0052319A"/>
    <w:rsid w:val="005250CA"/>
    <w:rsid w:val="005257D7"/>
    <w:rsid w:val="00532321"/>
    <w:rsid w:val="00532961"/>
    <w:rsid w:val="005353E4"/>
    <w:rsid w:val="00552F3F"/>
    <w:rsid w:val="005610CD"/>
    <w:rsid w:val="00561108"/>
    <w:rsid w:val="00563DD8"/>
    <w:rsid w:val="005649CB"/>
    <w:rsid w:val="00564A3F"/>
    <w:rsid w:val="005675CA"/>
    <w:rsid w:val="00573389"/>
    <w:rsid w:val="00575FB3"/>
    <w:rsid w:val="00576D32"/>
    <w:rsid w:val="00591851"/>
    <w:rsid w:val="00593820"/>
    <w:rsid w:val="005954EA"/>
    <w:rsid w:val="005A0237"/>
    <w:rsid w:val="005A3EFD"/>
    <w:rsid w:val="005A4F60"/>
    <w:rsid w:val="005A5900"/>
    <w:rsid w:val="005A75D0"/>
    <w:rsid w:val="005B09C6"/>
    <w:rsid w:val="005B173D"/>
    <w:rsid w:val="005B2A76"/>
    <w:rsid w:val="005B5A1D"/>
    <w:rsid w:val="005C22BF"/>
    <w:rsid w:val="005C3DDE"/>
    <w:rsid w:val="005C517B"/>
    <w:rsid w:val="005D3F8A"/>
    <w:rsid w:val="005E0612"/>
    <w:rsid w:val="005E7CE8"/>
    <w:rsid w:val="005F44CB"/>
    <w:rsid w:val="005F502A"/>
    <w:rsid w:val="006000F6"/>
    <w:rsid w:val="006009E5"/>
    <w:rsid w:val="00602B54"/>
    <w:rsid w:val="00603159"/>
    <w:rsid w:val="00610097"/>
    <w:rsid w:val="006162E6"/>
    <w:rsid w:val="006164C7"/>
    <w:rsid w:val="00623F63"/>
    <w:rsid w:val="006267A0"/>
    <w:rsid w:val="00627417"/>
    <w:rsid w:val="00627AF5"/>
    <w:rsid w:val="006356CC"/>
    <w:rsid w:val="006368AE"/>
    <w:rsid w:val="00645299"/>
    <w:rsid w:val="00646070"/>
    <w:rsid w:val="0064731D"/>
    <w:rsid w:val="006648F1"/>
    <w:rsid w:val="006733A9"/>
    <w:rsid w:val="00674E0F"/>
    <w:rsid w:val="00686DF4"/>
    <w:rsid w:val="00692C9F"/>
    <w:rsid w:val="0069343B"/>
    <w:rsid w:val="006A020D"/>
    <w:rsid w:val="006A21E0"/>
    <w:rsid w:val="006B2392"/>
    <w:rsid w:val="006C1122"/>
    <w:rsid w:val="006C12BA"/>
    <w:rsid w:val="006C1381"/>
    <w:rsid w:val="006C1B5E"/>
    <w:rsid w:val="006C6A96"/>
    <w:rsid w:val="006D4163"/>
    <w:rsid w:val="006D6641"/>
    <w:rsid w:val="006E6CCB"/>
    <w:rsid w:val="00701A72"/>
    <w:rsid w:val="007158AA"/>
    <w:rsid w:val="007255F8"/>
    <w:rsid w:val="00727AF4"/>
    <w:rsid w:val="00730A92"/>
    <w:rsid w:val="00731202"/>
    <w:rsid w:val="007347B1"/>
    <w:rsid w:val="007364A5"/>
    <w:rsid w:val="00741689"/>
    <w:rsid w:val="00744BFA"/>
    <w:rsid w:val="00754203"/>
    <w:rsid w:val="00755575"/>
    <w:rsid w:val="00760577"/>
    <w:rsid w:val="0076074D"/>
    <w:rsid w:val="0076131D"/>
    <w:rsid w:val="00762B7B"/>
    <w:rsid w:val="00767DDA"/>
    <w:rsid w:val="007765ED"/>
    <w:rsid w:val="00784415"/>
    <w:rsid w:val="007861BB"/>
    <w:rsid w:val="00790110"/>
    <w:rsid w:val="00790D61"/>
    <w:rsid w:val="007A7D28"/>
    <w:rsid w:val="007B6BE6"/>
    <w:rsid w:val="007B76AB"/>
    <w:rsid w:val="007C206E"/>
    <w:rsid w:val="007C4407"/>
    <w:rsid w:val="007C4BD9"/>
    <w:rsid w:val="007C5E43"/>
    <w:rsid w:val="007C5F81"/>
    <w:rsid w:val="007C6E9C"/>
    <w:rsid w:val="007D048B"/>
    <w:rsid w:val="007D04E4"/>
    <w:rsid w:val="007D11E0"/>
    <w:rsid w:val="007D1F0F"/>
    <w:rsid w:val="007D2D5C"/>
    <w:rsid w:val="007E3010"/>
    <w:rsid w:val="007E4DBC"/>
    <w:rsid w:val="007E6B01"/>
    <w:rsid w:val="007E7E2D"/>
    <w:rsid w:val="007F1CEB"/>
    <w:rsid w:val="007F5BB8"/>
    <w:rsid w:val="007F6E12"/>
    <w:rsid w:val="00800C58"/>
    <w:rsid w:val="00802FFC"/>
    <w:rsid w:val="008051CD"/>
    <w:rsid w:val="008114C4"/>
    <w:rsid w:val="00812230"/>
    <w:rsid w:val="00812E74"/>
    <w:rsid w:val="00815B89"/>
    <w:rsid w:val="00822133"/>
    <w:rsid w:val="0082720E"/>
    <w:rsid w:val="00830652"/>
    <w:rsid w:val="0083418E"/>
    <w:rsid w:val="00837B60"/>
    <w:rsid w:val="00837E01"/>
    <w:rsid w:val="00853ECB"/>
    <w:rsid w:val="00866304"/>
    <w:rsid w:val="00881341"/>
    <w:rsid w:val="00887234"/>
    <w:rsid w:val="008906E2"/>
    <w:rsid w:val="00890F98"/>
    <w:rsid w:val="00894CF2"/>
    <w:rsid w:val="008A0A3D"/>
    <w:rsid w:val="008A29CB"/>
    <w:rsid w:val="008B3F69"/>
    <w:rsid w:val="008C065C"/>
    <w:rsid w:val="008E563E"/>
    <w:rsid w:val="008E701B"/>
    <w:rsid w:val="008F0146"/>
    <w:rsid w:val="008F21E3"/>
    <w:rsid w:val="0090063F"/>
    <w:rsid w:val="00903304"/>
    <w:rsid w:val="00906F01"/>
    <w:rsid w:val="00911A75"/>
    <w:rsid w:val="00915B02"/>
    <w:rsid w:val="0092512E"/>
    <w:rsid w:val="0092594E"/>
    <w:rsid w:val="009267C5"/>
    <w:rsid w:val="009310C7"/>
    <w:rsid w:val="00931ED2"/>
    <w:rsid w:val="0093519C"/>
    <w:rsid w:val="009370CC"/>
    <w:rsid w:val="00950554"/>
    <w:rsid w:val="00955F2F"/>
    <w:rsid w:val="00956344"/>
    <w:rsid w:val="00980785"/>
    <w:rsid w:val="009840B2"/>
    <w:rsid w:val="00986221"/>
    <w:rsid w:val="009937B3"/>
    <w:rsid w:val="009A32A4"/>
    <w:rsid w:val="009A43B7"/>
    <w:rsid w:val="009C1D68"/>
    <w:rsid w:val="009C75C3"/>
    <w:rsid w:val="009D2C77"/>
    <w:rsid w:val="009D36BF"/>
    <w:rsid w:val="009D3D75"/>
    <w:rsid w:val="009D5096"/>
    <w:rsid w:val="009D6ABB"/>
    <w:rsid w:val="009E1F22"/>
    <w:rsid w:val="009E442E"/>
    <w:rsid w:val="009E4989"/>
    <w:rsid w:val="009E65E4"/>
    <w:rsid w:val="009F32BB"/>
    <w:rsid w:val="009F6362"/>
    <w:rsid w:val="00A04586"/>
    <w:rsid w:val="00A10695"/>
    <w:rsid w:val="00A220DE"/>
    <w:rsid w:val="00A24166"/>
    <w:rsid w:val="00A24B08"/>
    <w:rsid w:val="00A45479"/>
    <w:rsid w:val="00A45E57"/>
    <w:rsid w:val="00A46521"/>
    <w:rsid w:val="00A4711B"/>
    <w:rsid w:val="00A50FFB"/>
    <w:rsid w:val="00A51E5C"/>
    <w:rsid w:val="00A53662"/>
    <w:rsid w:val="00A5447D"/>
    <w:rsid w:val="00A66DB0"/>
    <w:rsid w:val="00A70622"/>
    <w:rsid w:val="00A71040"/>
    <w:rsid w:val="00A712AE"/>
    <w:rsid w:val="00A7236A"/>
    <w:rsid w:val="00A73894"/>
    <w:rsid w:val="00A80C3B"/>
    <w:rsid w:val="00A82B67"/>
    <w:rsid w:val="00A82D51"/>
    <w:rsid w:val="00A868E9"/>
    <w:rsid w:val="00A86FF6"/>
    <w:rsid w:val="00A90448"/>
    <w:rsid w:val="00A946E6"/>
    <w:rsid w:val="00AA116A"/>
    <w:rsid w:val="00AA6BA5"/>
    <w:rsid w:val="00AB1A96"/>
    <w:rsid w:val="00AB1BBB"/>
    <w:rsid w:val="00AB1EFD"/>
    <w:rsid w:val="00AC40BE"/>
    <w:rsid w:val="00AC5F52"/>
    <w:rsid w:val="00AC677A"/>
    <w:rsid w:val="00AD1EAD"/>
    <w:rsid w:val="00AD43E9"/>
    <w:rsid w:val="00AD75C8"/>
    <w:rsid w:val="00AD7C86"/>
    <w:rsid w:val="00AE206E"/>
    <w:rsid w:val="00AE47B7"/>
    <w:rsid w:val="00AF4E7B"/>
    <w:rsid w:val="00B01711"/>
    <w:rsid w:val="00B2112F"/>
    <w:rsid w:val="00B245FC"/>
    <w:rsid w:val="00B4218D"/>
    <w:rsid w:val="00B736A2"/>
    <w:rsid w:val="00B738F4"/>
    <w:rsid w:val="00B86DA7"/>
    <w:rsid w:val="00B904F5"/>
    <w:rsid w:val="00B91C2E"/>
    <w:rsid w:val="00B92B52"/>
    <w:rsid w:val="00B940F1"/>
    <w:rsid w:val="00BA58C6"/>
    <w:rsid w:val="00BC3F43"/>
    <w:rsid w:val="00BC3FEF"/>
    <w:rsid w:val="00BE099B"/>
    <w:rsid w:val="00BE3464"/>
    <w:rsid w:val="00BE4938"/>
    <w:rsid w:val="00BF5339"/>
    <w:rsid w:val="00BF7DBE"/>
    <w:rsid w:val="00C046CE"/>
    <w:rsid w:val="00C10253"/>
    <w:rsid w:val="00C14F89"/>
    <w:rsid w:val="00C209F2"/>
    <w:rsid w:val="00C23233"/>
    <w:rsid w:val="00C2454B"/>
    <w:rsid w:val="00C2494B"/>
    <w:rsid w:val="00C270E8"/>
    <w:rsid w:val="00C31336"/>
    <w:rsid w:val="00C344FD"/>
    <w:rsid w:val="00C34598"/>
    <w:rsid w:val="00C503AF"/>
    <w:rsid w:val="00C63CD5"/>
    <w:rsid w:val="00C70920"/>
    <w:rsid w:val="00C755BE"/>
    <w:rsid w:val="00C76E13"/>
    <w:rsid w:val="00C82C95"/>
    <w:rsid w:val="00C87D1C"/>
    <w:rsid w:val="00CA194E"/>
    <w:rsid w:val="00CA55C9"/>
    <w:rsid w:val="00CB075A"/>
    <w:rsid w:val="00CB5A7F"/>
    <w:rsid w:val="00CC164A"/>
    <w:rsid w:val="00CD3DD9"/>
    <w:rsid w:val="00CD6CAF"/>
    <w:rsid w:val="00CE2771"/>
    <w:rsid w:val="00CE5661"/>
    <w:rsid w:val="00CE57BC"/>
    <w:rsid w:val="00CF4721"/>
    <w:rsid w:val="00D03D62"/>
    <w:rsid w:val="00D10DAF"/>
    <w:rsid w:val="00D17007"/>
    <w:rsid w:val="00D27C96"/>
    <w:rsid w:val="00D30327"/>
    <w:rsid w:val="00D33EAE"/>
    <w:rsid w:val="00D40799"/>
    <w:rsid w:val="00D41174"/>
    <w:rsid w:val="00D42552"/>
    <w:rsid w:val="00D44EFD"/>
    <w:rsid w:val="00D47309"/>
    <w:rsid w:val="00D47651"/>
    <w:rsid w:val="00D720E4"/>
    <w:rsid w:val="00D722E2"/>
    <w:rsid w:val="00D74118"/>
    <w:rsid w:val="00D74152"/>
    <w:rsid w:val="00D76E20"/>
    <w:rsid w:val="00D81132"/>
    <w:rsid w:val="00D85072"/>
    <w:rsid w:val="00D91E2B"/>
    <w:rsid w:val="00D92E29"/>
    <w:rsid w:val="00D954F0"/>
    <w:rsid w:val="00DA00BD"/>
    <w:rsid w:val="00DA1CC9"/>
    <w:rsid w:val="00DA1F35"/>
    <w:rsid w:val="00DA7A29"/>
    <w:rsid w:val="00DB05F9"/>
    <w:rsid w:val="00DB2650"/>
    <w:rsid w:val="00DC2356"/>
    <w:rsid w:val="00DC6B84"/>
    <w:rsid w:val="00DC7B1A"/>
    <w:rsid w:val="00DD074F"/>
    <w:rsid w:val="00DD1471"/>
    <w:rsid w:val="00DE0825"/>
    <w:rsid w:val="00DF5220"/>
    <w:rsid w:val="00DF781B"/>
    <w:rsid w:val="00E02526"/>
    <w:rsid w:val="00E02D00"/>
    <w:rsid w:val="00E06FD8"/>
    <w:rsid w:val="00E079F7"/>
    <w:rsid w:val="00E07E51"/>
    <w:rsid w:val="00E25808"/>
    <w:rsid w:val="00E31252"/>
    <w:rsid w:val="00E34C14"/>
    <w:rsid w:val="00E37508"/>
    <w:rsid w:val="00E46AC8"/>
    <w:rsid w:val="00E51B9D"/>
    <w:rsid w:val="00E54921"/>
    <w:rsid w:val="00E557C0"/>
    <w:rsid w:val="00E7183B"/>
    <w:rsid w:val="00E72725"/>
    <w:rsid w:val="00E72FE2"/>
    <w:rsid w:val="00E743FA"/>
    <w:rsid w:val="00E75C61"/>
    <w:rsid w:val="00E77A69"/>
    <w:rsid w:val="00E8131A"/>
    <w:rsid w:val="00E818B4"/>
    <w:rsid w:val="00E8477C"/>
    <w:rsid w:val="00E874DC"/>
    <w:rsid w:val="00E90F5C"/>
    <w:rsid w:val="00E93FBF"/>
    <w:rsid w:val="00E94FCA"/>
    <w:rsid w:val="00E973CA"/>
    <w:rsid w:val="00EA2604"/>
    <w:rsid w:val="00EA3C97"/>
    <w:rsid w:val="00EA411A"/>
    <w:rsid w:val="00EA7510"/>
    <w:rsid w:val="00EB2F24"/>
    <w:rsid w:val="00EB4A9C"/>
    <w:rsid w:val="00EC54BB"/>
    <w:rsid w:val="00ED3186"/>
    <w:rsid w:val="00EE1D8F"/>
    <w:rsid w:val="00EE31A3"/>
    <w:rsid w:val="00EE34BF"/>
    <w:rsid w:val="00EF01E4"/>
    <w:rsid w:val="00EF41FD"/>
    <w:rsid w:val="00EF70BF"/>
    <w:rsid w:val="00F019C8"/>
    <w:rsid w:val="00F023BC"/>
    <w:rsid w:val="00F03204"/>
    <w:rsid w:val="00F12E30"/>
    <w:rsid w:val="00F133AA"/>
    <w:rsid w:val="00F13C09"/>
    <w:rsid w:val="00F16CD2"/>
    <w:rsid w:val="00F2175F"/>
    <w:rsid w:val="00F2446D"/>
    <w:rsid w:val="00F26F51"/>
    <w:rsid w:val="00F32912"/>
    <w:rsid w:val="00F33293"/>
    <w:rsid w:val="00F37214"/>
    <w:rsid w:val="00F40775"/>
    <w:rsid w:val="00F467E8"/>
    <w:rsid w:val="00F5595B"/>
    <w:rsid w:val="00F57FE3"/>
    <w:rsid w:val="00F6171D"/>
    <w:rsid w:val="00F76536"/>
    <w:rsid w:val="00F80D00"/>
    <w:rsid w:val="00F82278"/>
    <w:rsid w:val="00F872B9"/>
    <w:rsid w:val="00F97982"/>
    <w:rsid w:val="00FA3611"/>
    <w:rsid w:val="00FA5829"/>
    <w:rsid w:val="00FD0418"/>
    <w:rsid w:val="00FD2B8C"/>
    <w:rsid w:val="00FD4002"/>
    <w:rsid w:val="00FD5830"/>
    <w:rsid w:val="00FD6862"/>
    <w:rsid w:val="00FE4FC4"/>
    <w:rsid w:val="00FE5785"/>
    <w:rsid w:val="00FE5C8C"/>
    <w:rsid w:val="00FF22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14AF0"/>
  <w15:docId w15:val="{37F3D97D-223A-468F-9689-4B9B2EF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0B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qFormat/>
    <w:rsid w:val="00DA00BD"/>
    <w:rPr>
      <w:rFonts w:cs="Courier New"/>
    </w:rPr>
  </w:style>
  <w:style w:type="character" w:customStyle="1" w:styleId="ListLabel2">
    <w:name w:val="ListLabel 2"/>
    <w:qFormat/>
    <w:rsid w:val="00DA00BD"/>
    <w:rPr>
      <w:rFonts w:cs="Courier New"/>
    </w:rPr>
  </w:style>
  <w:style w:type="character" w:customStyle="1" w:styleId="ListLabel3">
    <w:name w:val="ListLabel 3"/>
    <w:qFormat/>
    <w:rsid w:val="00DA00BD"/>
    <w:rPr>
      <w:rFonts w:cs="Courier New"/>
    </w:rPr>
  </w:style>
  <w:style w:type="character" w:customStyle="1" w:styleId="ListLabel4">
    <w:name w:val="ListLabel 4"/>
    <w:qFormat/>
    <w:rsid w:val="00DA00BD"/>
    <w:rPr>
      <w:rFonts w:cs="Courier New"/>
    </w:rPr>
  </w:style>
  <w:style w:type="character" w:customStyle="1" w:styleId="ListLabel5">
    <w:name w:val="ListLabel 5"/>
    <w:qFormat/>
    <w:rsid w:val="00DA00BD"/>
    <w:rPr>
      <w:rFonts w:cs="Courier New"/>
    </w:rPr>
  </w:style>
  <w:style w:type="character" w:customStyle="1" w:styleId="ListLabel6">
    <w:name w:val="ListLabel 6"/>
    <w:qFormat/>
    <w:rsid w:val="00DA00BD"/>
    <w:rPr>
      <w:rFonts w:cs="Courier New"/>
    </w:rPr>
  </w:style>
  <w:style w:type="character" w:customStyle="1" w:styleId="ListLabel7">
    <w:name w:val="ListLabel 7"/>
    <w:qFormat/>
    <w:rsid w:val="00DA00BD"/>
    <w:rPr>
      <w:rFonts w:cs="Courier New"/>
    </w:rPr>
  </w:style>
  <w:style w:type="character" w:customStyle="1" w:styleId="ListLabel8">
    <w:name w:val="ListLabel 8"/>
    <w:qFormat/>
    <w:rsid w:val="00DA00BD"/>
    <w:rPr>
      <w:rFonts w:cs="Courier New"/>
    </w:rPr>
  </w:style>
  <w:style w:type="character" w:customStyle="1" w:styleId="ListLabel9">
    <w:name w:val="ListLabel 9"/>
    <w:qFormat/>
    <w:rsid w:val="00DA00BD"/>
    <w:rPr>
      <w:rFonts w:cs="Courier New"/>
    </w:rPr>
  </w:style>
  <w:style w:type="character" w:customStyle="1" w:styleId="ListLabel10">
    <w:name w:val="ListLabel 10"/>
    <w:qFormat/>
    <w:rsid w:val="00DA00BD"/>
    <w:rPr>
      <w:rFonts w:cs="Courier New"/>
    </w:rPr>
  </w:style>
  <w:style w:type="character" w:customStyle="1" w:styleId="ListLabel11">
    <w:name w:val="ListLabel 11"/>
    <w:qFormat/>
    <w:rsid w:val="00DA00BD"/>
    <w:rPr>
      <w:rFonts w:cs="Courier New"/>
    </w:rPr>
  </w:style>
  <w:style w:type="character" w:customStyle="1" w:styleId="ListLabel12">
    <w:name w:val="ListLabel 12"/>
    <w:qFormat/>
    <w:rsid w:val="00DA00BD"/>
    <w:rPr>
      <w:rFonts w:cs="Courier New"/>
    </w:rPr>
  </w:style>
  <w:style w:type="character" w:customStyle="1" w:styleId="ListLabel13">
    <w:name w:val="ListLabel 13"/>
    <w:qFormat/>
    <w:rsid w:val="00DA00BD"/>
    <w:rPr>
      <w:rFonts w:cs="Courier New"/>
    </w:rPr>
  </w:style>
  <w:style w:type="character" w:customStyle="1" w:styleId="ListLabel14">
    <w:name w:val="ListLabel 14"/>
    <w:qFormat/>
    <w:rsid w:val="00DA00BD"/>
    <w:rPr>
      <w:rFonts w:cs="Courier New"/>
    </w:rPr>
  </w:style>
  <w:style w:type="character" w:customStyle="1" w:styleId="ListLabel15">
    <w:name w:val="ListLabel 15"/>
    <w:qFormat/>
    <w:rsid w:val="00DA00BD"/>
    <w:rPr>
      <w:rFonts w:cs="Courier New"/>
    </w:rPr>
  </w:style>
  <w:style w:type="character" w:customStyle="1" w:styleId="ListLabel16">
    <w:name w:val="ListLabel 16"/>
    <w:qFormat/>
    <w:rsid w:val="00DA00BD"/>
    <w:rPr>
      <w:rFonts w:cs="Courier New"/>
    </w:rPr>
  </w:style>
  <w:style w:type="character" w:customStyle="1" w:styleId="ListLabel17">
    <w:name w:val="ListLabel 17"/>
    <w:qFormat/>
    <w:rsid w:val="00DA00BD"/>
    <w:rPr>
      <w:rFonts w:cs="Courier New"/>
    </w:rPr>
  </w:style>
  <w:style w:type="character" w:customStyle="1" w:styleId="ListLabel18">
    <w:name w:val="ListLabel 18"/>
    <w:qFormat/>
    <w:rsid w:val="00DA00BD"/>
    <w:rPr>
      <w:rFonts w:cs="Courier New"/>
    </w:rPr>
  </w:style>
  <w:style w:type="character" w:customStyle="1" w:styleId="ListLabel19">
    <w:name w:val="ListLabel 19"/>
    <w:qFormat/>
    <w:rsid w:val="00DA00BD"/>
    <w:rPr>
      <w:rFonts w:cs="Courier New"/>
    </w:rPr>
  </w:style>
  <w:style w:type="character" w:customStyle="1" w:styleId="ListLabel20">
    <w:name w:val="ListLabel 20"/>
    <w:qFormat/>
    <w:rsid w:val="00DA00BD"/>
    <w:rPr>
      <w:rFonts w:cs="Courier New"/>
    </w:rPr>
  </w:style>
  <w:style w:type="character" w:customStyle="1" w:styleId="ListLabel21">
    <w:name w:val="ListLabel 21"/>
    <w:qFormat/>
    <w:rsid w:val="00DA00BD"/>
    <w:rPr>
      <w:rFonts w:cs="Courier New"/>
    </w:rPr>
  </w:style>
  <w:style w:type="character" w:customStyle="1" w:styleId="ListLabel22">
    <w:name w:val="ListLabel 22"/>
    <w:qFormat/>
    <w:rsid w:val="00DA00BD"/>
    <w:rPr>
      <w:rFonts w:cs="Courier New"/>
    </w:rPr>
  </w:style>
  <w:style w:type="character" w:customStyle="1" w:styleId="ListLabel23">
    <w:name w:val="ListLabel 23"/>
    <w:qFormat/>
    <w:rsid w:val="00DA00BD"/>
    <w:rPr>
      <w:rFonts w:cs="Courier New"/>
    </w:rPr>
  </w:style>
  <w:style w:type="character" w:customStyle="1" w:styleId="ListLabel24">
    <w:name w:val="ListLabel 24"/>
    <w:qFormat/>
    <w:rsid w:val="00DA00BD"/>
    <w:rPr>
      <w:rFonts w:cs="Courier New"/>
    </w:rPr>
  </w:style>
  <w:style w:type="character" w:customStyle="1" w:styleId="ListLabel25">
    <w:name w:val="ListLabel 25"/>
    <w:qFormat/>
    <w:rsid w:val="00DA00BD"/>
    <w:rPr>
      <w:rFonts w:cs="Courier New"/>
    </w:rPr>
  </w:style>
  <w:style w:type="character" w:customStyle="1" w:styleId="ListLabel26">
    <w:name w:val="ListLabel 26"/>
    <w:qFormat/>
    <w:rsid w:val="00DA00BD"/>
    <w:rPr>
      <w:rFonts w:cs="Courier New"/>
    </w:rPr>
  </w:style>
  <w:style w:type="character" w:customStyle="1" w:styleId="ListLabel27">
    <w:name w:val="ListLabel 27"/>
    <w:qFormat/>
    <w:rsid w:val="00DA00BD"/>
    <w:rPr>
      <w:rFonts w:cs="Courier New"/>
    </w:rPr>
  </w:style>
  <w:style w:type="character" w:customStyle="1" w:styleId="ListLabel28">
    <w:name w:val="ListLabel 28"/>
    <w:qFormat/>
    <w:rsid w:val="00DA00BD"/>
    <w:rPr>
      <w:rFonts w:cs="Courier New"/>
    </w:rPr>
  </w:style>
  <w:style w:type="character" w:customStyle="1" w:styleId="ListLabel29">
    <w:name w:val="ListLabel 29"/>
    <w:qFormat/>
    <w:rsid w:val="00DA00BD"/>
    <w:rPr>
      <w:rFonts w:cs="Courier New"/>
    </w:rPr>
  </w:style>
  <w:style w:type="character" w:customStyle="1" w:styleId="ListLabel30">
    <w:name w:val="ListLabel 30"/>
    <w:qFormat/>
    <w:rsid w:val="00DA00BD"/>
    <w:rPr>
      <w:rFonts w:cs="Courier New"/>
    </w:rPr>
  </w:style>
  <w:style w:type="character" w:customStyle="1" w:styleId="ListLabel31">
    <w:name w:val="ListLabel 31"/>
    <w:qFormat/>
    <w:rsid w:val="00DA00BD"/>
    <w:rPr>
      <w:rFonts w:cs="Courier New"/>
    </w:rPr>
  </w:style>
  <w:style w:type="character" w:customStyle="1" w:styleId="ListLabel32">
    <w:name w:val="ListLabel 32"/>
    <w:qFormat/>
    <w:rsid w:val="00DA00BD"/>
    <w:rPr>
      <w:rFonts w:cs="Courier New"/>
    </w:rPr>
  </w:style>
  <w:style w:type="character" w:customStyle="1" w:styleId="ListLabel33">
    <w:name w:val="ListLabel 33"/>
    <w:qFormat/>
    <w:rsid w:val="00DA00BD"/>
    <w:rPr>
      <w:rFonts w:cs="Courier New"/>
    </w:rPr>
  </w:style>
  <w:style w:type="character" w:customStyle="1" w:styleId="ListLabel34">
    <w:name w:val="ListLabel 34"/>
    <w:qFormat/>
    <w:rsid w:val="00DA00BD"/>
    <w:rPr>
      <w:rFonts w:cs="Courier New"/>
    </w:rPr>
  </w:style>
  <w:style w:type="character" w:customStyle="1" w:styleId="ListLabel35">
    <w:name w:val="ListLabel 35"/>
    <w:qFormat/>
    <w:rsid w:val="00DA00BD"/>
    <w:rPr>
      <w:rFonts w:cs="Courier New"/>
    </w:rPr>
  </w:style>
  <w:style w:type="character" w:customStyle="1" w:styleId="ListLabel36">
    <w:name w:val="ListLabel 36"/>
    <w:qFormat/>
    <w:rsid w:val="00DA00BD"/>
    <w:rPr>
      <w:rFonts w:cs="Courier New"/>
    </w:rPr>
  </w:style>
  <w:style w:type="character" w:customStyle="1" w:styleId="ListLabel37">
    <w:name w:val="ListLabel 37"/>
    <w:qFormat/>
    <w:rsid w:val="00DA00BD"/>
    <w:rPr>
      <w:rFonts w:cs="Courier New"/>
    </w:rPr>
  </w:style>
  <w:style w:type="character" w:customStyle="1" w:styleId="ListLabel38">
    <w:name w:val="ListLabel 38"/>
    <w:qFormat/>
    <w:rsid w:val="00DA00BD"/>
    <w:rPr>
      <w:rFonts w:cs="Courier New"/>
    </w:rPr>
  </w:style>
  <w:style w:type="character" w:customStyle="1" w:styleId="ListLabel39">
    <w:name w:val="ListLabel 39"/>
    <w:qFormat/>
    <w:rsid w:val="00DA00BD"/>
    <w:rPr>
      <w:rFonts w:cs="Courier New"/>
    </w:rPr>
  </w:style>
  <w:style w:type="character" w:customStyle="1" w:styleId="ListLabel40">
    <w:name w:val="ListLabel 40"/>
    <w:qFormat/>
    <w:rsid w:val="00DA00BD"/>
    <w:rPr>
      <w:rFonts w:cs="Courier New"/>
    </w:rPr>
  </w:style>
  <w:style w:type="character" w:customStyle="1" w:styleId="ListLabel41">
    <w:name w:val="ListLabel 41"/>
    <w:qFormat/>
    <w:rsid w:val="00DA00BD"/>
    <w:rPr>
      <w:rFonts w:cs="Courier New"/>
    </w:rPr>
  </w:style>
  <w:style w:type="character" w:customStyle="1" w:styleId="ListLabel42">
    <w:name w:val="ListLabel 42"/>
    <w:qFormat/>
    <w:rsid w:val="00DA00BD"/>
    <w:rPr>
      <w:rFonts w:cs="Courier New"/>
    </w:rPr>
  </w:style>
  <w:style w:type="paragraph" w:customStyle="1" w:styleId="Heading">
    <w:name w:val="Heading"/>
    <w:basedOn w:val="Normal"/>
    <w:next w:val="BodyText"/>
    <w:qFormat/>
    <w:rsid w:val="00DA00BD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BodyText">
    <w:name w:val="Body Text"/>
    <w:basedOn w:val="Normal"/>
    <w:rsid w:val="00DA00BD"/>
    <w:pPr>
      <w:spacing w:after="140" w:line="288" w:lineRule="auto"/>
    </w:pPr>
  </w:style>
  <w:style w:type="paragraph" w:styleId="List">
    <w:name w:val="List"/>
    <w:basedOn w:val="BodyText"/>
    <w:rsid w:val="00DA00BD"/>
  </w:style>
  <w:style w:type="paragraph" w:styleId="Caption">
    <w:name w:val="caption"/>
    <w:basedOn w:val="Normal"/>
    <w:qFormat/>
    <w:rsid w:val="00DA00B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rsid w:val="00DA00BD"/>
    <w:pPr>
      <w:suppressLineNumbers/>
    </w:pPr>
  </w:style>
  <w:style w:type="paragraph" w:styleId="ListParagraph">
    <w:name w:val="List Paragraph"/>
    <w:basedOn w:val="Normal"/>
    <w:uiPriority w:val="34"/>
    <w:qFormat/>
    <w:rsid w:val="006535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1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108"/>
  </w:style>
  <w:style w:type="paragraph" w:styleId="Footer">
    <w:name w:val="footer"/>
    <w:basedOn w:val="Normal"/>
    <w:link w:val="FooterChar"/>
    <w:uiPriority w:val="99"/>
    <w:unhideWhenUsed/>
    <w:rsid w:val="00561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108"/>
  </w:style>
  <w:style w:type="paragraph" w:styleId="BalloonText">
    <w:name w:val="Balloon Text"/>
    <w:basedOn w:val="Normal"/>
    <w:link w:val="BalloonTextChar"/>
    <w:uiPriority w:val="99"/>
    <w:semiHidden/>
    <w:unhideWhenUsed/>
    <w:rsid w:val="00A04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586"/>
    <w:rPr>
      <w:rFonts w:ascii="Segoe UI" w:hAnsi="Segoe UI" w:cs="Segoe UI"/>
      <w:sz w:val="18"/>
      <w:szCs w:val="18"/>
    </w:rPr>
  </w:style>
  <w:style w:type="paragraph" w:customStyle="1" w:styleId="a">
    <w:name w:val="Знак Знак"/>
    <w:basedOn w:val="Normal"/>
    <w:rsid w:val="00F13C09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a0">
    <w:name w:val="Знак Знак"/>
    <w:basedOn w:val="Normal"/>
    <w:rsid w:val="001E6FFD"/>
    <w:pPr>
      <w:spacing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9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41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66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51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24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70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2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27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445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944498">
                                                      <w:marLeft w:val="105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1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2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8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3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92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0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1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0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883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831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198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392965">
                                                      <w:marLeft w:val="105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26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8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69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897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25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295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830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291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15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093491">
                                                      <w:marLeft w:val="105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5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0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BBF53-20DA-44F1-AF44-6FD6A4EA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20</Pages>
  <Words>4249</Words>
  <Characters>24224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https://mul2-police.gov.am/tasks/167164/oneclick/1-Havelvac  1.docx?token=29d7a92d44e99ff26ad4b31467a1fe8a</cp:keywords>
  <dc:description/>
  <cp:lastModifiedBy>Admin</cp:lastModifiedBy>
  <cp:revision>133</cp:revision>
  <cp:lastPrinted>2019-08-09T12:19:00Z</cp:lastPrinted>
  <dcterms:created xsi:type="dcterms:W3CDTF">2020-02-01T15:19:00Z</dcterms:created>
  <dcterms:modified xsi:type="dcterms:W3CDTF">2020-05-27T14:58:00Z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