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6D" w:rsidRPr="00D40A36" w:rsidRDefault="002F026D" w:rsidP="00D40A36">
      <w:pPr>
        <w:ind w:right="-31"/>
        <w:jc w:val="center"/>
        <w:rPr>
          <w:rFonts w:ascii="GHEA Grapalat" w:hAnsi="GHEA Grapalat" w:cs="Sylfaen"/>
          <w:b/>
          <w:lang w:val="af-ZA"/>
        </w:rPr>
      </w:pPr>
      <w:r w:rsidRPr="00D40A36">
        <w:rPr>
          <w:rFonts w:ascii="GHEA Grapalat" w:hAnsi="GHEA Grapalat" w:cs="Sylfaen"/>
          <w:b/>
          <w:lang w:val="af-ZA"/>
        </w:rPr>
        <w:t>Ա</w:t>
      </w:r>
      <w:r w:rsidRPr="00D40A36">
        <w:rPr>
          <w:rFonts w:ascii="GHEA Grapalat" w:hAnsi="GHEA Grapalat" w:cs="Sylfaen"/>
          <w:b/>
        </w:rPr>
        <w:t xml:space="preserve"> </w:t>
      </w:r>
      <w:r w:rsidRPr="00D40A36">
        <w:rPr>
          <w:rFonts w:ascii="GHEA Grapalat" w:hAnsi="GHEA Grapalat" w:cs="Sylfaen"/>
          <w:b/>
          <w:lang w:val="af-ZA"/>
        </w:rPr>
        <w:t>Մ</w:t>
      </w:r>
      <w:r w:rsidRPr="00D40A36">
        <w:rPr>
          <w:rFonts w:ascii="GHEA Grapalat" w:hAnsi="GHEA Grapalat" w:cs="Sylfaen"/>
          <w:b/>
        </w:rPr>
        <w:t xml:space="preserve"> </w:t>
      </w:r>
      <w:r w:rsidRPr="00D40A36">
        <w:rPr>
          <w:rFonts w:ascii="GHEA Grapalat" w:hAnsi="GHEA Grapalat" w:cs="Sylfaen"/>
          <w:b/>
          <w:lang w:val="af-ZA"/>
        </w:rPr>
        <w:t>Փ</w:t>
      </w:r>
      <w:r w:rsidRPr="00D40A36">
        <w:rPr>
          <w:rFonts w:ascii="GHEA Grapalat" w:hAnsi="GHEA Grapalat" w:cs="Sylfaen"/>
          <w:b/>
        </w:rPr>
        <w:t xml:space="preserve"> </w:t>
      </w:r>
      <w:r w:rsidRPr="00D40A36">
        <w:rPr>
          <w:rFonts w:ascii="GHEA Grapalat" w:hAnsi="GHEA Grapalat" w:cs="Sylfaen"/>
          <w:b/>
          <w:lang w:val="af-ZA"/>
        </w:rPr>
        <w:t>Ո</w:t>
      </w:r>
      <w:r w:rsidRPr="00D40A36">
        <w:rPr>
          <w:rFonts w:ascii="GHEA Grapalat" w:hAnsi="GHEA Grapalat" w:cs="Sylfaen"/>
          <w:b/>
        </w:rPr>
        <w:t xml:space="preserve"> </w:t>
      </w:r>
      <w:r w:rsidRPr="00D40A36">
        <w:rPr>
          <w:rFonts w:ascii="GHEA Grapalat" w:hAnsi="GHEA Grapalat" w:cs="Sylfaen"/>
          <w:b/>
          <w:lang w:val="af-ZA"/>
        </w:rPr>
        <w:t>Փ</w:t>
      </w:r>
      <w:r w:rsidRPr="00D40A36">
        <w:rPr>
          <w:rFonts w:ascii="GHEA Grapalat" w:hAnsi="GHEA Grapalat" w:cs="Sylfaen"/>
          <w:b/>
        </w:rPr>
        <w:t xml:space="preserve"> </w:t>
      </w:r>
      <w:r w:rsidRPr="00D40A36">
        <w:rPr>
          <w:rFonts w:ascii="GHEA Grapalat" w:hAnsi="GHEA Grapalat" w:cs="Sylfaen"/>
          <w:b/>
          <w:lang w:val="af-ZA"/>
        </w:rPr>
        <w:t>Ա</w:t>
      </w:r>
      <w:r w:rsidRPr="00D40A36">
        <w:rPr>
          <w:rFonts w:ascii="GHEA Grapalat" w:hAnsi="GHEA Grapalat" w:cs="Sylfaen"/>
          <w:b/>
        </w:rPr>
        <w:t xml:space="preserve"> </w:t>
      </w:r>
      <w:r w:rsidRPr="00D40A36">
        <w:rPr>
          <w:rFonts w:ascii="GHEA Grapalat" w:hAnsi="GHEA Grapalat" w:cs="Sylfaen"/>
          <w:b/>
          <w:lang w:val="af-ZA"/>
        </w:rPr>
        <w:t>Թ</w:t>
      </w:r>
      <w:r w:rsidRPr="00D40A36">
        <w:rPr>
          <w:rFonts w:ascii="GHEA Grapalat" w:hAnsi="GHEA Grapalat" w:cs="Sylfaen"/>
          <w:b/>
        </w:rPr>
        <w:t xml:space="preserve"> </w:t>
      </w:r>
      <w:r w:rsidRPr="00D40A36">
        <w:rPr>
          <w:rFonts w:ascii="GHEA Grapalat" w:hAnsi="GHEA Grapalat" w:cs="Sylfaen"/>
          <w:b/>
          <w:lang w:val="af-ZA"/>
        </w:rPr>
        <w:t>Ե</w:t>
      </w:r>
      <w:r w:rsidRPr="00D40A36">
        <w:rPr>
          <w:rFonts w:ascii="GHEA Grapalat" w:hAnsi="GHEA Grapalat" w:cs="Sylfaen"/>
          <w:b/>
        </w:rPr>
        <w:t xml:space="preserve"> </w:t>
      </w:r>
      <w:r w:rsidRPr="00D40A36">
        <w:rPr>
          <w:rFonts w:ascii="GHEA Grapalat" w:hAnsi="GHEA Grapalat" w:cs="Sylfaen"/>
          <w:b/>
          <w:lang w:val="af-ZA"/>
        </w:rPr>
        <w:t>Ր</w:t>
      </w:r>
      <w:r w:rsidRPr="00D40A36">
        <w:rPr>
          <w:rFonts w:ascii="GHEA Grapalat" w:hAnsi="GHEA Grapalat" w:cs="Sylfaen"/>
          <w:b/>
        </w:rPr>
        <w:t xml:space="preserve"> </w:t>
      </w:r>
      <w:r w:rsidRPr="00D40A36">
        <w:rPr>
          <w:rFonts w:ascii="GHEA Grapalat" w:hAnsi="GHEA Grapalat" w:cs="Sylfaen"/>
          <w:b/>
          <w:lang w:val="af-ZA"/>
        </w:rPr>
        <w:t>Թ</w:t>
      </w:r>
    </w:p>
    <w:p w:rsidR="002F026D" w:rsidRPr="00D40A36" w:rsidRDefault="00BA76DB" w:rsidP="00D40A36">
      <w:pPr>
        <w:pStyle w:val="NormalWeb"/>
        <w:shd w:val="clear" w:color="auto" w:fill="FFFFFF"/>
        <w:spacing w:before="0" w:beforeAutospacing="0" w:after="0" w:afterAutospacing="0"/>
        <w:ind w:firstLine="567"/>
        <w:jc w:val="center"/>
        <w:rPr>
          <w:rStyle w:val="Strong"/>
          <w:rFonts w:ascii="GHEA Grapalat" w:hAnsi="GHEA Grapalat"/>
          <w:b w:val="0"/>
          <w:lang w:val="af-ZA"/>
        </w:rPr>
      </w:pPr>
      <w:r w:rsidRPr="00D40A36">
        <w:rPr>
          <w:rFonts w:ascii="GHEA Grapalat" w:hAnsi="GHEA Grapalat" w:cs="Arial"/>
          <w:lang w:val="af-ZA"/>
        </w:rPr>
        <w:t>«</w:t>
      </w:r>
      <w:r w:rsidRPr="00D40A36">
        <w:rPr>
          <w:rFonts w:ascii="GHEA Grapalat" w:hAnsi="GHEA Grapalat" w:cs="Arial"/>
        </w:rPr>
        <w:t>Հայաստանի</w:t>
      </w:r>
      <w:r w:rsidRPr="00D40A36">
        <w:rPr>
          <w:rFonts w:ascii="GHEA Grapalat" w:hAnsi="GHEA Grapalat" w:cs="Arial"/>
          <w:lang w:val="af-ZA"/>
        </w:rPr>
        <w:t xml:space="preserve"> </w:t>
      </w:r>
      <w:r w:rsidRPr="00D40A36">
        <w:rPr>
          <w:rFonts w:ascii="GHEA Grapalat" w:hAnsi="GHEA Grapalat" w:cs="Arial"/>
        </w:rPr>
        <w:t>Հանրապետության</w:t>
      </w:r>
      <w:r w:rsidRPr="00D40A36">
        <w:rPr>
          <w:rFonts w:ascii="GHEA Grapalat" w:hAnsi="GHEA Grapalat" w:cs="Arial"/>
          <w:lang w:val="af-ZA"/>
        </w:rPr>
        <w:t xml:space="preserve"> </w:t>
      </w:r>
      <w:r w:rsidRPr="00D40A36">
        <w:rPr>
          <w:rFonts w:ascii="GHEA Grapalat" w:hAnsi="GHEA Grapalat" w:cs="Arial"/>
        </w:rPr>
        <w:t>վարչապետի</w:t>
      </w:r>
      <w:r w:rsidRPr="00D40A36">
        <w:rPr>
          <w:rFonts w:ascii="GHEA Grapalat" w:hAnsi="GHEA Grapalat" w:cs="Arial"/>
          <w:lang w:val="af-ZA"/>
        </w:rPr>
        <w:t xml:space="preserve"> 2018 </w:t>
      </w:r>
      <w:r w:rsidRPr="00D40A36">
        <w:rPr>
          <w:rFonts w:ascii="GHEA Grapalat" w:hAnsi="GHEA Grapalat" w:cs="Arial"/>
        </w:rPr>
        <w:t>թվականի</w:t>
      </w:r>
      <w:r w:rsidRPr="00D40A36">
        <w:rPr>
          <w:rFonts w:ascii="GHEA Grapalat" w:hAnsi="GHEA Grapalat" w:cs="Arial"/>
          <w:lang w:val="af-ZA"/>
        </w:rPr>
        <w:t xml:space="preserve"> </w:t>
      </w:r>
      <w:r w:rsidRPr="00D40A36">
        <w:rPr>
          <w:rFonts w:ascii="GHEA Grapalat" w:hAnsi="GHEA Grapalat" w:cs="Arial"/>
        </w:rPr>
        <w:t>հունիսի</w:t>
      </w:r>
      <w:r w:rsidRPr="00D40A36">
        <w:rPr>
          <w:rFonts w:ascii="GHEA Grapalat" w:hAnsi="GHEA Grapalat" w:cs="Arial"/>
          <w:lang w:val="af-ZA"/>
        </w:rPr>
        <w:t xml:space="preserve"> 11-</w:t>
      </w:r>
      <w:r w:rsidRPr="00D40A36">
        <w:rPr>
          <w:rFonts w:ascii="GHEA Grapalat" w:hAnsi="GHEA Grapalat" w:cs="Arial"/>
        </w:rPr>
        <w:t>ի</w:t>
      </w:r>
      <w:r w:rsidRPr="00D40A36">
        <w:rPr>
          <w:rFonts w:ascii="GHEA Grapalat" w:hAnsi="GHEA Grapalat" w:cs="Arial"/>
          <w:lang w:val="af-ZA"/>
        </w:rPr>
        <w:t xml:space="preserve"> N740-L </w:t>
      </w:r>
      <w:r w:rsidRPr="00D40A36">
        <w:rPr>
          <w:rFonts w:ascii="GHEA Grapalat" w:hAnsi="GHEA Grapalat" w:cs="Arial"/>
        </w:rPr>
        <w:t>որոշման</w:t>
      </w:r>
      <w:r w:rsidRPr="00D40A36">
        <w:rPr>
          <w:rFonts w:ascii="GHEA Grapalat" w:hAnsi="GHEA Grapalat" w:cs="Arial"/>
          <w:lang w:val="af-ZA"/>
        </w:rPr>
        <w:t xml:space="preserve"> </w:t>
      </w:r>
      <w:r w:rsidRPr="00D40A36">
        <w:rPr>
          <w:rFonts w:ascii="GHEA Grapalat" w:hAnsi="GHEA Grapalat" w:cs="Arial"/>
        </w:rPr>
        <w:t>մեջ</w:t>
      </w:r>
      <w:r w:rsidRPr="00D40A36">
        <w:rPr>
          <w:rFonts w:ascii="GHEA Grapalat" w:hAnsi="GHEA Grapalat" w:cs="Arial"/>
          <w:lang w:val="af-ZA"/>
        </w:rPr>
        <w:t xml:space="preserve"> </w:t>
      </w:r>
      <w:r w:rsidRPr="00D40A36">
        <w:rPr>
          <w:rFonts w:ascii="GHEA Grapalat" w:hAnsi="GHEA Grapalat" w:cs="Arial"/>
        </w:rPr>
        <w:t>փոփոխություններ</w:t>
      </w:r>
      <w:r w:rsidRPr="00D40A36">
        <w:rPr>
          <w:rFonts w:ascii="GHEA Grapalat" w:hAnsi="GHEA Grapalat" w:cs="Arial"/>
          <w:lang w:val="af-ZA"/>
        </w:rPr>
        <w:t xml:space="preserve"> </w:t>
      </w:r>
      <w:r w:rsidRPr="00D40A36">
        <w:rPr>
          <w:rFonts w:ascii="GHEA Grapalat" w:hAnsi="GHEA Grapalat" w:cs="Arial"/>
        </w:rPr>
        <w:t>կատարելու</w:t>
      </w:r>
      <w:r w:rsidRPr="00D40A36">
        <w:rPr>
          <w:rFonts w:ascii="GHEA Grapalat" w:hAnsi="GHEA Grapalat" w:cs="Arial"/>
          <w:lang w:val="af-ZA"/>
        </w:rPr>
        <w:t xml:space="preserve"> </w:t>
      </w:r>
      <w:r w:rsidRPr="00D40A36">
        <w:rPr>
          <w:rFonts w:ascii="GHEA Grapalat" w:hAnsi="GHEA Grapalat" w:cs="Arial"/>
        </w:rPr>
        <w:t>մասին</w:t>
      </w:r>
      <w:r w:rsidRPr="00D40A36">
        <w:rPr>
          <w:rFonts w:ascii="GHEA Grapalat" w:hAnsi="GHEA Grapalat" w:cs="Arial"/>
          <w:lang w:val="af-ZA"/>
        </w:rPr>
        <w:t xml:space="preserve">» </w:t>
      </w:r>
      <w:r w:rsidRPr="00D40A36">
        <w:rPr>
          <w:rFonts w:ascii="GHEA Grapalat" w:hAnsi="GHEA Grapalat" w:cs="Arial"/>
        </w:rPr>
        <w:t>Հայաստանի</w:t>
      </w:r>
      <w:r w:rsidRPr="00D40A36">
        <w:rPr>
          <w:rFonts w:ascii="GHEA Grapalat" w:hAnsi="GHEA Grapalat" w:cs="Arial"/>
          <w:lang w:val="af-ZA"/>
        </w:rPr>
        <w:t xml:space="preserve"> </w:t>
      </w:r>
      <w:r w:rsidRPr="00D40A36">
        <w:rPr>
          <w:rFonts w:ascii="GHEA Grapalat" w:hAnsi="GHEA Grapalat" w:cs="Arial"/>
        </w:rPr>
        <w:t>Հանրապետության</w:t>
      </w:r>
      <w:r w:rsidRPr="00D40A36">
        <w:rPr>
          <w:rFonts w:ascii="GHEA Grapalat" w:hAnsi="GHEA Grapalat" w:cs="Arial"/>
          <w:lang w:val="af-ZA"/>
        </w:rPr>
        <w:t xml:space="preserve"> </w:t>
      </w:r>
      <w:r w:rsidRPr="00D40A36">
        <w:rPr>
          <w:rFonts w:ascii="GHEA Grapalat" w:hAnsi="GHEA Grapalat" w:cs="Arial"/>
        </w:rPr>
        <w:t>վարչապետի</w:t>
      </w:r>
      <w:r w:rsidRPr="00D40A36">
        <w:rPr>
          <w:rFonts w:ascii="GHEA Grapalat" w:hAnsi="GHEA Grapalat" w:cs="Arial"/>
          <w:lang w:val="af-ZA"/>
        </w:rPr>
        <w:t xml:space="preserve"> </w:t>
      </w:r>
      <w:r w:rsidRPr="00D40A36">
        <w:rPr>
          <w:rFonts w:ascii="GHEA Grapalat" w:hAnsi="GHEA Grapalat" w:cs="Arial"/>
        </w:rPr>
        <w:t>որոշման</w:t>
      </w:r>
      <w:r w:rsidRPr="00D40A36">
        <w:rPr>
          <w:rFonts w:ascii="GHEA Grapalat" w:hAnsi="GHEA Grapalat" w:cs="Arial"/>
          <w:lang w:val="af-ZA"/>
        </w:rPr>
        <w:t xml:space="preserve"> </w:t>
      </w:r>
      <w:r w:rsidRPr="00D40A36">
        <w:rPr>
          <w:rFonts w:ascii="GHEA Grapalat" w:hAnsi="GHEA Grapalat" w:cs="Arial"/>
        </w:rPr>
        <w:t>նախագիծը</w:t>
      </w:r>
      <w:r w:rsidRPr="00D40A36">
        <w:rPr>
          <w:rFonts w:ascii="GHEA Grapalat" w:hAnsi="GHEA Grapalat" w:cs="Arial"/>
          <w:lang w:val="af-ZA"/>
        </w:rPr>
        <w:t xml:space="preserve">, </w:t>
      </w:r>
      <w:r w:rsidRPr="00D40A36">
        <w:rPr>
          <w:rFonts w:ascii="GHEA Grapalat" w:hAnsi="GHEA Grapalat" w:cs="Arial"/>
        </w:rPr>
        <w:t>ինչպես</w:t>
      </w:r>
      <w:r w:rsidRPr="00D40A36">
        <w:rPr>
          <w:rFonts w:ascii="GHEA Grapalat" w:hAnsi="GHEA Grapalat" w:cs="Arial"/>
          <w:lang w:val="af-ZA"/>
        </w:rPr>
        <w:t xml:space="preserve"> </w:t>
      </w:r>
      <w:r w:rsidRPr="00D40A36">
        <w:rPr>
          <w:rFonts w:ascii="GHEA Grapalat" w:hAnsi="GHEA Grapalat" w:cs="Arial"/>
        </w:rPr>
        <w:t>նաև</w:t>
      </w:r>
      <w:r w:rsidRPr="00D40A36">
        <w:rPr>
          <w:rFonts w:ascii="GHEA Grapalat" w:hAnsi="GHEA Grapalat" w:cs="Arial"/>
          <w:lang w:val="af-ZA"/>
        </w:rPr>
        <w:t xml:space="preserve"> </w:t>
      </w:r>
      <w:r w:rsidRPr="00D40A36">
        <w:rPr>
          <w:rStyle w:val="Strong"/>
          <w:rFonts w:ascii="GHEA Grapalat" w:hAnsi="GHEA Grapalat"/>
          <w:b w:val="0"/>
          <w:color w:val="000000"/>
          <w:shd w:val="clear" w:color="auto" w:fill="FFFFFF"/>
          <w:lang w:val="hy-AM"/>
        </w:rPr>
        <w:t>«</w:t>
      </w:r>
      <w:r w:rsidRPr="00D40A36">
        <w:rPr>
          <w:rStyle w:val="Strong"/>
          <w:rFonts w:ascii="GHEA Grapalat" w:hAnsi="GHEA Grapalat"/>
          <w:b w:val="0"/>
          <w:color w:val="000000"/>
          <w:shd w:val="clear" w:color="auto" w:fill="FFFFFF"/>
        </w:rPr>
        <w:t>Տ</w:t>
      </w:r>
      <w:r w:rsidRPr="00D40A36">
        <w:rPr>
          <w:rStyle w:val="Strong"/>
          <w:rFonts w:ascii="GHEA Grapalat" w:hAnsi="GHEA Grapalat"/>
          <w:b w:val="0"/>
          <w:color w:val="000000"/>
          <w:shd w:val="clear" w:color="auto" w:fill="FFFFFF"/>
          <w:lang w:val="hy-AM"/>
        </w:rPr>
        <w:t>եխնիկական անվտանգության ազգային կենտրոն»</w:t>
      </w:r>
      <w:r w:rsidRPr="00D40A36">
        <w:rPr>
          <w:rStyle w:val="Strong"/>
          <w:rFonts w:ascii="GHEA Grapalat" w:hAnsi="GHEA Grapalat"/>
          <w:b w:val="0"/>
          <w:color w:val="000000"/>
          <w:shd w:val="clear" w:color="auto" w:fill="FFFFFF"/>
          <w:lang w:val="af-ZA"/>
        </w:rPr>
        <w:t xml:space="preserve"> </w:t>
      </w:r>
      <w:r w:rsidRPr="00D40A36">
        <w:rPr>
          <w:rStyle w:val="Strong"/>
          <w:rFonts w:ascii="GHEA Grapalat" w:hAnsi="GHEA Grapalat"/>
          <w:b w:val="0"/>
          <w:color w:val="000000"/>
          <w:shd w:val="clear" w:color="auto" w:fill="FFFFFF"/>
        </w:rPr>
        <w:t>պետական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ոչ</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առևտրային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կազմակերպությունը</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լուծարելու</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մասին</w:t>
      </w:r>
      <w:r w:rsidRPr="00D40A36">
        <w:rPr>
          <w:rStyle w:val="Strong"/>
          <w:rFonts w:ascii="GHEA Grapalat" w:hAnsi="GHEA Grapalat"/>
          <w:b w:val="0"/>
          <w:color w:val="000000"/>
          <w:shd w:val="clear" w:color="auto" w:fill="FFFFFF"/>
          <w:lang w:val="af-ZA"/>
        </w:rPr>
        <w:t>»</w:t>
      </w:r>
      <w:r w:rsidRPr="00D40A36">
        <w:rPr>
          <w:rStyle w:val="Strong"/>
          <w:rFonts w:ascii="GHEA Grapalat" w:hAnsi="GHEA Grapalat"/>
          <w:b w:val="0"/>
          <w:color w:val="000000"/>
          <w:shd w:val="clear" w:color="auto" w:fill="FFFFFF"/>
          <w:lang w:val="fr-FR"/>
        </w:rPr>
        <w:t>,</w:t>
      </w:r>
      <w:r w:rsidRPr="00D40A36">
        <w:rPr>
          <w:rStyle w:val="Strong"/>
          <w:rFonts w:ascii="GHEA Grapalat" w:hAnsi="GHEA Grapalat"/>
          <w:color w:val="000000"/>
          <w:shd w:val="clear" w:color="auto" w:fill="FFFFFF"/>
          <w:lang w:val="fr-FR"/>
        </w:rPr>
        <w:t xml:space="preserve"> </w:t>
      </w:r>
      <w:r w:rsidRPr="00D40A36">
        <w:rPr>
          <w:rFonts w:ascii="GHEA Grapalat" w:hAnsi="GHEA Grapalat"/>
          <w:color w:val="000000"/>
          <w:shd w:val="clear" w:color="auto" w:fill="FFFFFF"/>
          <w:lang w:val="af-ZA"/>
        </w:rPr>
        <w:t>«</w:t>
      </w:r>
      <w:r w:rsidRPr="00D40A36">
        <w:rPr>
          <w:rFonts w:ascii="GHEA Grapalat" w:hAnsi="GHEA Grapalat"/>
          <w:color w:val="000000"/>
          <w:shd w:val="clear" w:color="auto" w:fill="FFFFFF"/>
        </w:rPr>
        <w:t>Սեյսմիկ</w:t>
      </w:r>
      <w:r w:rsidRPr="00D40A36">
        <w:rPr>
          <w:rFonts w:ascii="GHEA Grapalat" w:hAnsi="GHEA Grapalat"/>
          <w:color w:val="000000"/>
          <w:shd w:val="clear" w:color="auto" w:fill="FFFFFF"/>
          <w:lang w:val="af-ZA"/>
        </w:rPr>
        <w:t xml:space="preserve"> </w:t>
      </w:r>
      <w:r w:rsidRPr="00D40A36">
        <w:rPr>
          <w:rFonts w:ascii="GHEA Grapalat" w:hAnsi="GHEA Grapalat"/>
          <w:color w:val="000000"/>
          <w:shd w:val="clear" w:color="auto" w:fill="FFFFFF"/>
        </w:rPr>
        <w:t>պաշտպանության</w:t>
      </w:r>
      <w:r w:rsidRPr="00D40A36">
        <w:rPr>
          <w:rFonts w:ascii="GHEA Grapalat" w:hAnsi="GHEA Grapalat"/>
          <w:color w:val="000000"/>
          <w:shd w:val="clear" w:color="auto" w:fill="FFFFFF"/>
          <w:lang w:val="af-ZA"/>
        </w:rPr>
        <w:t xml:space="preserve"> </w:t>
      </w:r>
      <w:r w:rsidRPr="00D40A36">
        <w:rPr>
          <w:rFonts w:ascii="GHEA Grapalat" w:hAnsi="GHEA Grapalat"/>
          <w:color w:val="000000"/>
          <w:shd w:val="clear" w:color="auto" w:fill="FFFFFF"/>
        </w:rPr>
        <w:t>տարածքային</w:t>
      </w:r>
      <w:r w:rsidRPr="00D40A36">
        <w:rPr>
          <w:rFonts w:ascii="GHEA Grapalat" w:hAnsi="GHEA Grapalat"/>
          <w:color w:val="000000"/>
          <w:shd w:val="clear" w:color="auto" w:fill="FFFFFF"/>
          <w:lang w:val="af-ZA"/>
        </w:rPr>
        <w:t xml:space="preserve"> </w:t>
      </w:r>
      <w:r w:rsidRPr="00D40A36">
        <w:rPr>
          <w:rFonts w:ascii="GHEA Grapalat" w:hAnsi="GHEA Grapalat"/>
          <w:color w:val="000000"/>
          <w:shd w:val="clear" w:color="auto" w:fill="FFFFFF"/>
        </w:rPr>
        <w:t>ծառայություն</w:t>
      </w:r>
      <w:r w:rsidRPr="00D40A36">
        <w:rPr>
          <w:rFonts w:ascii="GHEA Grapalat" w:hAnsi="GHEA Grapalat"/>
          <w:color w:val="000000"/>
          <w:shd w:val="clear" w:color="auto" w:fill="FFFFFF"/>
          <w:lang w:val="af-ZA"/>
        </w:rPr>
        <w:t>»</w:t>
      </w:r>
      <w:r w:rsidRPr="00D40A36">
        <w:rPr>
          <w:rStyle w:val="Strong"/>
          <w:rFonts w:ascii="GHEA Grapalat" w:hAnsi="GHEA Grapalat"/>
          <w:color w:val="000000"/>
          <w:shd w:val="clear" w:color="auto" w:fill="FFFFFF"/>
          <w:lang w:val="af-ZA"/>
        </w:rPr>
        <w:t xml:space="preserve"> </w:t>
      </w:r>
      <w:r w:rsidRPr="00D40A36">
        <w:rPr>
          <w:rStyle w:val="Strong"/>
          <w:rFonts w:ascii="GHEA Grapalat" w:hAnsi="GHEA Grapalat"/>
          <w:b w:val="0"/>
          <w:color w:val="000000"/>
          <w:shd w:val="clear" w:color="auto" w:fill="FFFFFF"/>
        </w:rPr>
        <w:t>պետական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ոչ</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առևտրային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կազմակերպությունը</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լուծարելու</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մասին</w:t>
      </w:r>
      <w:r w:rsidRPr="00D40A36">
        <w:rPr>
          <w:rStyle w:val="Strong"/>
          <w:rFonts w:ascii="GHEA Grapalat" w:hAnsi="GHEA Grapalat"/>
          <w:b w:val="0"/>
          <w:color w:val="000000"/>
          <w:shd w:val="clear" w:color="auto" w:fill="FFFFFF"/>
          <w:lang w:val="af-ZA"/>
        </w:rPr>
        <w:t>»</w:t>
      </w:r>
      <w:r w:rsidRPr="00D40A36">
        <w:rPr>
          <w:rStyle w:val="Strong"/>
          <w:rFonts w:ascii="GHEA Grapalat" w:hAnsi="GHEA Grapalat"/>
          <w:b w:val="0"/>
          <w:color w:val="000000"/>
          <w:shd w:val="clear" w:color="auto" w:fill="FFFFFF"/>
          <w:lang w:val="fr-FR"/>
        </w:rPr>
        <w:t xml:space="preserve">, </w:t>
      </w:r>
      <w:r w:rsidRPr="00D40A36">
        <w:rPr>
          <w:rFonts w:ascii="GHEA Grapalat" w:hAnsi="GHEA Grapalat"/>
          <w:color w:val="000000"/>
          <w:shd w:val="clear" w:color="auto" w:fill="FFFFFF"/>
          <w:lang w:val="af-ZA"/>
        </w:rPr>
        <w:t>«Պ</w:t>
      </w:r>
      <w:r w:rsidRPr="00D40A36">
        <w:rPr>
          <w:rFonts w:ascii="GHEA Grapalat" w:hAnsi="GHEA Grapalat"/>
          <w:color w:val="000000"/>
          <w:shd w:val="clear" w:color="auto" w:fill="FFFFFF"/>
        </w:rPr>
        <w:t>ահուստ</w:t>
      </w:r>
      <w:r w:rsidRPr="00D40A36">
        <w:rPr>
          <w:rFonts w:ascii="GHEA Grapalat" w:hAnsi="GHEA Grapalat"/>
          <w:color w:val="000000"/>
          <w:shd w:val="clear" w:color="auto" w:fill="FFFFFF"/>
          <w:lang w:val="af-ZA"/>
        </w:rPr>
        <w:t>»</w:t>
      </w:r>
      <w:r w:rsidRPr="00D40A36">
        <w:rPr>
          <w:rStyle w:val="Strong"/>
          <w:rFonts w:ascii="GHEA Grapalat" w:hAnsi="GHEA Grapalat"/>
          <w:b w:val="0"/>
          <w:color w:val="000000"/>
          <w:shd w:val="clear" w:color="auto" w:fill="FFFFFF"/>
          <w:lang w:val="af-ZA"/>
        </w:rPr>
        <w:t xml:space="preserve"> </w:t>
      </w:r>
      <w:r w:rsidRPr="00D40A36">
        <w:rPr>
          <w:rStyle w:val="Strong"/>
          <w:rFonts w:ascii="GHEA Grapalat" w:hAnsi="GHEA Grapalat"/>
          <w:b w:val="0"/>
          <w:color w:val="000000"/>
          <w:shd w:val="clear" w:color="auto" w:fill="FFFFFF"/>
        </w:rPr>
        <w:t>պետական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ոչ</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առևտրային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կազմակերպությունը</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լուծարելու</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մասին</w:t>
      </w:r>
      <w:r w:rsidRPr="00D40A36">
        <w:rPr>
          <w:rStyle w:val="Strong"/>
          <w:rFonts w:ascii="GHEA Grapalat" w:hAnsi="GHEA Grapalat"/>
          <w:b w:val="0"/>
          <w:color w:val="000000"/>
          <w:shd w:val="clear" w:color="auto" w:fill="FFFFFF"/>
          <w:lang w:val="af-ZA"/>
        </w:rPr>
        <w:t>»</w:t>
      </w:r>
      <w:r w:rsidRPr="00D40A36">
        <w:rPr>
          <w:rFonts w:ascii="GHEA Grapalat" w:hAnsi="GHEA Grapalat"/>
          <w:b/>
          <w:color w:val="000000"/>
          <w:shd w:val="clear" w:color="auto" w:fill="FFFFFF"/>
          <w:lang w:val="af-ZA"/>
        </w:rPr>
        <w:t>,</w:t>
      </w:r>
      <w:r w:rsidRPr="00D40A36">
        <w:rPr>
          <w:rStyle w:val="Strong"/>
          <w:rFonts w:ascii="GHEA Grapalat" w:hAnsi="GHEA Grapalat"/>
          <w:b w:val="0"/>
          <w:color w:val="000000"/>
          <w:shd w:val="clear" w:color="auto" w:fill="FFFFFF"/>
          <w:lang w:val="af-ZA"/>
        </w:rPr>
        <w:t xml:space="preserve"> </w:t>
      </w:r>
      <w:r w:rsidRPr="00D40A36">
        <w:rPr>
          <w:rStyle w:val="Strong"/>
          <w:rFonts w:ascii="GHEA Grapalat" w:hAnsi="GHEA Grapalat"/>
          <w:b w:val="0"/>
          <w:color w:val="000000"/>
          <w:shd w:val="clear" w:color="auto" w:fill="FFFFFF"/>
          <w:lang w:val="fr-FR"/>
        </w:rPr>
        <w:t>«Լ</w:t>
      </w:r>
      <w:r w:rsidRPr="00D40A36">
        <w:rPr>
          <w:rStyle w:val="Strong"/>
          <w:rFonts w:ascii="GHEA Grapalat" w:hAnsi="GHEA Grapalat"/>
          <w:b w:val="0"/>
          <w:color w:val="000000"/>
          <w:shd w:val="clear" w:color="auto" w:fill="FFFFFF"/>
        </w:rPr>
        <w:t>ազուր</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պետական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ոչ</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առևտրային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կազմակերպությունը</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լուծարելու</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մասին</w:t>
      </w:r>
      <w:r w:rsidRPr="00D40A36">
        <w:rPr>
          <w:rStyle w:val="Strong"/>
          <w:rFonts w:ascii="GHEA Grapalat" w:hAnsi="GHEA Grapalat"/>
          <w:b w:val="0"/>
          <w:color w:val="000000"/>
          <w:shd w:val="clear" w:color="auto" w:fill="FFFFFF"/>
          <w:lang w:val="af-ZA"/>
        </w:rPr>
        <w:t>»</w:t>
      </w:r>
      <w:r w:rsidRPr="00D40A36">
        <w:rPr>
          <w:rFonts w:ascii="GHEA Grapalat" w:hAnsi="GHEA Grapalat" w:cs="Arial"/>
          <w:b/>
          <w:lang w:val="af-ZA"/>
        </w:rPr>
        <w:t xml:space="preserve"> </w:t>
      </w:r>
      <w:r w:rsidRPr="00D40A36">
        <w:rPr>
          <w:rFonts w:ascii="GHEA Grapalat" w:hAnsi="GHEA Grapalat" w:cs="Arial"/>
        </w:rPr>
        <w:t>և</w:t>
      </w:r>
      <w:r w:rsidRPr="00D40A36">
        <w:rPr>
          <w:rFonts w:ascii="GHEA Grapalat" w:hAnsi="GHEA Grapalat" w:cs="Arial"/>
          <w:lang w:val="af-ZA"/>
        </w:rPr>
        <w:t xml:space="preserve"> </w:t>
      </w:r>
      <w:r w:rsidRPr="00D40A36">
        <w:rPr>
          <w:rStyle w:val="Strong"/>
          <w:rFonts w:ascii="GHEA Grapalat" w:hAnsi="GHEA Grapalat"/>
          <w:b w:val="0"/>
          <w:color w:val="000000"/>
          <w:shd w:val="clear" w:color="auto" w:fill="FFFFFF"/>
          <w:lang w:val="fr-FR"/>
        </w:rPr>
        <w:t>«</w:t>
      </w:r>
      <w:r w:rsidRPr="00D40A36">
        <w:rPr>
          <w:rStyle w:val="Strong"/>
          <w:rFonts w:ascii="GHEA Grapalat" w:hAnsi="GHEA Grapalat"/>
          <w:b w:val="0"/>
          <w:color w:val="000000"/>
          <w:shd w:val="clear" w:color="auto" w:fill="FFFFFF"/>
        </w:rPr>
        <w:t>Աղետների</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բժշկության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տարածաշրջանային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կենտրոն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պետական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ոչ</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առևտրային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կազմակերպությունը</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լուծարելու</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rPr>
        <w:t>մասին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shd w:val="clear" w:color="auto" w:fill="FFFFFF"/>
        </w:rPr>
        <w:t>Հայաստանի</w:t>
      </w:r>
      <w:r w:rsidRPr="00D40A36">
        <w:rPr>
          <w:rStyle w:val="Strong"/>
          <w:b w:val="0"/>
          <w:shd w:val="clear" w:color="auto" w:fill="FFFFFF"/>
          <w:lang w:val="fr-FR"/>
        </w:rPr>
        <w:t> </w:t>
      </w:r>
      <w:r w:rsidRPr="00D40A36">
        <w:rPr>
          <w:rStyle w:val="Strong"/>
          <w:rFonts w:ascii="GHEA Grapalat" w:hAnsi="GHEA Grapalat"/>
          <w:b w:val="0"/>
          <w:shd w:val="clear" w:color="auto" w:fill="FFFFFF"/>
          <w:lang w:val="fr-FR"/>
        </w:rPr>
        <w:t>Հ</w:t>
      </w:r>
      <w:r w:rsidRPr="00D40A36">
        <w:rPr>
          <w:rStyle w:val="Strong"/>
          <w:rFonts w:ascii="GHEA Grapalat" w:hAnsi="GHEA Grapalat"/>
          <w:b w:val="0"/>
          <w:shd w:val="clear" w:color="auto" w:fill="FFFFFF"/>
        </w:rPr>
        <w:t>անրապետության</w:t>
      </w:r>
      <w:r w:rsidRPr="00D40A36">
        <w:rPr>
          <w:rStyle w:val="Strong"/>
          <w:rFonts w:ascii="GHEA Grapalat" w:hAnsi="GHEA Grapalat"/>
          <w:b w:val="0"/>
          <w:shd w:val="clear" w:color="auto" w:fill="FFFFFF"/>
          <w:lang w:val="fr-FR"/>
        </w:rPr>
        <w:t xml:space="preserve"> </w:t>
      </w:r>
      <w:r w:rsidRPr="00D40A36">
        <w:rPr>
          <w:rStyle w:val="Strong"/>
          <w:rFonts w:ascii="GHEA Grapalat" w:hAnsi="GHEA Grapalat"/>
          <w:b w:val="0"/>
          <w:shd w:val="clear" w:color="auto" w:fill="FFFFFF"/>
        </w:rPr>
        <w:t>կառավարության</w:t>
      </w:r>
      <w:r w:rsidRPr="00D40A36">
        <w:rPr>
          <w:rStyle w:val="Strong"/>
          <w:rFonts w:ascii="GHEA Grapalat" w:hAnsi="GHEA Grapalat"/>
          <w:b w:val="0"/>
          <w:shd w:val="clear" w:color="auto" w:fill="FFFFFF"/>
          <w:lang w:val="fr-FR"/>
        </w:rPr>
        <w:t xml:space="preserve"> </w:t>
      </w:r>
      <w:r w:rsidRPr="00D40A36">
        <w:rPr>
          <w:rStyle w:val="Strong"/>
          <w:rFonts w:ascii="GHEA Grapalat" w:hAnsi="GHEA Grapalat"/>
          <w:b w:val="0"/>
          <w:shd w:val="clear" w:color="auto" w:fill="FFFFFF"/>
        </w:rPr>
        <w:t>որոշումների</w:t>
      </w:r>
      <w:r w:rsidRPr="00D40A36">
        <w:rPr>
          <w:rStyle w:val="Strong"/>
          <w:rFonts w:ascii="GHEA Grapalat" w:hAnsi="GHEA Grapalat"/>
          <w:b w:val="0"/>
          <w:shd w:val="clear" w:color="auto" w:fill="FFFFFF"/>
          <w:lang w:val="af-ZA"/>
        </w:rPr>
        <w:t xml:space="preserve"> </w:t>
      </w:r>
      <w:r w:rsidRPr="00D40A36">
        <w:rPr>
          <w:rStyle w:val="Strong"/>
          <w:rFonts w:ascii="GHEA Grapalat" w:hAnsi="GHEA Grapalat"/>
          <w:b w:val="0"/>
          <w:shd w:val="clear" w:color="auto" w:fill="FFFFFF"/>
        </w:rPr>
        <w:t>նախագծեր</w:t>
      </w:r>
      <w:r w:rsidRPr="00D40A36">
        <w:rPr>
          <w:rStyle w:val="Strong"/>
          <w:rFonts w:ascii="GHEA Grapalat" w:hAnsi="GHEA Grapalat"/>
          <w:b w:val="0"/>
          <w:shd w:val="clear" w:color="auto" w:fill="FFFFFF"/>
          <w:lang w:val="en-US"/>
        </w:rPr>
        <w:t>ի</w:t>
      </w:r>
      <w:r w:rsidRPr="00D40A36">
        <w:rPr>
          <w:rStyle w:val="Strong"/>
          <w:rFonts w:ascii="GHEA Grapalat" w:hAnsi="GHEA Grapalat"/>
          <w:b w:val="0"/>
          <w:shd w:val="clear" w:color="auto" w:fill="FFFFFF"/>
          <w:lang w:val="af-ZA"/>
        </w:rPr>
        <w:t xml:space="preserve"> </w:t>
      </w:r>
      <w:r w:rsidR="003B1E8F" w:rsidRPr="00D40A36">
        <w:rPr>
          <w:rStyle w:val="Strong"/>
          <w:rFonts w:ascii="GHEA Grapalat" w:hAnsi="GHEA Grapalat" w:cs="Sylfaen"/>
          <w:b w:val="0"/>
          <w:lang w:val="hy-AM"/>
        </w:rPr>
        <w:t>կապակցությամբ</w:t>
      </w:r>
      <w:r w:rsidR="003B1E8F" w:rsidRPr="00D40A36">
        <w:rPr>
          <w:rStyle w:val="Strong"/>
          <w:rFonts w:ascii="GHEA Grapalat" w:hAnsi="GHEA Grapalat" w:cs="Sylfaen"/>
          <w:b w:val="0"/>
          <w:lang w:val="af-ZA"/>
        </w:rPr>
        <w:t xml:space="preserve"> </w:t>
      </w:r>
      <w:r w:rsidR="00483E8B" w:rsidRPr="00D40A36">
        <w:rPr>
          <w:rStyle w:val="Strong"/>
          <w:rFonts w:ascii="GHEA Grapalat" w:hAnsi="GHEA Grapalat"/>
          <w:b w:val="0"/>
          <w:lang w:val="hy-AM"/>
        </w:rPr>
        <w:t>ներկայացված</w:t>
      </w:r>
      <w:r w:rsidR="00483E8B" w:rsidRPr="00D40A36">
        <w:rPr>
          <w:rStyle w:val="Strong"/>
          <w:rFonts w:ascii="GHEA Grapalat" w:hAnsi="GHEA Grapalat"/>
          <w:b w:val="0"/>
          <w:lang w:val="af-ZA"/>
        </w:rPr>
        <w:t xml:space="preserve"> </w:t>
      </w:r>
      <w:r w:rsidR="00483E8B" w:rsidRPr="00D40A36">
        <w:rPr>
          <w:rStyle w:val="Strong"/>
          <w:rFonts w:ascii="GHEA Grapalat" w:hAnsi="GHEA Grapalat"/>
          <w:b w:val="0"/>
          <w:lang w:val="hy-AM"/>
        </w:rPr>
        <w:t>դիտողությունների</w:t>
      </w:r>
      <w:r w:rsidR="00483E8B" w:rsidRPr="00D40A36">
        <w:rPr>
          <w:rStyle w:val="Strong"/>
          <w:rFonts w:ascii="GHEA Grapalat" w:hAnsi="GHEA Grapalat"/>
          <w:b w:val="0"/>
          <w:lang w:val="af-ZA"/>
        </w:rPr>
        <w:t xml:space="preserve"> և </w:t>
      </w:r>
      <w:r w:rsidR="00483E8B" w:rsidRPr="00D40A36">
        <w:rPr>
          <w:rStyle w:val="Strong"/>
          <w:rFonts w:ascii="GHEA Grapalat" w:hAnsi="GHEA Grapalat"/>
          <w:b w:val="0"/>
          <w:lang w:val="hy-AM"/>
        </w:rPr>
        <w:t>առաջարկությունների</w:t>
      </w:r>
      <w:r w:rsidR="00483E8B" w:rsidRPr="00D40A36">
        <w:rPr>
          <w:rStyle w:val="Strong"/>
          <w:rFonts w:ascii="GHEA Grapalat" w:hAnsi="GHEA Grapalat"/>
          <w:b w:val="0"/>
          <w:lang w:val="af-ZA"/>
        </w:rPr>
        <w:t xml:space="preserve"> </w:t>
      </w:r>
      <w:r w:rsidR="00483E8B" w:rsidRPr="00D40A36">
        <w:rPr>
          <w:rStyle w:val="Strong"/>
          <w:rFonts w:ascii="GHEA Grapalat" w:hAnsi="GHEA Grapalat"/>
          <w:b w:val="0"/>
          <w:lang w:val="hy-AM"/>
        </w:rPr>
        <w:t>վերաբերյալ</w:t>
      </w:r>
    </w:p>
    <w:tbl>
      <w:tblPr>
        <w:tblpPr w:leftFromText="180" w:rightFromText="180" w:vertAnchor="text" w:horzAnchor="margin" w:tblpXSpec="center" w:tblpY="224"/>
        <w:tblW w:w="1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84"/>
        <w:gridCol w:w="7290"/>
        <w:gridCol w:w="1463"/>
        <w:gridCol w:w="3002"/>
      </w:tblGrid>
      <w:tr w:rsidR="002F026D" w:rsidRPr="00D40A36" w:rsidTr="00A72EC1">
        <w:trPr>
          <w:trHeight w:val="884"/>
        </w:trPr>
        <w:tc>
          <w:tcPr>
            <w:tcW w:w="534" w:type="dxa"/>
            <w:vAlign w:val="center"/>
          </w:tcPr>
          <w:p w:rsidR="002F026D" w:rsidRPr="00D40A36" w:rsidRDefault="002F026D" w:rsidP="00D40A36">
            <w:pPr>
              <w:autoSpaceDE w:val="0"/>
              <w:autoSpaceDN w:val="0"/>
              <w:adjustRightInd w:val="0"/>
              <w:ind w:left="-84" w:right="-50"/>
              <w:jc w:val="center"/>
              <w:rPr>
                <w:rFonts w:ascii="GHEA Grapalat" w:hAnsi="GHEA Grapalat" w:cs="Sylfaen"/>
                <w:b/>
                <w:lang w:val="af-ZA"/>
              </w:rPr>
            </w:pPr>
            <w:r w:rsidRPr="00D40A36">
              <w:rPr>
                <w:rFonts w:ascii="GHEA Grapalat" w:hAnsi="GHEA Grapalat" w:cs="Sylfaen"/>
                <w:b/>
                <w:lang w:val="af-ZA"/>
              </w:rPr>
              <w:t>հ/հ</w:t>
            </w:r>
          </w:p>
        </w:tc>
        <w:tc>
          <w:tcPr>
            <w:tcW w:w="2184" w:type="dxa"/>
            <w:vAlign w:val="center"/>
          </w:tcPr>
          <w:p w:rsidR="002F026D" w:rsidRPr="00D40A36" w:rsidRDefault="002F026D" w:rsidP="00D40A36">
            <w:pPr>
              <w:autoSpaceDE w:val="0"/>
              <w:autoSpaceDN w:val="0"/>
              <w:adjustRightInd w:val="0"/>
              <w:ind w:left="-86" w:right="-115"/>
              <w:jc w:val="center"/>
              <w:rPr>
                <w:rFonts w:ascii="GHEA Grapalat" w:hAnsi="GHEA Grapalat" w:cs="Sylfaen"/>
                <w:b/>
                <w:lang w:val="af-ZA"/>
              </w:rPr>
            </w:pPr>
            <w:r w:rsidRPr="00D40A36">
              <w:rPr>
                <w:rFonts w:ascii="GHEA Grapalat" w:hAnsi="GHEA Grapalat" w:cs="Sylfaen"/>
                <w:b/>
                <w:lang w:val="af-ZA"/>
              </w:rPr>
              <w:t>Առաջարկության</w:t>
            </w:r>
            <w:r w:rsidRPr="00D40A36">
              <w:rPr>
                <w:rFonts w:ascii="GHEA Grapalat" w:hAnsi="GHEA Grapalat"/>
                <w:b/>
                <w:lang w:val="af-ZA"/>
              </w:rPr>
              <w:t xml:space="preserve"> </w:t>
            </w:r>
            <w:r w:rsidRPr="00D40A36">
              <w:rPr>
                <w:rFonts w:ascii="GHEA Grapalat" w:hAnsi="GHEA Grapalat" w:cs="Sylfaen"/>
                <w:b/>
                <w:lang w:val="af-ZA"/>
              </w:rPr>
              <w:t>հեղինակը, գրու</w:t>
            </w:r>
            <w:r w:rsidR="00A72EC1">
              <w:rPr>
                <w:rFonts w:ascii="GHEA Grapalat" w:hAnsi="GHEA Grapalat" w:cs="Sylfaen"/>
                <w:b/>
                <w:lang w:val="af-ZA"/>
              </w:rPr>
              <w:t>-</w:t>
            </w:r>
            <w:r w:rsidRPr="00D40A36">
              <w:rPr>
                <w:rFonts w:ascii="GHEA Grapalat" w:hAnsi="GHEA Grapalat" w:cs="Sylfaen"/>
                <w:b/>
                <w:lang w:val="af-ZA"/>
              </w:rPr>
              <w:t>թյան ամսաթիվը, գրության համարը</w:t>
            </w:r>
          </w:p>
        </w:tc>
        <w:tc>
          <w:tcPr>
            <w:tcW w:w="7290" w:type="dxa"/>
            <w:vAlign w:val="center"/>
          </w:tcPr>
          <w:p w:rsidR="002F026D" w:rsidRPr="00D40A36" w:rsidRDefault="002F026D" w:rsidP="00D40A36">
            <w:pPr>
              <w:autoSpaceDE w:val="0"/>
              <w:autoSpaceDN w:val="0"/>
              <w:adjustRightInd w:val="0"/>
              <w:jc w:val="center"/>
              <w:rPr>
                <w:rFonts w:ascii="GHEA Grapalat" w:hAnsi="GHEA Grapalat" w:cs="Sylfaen"/>
                <w:b/>
                <w:lang w:val="af-ZA"/>
              </w:rPr>
            </w:pPr>
            <w:r w:rsidRPr="00D40A36">
              <w:rPr>
                <w:rFonts w:ascii="GHEA Grapalat" w:hAnsi="GHEA Grapalat" w:cs="Sylfaen"/>
                <w:b/>
                <w:lang w:val="af-ZA"/>
              </w:rPr>
              <w:t>Առաջարկության</w:t>
            </w:r>
            <w:r w:rsidRPr="00D40A36">
              <w:rPr>
                <w:rFonts w:ascii="GHEA Grapalat" w:hAnsi="GHEA Grapalat"/>
                <w:b/>
                <w:lang w:val="af-ZA"/>
              </w:rPr>
              <w:t xml:space="preserve"> </w:t>
            </w:r>
            <w:r w:rsidRPr="00D40A36">
              <w:rPr>
                <w:rFonts w:ascii="GHEA Grapalat" w:hAnsi="GHEA Grapalat" w:cs="Sylfaen"/>
                <w:b/>
                <w:lang w:val="af-ZA"/>
              </w:rPr>
              <w:t>բովանդակությունը</w:t>
            </w:r>
          </w:p>
        </w:tc>
        <w:tc>
          <w:tcPr>
            <w:tcW w:w="1463" w:type="dxa"/>
            <w:vAlign w:val="center"/>
          </w:tcPr>
          <w:p w:rsidR="002F026D" w:rsidRPr="00D40A36" w:rsidRDefault="002F026D" w:rsidP="00A72EC1">
            <w:pPr>
              <w:autoSpaceDE w:val="0"/>
              <w:autoSpaceDN w:val="0"/>
              <w:adjustRightInd w:val="0"/>
              <w:ind w:left="-85" w:right="-108"/>
              <w:jc w:val="center"/>
              <w:rPr>
                <w:rFonts w:ascii="GHEA Grapalat" w:hAnsi="GHEA Grapalat" w:cs="Sylfaen"/>
                <w:b/>
                <w:lang w:val="af-ZA"/>
              </w:rPr>
            </w:pPr>
            <w:proofErr w:type="spellStart"/>
            <w:r w:rsidRPr="00D40A36">
              <w:rPr>
                <w:rFonts w:ascii="GHEA Grapalat" w:hAnsi="GHEA Grapalat" w:cs="Sylfaen"/>
                <w:b/>
                <w:lang w:val="en-US"/>
              </w:rPr>
              <w:t>Եզրակա</w:t>
            </w:r>
            <w:r w:rsidR="00D40A36" w:rsidRPr="00D40A36">
              <w:rPr>
                <w:rFonts w:ascii="GHEA Grapalat" w:hAnsi="GHEA Grapalat" w:cs="Sylfaen"/>
                <w:b/>
                <w:lang w:val="en-US"/>
              </w:rPr>
              <w:t>-</w:t>
            </w:r>
            <w:r w:rsidRPr="00D40A36">
              <w:rPr>
                <w:rFonts w:ascii="GHEA Grapalat" w:hAnsi="GHEA Grapalat" w:cs="Sylfaen"/>
                <w:b/>
                <w:lang w:val="en-US"/>
              </w:rPr>
              <w:t>ց</w:t>
            </w:r>
            <w:r w:rsidR="003A54EE" w:rsidRPr="00D40A36">
              <w:rPr>
                <w:rFonts w:ascii="GHEA Grapalat" w:hAnsi="GHEA Grapalat" w:cs="Sylfaen"/>
                <w:b/>
                <w:lang w:val="en-US"/>
              </w:rPr>
              <w:t>ու</w:t>
            </w:r>
            <w:r w:rsidRPr="00D40A36">
              <w:rPr>
                <w:rFonts w:ascii="GHEA Grapalat" w:hAnsi="GHEA Grapalat" w:cs="Sylfaen"/>
                <w:b/>
                <w:lang w:val="en-US"/>
              </w:rPr>
              <w:t>թյուն</w:t>
            </w:r>
            <w:proofErr w:type="spellEnd"/>
          </w:p>
        </w:tc>
        <w:tc>
          <w:tcPr>
            <w:tcW w:w="3002" w:type="dxa"/>
            <w:vAlign w:val="center"/>
          </w:tcPr>
          <w:p w:rsidR="002F026D" w:rsidRPr="00D40A36" w:rsidRDefault="002F026D" w:rsidP="00D40A36">
            <w:pPr>
              <w:autoSpaceDE w:val="0"/>
              <w:autoSpaceDN w:val="0"/>
              <w:adjustRightInd w:val="0"/>
              <w:jc w:val="center"/>
              <w:rPr>
                <w:rFonts w:ascii="GHEA Grapalat" w:hAnsi="GHEA Grapalat" w:cs="Sylfaen"/>
                <w:b/>
                <w:lang w:val="af-ZA"/>
              </w:rPr>
            </w:pPr>
            <w:r w:rsidRPr="00D40A36">
              <w:rPr>
                <w:rFonts w:ascii="GHEA Grapalat" w:hAnsi="GHEA Grapalat" w:cs="Sylfaen"/>
                <w:b/>
                <w:lang w:val="af-ZA"/>
              </w:rPr>
              <w:t>Կատարված փոփոխությունը</w:t>
            </w:r>
          </w:p>
        </w:tc>
      </w:tr>
      <w:tr w:rsidR="003B1E8F" w:rsidRPr="00D40A36" w:rsidTr="00A72EC1">
        <w:trPr>
          <w:trHeight w:val="335"/>
        </w:trPr>
        <w:tc>
          <w:tcPr>
            <w:tcW w:w="534" w:type="dxa"/>
          </w:tcPr>
          <w:p w:rsidR="003B1E8F" w:rsidRPr="00D40A36" w:rsidRDefault="00100FBA" w:rsidP="00D40A36">
            <w:pPr>
              <w:autoSpaceDE w:val="0"/>
              <w:autoSpaceDN w:val="0"/>
              <w:adjustRightInd w:val="0"/>
              <w:ind w:left="-18" w:right="-108"/>
              <w:rPr>
                <w:rFonts w:ascii="GHEA Grapalat" w:hAnsi="GHEA Grapalat" w:cs="Sylfaen"/>
                <w:lang w:val="fr-FR"/>
              </w:rPr>
            </w:pPr>
            <w:r w:rsidRPr="00D40A36">
              <w:rPr>
                <w:rFonts w:ascii="GHEA Grapalat" w:hAnsi="GHEA Grapalat" w:cs="Sylfaen"/>
                <w:lang w:val="fr-FR"/>
              </w:rPr>
              <w:t>1</w:t>
            </w:r>
            <w:r w:rsidR="00115C4A" w:rsidRPr="00D40A36">
              <w:rPr>
                <w:rFonts w:ascii="GHEA Grapalat" w:hAnsi="GHEA Grapalat" w:cs="Sylfaen"/>
                <w:lang w:val="fr-FR"/>
              </w:rPr>
              <w:t>.</w:t>
            </w:r>
          </w:p>
        </w:tc>
        <w:tc>
          <w:tcPr>
            <w:tcW w:w="2184" w:type="dxa"/>
            <w:vAlign w:val="center"/>
          </w:tcPr>
          <w:p w:rsidR="003B1E8F" w:rsidRPr="00D40A36" w:rsidRDefault="00115C4A" w:rsidP="00D40A36">
            <w:pPr>
              <w:autoSpaceDE w:val="0"/>
              <w:autoSpaceDN w:val="0"/>
              <w:adjustRightInd w:val="0"/>
              <w:ind w:left="-84" w:right="-108"/>
              <w:jc w:val="center"/>
              <w:rPr>
                <w:rFonts w:ascii="GHEA Grapalat" w:hAnsi="GHEA Grapalat"/>
                <w:lang w:val="fr-FR"/>
              </w:rPr>
            </w:pPr>
            <w:proofErr w:type="spellStart"/>
            <w:r w:rsidRPr="00D40A36">
              <w:rPr>
                <w:rFonts w:ascii="GHEA Grapalat" w:hAnsi="GHEA Grapalat"/>
                <w:lang w:val="fr-FR"/>
              </w:rPr>
              <w:t>ՀՀ</w:t>
            </w:r>
            <w:proofErr w:type="spellEnd"/>
            <w:r w:rsidRPr="00D40A36">
              <w:rPr>
                <w:rFonts w:ascii="GHEA Grapalat" w:hAnsi="GHEA Grapalat"/>
                <w:lang w:val="fr-FR"/>
              </w:rPr>
              <w:t xml:space="preserve"> </w:t>
            </w:r>
            <w:proofErr w:type="spellStart"/>
            <w:r w:rsidR="00280742" w:rsidRPr="00D40A36">
              <w:rPr>
                <w:rFonts w:ascii="GHEA Grapalat" w:hAnsi="GHEA Grapalat"/>
                <w:lang w:val="fr-FR"/>
              </w:rPr>
              <w:t>առողջա</w:t>
            </w:r>
            <w:proofErr w:type="spellEnd"/>
            <w:r w:rsidR="00D40A36">
              <w:rPr>
                <w:rFonts w:ascii="GHEA Grapalat" w:hAnsi="GHEA Grapalat"/>
                <w:lang w:val="fr-FR"/>
              </w:rPr>
              <w:t>-</w:t>
            </w:r>
            <w:proofErr w:type="spellStart"/>
            <w:r w:rsidR="00280742" w:rsidRPr="00D40A36">
              <w:rPr>
                <w:rFonts w:ascii="GHEA Grapalat" w:hAnsi="GHEA Grapalat"/>
                <w:lang w:val="fr-FR"/>
              </w:rPr>
              <w:t>պահության</w:t>
            </w:r>
            <w:proofErr w:type="spellEnd"/>
            <w:r w:rsidRPr="00D40A36">
              <w:rPr>
                <w:rFonts w:ascii="GHEA Grapalat" w:hAnsi="GHEA Grapalat"/>
                <w:lang w:val="fr-FR"/>
              </w:rPr>
              <w:t xml:space="preserve"> </w:t>
            </w:r>
            <w:proofErr w:type="spellStart"/>
            <w:r w:rsidRPr="00D40A36">
              <w:rPr>
                <w:rFonts w:ascii="GHEA Grapalat" w:hAnsi="GHEA Grapalat"/>
                <w:lang w:val="fr-FR"/>
              </w:rPr>
              <w:t>նախարարություն</w:t>
            </w:r>
            <w:proofErr w:type="spellEnd"/>
          </w:p>
          <w:p w:rsidR="00280742" w:rsidRPr="00D40A36" w:rsidRDefault="00280742" w:rsidP="00D40A36">
            <w:pPr>
              <w:shd w:val="clear" w:color="auto" w:fill="FFFFFF"/>
              <w:ind w:left="-84" w:right="-108"/>
              <w:jc w:val="center"/>
              <w:rPr>
                <w:rFonts w:ascii="GHEA Grapalat" w:hAnsi="GHEA Grapalat"/>
                <w:color w:val="000000"/>
                <w:lang w:val="fr-FR"/>
              </w:rPr>
            </w:pPr>
          </w:p>
          <w:p w:rsidR="00280742" w:rsidRPr="00D40A36" w:rsidRDefault="00280742" w:rsidP="00D40A36">
            <w:pPr>
              <w:shd w:val="clear" w:color="auto" w:fill="FFFFFF"/>
              <w:ind w:left="-84" w:right="-108"/>
              <w:jc w:val="center"/>
              <w:rPr>
                <w:rFonts w:ascii="GHEA Grapalat" w:hAnsi="GHEA Grapalat"/>
                <w:color w:val="000000"/>
                <w:lang w:val="fr-FR"/>
              </w:rPr>
            </w:pPr>
            <w:r w:rsidRPr="00D40A36">
              <w:rPr>
                <w:rFonts w:ascii="GHEA Grapalat" w:hAnsi="GHEA Grapalat"/>
                <w:color w:val="000000"/>
              </w:rPr>
              <w:t>ԱԹ</w:t>
            </w:r>
            <w:r w:rsidRPr="00D40A36">
              <w:rPr>
                <w:rFonts w:ascii="GHEA Grapalat" w:hAnsi="GHEA Grapalat"/>
                <w:color w:val="000000"/>
                <w:lang w:val="fr-FR"/>
              </w:rPr>
              <w:t>/16/22240-2019</w:t>
            </w:r>
          </w:p>
          <w:p w:rsidR="00280742" w:rsidRPr="00D40A36" w:rsidRDefault="00280742" w:rsidP="00D40A36">
            <w:pPr>
              <w:shd w:val="clear" w:color="auto" w:fill="FFFFFF"/>
              <w:ind w:left="-84" w:right="-108"/>
              <w:jc w:val="center"/>
              <w:rPr>
                <w:rFonts w:ascii="GHEA Grapalat" w:hAnsi="GHEA Grapalat"/>
                <w:color w:val="000000"/>
                <w:lang w:val="fr-FR"/>
              </w:rPr>
            </w:pPr>
            <w:r w:rsidRPr="00D40A36">
              <w:rPr>
                <w:rFonts w:ascii="GHEA Grapalat" w:hAnsi="GHEA Grapalat"/>
                <w:color w:val="000000"/>
                <w:lang w:val="fr-FR"/>
              </w:rPr>
              <w:t xml:space="preserve">21 </w:t>
            </w:r>
            <w:r w:rsidRPr="00D40A36">
              <w:rPr>
                <w:rFonts w:ascii="GHEA Grapalat" w:hAnsi="GHEA Grapalat"/>
                <w:color w:val="000000"/>
              </w:rPr>
              <w:t>Նոյեմբեր</w:t>
            </w:r>
            <w:r w:rsidRPr="00D40A36">
              <w:rPr>
                <w:rFonts w:ascii="GHEA Grapalat" w:hAnsi="GHEA Grapalat"/>
                <w:color w:val="000000"/>
                <w:lang w:val="fr-FR"/>
              </w:rPr>
              <w:t xml:space="preserve"> 2019</w:t>
            </w:r>
          </w:p>
          <w:p w:rsidR="00A93767" w:rsidRPr="00D40A36" w:rsidRDefault="00280742" w:rsidP="00D40A36">
            <w:pPr>
              <w:autoSpaceDE w:val="0"/>
              <w:autoSpaceDN w:val="0"/>
              <w:adjustRightInd w:val="0"/>
              <w:ind w:left="-84" w:right="-108"/>
              <w:jc w:val="center"/>
              <w:rPr>
                <w:rFonts w:ascii="GHEA Grapalat" w:hAnsi="GHEA Grapalat"/>
                <w:lang w:val="fr-FR"/>
              </w:rPr>
            </w:pPr>
            <w:r w:rsidRPr="00D40A36">
              <w:rPr>
                <w:rFonts w:ascii="GHEA Grapalat" w:hAnsi="GHEA Grapalat"/>
                <w:lang w:val="fr-FR"/>
              </w:rPr>
              <w:t xml:space="preserve"> </w:t>
            </w:r>
          </w:p>
        </w:tc>
        <w:tc>
          <w:tcPr>
            <w:tcW w:w="7290" w:type="dxa"/>
            <w:vAlign w:val="center"/>
          </w:tcPr>
          <w:p w:rsidR="00280742" w:rsidRPr="00D40A36" w:rsidRDefault="00280742" w:rsidP="00D40A36">
            <w:pPr>
              <w:ind w:firstLine="175"/>
              <w:jc w:val="both"/>
              <w:rPr>
                <w:rFonts w:ascii="GHEA Grapalat" w:hAnsi="GHEA Grapalat" w:cs="Arial"/>
                <w:lang w:val="hy-AM"/>
              </w:rPr>
            </w:pPr>
            <w:r w:rsidRPr="00D40A36">
              <w:rPr>
                <w:rFonts w:ascii="GHEA Grapalat" w:hAnsi="GHEA Grapalat" w:cs="Arial"/>
                <w:lang w:val="hy-AM"/>
              </w:rPr>
              <w:t>«Հայաստանի Հանրապետության վարչապետի 2018 թվականի հունիսի 11-ի N740-L որոշման մեջ փոփոխություններ կատարելու մասին» Հայաստանի Հանրապետության վարչապետի որոշման նախագծի, ինչպես նաև</w:t>
            </w:r>
            <w:r w:rsidRPr="00D40A36">
              <w:rPr>
                <w:rFonts w:ascii="GHEA Grapalat" w:hAnsi="GHEA Grapalat" w:cs="Arial"/>
                <w:b/>
                <w:lang w:val="hy-AM"/>
              </w:rPr>
              <w:t xml:space="preserve"> </w:t>
            </w:r>
            <w:r w:rsidRPr="00D40A36">
              <w:rPr>
                <w:rStyle w:val="Strong"/>
                <w:rFonts w:ascii="GHEA Grapalat" w:hAnsi="GHEA Grapalat"/>
                <w:b w:val="0"/>
                <w:color w:val="000000"/>
                <w:shd w:val="clear" w:color="auto" w:fill="FFFFFF"/>
                <w:lang w:val="hy-AM"/>
              </w:rPr>
              <w:t>«Տեխնիկական անվտանգության ազգային կենտրոն» պետական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ոչ</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առևտրային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կազմակերպությունը</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լուծարելու</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մասին»</w:t>
            </w:r>
            <w:r w:rsidRPr="00D40A36">
              <w:rPr>
                <w:rStyle w:val="Strong"/>
                <w:rFonts w:ascii="GHEA Grapalat" w:hAnsi="GHEA Grapalat"/>
                <w:b w:val="0"/>
                <w:color w:val="000000"/>
                <w:shd w:val="clear" w:color="auto" w:fill="FFFFFF"/>
                <w:lang w:val="fr-FR"/>
              </w:rPr>
              <w:t>,</w:t>
            </w:r>
            <w:r w:rsidRPr="00D40A36">
              <w:rPr>
                <w:rStyle w:val="Strong"/>
                <w:rFonts w:ascii="GHEA Grapalat" w:hAnsi="GHEA Grapalat"/>
                <w:color w:val="000000"/>
                <w:shd w:val="clear" w:color="auto" w:fill="FFFFFF"/>
                <w:lang w:val="fr-FR"/>
              </w:rPr>
              <w:t xml:space="preserve"> </w:t>
            </w:r>
            <w:r w:rsidRPr="00D40A36">
              <w:rPr>
                <w:rFonts w:ascii="GHEA Grapalat" w:hAnsi="GHEA Grapalat"/>
                <w:color w:val="000000"/>
                <w:shd w:val="clear" w:color="auto" w:fill="FFFFFF"/>
                <w:lang w:val="af-ZA"/>
              </w:rPr>
              <w:t>«</w:t>
            </w:r>
            <w:r w:rsidRPr="00D40A36">
              <w:rPr>
                <w:rFonts w:ascii="GHEA Grapalat" w:hAnsi="GHEA Grapalat"/>
                <w:color w:val="000000"/>
                <w:shd w:val="clear" w:color="auto" w:fill="FFFFFF"/>
                <w:lang w:val="hy-AM"/>
              </w:rPr>
              <w:t>Սեյսմիկ</w:t>
            </w:r>
            <w:r w:rsidRPr="00D40A36">
              <w:rPr>
                <w:rFonts w:ascii="GHEA Grapalat" w:hAnsi="GHEA Grapalat"/>
                <w:color w:val="000000"/>
                <w:shd w:val="clear" w:color="auto" w:fill="FFFFFF"/>
                <w:lang w:val="af-ZA"/>
              </w:rPr>
              <w:t xml:space="preserve"> </w:t>
            </w:r>
            <w:r w:rsidRPr="00D40A36">
              <w:rPr>
                <w:rFonts w:ascii="GHEA Grapalat" w:hAnsi="GHEA Grapalat"/>
                <w:color w:val="000000"/>
                <w:shd w:val="clear" w:color="auto" w:fill="FFFFFF"/>
                <w:lang w:val="hy-AM"/>
              </w:rPr>
              <w:t>պաշտպանության</w:t>
            </w:r>
            <w:r w:rsidRPr="00D40A36">
              <w:rPr>
                <w:rFonts w:ascii="GHEA Grapalat" w:hAnsi="GHEA Grapalat"/>
                <w:color w:val="000000"/>
                <w:shd w:val="clear" w:color="auto" w:fill="FFFFFF"/>
                <w:lang w:val="af-ZA"/>
              </w:rPr>
              <w:t xml:space="preserve"> </w:t>
            </w:r>
            <w:r w:rsidRPr="00D40A36">
              <w:rPr>
                <w:rFonts w:ascii="GHEA Grapalat" w:hAnsi="GHEA Grapalat"/>
                <w:color w:val="000000"/>
                <w:shd w:val="clear" w:color="auto" w:fill="FFFFFF"/>
                <w:lang w:val="hy-AM"/>
              </w:rPr>
              <w:t>տարածքային</w:t>
            </w:r>
            <w:r w:rsidRPr="00D40A36">
              <w:rPr>
                <w:rFonts w:ascii="GHEA Grapalat" w:hAnsi="GHEA Grapalat"/>
                <w:color w:val="000000"/>
                <w:shd w:val="clear" w:color="auto" w:fill="FFFFFF"/>
                <w:lang w:val="af-ZA"/>
              </w:rPr>
              <w:t xml:space="preserve"> </w:t>
            </w:r>
            <w:r w:rsidRPr="00D40A36">
              <w:rPr>
                <w:rFonts w:ascii="GHEA Grapalat" w:hAnsi="GHEA Grapalat"/>
                <w:color w:val="000000"/>
                <w:shd w:val="clear" w:color="auto" w:fill="FFFFFF"/>
                <w:lang w:val="hy-AM"/>
              </w:rPr>
              <w:t>ծառայություն</w:t>
            </w:r>
            <w:r w:rsidRPr="00D40A36">
              <w:rPr>
                <w:rFonts w:ascii="GHEA Grapalat" w:hAnsi="GHEA Grapalat"/>
                <w:color w:val="000000"/>
                <w:shd w:val="clear" w:color="auto" w:fill="FFFFFF"/>
                <w:lang w:val="af-ZA"/>
              </w:rPr>
              <w:t>»</w:t>
            </w:r>
            <w:r w:rsidRPr="00D40A36">
              <w:rPr>
                <w:rStyle w:val="Strong"/>
                <w:rFonts w:ascii="GHEA Grapalat" w:hAnsi="GHEA Grapalat"/>
                <w:color w:val="000000"/>
                <w:shd w:val="clear" w:color="auto" w:fill="FFFFFF"/>
                <w:lang w:val="hy-AM"/>
              </w:rPr>
              <w:t xml:space="preserve"> </w:t>
            </w:r>
            <w:r w:rsidRPr="00D40A36">
              <w:rPr>
                <w:rStyle w:val="Strong"/>
                <w:rFonts w:ascii="GHEA Grapalat" w:hAnsi="GHEA Grapalat"/>
                <w:b w:val="0"/>
                <w:color w:val="000000"/>
                <w:shd w:val="clear" w:color="auto" w:fill="FFFFFF"/>
                <w:lang w:val="hy-AM"/>
              </w:rPr>
              <w:t>պետական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ոչ</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առևտրային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կազմակերպությունը</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լուծարելու</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մասին»</w:t>
            </w:r>
            <w:r w:rsidRPr="00D40A36">
              <w:rPr>
                <w:rStyle w:val="Strong"/>
                <w:rFonts w:ascii="GHEA Grapalat" w:hAnsi="GHEA Grapalat"/>
                <w:b w:val="0"/>
                <w:color w:val="000000"/>
                <w:shd w:val="clear" w:color="auto" w:fill="FFFFFF"/>
                <w:lang w:val="fr-FR"/>
              </w:rPr>
              <w:t xml:space="preserve">, </w:t>
            </w:r>
            <w:r w:rsidRPr="00D40A36">
              <w:rPr>
                <w:rFonts w:ascii="GHEA Grapalat" w:hAnsi="GHEA Grapalat"/>
                <w:color w:val="000000"/>
                <w:shd w:val="clear" w:color="auto" w:fill="FFFFFF"/>
                <w:lang w:val="af-ZA"/>
              </w:rPr>
              <w:t>«Պ</w:t>
            </w:r>
            <w:r w:rsidRPr="00D40A36">
              <w:rPr>
                <w:rFonts w:ascii="GHEA Grapalat" w:hAnsi="GHEA Grapalat"/>
                <w:color w:val="000000"/>
                <w:shd w:val="clear" w:color="auto" w:fill="FFFFFF"/>
                <w:lang w:val="hy-AM"/>
              </w:rPr>
              <w:t>ահուստ</w:t>
            </w:r>
            <w:r w:rsidRPr="00D40A36">
              <w:rPr>
                <w:rFonts w:ascii="GHEA Grapalat" w:hAnsi="GHEA Grapalat"/>
                <w:color w:val="000000"/>
                <w:shd w:val="clear" w:color="auto" w:fill="FFFFFF"/>
                <w:lang w:val="af-ZA"/>
              </w:rPr>
              <w:t>»</w:t>
            </w:r>
            <w:r w:rsidRPr="00D40A36">
              <w:rPr>
                <w:rStyle w:val="Strong"/>
                <w:rFonts w:ascii="GHEA Grapalat" w:hAnsi="GHEA Grapalat"/>
                <w:color w:val="000000"/>
                <w:shd w:val="clear" w:color="auto" w:fill="FFFFFF"/>
                <w:lang w:val="hy-AM"/>
              </w:rPr>
              <w:t xml:space="preserve"> </w:t>
            </w:r>
            <w:r w:rsidRPr="00D40A36">
              <w:rPr>
                <w:rStyle w:val="Strong"/>
                <w:rFonts w:ascii="GHEA Grapalat" w:hAnsi="GHEA Grapalat"/>
                <w:b w:val="0"/>
                <w:color w:val="000000"/>
                <w:shd w:val="clear" w:color="auto" w:fill="FFFFFF"/>
                <w:lang w:val="hy-AM"/>
              </w:rPr>
              <w:t>պետական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ոչ</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առևտրային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կազմակերպությունը</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լուծարելու</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մասին»</w:t>
            </w:r>
            <w:r w:rsidRPr="00D40A36">
              <w:rPr>
                <w:rFonts w:ascii="GHEA Grapalat" w:hAnsi="GHEA Grapalat"/>
                <w:b/>
                <w:color w:val="000000"/>
                <w:shd w:val="clear" w:color="auto" w:fill="FFFFFF"/>
                <w:lang w:val="af-ZA"/>
              </w:rPr>
              <w:t>,</w:t>
            </w:r>
            <w:r w:rsidRPr="00D40A36">
              <w:rPr>
                <w:rStyle w:val="Strong"/>
                <w:rFonts w:ascii="GHEA Grapalat" w:hAnsi="GHEA Grapalat"/>
                <w:b w:val="0"/>
                <w:color w:val="000000"/>
                <w:shd w:val="clear" w:color="auto" w:fill="FFFFFF"/>
                <w:lang w:val="af-ZA"/>
              </w:rPr>
              <w:t xml:space="preserve"> </w:t>
            </w:r>
            <w:r w:rsidRPr="00D40A36">
              <w:rPr>
                <w:rStyle w:val="Strong"/>
                <w:rFonts w:ascii="GHEA Grapalat" w:hAnsi="GHEA Grapalat"/>
                <w:b w:val="0"/>
                <w:color w:val="000000"/>
                <w:shd w:val="clear" w:color="auto" w:fill="FFFFFF"/>
                <w:lang w:val="fr-FR"/>
              </w:rPr>
              <w:t>«Լ</w:t>
            </w:r>
            <w:r w:rsidRPr="00D40A36">
              <w:rPr>
                <w:rStyle w:val="Strong"/>
                <w:rFonts w:ascii="GHEA Grapalat" w:hAnsi="GHEA Grapalat"/>
                <w:b w:val="0"/>
                <w:color w:val="000000"/>
                <w:shd w:val="clear" w:color="auto" w:fill="FFFFFF"/>
                <w:lang w:val="hy-AM"/>
              </w:rPr>
              <w:t>ազուր</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պետական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ոչ</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առևտրային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կազմակերպությունը</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լուծարելու</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մասին»</w:t>
            </w:r>
            <w:r w:rsidRPr="00D40A36">
              <w:rPr>
                <w:rStyle w:val="Strong"/>
                <w:rFonts w:ascii="GHEA Grapalat" w:hAnsi="GHEA Grapalat"/>
                <w:b w:val="0"/>
                <w:shd w:val="clear" w:color="auto" w:fill="FFFFFF"/>
                <w:lang w:val="hy-AM"/>
              </w:rPr>
              <w:t xml:space="preserve"> Հայաստանի</w:t>
            </w:r>
            <w:r w:rsidRPr="00D40A36">
              <w:rPr>
                <w:rStyle w:val="Strong"/>
                <w:b w:val="0"/>
                <w:shd w:val="clear" w:color="auto" w:fill="FFFFFF"/>
                <w:lang w:val="fr-FR"/>
              </w:rPr>
              <w:t> </w:t>
            </w:r>
            <w:r w:rsidRPr="00D40A36">
              <w:rPr>
                <w:rStyle w:val="Strong"/>
                <w:rFonts w:ascii="GHEA Grapalat" w:hAnsi="GHEA Grapalat"/>
                <w:b w:val="0"/>
                <w:shd w:val="clear" w:color="auto" w:fill="FFFFFF"/>
                <w:lang w:val="hy-AM"/>
              </w:rPr>
              <w:t xml:space="preserve"> </w:t>
            </w:r>
            <w:r w:rsidRPr="00D40A36">
              <w:rPr>
                <w:rStyle w:val="Strong"/>
                <w:rFonts w:ascii="GHEA Grapalat" w:hAnsi="GHEA Grapalat"/>
                <w:b w:val="0"/>
                <w:shd w:val="clear" w:color="auto" w:fill="FFFFFF"/>
                <w:lang w:val="fr-FR"/>
              </w:rPr>
              <w:t>Հ</w:t>
            </w:r>
            <w:r w:rsidRPr="00D40A36">
              <w:rPr>
                <w:rStyle w:val="Strong"/>
                <w:rFonts w:ascii="GHEA Grapalat" w:hAnsi="GHEA Grapalat"/>
                <w:b w:val="0"/>
                <w:shd w:val="clear" w:color="auto" w:fill="FFFFFF"/>
                <w:lang w:val="hy-AM"/>
              </w:rPr>
              <w:t>անրապետության</w:t>
            </w:r>
            <w:r w:rsidRPr="00D40A36">
              <w:rPr>
                <w:rStyle w:val="Strong"/>
                <w:rFonts w:ascii="GHEA Grapalat" w:hAnsi="GHEA Grapalat"/>
                <w:b w:val="0"/>
                <w:shd w:val="clear" w:color="auto" w:fill="FFFFFF"/>
                <w:lang w:val="fr-FR"/>
              </w:rPr>
              <w:t xml:space="preserve"> </w:t>
            </w:r>
            <w:r w:rsidRPr="00D40A36">
              <w:rPr>
                <w:rStyle w:val="Strong"/>
                <w:rFonts w:ascii="GHEA Grapalat" w:hAnsi="GHEA Grapalat"/>
                <w:b w:val="0"/>
                <w:shd w:val="clear" w:color="auto" w:fill="FFFFFF"/>
                <w:lang w:val="hy-AM"/>
              </w:rPr>
              <w:t>կառավարության որոշումների նախագծերի</w:t>
            </w:r>
            <w:r w:rsidRPr="00D40A36">
              <w:rPr>
                <w:rStyle w:val="Strong"/>
                <w:rFonts w:ascii="GHEA Grapalat" w:hAnsi="GHEA Grapalat"/>
                <w:shd w:val="clear" w:color="auto" w:fill="FFFFFF"/>
                <w:lang w:val="hy-AM"/>
              </w:rPr>
              <w:t xml:space="preserve"> </w:t>
            </w:r>
            <w:r w:rsidRPr="00D40A36">
              <w:rPr>
                <w:rFonts w:ascii="GHEA Grapalat" w:hAnsi="GHEA Grapalat" w:cs="Arial"/>
                <w:lang w:val="hy-AM"/>
              </w:rPr>
              <w:t>վերաբերյալ առաջարկություններ և դիտողություններ չկան:</w:t>
            </w:r>
          </w:p>
          <w:p w:rsidR="003B1E8F" w:rsidRPr="00D40A36" w:rsidRDefault="00280742" w:rsidP="00D40A36">
            <w:pPr>
              <w:ind w:firstLine="175"/>
              <w:jc w:val="both"/>
              <w:rPr>
                <w:rStyle w:val="Strong"/>
                <w:rFonts w:ascii="GHEA Grapalat" w:hAnsi="GHEA Grapalat" w:cs="Arial"/>
                <w:bCs w:val="0"/>
                <w:lang w:val="hy-AM"/>
              </w:rPr>
            </w:pPr>
            <w:r w:rsidRPr="00D40A36">
              <w:rPr>
                <w:rFonts w:ascii="GHEA Grapalat" w:hAnsi="GHEA Grapalat" w:cs="Arial"/>
                <w:b/>
                <w:lang w:val="hy-AM"/>
              </w:rPr>
              <w:t>«</w:t>
            </w:r>
            <w:r w:rsidRPr="00D40A36">
              <w:rPr>
                <w:rStyle w:val="Strong"/>
                <w:rFonts w:ascii="GHEA Grapalat" w:hAnsi="GHEA Grapalat"/>
                <w:b w:val="0"/>
                <w:color w:val="000000"/>
                <w:shd w:val="clear" w:color="auto" w:fill="FFFFFF"/>
                <w:lang w:val="hy-AM"/>
              </w:rPr>
              <w:t>Աղետների</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բժշկության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տարածաշրջանային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կենտրոն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պետական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ոչ</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առևտրային</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կազմակերպությունը</w:t>
            </w:r>
            <w:r w:rsidRPr="00D40A36">
              <w:rPr>
                <w:rStyle w:val="Strong"/>
                <w:rFonts w:ascii="GHEA Grapalat" w:hAnsi="GHEA Grapalat"/>
                <w:b w:val="0"/>
                <w:color w:val="000000"/>
                <w:shd w:val="clear" w:color="auto" w:fill="FFFFFF"/>
                <w:lang w:val="fr-FR"/>
              </w:rPr>
              <w:t xml:space="preserve"> </w:t>
            </w:r>
            <w:r w:rsidRPr="00D40A36">
              <w:rPr>
                <w:rStyle w:val="Strong"/>
                <w:rFonts w:ascii="GHEA Grapalat" w:hAnsi="GHEA Grapalat"/>
                <w:b w:val="0"/>
                <w:color w:val="000000"/>
                <w:shd w:val="clear" w:color="auto" w:fill="FFFFFF"/>
                <w:lang w:val="hy-AM"/>
              </w:rPr>
              <w:t>լուծարելու</w:t>
            </w:r>
            <w:r w:rsidRPr="00D40A36">
              <w:rPr>
                <w:rStyle w:val="Strong"/>
                <w:rFonts w:ascii="GHEA Grapalat" w:hAnsi="GHEA Grapalat"/>
                <w:b w:val="0"/>
                <w:color w:val="000000"/>
                <w:shd w:val="clear" w:color="auto" w:fill="FFFFFF"/>
                <w:lang w:val="fr-FR"/>
              </w:rPr>
              <w:t xml:space="preserve"> </w:t>
            </w:r>
            <w:r w:rsidR="00D40A36" w:rsidRPr="00D40A36">
              <w:rPr>
                <w:rStyle w:val="Strong"/>
                <w:rFonts w:ascii="GHEA Grapalat" w:hAnsi="GHEA Grapalat"/>
                <w:b w:val="0"/>
                <w:color w:val="000000"/>
                <w:shd w:val="clear" w:color="auto" w:fill="FFFFFF"/>
                <w:lang w:val="hy-AM"/>
              </w:rPr>
              <w:t xml:space="preserve"> մասին</w:t>
            </w:r>
            <w:r w:rsidR="00D40A36" w:rsidRPr="00D40A36">
              <w:rPr>
                <w:rStyle w:val="Strong"/>
                <w:rFonts w:ascii="GHEA Grapalat" w:hAnsi="GHEA Grapalat"/>
                <w:b w:val="0"/>
                <w:color w:val="000000"/>
                <w:shd w:val="clear" w:color="auto" w:fill="FFFFFF"/>
                <w:lang w:val="fr-FR"/>
              </w:rPr>
              <w:t xml:space="preserve">» </w:t>
            </w:r>
            <w:r w:rsidR="00D40A36" w:rsidRPr="00D40A36">
              <w:rPr>
                <w:rStyle w:val="Strong"/>
                <w:rFonts w:ascii="GHEA Grapalat" w:hAnsi="GHEA Grapalat"/>
                <w:b w:val="0"/>
                <w:shd w:val="clear" w:color="auto" w:fill="FFFFFF"/>
                <w:lang w:val="hy-AM"/>
              </w:rPr>
              <w:t>Հայաստանի</w:t>
            </w:r>
            <w:r w:rsidR="00D40A36" w:rsidRPr="00D40A36">
              <w:rPr>
                <w:rStyle w:val="Strong"/>
                <w:b w:val="0"/>
                <w:shd w:val="clear" w:color="auto" w:fill="FFFFFF"/>
                <w:lang w:val="fr-FR"/>
              </w:rPr>
              <w:t> </w:t>
            </w:r>
            <w:r w:rsidR="00D40A36" w:rsidRPr="00D40A36">
              <w:rPr>
                <w:rStyle w:val="Strong"/>
                <w:rFonts w:ascii="GHEA Grapalat" w:hAnsi="GHEA Grapalat"/>
                <w:b w:val="0"/>
                <w:shd w:val="clear" w:color="auto" w:fill="FFFFFF"/>
                <w:lang w:val="hy-AM"/>
              </w:rPr>
              <w:t xml:space="preserve"> </w:t>
            </w:r>
            <w:r w:rsidR="00D40A36" w:rsidRPr="00D40A36">
              <w:rPr>
                <w:rStyle w:val="Strong"/>
                <w:rFonts w:ascii="GHEA Grapalat" w:hAnsi="GHEA Grapalat"/>
                <w:b w:val="0"/>
                <w:shd w:val="clear" w:color="auto" w:fill="FFFFFF"/>
                <w:lang w:val="fr-FR"/>
              </w:rPr>
              <w:t>Հ</w:t>
            </w:r>
            <w:r w:rsidR="00D40A36" w:rsidRPr="00D40A36">
              <w:rPr>
                <w:rStyle w:val="Strong"/>
                <w:rFonts w:ascii="GHEA Grapalat" w:hAnsi="GHEA Grapalat"/>
                <w:b w:val="0"/>
                <w:shd w:val="clear" w:color="auto" w:fill="FFFFFF"/>
                <w:lang w:val="hy-AM"/>
              </w:rPr>
              <w:t>անրապետության</w:t>
            </w:r>
            <w:r w:rsidR="00D40A36" w:rsidRPr="00D40A36">
              <w:rPr>
                <w:rStyle w:val="Strong"/>
                <w:rFonts w:ascii="GHEA Grapalat" w:hAnsi="GHEA Grapalat"/>
                <w:b w:val="0"/>
                <w:shd w:val="clear" w:color="auto" w:fill="FFFFFF"/>
                <w:lang w:val="fr-FR"/>
              </w:rPr>
              <w:t xml:space="preserve"> </w:t>
            </w:r>
            <w:r w:rsidR="00D40A36" w:rsidRPr="00D40A36">
              <w:rPr>
                <w:rStyle w:val="Strong"/>
                <w:rFonts w:ascii="GHEA Grapalat" w:hAnsi="GHEA Grapalat"/>
                <w:b w:val="0"/>
                <w:shd w:val="clear" w:color="auto" w:fill="FFFFFF"/>
                <w:lang w:val="hy-AM"/>
              </w:rPr>
              <w:t>կառավարության որոշման նախագծի (այսուհետ` Նախագիծ) վերաբերյալ</w:t>
            </w:r>
            <w:r w:rsidR="00A72EC1" w:rsidRPr="00D40A36">
              <w:rPr>
                <w:rFonts w:ascii="GHEA Grapalat" w:hAnsi="GHEA Grapalat" w:cs="Arial"/>
                <w:lang w:val="hy-AM"/>
              </w:rPr>
              <w:t xml:space="preserve"> առաջարկվում է կազմակերպել քննարկում Առողջապահության նախարարության և Արտակարգ իրավիճակների նախարա</w:t>
            </w:r>
            <w:r w:rsidR="00A72EC1" w:rsidRPr="00A72EC1">
              <w:rPr>
                <w:rFonts w:ascii="GHEA Grapalat" w:hAnsi="GHEA Grapalat" w:cs="Arial"/>
                <w:lang w:val="hy-AM"/>
              </w:rPr>
              <w:t>-</w:t>
            </w:r>
            <w:r w:rsidR="00A72EC1" w:rsidRPr="00D40A36">
              <w:rPr>
                <w:rFonts w:ascii="GHEA Grapalat" w:hAnsi="GHEA Grapalat" w:cs="Arial"/>
                <w:lang w:val="hy-AM"/>
              </w:rPr>
              <w:t xml:space="preserve">րության միջև` </w:t>
            </w:r>
            <w:r w:rsidR="00A72EC1" w:rsidRPr="00D40A36">
              <w:rPr>
                <w:rStyle w:val="Strong"/>
                <w:rFonts w:ascii="GHEA Grapalat" w:hAnsi="GHEA Grapalat"/>
                <w:b w:val="0"/>
                <w:shd w:val="clear" w:color="auto" w:fill="FFFFFF"/>
                <w:lang w:val="hy-AM"/>
              </w:rPr>
              <w:t>«Աղետների բժշկության տարածաշրջանային</w:t>
            </w:r>
          </w:p>
        </w:tc>
        <w:tc>
          <w:tcPr>
            <w:tcW w:w="1463" w:type="dxa"/>
          </w:tcPr>
          <w:p w:rsidR="005E61BB" w:rsidRPr="00D40A36" w:rsidRDefault="00721419" w:rsidP="00A72EC1">
            <w:pPr>
              <w:autoSpaceDE w:val="0"/>
              <w:autoSpaceDN w:val="0"/>
              <w:adjustRightInd w:val="0"/>
              <w:ind w:left="-85" w:right="-108"/>
              <w:jc w:val="center"/>
              <w:rPr>
                <w:rFonts w:ascii="GHEA Grapalat" w:hAnsi="GHEA Grapalat" w:cs="Sylfaen"/>
                <w:lang w:val="fr-FR"/>
              </w:rPr>
            </w:pPr>
            <w:proofErr w:type="spellStart"/>
            <w:r w:rsidRPr="00D40A36">
              <w:rPr>
                <w:rFonts w:ascii="GHEA Grapalat" w:hAnsi="GHEA Grapalat" w:cs="Sylfaen"/>
                <w:lang w:val="fr-FR"/>
              </w:rPr>
              <w:t>Ընդունվել</w:t>
            </w:r>
            <w:proofErr w:type="spellEnd"/>
            <w:r w:rsidRPr="00D40A36">
              <w:rPr>
                <w:rFonts w:ascii="GHEA Grapalat" w:hAnsi="GHEA Grapalat" w:cs="Sylfaen"/>
                <w:lang w:val="fr-FR"/>
              </w:rPr>
              <w:t xml:space="preserve"> է ի </w:t>
            </w:r>
            <w:proofErr w:type="spellStart"/>
            <w:r w:rsidRPr="00D40A36">
              <w:rPr>
                <w:rFonts w:ascii="GHEA Grapalat" w:hAnsi="GHEA Grapalat" w:cs="Sylfaen"/>
                <w:lang w:val="fr-FR"/>
              </w:rPr>
              <w:t>գիտություն</w:t>
            </w:r>
            <w:proofErr w:type="spellEnd"/>
          </w:p>
        </w:tc>
        <w:tc>
          <w:tcPr>
            <w:tcW w:w="3002" w:type="dxa"/>
          </w:tcPr>
          <w:p w:rsidR="005E61BB" w:rsidRPr="00D40A36" w:rsidRDefault="005E61BB" w:rsidP="00D40A36">
            <w:pPr>
              <w:autoSpaceDE w:val="0"/>
              <w:autoSpaceDN w:val="0"/>
              <w:adjustRightInd w:val="0"/>
              <w:jc w:val="both"/>
              <w:rPr>
                <w:rFonts w:ascii="GHEA Grapalat" w:hAnsi="GHEA Grapalat"/>
                <w:lang w:val="fr-FR"/>
              </w:rPr>
            </w:pPr>
          </w:p>
        </w:tc>
      </w:tr>
      <w:tr w:rsidR="002A4A64" w:rsidRPr="00D40A36" w:rsidTr="00A72EC1">
        <w:trPr>
          <w:trHeight w:val="274"/>
        </w:trPr>
        <w:tc>
          <w:tcPr>
            <w:tcW w:w="534" w:type="dxa"/>
          </w:tcPr>
          <w:p w:rsidR="002A4A64" w:rsidRPr="00D40A36" w:rsidRDefault="00F76EE4" w:rsidP="00D40A36">
            <w:pPr>
              <w:autoSpaceDE w:val="0"/>
              <w:autoSpaceDN w:val="0"/>
              <w:adjustRightInd w:val="0"/>
              <w:ind w:left="-18" w:right="-108"/>
              <w:jc w:val="center"/>
              <w:rPr>
                <w:rFonts w:ascii="GHEA Grapalat" w:hAnsi="GHEA Grapalat" w:cs="Sylfaen"/>
                <w:b/>
                <w:lang w:val="fr-FR"/>
              </w:rPr>
            </w:pPr>
            <w:r w:rsidRPr="00D40A36">
              <w:rPr>
                <w:rFonts w:ascii="GHEA Grapalat" w:hAnsi="GHEA Grapalat" w:cs="Sylfaen"/>
                <w:b/>
                <w:lang w:val="fr-FR"/>
              </w:rPr>
              <w:lastRenderedPageBreak/>
              <w:t>1</w:t>
            </w:r>
          </w:p>
        </w:tc>
        <w:tc>
          <w:tcPr>
            <w:tcW w:w="2184" w:type="dxa"/>
            <w:vAlign w:val="center"/>
          </w:tcPr>
          <w:p w:rsidR="002A4A64" w:rsidRPr="00D40A36" w:rsidRDefault="00F76EE4" w:rsidP="00D40A36">
            <w:pPr>
              <w:autoSpaceDE w:val="0"/>
              <w:autoSpaceDN w:val="0"/>
              <w:adjustRightInd w:val="0"/>
              <w:ind w:left="-84" w:right="-108"/>
              <w:jc w:val="center"/>
              <w:rPr>
                <w:rFonts w:ascii="GHEA Grapalat" w:hAnsi="GHEA Grapalat"/>
                <w:b/>
                <w:lang w:val="fr-FR"/>
              </w:rPr>
            </w:pPr>
            <w:r w:rsidRPr="00D40A36">
              <w:rPr>
                <w:rFonts w:ascii="GHEA Grapalat" w:hAnsi="GHEA Grapalat"/>
                <w:b/>
                <w:lang w:val="fr-FR"/>
              </w:rPr>
              <w:t>2</w:t>
            </w:r>
          </w:p>
        </w:tc>
        <w:tc>
          <w:tcPr>
            <w:tcW w:w="7290" w:type="dxa"/>
            <w:vAlign w:val="center"/>
          </w:tcPr>
          <w:p w:rsidR="002A4A64" w:rsidRPr="00D40A36" w:rsidRDefault="00F76EE4" w:rsidP="00D40A36">
            <w:pPr>
              <w:ind w:firstLine="567"/>
              <w:jc w:val="center"/>
              <w:rPr>
                <w:rFonts w:ascii="GHEA Grapalat" w:hAnsi="GHEA Grapalat" w:cs="Sylfaen"/>
                <w:b/>
                <w:bCs/>
                <w:lang w:val="en-US"/>
              </w:rPr>
            </w:pPr>
            <w:r w:rsidRPr="00D40A36">
              <w:rPr>
                <w:rFonts w:ascii="GHEA Grapalat" w:hAnsi="GHEA Grapalat" w:cs="Sylfaen"/>
                <w:b/>
                <w:bCs/>
                <w:lang w:val="en-US"/>
              </w:rPr>
              <w:t>3</w:t>
            </w:r>
          </w:p>
        </w:tc>
        <w:tc>
          <w:tcPr>
            <w:tcW w:w="1463" w:type="dxa"/>
          </w:tcPr>
          <w:p w:rsidR="002A4A64" w:rsidRPr="00D40A36" w:rsidRDefault="00F76EE4" w:rsidP="00A72EC1">
            <w:pPr>
              <w:autoSpaceDE w:val="0"/>
              <w:autoSpaceDN w:val="0"/>
              <w:adjustRightInd w:val="0"/>
              <w:ind w:left="-85" w:right="-108"/>
              <w:jc w:val="center"/>
              <w:rPr>
                <w:rFonts w:ascii="GHEA Grapalat" w:hAnsi="GHEA Grapalat" w:cs="Sylfaen"/>
                <w:b/>
                <w:lang w:val="fr-FR"/>
              </w:rPr>
            </w:pPr>
            <w:r w:rsidRPr="00D40A36">
              <w:rPr>
                <w:rFonts w:ascii="GHEA Grapalat" w:hAnsi="GHEA Grapalat" w:cs="Sylfaen"/>
                <w:b/>
                <w:lang w:val="fr-FR"/>
              </w:rPr>
              <w:t>4</w:t>
            </w:r>
          </w:p>
        </w:tc>
        <w:tc>
          <w:tcPr>
            <w:tcW w:w="3002" w:type="dxa"/>
          </w:tcPr>
          <w:p w:rsidR="002A4A64" w:rsidRPr="00D40A36" w:rsidRDefault="00F76EE4" w:rsidP="00D40A36">
            <w:pPr>
              <w:autoSpaceDE w:val="0"/>
              <w:autoSpaceDN w:val="0"/>
              <w:adjustRightInd w:val="0"/>
              <w:jc w:val="center"/>
              <w:rPr>
                <w:rFonts w:ascii="GHEA Grapalat" w:hAnsi="GHEA Grapalat"/>
                <w:b/>
                <w:lang w:val="fr-FR"/>
              </w:rPr>
            </w:pPr>
            <w:r w:rsidRPr="00D40A36">
              <w:rPr>
                <w:rFonts w:ascii="GHEA Grapalat" w:hAnsi="GHEA Grapalat"/>
                <w:b/>
                <w:lang w:val="fr-FR"/>
              </w:rPr>
              <w:t>5</w:t>
            </w:r>
          </w:p>
        </w:tc>
      </w:tr>
      <w:tr w:rsidR="002A4A64" w:rsidRPr="007C71D5" w:rsidTr="00A72EC1">
        <w:trPr>
          <w:trHeight w:val="335"/>
        </w:trPr>
        <w:tc>
          <w:tcPr>
            <w:tcW w:w="534" w:type="dxa"/>
          </w:tcPr>
          <w:p w:rsidR="002A4A64" w:rsidRPr="00D40A36" w:rsidRDefault="002A4A64" w:rsidP="00D40A36">
            <w:pPr>
              <w:autoSpaceDE w:val="0"/>
              <w:autoSpaceDN w:val="0"/>
              <w:adjustRightInd w:val="0"/>
              <w:ind w:left="-18" w:right="-108"/>
              <w:rPr>
                <w:rFonts w:ascii="GHEA Grapalat" w:hAnsi="GHEA Grapalat" w:cs="Sylfaen"/>
                <w:lang w:val="fr-FR"/>
              </w:rPr>
            </w:pPr>
          </w:p>
        </w:tc>
        <w:tc>
          <w:tcPr>
            <w:tcW w:w="2184" w:type="dxa"/>
            <w:vAlign w:val="center"/>
          </w:tcPr>
          <w:p w:rsidR="002A4A64" w:rsidRPr="00D40A36" w:rsidRDefault="002A4A64" w:rsidP="00D40A36">
            <w:pPr>
              <w:autoSpaceDE w:val="0"/>
              <w:autoSpaceDN w:val="0"/>
              <w:adjustRightInd w:val="0"/>
              <w:ind w:left="-84" w:right="-108"/>
              <w:jc w:val="center"/>
              <w:rPr>
                <w:rFonts w:ascii="GHEA Grapalat" w:hAnsi="GHEA Grapalat"/>
                <w:lang w:val="fr-FR"/>
              </w:rPr>
            </w:pPr>
          </w:p>
        </w:tc>
        <w:tc>
          <w:tcPr>
            <w:tcW w:w="7290" w:type="dxa"/>
            <w:vAlign w:val="center"/>
          </w:tcPr>
          <w:p w:rsidR="002A4A64" w:rsidRPr="00D40A36" w:rsidRDefault="00280742" w:rsidP="00D40A36">
            <w:pPr>
              <w:jc w:val="both"/>
              <w:rPr>
                <w:rFonts w:ascii="GHEA Grapalat" w:hAnsi="GHEA Grapalat" w:cs="Sylfaen"/>
                <w:bCs/>
                <w:lang w:val="fr-FR"/>
              </w:rPr>
            </w:pPr>
            <w:r w:rsidRPr="00D40A36">
              <w:rPr>
                <w:rStyle w:val="Strong"/>
                <w:rFonts w:ascii="GHEA Grapalat" w:hAnsi="GHEA Grapalat"/>
                <w:b w:val="0"/>
                <w:shd w:val="clear" w:color="auto" w:fill="FFFFFF"/>
                <w:lang w:val="hy-AM"/>
              </w:rPr>
              <w:t>կենտրոն» պետական ոչ առևտրային կազմակերպության լուծարման պարագայում</w:t>
            </w:r>
            <w:r w:rsidRPr="00D40A36">
              <w:rPr>
                <w:rFonts w:ascii="GHEA Grapalat" w:hAnsi="GHEA Grapalat"/>
                <w:b/>
                <w:lang w:val="hy-AM"/>
              </w:rPr>
              <w:t xml:space="preserve"> </w:t>
            </w:r>
            <w:r w:rsidRPr="00D40A36">
              <w:rPr>
                <w:rFonts w:ascii="GHEA Grapalat" w:hAnsi="GHEA Grapalat"/>
                <w:lang w:val="hy-AM"/>
              </w:rPr>
              <w:t>աղետների բժշկության ոլորտում իրականացվող գործառույթներն Առողջապահության նախարարությանը վերապահելու հարցերի վերաբերյալ:</w:t>
            </w:r>
          </w:p>
        </w:tc>
        <w:tc>
          <w:tcPr>
            <w:tcW w:w="1463" w:type="dxa"/>
          </w:tcPr>
          <w:p w:rsidR="009C480C" w:rsidRPr="00D40A36" w:rsidRDefault="009C480C" w:rsidP="00A72EC1">
            <w:pPr>
              <w:autoSpaceDE w:val="0"/>
              <w:autoSpaceDN w:val="0"/>
              <w:adjustRightInd w:val="0"/>
              <w:ind w:left="-85" w:right="-108"/>
              <w:rPr>
                <w:rFonts w:ascii="GHEA Grapalat" w:hAnsi="GHEA Grapalat" w:cs="Sylfaen"/>
                <w:lang w:val="fr-FR"/>
              </w:rPr>
            </w:pPr>
          </w:p>
        </w:tc>
        <w:tc>
          <w:tcPr>
            <w:tcW w:w="3002" w:type="dxa"/>
          </w:tcPr>
          <w:p w:rsidR="009C480C" w:rsidRPr="00D40A36" w:rsidRDefault="009C480C" w:rsidP="00D40A36">
            <w:pPr>
              <w:autoSpaceDE w:val="0"/>
              <w:autoSpaceDN w:val="0"/>
              <w:adjustRightInd w:val="0"/>
              <w:jc w:val="both"/>
              <w:rPr>
                <w:rFonts w:ascii="GHEA Grapalat" w:hAnsi="GHEA Grapalat"/>
                <w:lang w:val="fr-FR"/>
              </w:rPr>
            </w:pPr>
          </w:p>
        </w:tc>
      </w:tr>
      <w:tr w:rsidR="00100FBA" w:rsidRPr="00D40A36" w:rsidTr="00A72EC1">
        <w:trPr>
          <w:trHeight w:val="335"/>
        </w:trPr>
        <w:tc>
          <w:tcPr>
            <w:tcW w:w="534" w:type="dxa"/>
          </w:tcPr>
          <w:p w:rsidR="00100FBA" w:rsidRPr="00D40A36" w:rsidRDefault="00100FBA" w:rsidP="00D40A36">
            <w:pPr>
              <w:autoSpaceDE w:val="0"/>
              <w:autoSpaceDN w:val="0"/>
              <w:adjustRightInd w:val="0"/>
              <w:ind w:left="-18" w:right="-108"/>
              <w:rPr>
                <w:rFonts w:ascii="GHEA Grapalat" w:hAnsi="GHEA Grapalat" w:cs="Sylfaen"/>
                <w:lang w:val="fr-FR"/>
              </w:rPr>
            </w:pPr>
            <w:r w:rsidRPr="00D40A36">
              <w:rPr>
                <w:rFonts w:ascii="GHEA Grapalat" w:hAnsi="GHEA Grapalat" w:cs="Sylfaen"/>
                <w:lang w:val="fr-FR"/>
              </w:rPr>
              <w:t>2.</w:t>
            </w:r>
          </w:p>
        </w:tc>
        <w:tc>
          <w:tcPr>
            <w:tcW w:w="2184" w:type="dxa"/>
            <w:vAlign w:val="center"/>
          </w:tcPr>
          <w:p w:rsidR="00100FBA" w:rsidRPr="00D40A36" w:rsidRDefault="00100FBA" w:rsidP="00D40A36">
            <w:pPr>
              <w:autoSpaceDE w:val="0"/>
              <w:autoSpaceDN w:val="0"/>
              <w:adjustRightInd w:val="0"/>
              <w:ind w:left="-84" w:right="-108"/>
              <w:jc w:val="center"/>
              <w:rPr>
                <w:rFonts w:ascii="GHEA Grapalat" w:hAnsi="GHEA Grapalat"/>
                <w:lang w:val="fr-FR"/>
              </w:rPr>
            </w:pPr>
            <w:proofErr w:type="spellStart"/>
            <w:r w:rsidRPr="00D40A36">
              <w:rPr>
                <w:rFonts w:ascii="GHEA Grapalat" w:hAnsi="GHEA Grapalat"/>
                <w:lang w:val="fr-FR"/>
              </w:rPr>
              <w:t>ՀՀ</w:t>
            </w:r>
            <w:proofErr w:type="spellEnd"/>
            <w:r w:rsidRPr="00D40A36">
              <w:rPr>
                <w:rFonts w:ascii="GHEA Grapalat" w:hAnsi="GHEA Grapalat"/>
                <w:lang w:val="fr-FR"/>
              </w:rPr>
              <w:t xml:space="preserve"> </w:t>
            </w:r>
            <w:proofErr w:type="spellStart"/>
            <w:r w:rsidR="00280742" w:rsidRPr="00D40A36">
              <w:rPr>
                <w:rFonts w:ascii="GHEA Grapalat" w:hAnsi="GHEA Grapalat"/>
                <w:lang w:val="fr-FR"/>
              </w:rPr>
              <w:t>ֆինանսների</w:t>
            </w:r>
            <w:proofErr w:type="spellEnd"/>
            <w:r w:rsidR="00280742" w:rsidRPr="00D40A36">
              <w:rPr>
                <w:rFonts w:ascii="GHEA Grapalat" w:hAnsi="GHEA Grapalat"/>
                <w:lang w:val="fr-FR"/>
              </w:rPr>
              <w:t xml:space="preserve"> </w:t>
            </w:r>
            <w:proofErr w:type="spellStart"/>
            <w:r w:rsidRPr="00D40A36">
              <w:rPr>
                <w:rFonts w:ascii="GHEA Grapalat" w:hAnsi="GHEA Grapalat"/>
                <w:lang w:val="fr-FR"/>
              </w:rPr>
              <w:t>նախարարություն</w:t>
            </w:r>
            <w:proofErr w:type="spellEnd"/>
          </w:p>
          <w:p w:rsidR="00280742" w:rsidRPr="00D40A36" w:rsidRDefault="00280742" w:rsidP="00D40A36">
            <w:pPr>
              <w:shd w:val="clear" w:color="auto" w:fill="FFFFFF"/>
              <w:ind w:left="-84" w:right="-108"/>
              <w:jc w:val="center"/>
              <w:rPr>
                <w:rFonts w:ascii="GHEA Grapalat" w:hAnsi="GHEA Grapalat"/>
                <w:color w:val="000000"/>
              </w:rPr>
            </w:pPr>
            <w:r w:rsidRPr="00D40A36">
              <w:rPr>
                <w:rFonts w:ascii="GHEA Grapalat" w:hAnsi="GHEA Grapalat"/>
                <w:color w:val="000000"/>
              </w:rPr>
              <w:t>01/11-1/19805-2019</w:t>
            </w:r>
          </w:p>
          <w:p w:rsidR="00280742" w:rsidRPr="00D40A36" w:rsidRDefault="00280742" w:rsidP="00D40A36">
            <w:pPr>
              <w:shd w:val="clear" w:color="auto" w:fill="FFFFFF"/>
              <w:ind w:left="-84" w:right="-108"/>
              <w:jc w:val="center"/>
              <w:rPr>
                <w:rFonts w:ascii="GHEA Grapalat" w:hAnsi="GHEA Grapalat"/>
                <w:color w:val="000000"/>
              </w:rPr>
            </w:pPr>
            <w:r w:rsidRPr="00D40A36">
              <w:rPr>
                <w:rFonts w:ascii="GHEA Grapalat" w:hAnsi="GHEA Grapalat"/>
                <w:color w:val="000000"/>
              </w:rPr>
              <w:t>29 Նոյեմբեր 2019</w:t>
            </w:r>
          </w:p>
          <w:p w:rsidR="00280742" w:rsidRPr="00D40A36" w:rsidRDefault="00280742" w:rsidP="00D40A36">
            <w:pPr>
              <w:autoSpaceDE w:val="0"/>
              <w:autoSpaceDN w:val="0"/>
              <w:adjustRightInd w:val="0"/>
              <w:ind w:left="-84" w:right="-108"/>
              <w:jc w:val="center"/>
              <w:rPr>
                <w:rFonts w:ascii="GHEA Grapalat" w:hAnsi="GHEA Grapalat"/>
                <w:lang w:val="fr-FR"/>
              </w:rPr>
            </w:pPr>
          </w:p>
        </w:tc>
        <w:tc>
          <w:tcPr>
            <w:tcW w:w="7290" w:type="dxa"/>
            <w:vAlign w:val="center"/>
          </w:tcPr>
          <w:p w:rsidR="00280742" w:rsidRPr="00D40A36" w:rsidRDefault="00280742" w:rsidP="00D40A36">
            <w:pPr>
              <w:tabs>
                <w:tab w:val="left" w:pos="0"/>
                <w:tab w:val="left" w:pos="450"/>
              </w:tabs>
              <w:ind w:firstLine="175"/>
              <w:jc w:val="both"/>
              <w:rPr>
                <w:rFonts w:ascii="GHEA Grapalat" w:hAnsi="GHEA Grapalat" w:cs="Sylfaen"/>
                <w:bCs/>
                <w:iCs/>
                <w:lang w:val="hy-AM"/>
              </w:rPr>
            </w:pPr>
            <w:r w:rsidRPr="00D40A36">
              <w:rPr>
                <w:rFonts w:ascii="GHEA Grapalat" w:hAnsi="GHEA Grapalat"/>
                <w:color w:val="000000"/>
                <w:shd w:val="clear" w:color="auto" w:fill="FFFFFF"/>
                <w:lang w:val="hy-AM"/>
              </w:rPr>
              <w:t>Նախագծով ն</w:t>
            </w:r>
            <w:r w:rsidRPr="00D40A36">
              <w:rPr>
                <w:rFonts w:ascii="GHEA Grapalat" w:hAnsi="GHEA Grapalat" w:cs="Sylfaen"/>
                <w:bCs/>
                <w:iCs/>
                <w:lang w:val="hy-AM"/>
              </w:rPr>
              <w:t>ախատեսվող գործառութային և կառուցվածքային փոփոխություններն անհրաժեշտ է իրականացնել ՀՀ պետական բյուջեով ՀՀ արտակարգ իրավիճակների նախարարության համակարգին հատկացվող ընդհանուր միջոցների սահմաններում՝ առանց լրացուցիչ միջոցներ հատկացնելու անհրաժեշտության:</w:t>
            </w:r>
          </w:p>
          <w:p w:rsidR="00100FBA" w:rsidRPr="00D40A36" w:rsidRDefault="00280742" w:rsidP="00A72EC1">
            <w:pPr>
              <w:shd w:val="clear" w:color="auto" w:fill="FFFFFF"/>
              <w:jc w:val="both"/>
              <w:rPr>
                <w:rFonts w:ascii="GHEA Grapalat" w:hAnsi="GHEA Grapalat" w:cs="Sylfaen"/>
                <w:bCs/>
                <w:iCs/>
                <w:lang w:val="hy-AM"/>
              </w:rPr>
            </w:pPr>
            <w:r w:rsidRPr="00D40A36">
              <w:rPr>
                <w:rFonts w:ascii="GHEA Grapalat" w:hAnsi="GHEA Grapalat" w:cs="Sylfaen"/>
                <w:bCs/>
                <w:iCs/>
                <w:lang w:val="hy-AM"/>
              </w:rPr>
              <w:t xml:space="preserve">Բացի այդ </w:t>
            </w:r>
            <w:r w:rsidRPr="00D40A36">
              <w:rPr>
                <w:rFonts w:ascii="GHEA Grapalat" w:hAnsi="GHEA Grapalat"/>
                <w:color w:val="000000"/>
                <w:shd w:val="clear" w:color="auto" w:fill="FFFFFF"/>
                <w:lang w:val="hy-AM"/>
              </w:rPr>
              <w:t>«Տեխնիկական անվտանգության ազգային կենտրոն» պետական ոչ առևտրային կազմակերպությունը լուծարելու մասին», «Սեյսմիկ պաշտպանության տարածքային ծառայություն» պետական ոչ առևտրային կազմակերպությունը լուծարելու մասին», «Պահուստ» պետական ոչ առևտրային կազմակերպությունը լուծարելու մասին», «Լազուր» պետական ոչ առևտրային կազմակերպությունը լուծարելու մասին» և «Աղետների բժշկության տարածաշրջանային կենտրոն» պետական ոչ առևտրային կազմակերպությունը լուծարելու մասին» ՀՀ կառավարության որոշումների նախագծերի 4</w:t>
            </w:r>
            <w:r w:rsidRPr="00D40A36">
              <w:rPr>
                <w:rFonts w:ascii="GHEA Grapalat" w:hAnsi="GHEA Grapalat"/>
                <w:color w:val="000000"/>
                <w:shd w:val="clear" w:color="auto" w:fill="FFFFFF"/>
                <w:lang w:val="hy-AM"/>
              </w:rPr>
              <w:noBreakHyphen/>
              <w:t xml:space="preserve">րդ կետի 1-ին ենթակետերում «կազմակերպության լուծարումից հետո» բառերն անհրաժեշտ է փոխարինել «պարտատերերի </w:t>
            </w:r>
            <w:r w:rsidR="00D40A36" w:rsidRPr="00D40A36">
              <w:rPr>
                <w:rFonts w:ascii="GHEA Grapalat" w:hAnsi="GHEA Grapalat"/>
                <w:color w:val="000000"/>
                <w:shd w:val="clear" w:color="auto" w:fill="FFFFFF"/>
                <w:lang w:val="hy-AM"/>
              </w:rPr>
              <w:t xml:space="preserve"> պահանջները բավարարելուց հետո» բառերով</w:t>
            </w:r>
            <w:r w:rsidR="00A72EC1" w:rsidRPr="00D40A36">
              <w:rPr>
                <w:rFonts w:ascii="GHEA Grapalat" w:hAnsi="GHEA Grapalat"/>
                <w:color w:val="000000"/>
                <w:shd w:val="clear" w:color="auto" w:fill="FFFFFF"/>
                <w:lang w:val="hy-AM"/>
              </w:rPr>
              <w:t>:</w:t>
            </w:r>
            <w:r w:rsidR="00A72EC1" w:rsidRPr="00D40A36">
              <w:rPr>
                <w:rFonts w:ascii="GHEA Grapalat" w:hAnsi="GHEA Grapalat" w:cs="Sylfaen"/>
                <w:bCs/>
                <w:iCs/>
                <w:lang w:val="hy-AM"/>
              </w:rPr>
              <w:t xml:space="preserve"> </w:t>
            </w:r>
          </w:p>
        </w:tc>
        <w:tc>
          <w:tcPr>
            <w:tcW w:w="1463" w:type="dxa"/>
          </w:tcPr>
          <w:p w:rsidR="00100FBA" w:rsidRPr="00BA349D" w:rsidRDefault="00D67DC6" w:rsidP="00AC2704">
            <w:pPr>
              <w:autoSpaceDE w:val="0"/>
              <w:autoSpaceDN w:val="0"/>
              <w:adjustRightInd w:val="0"/>
              <w:ind w:left="-85" w:right="-108"/>
              <w:jc w:val="center"/>
              <w:rPr>
                <w:rFonts w:ascii="GHEA Grapalat" w:hAnsi="GHEA Grapalat" w:cs="Sylfaen"/>
              </w:rPr>
            </w:pPr>
            <w:proofErr w:type="spellStart"/>
            <w:r w:rsidRPr="00BA349D">
              <w:rPr>
                <w:rFonts w:ascii="GHEA Grapalat" w:hAnsi="GHEA Grapalat" w:cs="Sylfaen"/>
                <w:lang w:val="fr-FR"/>
              </w:rPr>
              <w:t>Ընդունվել</w:t>
            </w:r>
            <w:proofErr w:type="spellEnd"/>
            <w:r w:rsidRPr="00BA349D">
              <w:rPr>
                <w:rFonts w:ascii="GHEA Grapalat" w:hAnsi="GHEA Grapalat" w:cs="Sylfaen"/>
                <w:lang w:val="fr-FR"/>
              </w:rPr>
              <w:t xml:space="preserve"> </w:t>
            </w:r>
            <w:r w:rsidR="00AC2704" w:rsidRPr="00BA349D">
              <w:rPr>
                <w:rFonts w:ascii="GHEA Grapalat" w:hAnsi="GHEA Grapalat" w:cs="Sylfaen"/>
              </w:rPr>
              <w:t>են</w:t>
            </w:r>
          </w:p>
        </w:tc>
        <w:tc>
          <w:tcPr>
            <w:tcW w:w="3002" w:type="dxa"/>
          </w:tcPr>
          <w:p w:rsidR="00100FBA" w:rsidRPr="00BA349D" w:rsidRDefault="00A72EC1" w:rsidP="00AC2704">
            <w:pPr>
              <w:autoSpaceDE w:val="0"/>
              <w:autoSpaceDN w:val="0"/>
              <w:adjustRightInd w:val="0"/>
              <w:jc w:val="both"/>
              <w:rPr>
                <w:rFonts w:ascii="GHEA Grapalat" w:hAnsi="GHEA Grapalat"/>
                <w:lang w:val="fr-FR"/>
              </w:rPr>
            </w:pPr>
            <w:proofErr w:type="spellStart"/>
            <w:r w:rsidRPr="00BA349D">
              <w:rPr>
                <w:rFonts w:ascii="GHEA Grapalat" w:hAnsi="GHEA Grapalat"/>
                <w:lang w:val="fr-FR"/>
              </w:rPr>
              <w:t>Նախա</w:t>
            </w:r>
            <w:r w:rsidR="00B441BC">
              <w:rPr>
                <w:rFonts w:ascii="GHEA Grapalat" w:hAnsi="GHEA Grapalat"/>
                <w:lang w:val="fr-FR"/>
              </w:rPr>
              <w:t>գ</w:t>
            </w:r>
            <w:r w:rsidR="00AC2704" w:rsidRPr="00BA349D">
              <w:rPr>
                <w:rFonts w:ascii="GHEA Grapalat" w:hAnsi="GHEA Grapalat"/>
                <w:lang w:val="fr-FR"/>
              </w:rPr>
              <w:t>ծ</w:t>
            </w:r>
            <w:proofErr w:type="spellEnd"/>
            <w:r w:rsidR="00AC2704" w:rsidRPr="00BA349D">
              <w:rPr>
                <w:rFonts w:ascii="GHEA Grapalat" w:hAnsi="GHEA Grapalat"/>
              </w:rPr>
              <w:t>եր</w:t>
            </w:r>
            <w:proofErr w:type="spellStart"/>
            <w:r w:rsidR="00D67DC6" w:rsidRPr="00BA349D">
              <w:rPr>
                <w:rFonts w:ascii="GHEA Grapalat" w:hAnsi="GHEA Grapalat"/>
                <w:lang w:val="fr-FR"/>
              </w:rPr>
              <w:t>ում</w:t>
            </w:r>
            <w:proofErr w:type="spellEnd"/>
            <w:r w:rsidR="00D67DC6" w:rsidRPr="00BA349D">
              <w:rPr>
                <w:rFonts w:ascii="GHEA Grapalat" w:hAnsi="GHEA Grapalat"/>
                <w:lang w:val="fr-FR"/>
              </w:rPr>
              <w:t xml:space="preserve"> </w:t>
            </w:r>
            <w:proofErr w:type="spellStart"/>
            <w:r w:rsidR="00D67DC6" w:rsidRPr="00BA349D">
              <w:rPr>
                <w:rFonts w:ascii="GHEA Grapalat" w:hAnsi="GHEA Grapalat"/>
                <w:lang w:val="fr-FR"/>
              </w:rPr>
              <w:t>կատարվել</w:t>
            </w:r>
            <w:proofErr w:type="spellEnd"/>
            <w:r w:rsidR="00D67DC6" w:rsidRPr="00BA349D">
              <w:rPr>
                <w:rFonts w:ascii="GHEA Grapalat" w:hAnsi="GHEA Grapalat"/>
                <w:lang w:val="fr-FR"/>
              </w:rPr>
              <w:t xml:space="preserve"> </w:t>
            </w:r>
            <w:r w:rsidR="00AC2704" w:rsidRPr="00BA349D">
              <w:rPr>
                <w:rFonts w:ascii="GHEA Grapalat" w:hAnsi="GHEA Grapalat"/>
              </w:rPr>
              <w:t>են</w:t>
            </w:r>
            <w:r w:rsidR="00D67DC6" w:rsidRPr="00BA349D">
              <w:rPr>
                <w:rFonts w:ascii="GHEA Grapalat" w:hAnsi="GHEA Grapalat"/>
                <w:lang w:val="fr-FR"/>
              </w:rPr>
              <w:t xml:space="preserve"> </w:t>
            </w:r>
            <w:proofErr w:type="spellStart"/>
            <w:r w:rsidR="00D67DC6" w:rsidRPr="00BA349D">
              <w:rPr>
                <w:rFonts w:ascii="GHEA Grapalat" w:hAnsi="GHEA Grapalat"/>
                <w:lang w:val="fr-FR"/>
              </w:rPr>
              <w:t>համապատասխան</w:t>
            </w:r>
            <w:proofErr w:type="spellEnd"/>
            <w:r w:rsidR="00D67DC6" w:rsidRPr="00BA349D">
              <w:rPr>
                <w:rFonts w:ascii="GHEA Grapalat" w:hAnsi="GHEA Grapalat"/>
                <w:lang w:val="fr-FR"/>
              </w:rPr>
              <w:t xml:space="preserve"> </w:t>
            </w:r>
            <w:proofErr w:type="spellStart"/>
            <w:r w:rsidR="00D67DC6" w:rsidRPr="00BA349D">
              <w:rPr>
                <w:rFonts w:ascii="GHEA Grapalat" w:hAnsi="GHEA Grapalat"/>
                <w:lang w:val="fr-FR"/>
              </w:rPr>
              <w:t>փոփոխություն</w:t>
            </w:r>
            <w:proofErr w:type="spellEnd"/>
            <w:r w:rsidR="00AC2704" w:rsidRPr="00BA349D">
              <w:rPr>
                <w:rFonts w:ascii="GHEA Grapalat" w:hAnsi="GHEA Grapalat"/>
              </w:rPr>
              <w:t>ներ</w:t>
            </w:r>
            <w:r w:rsidR="00D67DC6" w:rsidRPr="00BA349D">
              <w:rPr>
                <w:rFonts w:ascii="GHEA Grapalat" w:hAnsi="GHEA Grapalat"/>
                <w:lang w:val="fr-FR"/>
              </w:rPr>
              <w:t xml:space="preserve">: </w:t>
            </w:r>
          </w:p>
        </w:tc>
      </w:tr>
      <w:tr w:rsidR="00AC2704" w:rsidRPr="007C71D5" w:rsidTr="00A72EC1">
        <w:trPr>
          <w:trHeight w:val="335"/>
        </w:trPr>
        <w:tc>
          <w:tcPr>
            <w:tcW w:w="534" w:type="dxa"/>
          </w:tcPr>
          <w:p w:rsidR="00AC2704" w:rsidRPr="00AC2704" w:rsidRDefault="00AC2704" w:rsidP="00AC2704">
            <w:pPr>
              <w:autoSpaceDE w:val="0"/>
              <w:autoSpaceDN w:val="0"/>
              <w:adjustRightInd w:val="0"/>
              <w:ind w:left="-18" w:right="-108"/>
              <w:rPr>
                <w:rFonts w:ascii="GHEA Grapalat" w:hAnsi="GHEA Grapalat" w:cs="Sylfaen"/>
              </w:rPr>
            </w:pPr>
            <w:r>
              <w:rPr>
                <w:rFonts w:ascii="GHEA Grapalat" w:hAnsi="GHEA Grapalat" w:cs="Sylfaen"/>
              </w:rPr>
              <w:t>3.</w:t>
            </w:r>
          </w:p>
        </w:tc>
        <w:tc>
          <w:tcPr>
            <w:tcW w:w="2184" w:type="dxa"/>
            <w:vAlign w:val="center"/>
          </w:tcPr>
          <w:p w:rsidR="00AC2704" w:rsidRPr="00D40A36" w:rsidRDefault="00AC2704" w:rsidP="00AC2704">
            <w:pPr>
              <w:autoSpaceDE w:val="0"/>
              <w:autoSpaceDN w:val="0"/>
              <w:adjustRightInd w:val="0"/>
              <w:ind w:left="-84" w:right="-108"/>
              <w:jc w:val="center"/>
              <w:rPr>
                <w:rFonts w:ascii="GHEA Grapalat" w:hAnsi="GHEA Grapalat"/>
                <w:lang w:val="fr-FR"/>
              </w:rPr>
            </w:pPr>
            <w:proofErr w:type="spellStart"/>
            <w:r w:rsidRPr="00D40A36">
              <w:rPr>
                <w:rFonts w:ascii="GHEA Grapalat" w:hAnsi="GHEA Grapalat"/>
                <w:lang w:val="fr-FR"/>
              </w:rPr>
              <w:t>ՀՀ</w:t>
            </w:r>
            <w:proofErr w:type="spellEnd"/>
            <w:r w:rsidRPr="00D40A36">
              <w:rPr>
                <w:rFonts w:ascii="GHEA Grapalat" w:hAnsi="GHEA Grapalat"/>
                <w:lang w:val="fr-FR"/>
              </w:rPr>
              <w:t xml:space="preserve"> </w:t>
            </w:r>
            <w:proofErr w:type="spellStart"/>
            <w:r w:rsidRPr="00D40A36">
              <w:rPr>
                <w:rFonts w:ascii="GHEA Grapalat" w:hAnsi="GHEA Grapalat"/>
                <w:lang w:val="fr-FR"/>
              </w:rPr>
              <w:t>էկոնոմիկայի</w:t>
            </w:r>
            <w:proofErr w:type="spellEnd"/>
            <w:r w:rsidRPr="00D40A36">
              <w:rPr>
                <w:rFonts w:ascii="GHEA Grapalat" w:hAnsi="GHEA Grapalat"/>
                <w:lang w:val="fr-FR"/>
              </w:rPr>
              <w:t xml:space="preserve">  </w:t>
            </w:r>
            <w:proofErr w:type="spellStart"/>
            <w:r w:rsidRPr="00D40A36">
              <w:rPr>
                <w:rFonts w:ascii="GHEA Grapalat" w:hAnsi="GHEA Grapalat"/>
                <w:lang w:val="fr-FR"/>
              </w:rPr>
              <w:t>նախարարություն</w:t>
            </w:r>
            <w:proofErr w:type="spellEnd"/>
          </w:p>
          <w:p w:rsidR="00AC2704" w:rsidRPr="00D40A36" w:rsidRDefault="00AC2704" w:rsidP="00AC2704">
            <w:pPr>
              <w:shd w:val="clear" w:color="auto" w:fill="FFFFFF"/>
              <w:ind w:left="-84" w:right="-108"/>
              <w:jc w:val="center"/>
              <w:rPr>
                <w:rFonts w:ascii="GHEA Grapalat" w:hAnsi="GHEA Grapalat"/>
                <w:color w:val="000000"/>
              </w:rPr>
            </w:pPr>
            <w:r w:rsidRPr="00D40A36">
              <w:rPr>
                <w:rFonts w:ascii="GHEA Grapalat" w:hAnsi="GHEA Grapalat"/>
                <w:color w:val="000000"/>
              </w:rPr>
              <w:t>01/12117-2019</w:t>
            </w:r>
          </w:p>
          <w:p w:rsidR="00AC2704" w:rsidRPr="00D40A36" w:rsidRDefault="00AC2704" w:rsidP="00AC2704">
            <w:pPr>
              <w:autoSpaceDE w:val="0"/>
              <w:autoSpaceDN w:val="0"/>
              <w:adjustRightInd w:val="0"/>
              <w:ind w:left="-84" w:right="-108"/>
              <w:jc w:val="center"/>
              <w:rPr>
                <w:rFonts w:ascii="GHEA Grapalat" w:hAnsi="GHEA Grapalat"/>
                <w:lang w:val="fr-FR"/>
              </w:rPr>
            </w:pPr>
            <w:r w:rsidRPr="00D40A36">
              <w:rPr>
                <w:rFonts w:ascii="GHEA Grapalat" w:hAnsi="GHEA Grapalat"/>
                <w:color w:val="000000"/>
              </w:rPr>
              <w:t>21 Նոյեմբեր 2019</w:t>
            </w:r>
          </w:p>
        </w:tc>
        <w:tc>
          <w:tcPr>
            <w:tcW w:w="7290" w:type="dxa"/>
            <w:vAlign w:val="center"/>
          </w:tcPr>
          <w:p w:rsidR="00AC2704" w:rsidRPr="00D40A36" w:rsidRDefault="00AC2704" w:rsidP="00AC2704">
            <w:pPr>
              <w:shd w:val="clear" w:color="auto" w:fill="FFFFFF"/>
              <w:ind w:firstLine="162"/>
              <w:jc w:val="both"/>
              <w:rPr>
                <w:rFonts w:ascii="GHEA Grapalat" w:hAnsi="GHEA Grapalat"/>
                <w:color w:val="000000"/>
                <w:shd w:val="clear" w:color="auto" w:fill="FFFFFF"/>
                <w:lang w:val="hy-AM"/>
              </w:rPr>
            </w:pPr>
            <w:r w:rsidRPr="00D40A36">
              <w:rPr>
                <w:rFonts w:ascii="GHEA Grapalat" w:hAnsi="GHEA Grapalat"/>
                <w:bCs/>
                <w:shd w:val="clear" w:color="auto" w:fill="FFFFFF"/>
                <w:lang w:val="hy-AM"/>
              </w:rPr>
              <w:t>1</w:t>
            </w:r>
            <w:r w:rsidRPr="00D40A36">
              <w:rPr>
                <w:rFonts w:ascii="GHEA Grapalat" w:hAnsi="GHEA Grapalat"/>
                <w:bCs/>
                <w:shd w:val="clear" w:color="auto" w:fill="FFFFFF"/>
                <w:lang w:val="fr-FR"/>
              </w:rPr>
              <w:t>.</w:t>
            </w:r>
            <w:r w:rsidRPr="00D40A36">
              <w:rPr>
                <w:rFonts w:ascii="GHEA Grapalat" w:hAnsi="GHEA Grapalat"/>
                <w:bCs/>
                <w:shd w:val="clear" w:color="auto" w:fill="FFFFFF"/>
                <w:lang w:val="hy-AM"/>
              </w:rPr>
              <w:t xml:space="preserve"> </w:t>
            </w:r>
            <w:proofErr w:type="spellStart"/>
            <w:r w:rsidRPr="00D40A36">
              <w:rPr>
                <w:rFonts w:ascii="GHEA Grapalat" w:hAnsi="GHEA Grapalat"/>
                <w:bCs/>
                <w:shd w:val="clear" w:color="auto" w:fill="FFFFFF"/>
                <w:lang w:val="en-US"/>
              </w:rPr>
              <w:t>Առաջարկում</w:t>
            </w:r>
            <w:proofErr w:type="spellEnd"/>
            <w:r w:rsidRPr="00D40A36">
              <w:rPr>
                <w:rFonts w:ascii="GHEA Grapalat" w:hAnsi="GHEA Grapalat"/>
                <w:bCs/>
                <w:shd w:val="clear" w:color="auto" w:fill="FFFFFF"/>
                <w:lang w:val="fr-FR"/>
              </w:rPr>
              <w:t xml:space="preserve"> </w:t>
            </w:r>
            <w:proofErr w:type="spellStart"/>
            <w:r w:rsidRPr="00D40A36">
              <w:rPr>
                <w:rFonts w:ascii="GHEA Grapalat" w:hAnsi="GHEA Grapalat"/>
                <w:bCs/>
                <w:shd w:val="clear" w:color="auto" w:fill="FFFFFF"/>
                <w:lang w:val="en-US"/>
              </w:rPr>
              <w:t>ենք</w:t>
            </w:r>
            <w:proofErr w:type="spellEnd"/>
            <w:r w:rsidRPr="00D40A36">
              <w:rPr>
                <w:rFonts w:ascii="GHEA Grapalat" w:hAnsi="GHEA Grapalat"/>
                <w:bCs/>
                <w:shd w:val="clear" w:color="auto" w:fill="FFFFFF"/>
                <w:lang w:val="fr-FR"/>
              </w:rPr>
              <w:t xml:space="preserve"> </w:t>
            </w:r>
            <w:r w:rsidRPr="00D40A36">
              <w:rPr>
                <w:rFonts w:ascii="GHEA Grapalat" w:hAnsi="GHEA Grapalat" w:cs="Arial"/>
                <w:lang w:val="hy-AM"/>
              </w:rPr>
              <w:t>«Հայաստանի Հանրապետության վարչապետի 2018 թվականի հունիսի 11-ի N740-L որոշման մեջ փոփոխություններ կատարելու մասին» Հայաստանի Հանրապետության վարչապետի որոշման նախագծ</w:t>
            </w:r>
            <w:r w:rsidRPr="00D40A36">
              <w:rPr>
                <w:rFonts w:ascii="GHEA Grapalat" w:hAnsi="GHEA Grapalat" w:cs="Arial"/>
                <w:lang w:val="en-US"/>
              </w:rPr>
              <w:t>ի</w:t>
            </w:r>
            <w:r w:rsidRPr="00D40A36">
              <w:rPr>
                <w:rFonts w:ascii="GHEA Grapalat" w:hAnsi="GHEA Grapalat" w:cs="Arial"/>
                <w:lang w:val="hy-AM"/>
              </w:rPr>
              <w:t xml:space="preserve"> 1-ին կետը խմբագրել՝ համապատասխանեցնելով </w:t>
            </w:r>
            <w:r w:rsidRPr="00D40A36">
              <w:rPr>
                <w:rFonts w:ascii="GHEA Grapalat" w:hAnsi="GHEA Grapalat"/>
                <w:bCs/>
                <w:shd w:val="clear" w:color="auto" w:fill="FFFFFF"/>
                <w:lang w:val="hy-AM"/>
              </w:rPr>
              <w:t>«Նորմատիվ իրավական ակտերի մասին» ՀՀ օրենքի 33-րդ հոդվածի 1-ին և 34-րդ հոդվածի 3-րդ մասին, այն է՝ «</w:t>
            </w:r>
            <w:r w:rsidRPr="00D40A36">
              <w:rPr>
                <w:rFonts w:ascii="GHEA Grapalat" w:hAnsi="GHEA Grapalat"/>
                <w:color w:val="000000"/>
                <w:shd w:val="clear" w:color="auto" w:fill="FFFFFF"/>
                <w:lang w:val="hy-AM"/>
              </w:rPr>
              <w:t xml:space="preserve">3. Նորմատիվ իրավական ակտում կատարվող փոփոխությունների կամ լրացումների ձևը (տեսքը) պետք է համապատասխանի փոփոխվող կամ լրացվող իրավական ակտի ձևին (տեսքին):»։ </w:t>
            </w:r>
          </w:p>
        </w:tc>
        <w:tc>
          <w:tcPr>
            <w:tcW w:w="1463" w:type="dxa"/>
          </w:tcPr>
          <w:p w:rsidR="00AC2704" w:rsidRPr="00D40A36" w:rsidRDefault="00AC2704" w:rsidP="00AC2704">
            <w:pPr>
              <w:autoSpaceDE w:val="0"/>
              <w:autoSpaceDN w:val="0"/>
              <w:adjustRightInd w:val="0"/>
              <w:ind w:left="-85" w:right="-108"/>
              <w:jc w:val="center"/>
              <w:rPr>
                <w:rFonts w:ascii="GHEA Grapalat" w:hAnsi="GHEA Grapalat" w:cs="Sylfaen"/>
                <w:lang w:val="fr-FR"/>
              </w:rPr>
            </w:pPr>
            <w:r w:rsidRPr="00D40A36">
              <w:rPr>
                <w:rFonts w:ascii="GHEA Grapalat" w:hAnsi="GHEA Grapalat" w:cs="Sylfaen"/>
                <w:lang w:val="fr-FR"/>
              </w:rPr>
              <w:t>1.</w:t>
            </w:r>
            <w:proofErr w:type="spellStart"/>
            <w:r w:rsidRPr="00D40A36">
              <w:rPr>
                <w:rFonts w:ascii="GHEA Grapalat" w:hAnsi="GHEA Grapalat" w:cs="Sylfaen"/>
                <w:lang w:val="fr-FR"/>
              </w:rPr>
              <w:t>Ընդունվել</w:t>
            </w:r>
            <w:proofErr w:type="spellEnd"/>
            <w:r w:rsidRPr="00D40A36">
              <w:rPr>
                <w:rFonts w:ascii="GHEA Grapalat" w:hAnsi="GHEA Grapalat" w:cs="Sylfaen"/>
                <w:lang w:val="fr-FR"/>
              </w:rPr>
              <w:t xml:space="preserve"> է </w:t>
            </w:r>
            <w:proofErr w:type="spellStart"/>
            <w:r w:rsidRPr="00D40A36">
              <w:rPr>
                <w:rFonts w:ascii="GHEA Grapalat" w:hAnsi="GHEA Grapalat" w:cs="Sylfaen"/>
                <w:lang w:val="fr-FR"/>
              </w:rPr>
              <w:t>մասնակի</w:t>
            </w:r>
            <w:proofErr w:type="spellEnd"/>
            <w:r w:rsidRPr="00D40A36">
              <w:rPr>
                <w:rFonts w:ascii="GHEA Grapalat" w:hAnsi="GHEA Grapalat" w:cs="Sylfaen"/>
                <w:lang w:val="fr-FR"/>
              </w:rPr>
              <w:t xml:space="preserve"> </w:t>
            </w:r>
          </w:p>
          <w:p w:rsidR="00AC2704" w:rsidRPr="00D40A36" w:rsidRDefault="00AC2704" w:rsidP="00A72EC1">
            <w:pPr>
              <w:autoSpaceDE w:val="0"/>
              <w:autoSpaceDN w:val="0"/>
              <w:adjustRightInd w:val="0"/>
              <w:ind w:left="-85" w:right="-108"/>
              <w:jc w:val="center"/>
              <w:rPr>
                <w:rFonts w:ascii="GHEA Grapalat" w:hAnsi="GHEA Grapalat" w:cs="Sylfaen"/>
                <w:lang w:val="fr-FR"/>
              </w:rPr>
            </w:pPr>
          </w:p>
        </w:tc>
        <w:tc>
          <w:tcPr>
            <w:tcW w:w="3002" w:type="dxa"/>
          </w:tcPr>
          <w:p w:rsidR="00AC2704" w:rsidRPr="00D40A36" w:rsidRDefault="00AC2704" w:rsidP="00AC2704">
            <w:pPr>
              <w:ind w:firstLine="176"/>
              <w:jc w:val="both"/>
              <w:rPr>
                <w:rFonts w:ascii="GHEA Grapalat" w:hAnsi="GHEA Grapalat"/>
                <w:lang w:val="fr-FR"/>
              </w:rPr>
            </w:pPr>
            <w:r w:rsidRPr="00D40A36">
              <w:rPr>
                <w:rFonts w:ascii="GHEA Grapalat" w:hAnsi="GHEA Grapalat"/>
                <w:lang w:val="fr-FR"/>
              </w:rPr>
              <w:t xml:space="preserve">1. </w:t>
            </w:r>
            <w:proofErr w:type="spellStart"/>
            <w:r w:rsidRPr="00D40A36">
              <w:rPr>
                <w:rFonts w:ascii="GHEA Grapalat" w:hAnsi="GHEA Grapalat"/>
                <w:lang w:val="fr-FR"/>
              </w:rPr>
              <w:t>Նախագծի</w:t>
            </w:r>
            <w:proofErr w:type="spellEnd"/>
            <w:r w:rsidRPr="00D40A36">
              <w:rPr>
                <w:rFonts w:ascii="GHEA Grapalat" w:hAnsi="GHEA Grapalat"/>
                <w:lang w:val="fr-FR"/>
              </w:rPr>
              <w:t xml:space="preserve"> «34-</w:t>
            </w:r>
            <w:r w:rsidRPr="00D40A36">
              <w:rPr>
                <w:rFonts w:ascii="GHEA Grapalat" w:hAnsi="GHEA Grapalat"/>
              </w:rPr>
              <w:t>րդ</w:t>
            </w:r>
            <w:r w:rsidRPr="00D40A36">
              <w:rPr>
                <w:rFonts w:ascii="GHEA Grapalat" w:hAnsi="GHEA Grapalat"/>
                <w:lang w:val="fr-FR"/>
              </w:rPr>
              <w:t xml:space="preserve"> </w:t>
            </w:r>
            <w:r w:rsidRPr="00D40A36">
              <w:rPr>
                <w:rFonts w:ascii="GHEA Grapalat" w:hAnsi="GHEA Grapalat"/>
              </w:rPr>
              <w:t>հոդվածի</w:t>
            </w:r>
            <w:r w:rsidRPr="00D40A36">
              <w:rPr>
                <w:rFonts w:ascii="GHEA Grapalat" w:hAnsi="GHEA Grapalat"/>
                <w:lang w:val="fr-FR"/>
              </w:rPr>
              <w:t xml:space="preserve"> 1-</w:t>
            </w:r>
            <w:r w:rsidRPr="00D40A36">
              <w:rPr>
                <w:rFonts w:ascii="GHEA Grapalat" w:hAnsi="GHEA Grapalat"/>
              </w:rPr>
              <w:t>ին</w:t>
            </w:r>
            <w:r w:rsidRPr="00D40A36">
              <w:rPr>
                <w:rFonts w:ascii="GHEA Grapalat" w:hAnsi="GHEA Grapalat"/>
                <w:lang w:val="fr-FR"/>
              </w:rPr>
              <w:t xml:space="preserve"> </w:t>
            </w:r>
            <w:r w:rsidRPr="00D40A36">
              <w:rPr>
                <w:rFonts w:ascii="GHEA Grapalat" w:hAnsi="GHEA Grapalat"/>
              </w:rPr>
              <w:t>մասով</w:t>
            </w:r>
            <w:r w:rsidRPr="00D40A36">
              <w:rPr>
                <w:rFonts w:ascii="GHEA Grapalat" w:hAnsi="GHEA Grapalat"/>
                <w:lang w:val="fr-FR"/>
              </w:rPr>
              <w:t xml:space="preserve">.» </w:t>
            </w:r>
            <w:proofErr w:type="spellStart"/>
            <w:r w:rsidRPr="00D40A36">
              <w:rPr>
                <w:rFonts w:ascii="GHEA Grapalat" w:hAnsi="GHEA Grapalat"/>
                <w:lang w:val="fr-FR"/>
              </w:rPr>
              <w:t>բառերը</w:t>
            </w:r>
            <w:proofErr w:type="spellEnd"/>
            <w:r w:rsidRPr="00D40A36">
              <w:rPr>
                <w:rFonts w:ascii="GHEA Grapalat" w:hAnsi="GHEA Grapalat"/>
                <w:lang w:val="fr-FR"/>
              </w:rPr>
              <w:t xml:space="preserve"> </w:t>
            </w:r>
            <w:proofErr w:type="spellStart"/>
            <w:r w:rsidRPr="00D40A36">
              <w:rPr>
                <w:rFonts w:ascii="GHEA Grapalat" w:hAnsi="GHEA Grapalat"/>
                <w:lang w:val="fr-FR"/>
              </w:rPr>
              <w:t>փոխարինվել</w:t>
            </w:r>
            <w:proofErr w:type="spellEnd"/>
            <w:r w:rsidRPr="00D40A36">
              <w:rPr>
                <w:rFonts w:ascii="GHEA Grapalat" w:hAnsi="GHEA Grapalat"/>
                <w:lang w:val="fr-FR"/>
              </w:rPr>
              <w:t xml:space="preserve"> </w:t>
            </w:r>
            <w:proofErr w:type="spellStart"/>
            <w:r w:rsidRPr="00D40A36">
              <w:rPr>
                <w:rFonts w:ascii="GHEA Grapalat" w:hAnsi="GHEA Grapalat"/>
                <w:lang w:val="fr-FR"/>
              </w:rPr>
              <w:t>են</w:t>
            </w:r>
            <w:proofErr w:type="spellEnd"/>
            <w:r w:rsidRPr="00D40A36">
              <w:rPr>
                <w:rFonts w:ascii="GHEA Grapalat" w:hAnsi="GHEA Grapalat"/>
                <w:lang w:val="fr-FR"/>
              </w:rPr>
              <w:t xml:space="preserve"> «34-</w:t>
            </w:r>
            <w:r w:rsidRPr="00D40A36">
              <w:rPr>
                <w:rFonts w:ascii="GHEA Grapalat" w:hAnsi="GHEA Grapalat"/>
              </w:rPr>
              <w:t>րդ</w:t>
            </w:r>
            <w:r w:rsidRPr="00D40A36">
              <w:rPr>
                <w:rFonts w:ascii="GHEA Grapalat" w:hAnsi="GHEA Grapalat"/>
                <w:lang w:val="fr-FR"/>
              </w:rPr>
              <w:t xml:space="preserve"> </w:t>
            </w:r>
            <w:r w:rsidRPr="00D40A36">
              <w:rPr>
                <w:rFonts w:ascii="GHEA Grapalat" w:hAnsi="GHEA Grapalat"/>
              </w:rPr>
              <w:t>հոդված</w:t>
            </w:r>
            <w:proofErr w:type="spellStart"/>
            <w:r w:rsidRPr="00D40A36">
              <w:rPr>
                <w:rFonts w:ascii="GHEA Grapalat" w:hAnsi="GHEA Grapalat"/>
                <w:lang w:val="en-US"/>
              </w:rPr>
              <w:t>ով</w:t>
            </w:r>
            <w:proofErr w:type="spellEnd"/>
            <w:r w:rsidRPr="00D40A36">
              <w:rPr>
                <w:rFonts w:ascii="GHEA Grapalat" w:hAnsi="GHEA Grapalat"/>
                <w:lang w:val="fr-FR"/>
              </w:rPr>
              <w:t xml:space="preserve">» </w:t>
            </w:r>
            <w:proofErr w:type="spellStart"/>
            <w:r w:rsidRPr="00D40A36">
              <w:rPr>
                <w:rFonts w:ascii="GHEA Grapalat" w:hAnsi="GHEA Grapalat"/>
                <w:lang w:val="fr-FR"/>
              </w:rPr>
              <w:t>բառերով</w:t>
            </w:r>
            <w:proofErr w:type="spellEnd"/>
            <w:r w:rsidRPr="00D40A36">
              <w:rPr>
                <w:rFonts w:ascii="GHEA Grapalat" w:hAnsi="GHEA Grapalat"/>
                <w:lang w:val="fr-FR"/>
              </w:rPr>
              <w:t>:</w:t>
            </w:r>
          </w:p>
          <w:p w:rsidR="00AC2704" w:rsidRDefault="00AC2704" w:rsidP="00AC2704">
            <w:pPr>
              <w:autoSpaceDE w:val="0"/>
              <w:autoSpaceDN w:val="0"/>
              <w:adjustRightInd w:val="0"/>
              <w:jc w:val="both"/>
              <w:rPr>
                <w:rFonts w:ascii="GHEA Grapalat" w:hAnsi="GHEA Grapalat"/>
                <w:lang w:val="fr-FR"/>
              </w:rPr>
            </w:pPr>
          </w:p>
        </w:tc>
      </w:tr>
      <w:tr w:rsidR="00DC4352" w:rsidRPr="00D40A36" w:rsidTr="00A72EC1">
        <w:trPr>
          <w:trHeight w:val="335"/>
        </w:trPr>
        <w:tc>
          <w:tcPr>
            <w:tcW w:w="534" w:type="dxa"/>
          </w:tcPr>
          <w:p w:rsidR="00DC4352" w:rsidRPr="00D40A36" w:rsidRDefault="00DC4352" w:rsidP="00D40A36">
            <w:pPr>
              <w:autoSpaceDE w:val="0"/>
              <w:autoSpaceDN w:val="0"/>
              <w:adjustRightInd w:val="0"/>
              <w:ind w:left="-18" w:right="-108"/>
              <w:jc w:val="center"/>
              <w:rPr>
                <w:rFonts w:ascii="GHEA Grapalat" w:hAnsi="GHEA Grapalat" w:cs="Sylfaen"/>
                <w:b/>
                <w:lang w:val="fr-FR"/>
              </w:rPr>
            </w:pPr>
            <w:r w:rsidRPr="00D40A36">
              <w:rPr>
                <w:rFonts w:ascii="GHEA Grapalat" w:hAnsi="GHEA Grapalat" w:cs="Sylfaen"/>
                <w:b/>
                <w:lang w:val="fr-FR"/>
              </w:rPr>
              <w:lastRenderedPageBreak/>
              <w:t>1</w:t>
            </w:r>
          </w:p>
        </w:tc>
        <w:tc>
          <w:tcPr>
            <w:tcW w:w="2184" w:type="dxa"/>
            <w:vAlign w:val="center"/>
          </w:tcPr>
          <w:p w:rsidR="00DC4352" w:rsidRPr="00D40A36" w:rsidRDefault="00DC4352" w:rsidP="00D40A36">
            <w:pPr>
              <w:autoSpaceDE w:val="0"/>
              <w:autoSpaceDN w:val="0"/>
              <w:adjustRightInd w:val="0"/>
              <w:ind w:left="-84" w:right="-108"/>
              <w:jc w:val="center"/>
              <w:rPr>
                <w:rFonts w:ascii="GHEA Grapalat" w:hAnsi="GHEA Grapalat"/>
                <w:b/>
                <w:lang w:val="fr-FR"/>
              </w:rPr>
            </w:pPr>
            <w:r w:rsidRPr="00D40A36">
              <w:rPr>
                <w:rFonts w:ascii="GHEA Grapalat" w:hAnsi="GHEA Grapalat"/>
                <w:b/>
                <w:lang w:val="fr-FR"/>
              </w:rPr>
              <w:t>2</w:t>
            </w:r>
          </w:p>
        </w:tc>
        <w:tc>
          <w:tcPr>
            <w:tcW w:w="7290" w:type="dxa"/>
            <w:vAlign w:val="center"/>
          </w:tcPr>
          <w:p w:rsidR="00DC4352" w:rsidRPr="00D40A36" w:rsidRDefault="00DC4352" w:rsidP="00D40A36">
            <w:pPr>
              <w:jc w:val="center"/>
              <w:rPr>
                <w:rFonts w:ascii="GHEA Grapalat" w:hAnsi="GHEA Grapalat" w:cs="Sylfaen"/>
                <w:b/>
                <w:bCs/>
                <w:lang w:val="fr-FR"/>
              </w:rPr>
            </w:pPr>
            <w:r w:rsidRPr="00D40A36">
              <w:rPr>
                <w:rFonts w:ascii="GHEA Grapalat" w:hAnsi="GHEA Grapalat" w:cs="Sylfaen"/>
                <w:b/>
                <w:bCs/>
                <w:lang w:val="fr-FR"/>
              </w:rPr>
              <w:t>3</w:t>
            </w:r>
          </w:p>
        </w:tc>
        <w:tc>
          <w:tcPr>
            <w:tcW w:w="1463" w:type="dxa"/>
          </w:tcPr>
          <w:p w:rsidR="00DC4352" w:rsidRPr="00D40A36" w:rsidRDefault="00DC4352" w:rsidP="00A72EC1">
            <w:pPr>
              <w:autoSpaceDE w:val="0"/>
              <w:autoSpaceDN w:val="0"/>
              <w:adjustRightInd w:val="0"/>
              <w:ind w:left="-85" w:right="-108"/>
              <w:jc w:val="center"/>
              <w:rPr>
                <w:rFonts w:ascii="GHEA Grapalat" w:hAnsi="GHEA Grapalat" w:cs="Sylfaen"/>
                <w:b/>
                <w:lang w:val="fr-FR"/>
              </w:rPr>
            </w:pPr>
            <w:r w:rsidRPr="00D40A36">
              <w:rPr>
                <w:rFonts w:ascii="GHEA Grapalat" w:hAnsi="GHEA Grapalat" w:cs="Sylfaen"/>
                <w:b/>
                <w:lang w:val="fr-FR"/>
              </w:rPr>
              <w:t>4</w:t>
            </w:r>
          </w:p>
        </w:tc>
        <w:tc>
          <w:tcPr>
            <w:tcW w:w="3002" w:type="dxa"/>
          </w:tcPr>
          <w:p w:rsidR="00DC4352" w:rsidRPr="00D40A36" w:rsidRDefault="00DC4352" w:rsidP="00D40A36">
            <w:pPr>
              <w:autoSpaceDE w:val="0"/>
              <w:autoSpaceDN w:val="0"/>
              <w:adjustRightInd w:val="0"/>
              <w:jc w:val="center"/>
              <w:rPr>
                <w:rFonts w:ascii="GHEA Grapalat" w:hAnsi="GHEA Grapalat"/>
                <w:b/>
                <w:lang w:val="fr-FR"/>
              </w:rPr>
            </w:pPr>
            <w:r w:rsidRPr="00D40A36">
              <w:rPr>
                <w:rFonts w:ascii="GHEA Grapalat" w:hAnsi="GHEA Grapalat"/>
                <w:b/>
                <w:lang w:val="fr-FR"/>
              </w:rPr>
              <w:t>5</w:t>
            </w:r>
          </w:p>
        </w:tc>
      </w:tr>
      <w:tr w:rsidR="00DC4352" w:rsidRPr="007C71D5" w:rsidTr="00A72EC1">
        <w:trPr>
          <w:trHeight w:val="335"/>
        </w:trPr>
        <w:tc>
          <w:tcPr>
            <w:tcW w:w="534" w:type="dxa"/>
          </w:tcPr>
          <w:p w:rsidR="00DC4352" w:rsidRPr="00D40A36" w:rsidRDefault="00DC4352" w:rsidP="00D40A36">
            <w:pPr>
              <w:autoSpaceDE w:val="0"/>
              <w:autoSpaceDN w:val="0"/>
              <w:adjustRightInd w:val="0"/>
              <w:ind w:left="-18" w:right="-108"/>
              <w:rPr>
                <w:rFonts w:ascii="GHEA Grapalat" w:hAnsi="GHEA Grapalat" w:cs="Sylfaen"/>
                <w:lang w:val="fr-FR"/>
              </w:rPr>
            </w:pPr>
          </w:p>
        </w:tc>
        <w:tc>
          <w:tcPr>
            <w:tcW w:w="2184" w:type="dxa"/>
            <w:vAlign w:val="center"/>
          </w:tcPr>
          <w:p w:rsidR="00DC4352" w:rsidRPr="00D40A36" w:rsidRDefault="00DC4352" w:rsidP="00D40A36">
            <w:pPr>
              <w:autoSpaceDE w:val="0"/>
              <w:autoSpaceDN w:val="0"/>
              <w:adjustRightInd w:val="0"/>
              <w:ind w:left="-84" w:right="-108"/>
              <w:jc w:val="center"/>
              <w:rPr>
                <w:rFonts w:ascii="GHEA Grapalat" w:hAnsi="GHEA Grapalat"/>
                <w:lang w:val="fr-FR"/>
              </w:rPr>
            </w:pPr>
          </w:p>
        </w:tc>
        <w:tc>
          <w:tcPr>
            <w:tcW w:w="7290" w:type="dxa"/>
            <w:vAlign w:val="center"/>
          </w:tcPr>
          <w:p w:rsidR="00DC4352" w:rsidRPr="00D40A36" w:rsidRDefault="00C56FF8" w:rsidP="00AC2704">
            <w:pPr>
              <w:shd w:val="clear" w:color="auto" w:fill="FFFFFF"/>
              <w:ind w:firstLine="175"/>
              <w:jc w:val="both"/>
              <w:rPr>
                <w:rFonts w:ascii="GHEA Grapalat" w:hAnsi="GHEA Grapalat"/>
                <w:bCs/>
                <w:shd w:val="clear" w:color="auto" w:fill="FFFFFF"/>
                <w:lang w:val="hy-AM"/>
              </w:rPr>
            </w:pPr>
            <w:r w:rsidRPr="00D40A36">
              <w:rPr>
                <w:rFonts w:ascii="GHEA Grapalat" w:hAnsi="GHEA Grapalat"/>
                <w:bCs/>
                <w:shd w:val="clear" w:color="auto" w:fill="FFFFFF"/>
                <w:lang w:val="hy-AM"/>
              </w:rPr>
              <w:t>2</w:t>
            </w:r>
            <w:r w:rsidRPr="00D40A36">
              <w:rPr>
                <w:rFonts w:ascii="GHEA Grapalat" w:eastAsia="MS Mincho" w:hAnsi="MS Mincho" w:cs="MS Mincho"/>
                <w:bCs/>
                <w:shd w:val="clear" w:color="auto" w:fill="FFFFFF"/>
                <w:lang w:val="hy-AM"/>
              </w:rPr>
              <w:t>․</w:t>
            </w:r>
            <w:r w:rsidRPr="00D40A36">
              <w:rPr>
                <w:rFonts w:ascii="GHEA Grapalat" w:hAnsi="GHEA Grapalat"/>
                <w:bCs/>
                <w:shd w:val="clear" w:color="auto" w:fill="FFFFFF"/>
                <w:lang w:val="hy-AM"/>
              </w:rPr>
              <w:t xml:space="preserve"> </w:t>
            </w:r>
            <w:r w:rsidRPr="00D40A36">
              <w:rPr>
                <w:rFonts w:ascii="GHEA Grapalat" w:hAnsi="GHEA Grapalat"/>
                <w:bCs/>
                <w:color w:val="000000"/>
                <w:shd w:val="clear" w:color="auto" w:fill="FFFFFF"/>
                <w:lang w:val="hy-AM"/>
              </w:rPr>
              <w:t>«Տեխնիկական անվտանգության ազգային կենտրոն</w:t>
            </w:r>
            <w:r w:rsidRPr="00D40A36">
              <w:rPr>
                <w:rFonts w:ascii="GHEA Grapalat" w:hAnsi="GHEA Grapalat"/>
                <w:b/>
                <w:bCs/>
                <w:color w:val="000000"/>
                <w:shd w:val="clear" w:color="auto" w:fill="FFFFFF"/>
                <w:lang w:val="hy-AM"/>
              </w:rPr>
              <w:t>»</w:t>
            </w:r>
            <w:r w:rsidRPr="00D40A36">
              <w:rPr>
                <w:rFonts w:ascii="GHEA Grapalat" w:hAnsi="GHEA Grapalat"/>
                <w:bCs/>
                <w:color w:val="000000"/>
                <w:shd w:val="clear" w:color="auto" w:fill="FFFFFF"/>
                <w:lang w:val="hy-AM"/>
              </w:rPr>
              <w:t xml:space="preserve"> պետական</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ոչ</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առևտրային</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կազմակերպությունը</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լուծարելու</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մասին»</w:t>
            </w:r>
            <w:r w:rsidRPr="00D40A36">
              <w:rPr>
                <w:rFonts w:ascii="GHEA Grapalat" w:hAnsi="GHEA Grapalat"/>
                <w:bCs/>
                <w:color w:val="000000"/>
                <w:shd w:val="clear" w:color="auto" w:fill="FFFFFF"/>
                <w:lang w:val="fr-FR"/>
              </w:rPr>
              <w:t>,</w:t>
            </w:r>
            <w:r w:rsidR="00AC2704" w:rsidRPr="00AC2704">
              <w:rPr>
                <w:rFonts w:ascii="GHEA Grapalat" w:hAnsi="GHEA Grapalat"/>
                <w:bCs/>
                <w:color w:val="000000"/>
                <w:shd w:val="clear" w:color="auto" w:fill="FFFFFF"/>
                <w:lang w:val="fr-FR"/>
              </w:rPr>
              <w:t xml:space="preserve"> </w:t>
            </w:r>
            <w:r w:rsidRPr="00D40A36">
              <w:rPr>
                <w:rFonts w:ascii="GHEA Grapalat" w:hAnsi="GHEA Grapalat"/>
                <w:color w:val="000000"/>
                <w:shd w:val="clear" w:color="auto" w:fill="FFFFFF"/>
                <w:lang w:val="af-ZA"/>
              </w:rPr>
              <w:t>«</w:t>
            </w:r>
            <w:r w:rsidRPr="00D40A36">
              <w:rPr>
                <w:rFonts w:ascii="GHEA Grapalat" w:hAnsi="GHEA Grapalat"/>
                <w:color w:val="000000"/>
                <w:shd w:val="clear" w:color="auto" w:fill="FFFFFF"/>
                <w:lang w:val="hy-AM"/>
              </w:rPr>
              <w:t>Սեյսմիկ</w:t>
            </w:r>
            <w:r w:rsidRPr="00D40A36">
              <w:rPr>
                <w:rFonts w:ascii="GHEA Grapalat" w:hAnsi="GHEA Grapalat"/>
                <w:color w:val="000000"/>
                <w:shd w:val="clear" w:color="auto" w:fill="FFFFFF"/>
                <w:lang w:val="af-ZA"/>
              </w:rPr>
              <w:t xml:space="preserve"> </w:t>
            </w:r>
            <w:r w:rsidRPr="00D40A36">
              <w:rPr>
                <w:rFonts w:ascii="GHEA Grapalat" w:hAnsi="GHEA Grapalat"/>
                <w:color w:val="000000"/>
                <w:shd w:val="clear" w:color="auto" w:fill="FFFFFF"/>
                <w:lang w:val="hy-AM"/>
              </w:rPr>
              <w:t>պաշտպանության</w:t>
            </w:r>
            <w:r w:rsidRPr="00D40A36">
              <w:rPr>
                <w:rFonts w:ascii="GHEA Grapalat" w:hAnsi="GHEA Grapalat"/>
                <w:color w:val="000000"/>
                <w:shd w:val="clear" w:color="auto" w:fill="FFFFFF"/>
                <w:lang w:val="af-ZA"/>
              </w:rPr>
              <w:t xml:space="preserve"> </w:t>
            </w:r>
            <w:r w:rsidRPr="00D40A36">
              <w:rPr>
                <w:rFonts w:ascii="GHEA Grapalat" w:hAnsi="GHEA Grapalat"/>
                <w:color w:val="000000"/>
                <w:shd w:val="clear" w:color="auto" w:fill="FFFFFF"/>
                <w:lang w:val="hy-AM"/>
              </w:rPr>
              <w:t>տարածքային</w:t>
            </w:r>
            <w:r w:rsidRPr="00D40A36">
              <w:rPr>
                <w:rFonts w:ascii="GHEA Grapalat" w:hAnsi="GHEA Grapalat"/>
                <w:color w:val="000000"/>
                <w:shd w:val="clear" w:color="auto" w:fill="FFFFFF"/>
                <w:lang w:val="af-ZA"/>
              </w:rPr>
              <w:t xml:space="preserve"> </w:t>
            </w:r>
            <w:r w:rsidRPr="00D40A36">
              <w:rPr>
                <w:rFonts w:ascii="GHEA Grapalat" w:hAnsi="GHEA Grapalat"/>
                <w:color w:val="000000"/>
                <w:shd w:val="clear" w:color="auto" w:fill="FFFFFF"/>
                <w:lang w:val="hy-AM"/>
              </w:rPr>
              <w:t>ծառայություն</w:t>
            </w:r>
            <w:r w:rsidRPr="00D40A36">
              <w:rPr>
                <w:rFonts w:ascii="GHEA Grapalat" w:hAnsi="GHEA Grapalat"/>
                <w:color w:val="000000"/>
                <w:shd w:val="clear" w:color="auto" w:fill="FFFFFF"/>
                <w:lang w:val="af-ZA"/>
              </w:rPr>
              <w:t>»</w:t>
            </w:r>
            <w:r w:rsidRPr="00D40A36">
              <w:rPr>
                <w:rFonts w:ascii="GHEA Grapalat" w:hAnsi="GHEA Grapalat"/>
                <w:bCs/>
                <w:color w:val="000000"/>
                <w:shd w:val="clear" w:color="auto" w:fill="FFFFFF"/>
                <w:lang w:val="hy-AM"/>
              </w:rPr>
              <w:t xml:space="preserve"> պետական</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ոչ</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առևտրային</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կազմակերպությունը</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լուծարելու</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մասին»</w:t>
            </w:r>
            <w:r w:rsidRPr="00D40A36">
              <w:rPr>
                <w:rFonts w:ascii="GHEA Grapalat" w:hAnsi="GHEA Grapalat"/>
                <w:bCs/>
                <w:color w:val="000000"/>
                <w:shd w:val="clear" w:color="auto" w:fill="FFFFFF"/>
                <w:lang w:val="fr-FR"/>
              </w:rPr>
              <w:t>,  «</w:t>
            </w:r>
            <w:r w:rsidRPr="00D40A36">
              <w:rPr>
                <w:rFonts w:ascii="GHEA Grapalat" w:hAnsi="GHEA Grapalat"/>
                <w:color w:val="000000"/>
                <w:shd w:val="clear" w:color="auto" w:fill="FFFFFF"/>
                <w:lang w:val="af-ZA"/>
              </w:rPr>
              <w:t>«Պ</w:t>
            </w:r>
            <w:r w:rsidRPr="00D40A36">
              <w:rPr>
                <w:rFonts w:ascii="GHEA Grapalat" w:hAnsi="GHEA Grapalat"/>
                <w:color w:val="000000"/>
                <w:shd w:val="clear" w:color="auto" w:fill="FFFFFF"/>
                <w:lang w:val="hy-AM"/>
              </w:rPr>
              <w:t>ահուստ</w:t>
            </w:r>
            <w:r w:rsidRPr="00D40A36">
              <w:rPr>
                <w:rFonts w:ascii="GHEA Grapalat" w:hAnsi="GHEA Grapalat"/>
                <w:color w:val="000000"/>
                <w:shd w:val="clear" w:color="auto" w:fill="FFFFFF"/>
                <w:lang w:val="af-ZA"/>
              </w:rPr>
              <w:t>»</w:t>
            </w:r>
            <w:r w:rsidRPr="00D40A36">
              <w:rPr>
                <w:rFonts w:ascii="GHEA Grapalat" w:hAnsi="GHEA Grapalat"/>
                <w:bCs/>
                <w:color w:val="000000"/>
                <w:shd w:val="clear" w:color="auto" w:fill="FFFFFF"/>
                <w:lang w:val="hy-AM"/>
              </w:rPr>
              <w:t xml:space="preserve"> պետական</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ոչ</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առևտրային</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կազմակերպությունը</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լուծարելու</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մասին»</w:t>
            </w:r>
            <w:r w:rsidRPr="00D40A36">
              <w:rPr>
                <w:rFonts w:ascii="GHEA Grapalat" w:hAnsi="GHEA Grapalat"/>
                <w:color w:val="000000"/>
                <w:shd w:val="clear" w:color="auto" w:fill="FFFFFF"/>
                <w:lang w:val="af-ZA"/>
              </w:rPr>
              <w:t>,</w:t>
            </w:r>
            <w:r w:rsidRPr="00D40A36">
              <w:rPr>
                <w:rFonts w:ascii="GHEA Grapalat" w:hAnsi="GHEA Grapalat"/>
                <w:bCs/>
                <w:color w:val="000000"/>
                <w:shd w:val="clear" w:color="auto" w:fill="FFFFFF"/>
                <w:lang w:val="af-ZA"/>
              </w:rPr>
              <w:t xml:space="preserve"> «</w:t>
            </w:r>
            <w:r w:rsidRPr="00D40A36">
              <w:rPr>
                <w:rFonts w:ascii="GHEA Grapalat" w:hAnsi="GHEA Grapalat"/>
                <w:bCs/>
                <w:color w:val="000000"/>
                <w:shd w:val="clear" w:color="auto" w:fill="FFFFFF"/>
                <w:lang w:val="fr-FR"/>
              </w:rPr>
              <w:t>«Լ</w:t>
            </w:r>
            <w:r w:rsidRPr="00D40A36">
              <w:rPr>
                <w:rFonts w:ascii="GHEA Grapalat" w:hAnsi="GHEA Grapalat"/>
                <w:bCs/>
                <w:color w:val="000000"/>
                <w:shd w:val="clear" w:color="auto" w:fill="FFFFFF"/>
                <w:lang w:val="hy-AM"/>
              </w:rPr>
              <w:t>ազուր</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պետական</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ոչ</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առևտրային</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կազմակերպությունը</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լուծարելու</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մասին»</w:t>
            </w:r>
            <w:r w:rsidRPr="00D40A36">
              <w:rPr>
                <w:rFonts w:ascii="GHEA Grapalat" w:hAnsi="GHEA Grapalat" w:cs="Arial"/>
                <w:lang w:val="hy-AM"/>
              </w:rPr>
              <w:t xml:space="preserve"> և </w:t>
            </w:r>
            <w:r w:rsidRPr="00D40A36">
              <w:rPr>
                <w:rFonts w:ascii="GHEA Grapalat" w:hAnsi="GHEA Grapalat"/>
                <w:bCs/>
                <w:color w:val="000000"/>
                <w:shd w:val="clear" w:color="auto" w:fill="FFFFFF"/>
                <w:lang w:val="fr-FR"/>
              </w:rPr>
              <w:t>«</w:t>
            </w:r>
            <w:r w:rsidRPr="00D40A36">
              <w:rPr>
                <w:rFonts w:ascii="GHEA Grapalat" w:hAnsi="GHEA Grapalat"/>
                <w:bCs/>
                <w:color w:val="000000"/>
                <w:shd w:val="clear" w:color="auto" w:fill="FFFFFF"/>
                <w:lang w:val="hy-AM"/>
              </w:rPr>
              <w:t>Աղետների</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բժշկության</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տարածաշրջանային</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կենտրոն</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պետական</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ոչ</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առևտրային</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կազմակերպությունը</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լուծարելու</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մասին</w:t>
            </w:r>
            <w:r w:rsidRPr="00D40A36">
              <w:rPr>
                <w:rFonts w:ascii="GHEA Grapalat" w:hAnsi="GHEA Grapalat"/>
                <w:bCs/>
                <w:color w:val="000000"/>
                <w:shd w:val="clear" w:color="auto" w:fill="FFFFFF"/>
                <w:lang w:val="fr-FR"/>
              </w:rPr>
              <w:t xml:space="preserve">» </w:t>
            </w:r>
            <w:r w:rsidRPr="00D40A36">
              <w:rPr>
                <w:rFonts w:ascii="GHEA Grapalat" w:hAnsi="GHEA Grapalat"/>
                <w:bCs/>
                <w:shd w:val="clear" w:color="auto" w:fill="FFFFFF"/>
                <w:lang w:val="hy-AM"/>
              </w:rPr>
              <w:t>Հայաստանի</w:t>
            </w:r>
            <w:r w:rsidRPr="00D40A36">
              <w:rPr>
                <w:bCs/>
                <w:shd w:val="clear" w:color="auto" w:fill="FFFFFF"/>
                <w:lang w:val="fr-FR"/>
              </w:rPr>
              <w:t> </w:t>
            </w:r>
            <w:r w:rsidRPr="00D40A36">
              <w:rPr>
                <w:rFonts w:ascii="GHEA Grapalat" w:hAnsi="GHEA Grapalat"/>
                <w:bCs/>
                <w:shd w:val="clear" w:color="auto" w:fill="FFFFFF"/>
                <w:lang w:val="fr-FR"/>
              </w:rPr>
              <w:t>Հ</w:t>
            </w:r>
            <w:r w:rsidRPr="00D40A36">
              <w:rPr>
                <w:rFonts w:ascii="GHEA Grapalat" w:hAnsi="GHEA Grapalat"/>
                <w:bCs/>
                <w:shd w:val="clear" w:color="auto" w:fill="FFFFFF"/>
                <w:lang w:val="hy-AM"/>
              </w:rPr>
              <w:t>անրապետության</w:t>
            </w:r>
            <w:r w:rsidRPr="00D40A36">
              <w:rPr>
                <w:rFonts w:ascii="GHEA Grapalat" w:hAnsi="GHEA Grapalat"/>
                <w:bCs/>
                <w:shd w:val="clear" w:color="auto" w:fill="FFFFFF"/>
                <w:lang w:val="fr-FR"/>
              </w:rPr>
              <w:t xml:space="preserve"> </w:t>
            </w:r>
            <w:r w:rsidRPr="00D40A36">
              <w:rPr>
                <w:rFonts w:ascii="GHEA Grapalat" w:hAnsi="GHEA Grapalat"/>
                <w:bCs/>
                <w:shd w:val="clear" w:color="auto" w:fill="FFFFFF"/>
                <w:lang w:val="hy-AM"/>
              </w:rPr>
              <w:t>կառավարության</w:t>
            </w:r>
            <w:r w:rsidRPr="00D40A36">
              <w:rPr>
                <w:rFonts w:ascii="GHEA Grapalat" w:hAnsi="GHEA Grapalat"/>
                <w:bCs/>
                <w:shd w:val="clear" w:color="auto" w:fill="FFFFFF"/>
                <w:lang w:val="fr-FR"/>
              </w:rPr>
              <w:t xml:space="preserve"> </w:t>
            </w:r>
            <w:r w:rsidRPr="00D40A36">
              <w:rPr>
                <w:rFonts w:ascii="GHEA Grapalat" w:hAnsi="GHEA Grapalat"/>
                <w:bCs/>
                <w:shd w:val="clear" w:color="auto" w:fill="FFFFFF"/>
                <w:lang w:val="hy-AM"/>
              </w:rPr>
              <w:t xml:space="preserve">որոշումների նախագծերի 3-րդ կետերում «էկոնոմիկայի» բառը փոխարինել «արտակարգ իրավիճակների» բառերով՝                   հաշվի առնելով, որ նշված </w:t>
            </w:r>
            <w:r w:rsidRPr="00D40A36">
              <w:rPr>
                <w:rFonts w:ascii="GHEA Grapalat" w:hAnsi="GHEA Grapalat"/>
                <w:bCs/>
                <w:color w:val="000000"/>
                <w:shd w:val="clear" w:color="auto" w:fill="FFFFFF"/>
                <w:lang w:val="hy-AM"/>
              </w:rPr>
              <w:t>պետական</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ոչ</w:t>
            </w:r>
            <w:r w:rsidRPr="00D40A36">
              <w:rPr>
                <w:rFonts w:ascii="GHEA Grapalat" w:hAnsi="GHEA Grapalat"/>
                <w:bCs/>
                <w:color w:val="000000"/>
                <w:shd w:val="clear" w:color="auto" w:fill="FFFFFF"/>
                <w:lang w:val="fr-FR"/>
              </w:rPr>
              <w:t xml:space="preserve"> </w:t>
            </w:r>
            <w:r w:rsidRPr="00D40A36">
              <w:rPr>
                <w:rFonts w:ascii="GHEA Grapalat" w:hAnsi="GHEA Grapalat"/>
                <w:bCs/>
                <w:color w:val="000000"/>
                <w:shd w:val="clear" w:color="auto" w:fill="FFFFFF"/>
                <w:lang w:val="hy-AM"/>
              </w:rPr>
              <w:t>առևտրային</w:t>
            </w:r>
            <w:r w:rsidRPr="00D40A36">
              <w:rPr>
                <w:rFonts w:ascii="GHEA Grapalat" w:hAnsi="GHEA Grapalat"/>
                <w:bCs/>
                <w:color w:val="000000"/>
                <w:shd w:val="clear" w:color="auto" w:fill="FFFFFF"/>
                <w:lang w:val="fr-FR"/>
              </w:rPr>
              <w:t xml:space="preserve"> </w:t>
            </w:r>
            <w:r w:rsidR="00AC2704" w:rsidRPr="00D40A36">
              <w:rPr>
                <w:rFonts w:ascii="GHEA Grapalat" w:hAnsi="GHEA Grapalat"/>
                <w:bCs/>
                <w:color w:val="000000"/>
                <w:shd w:val="clear" w:color="auto" w:fill="FFFFFF"/>
                <w:lang w:val="hy-AM"/>
              </w:rPr>
              <w:t xml:space="preserve"> կազմակերպությունների</w:t>
            </w:r>
            <w:r w:rsidR="00AC2704" w:rsidRPr="00D40A36">
              <w:rPr>
                <w:rFonts w:ascii="GHEA Grapalat" w:hAnsi="GHEA Grapalat"/>
                <w:bCs/>
                <w:shd w:val="clear" w:color="auto" w:fill="FFFFFF"/>
                <w:lang w:val="hy-AM"/>
              </w:rPr>
              <w:t xml:space="preserve"> լիազոր մարմին է հանդիսանում  Հայաստանի Հանրապետության արտակարգ իրավիճակների նախարարությունը (հիմք՝ ՀՀ կառավարության 2005 թվականի դեկտեմբերի 29-ի N2334-Ն, 2003 թվականի մայիսի 8-ի N534-Ն, 2010 թվականի օգօստոսի 26-ի N1088-Ն,2010 թվականի </w:t>
            </w:r>
            <w:r w:rsidR="00AC2704" w:rsidRPr="00D40A36">
              <w:rPr>
                <w:rFonts w:ascii="GHEA Grapalat" w:eastAsia="MS Mincho" w:hAnsi="GHEA Grapalat" w:cs="MS Mincho"/>
                <w:bCs/>
                <w:shd w:val="clear" w:color="auto" w:fill="FFFFFF"/>
                <w:lang w:val="hy-AM"/>
              </w:rPr>
              <w:t>օգօստոսի 26-ի</w:t>
            </w:r>
            <w:r w:rsidR="00AC2704" w:rsidRPr="00D40A36">
              <w:rPr>
                <w:rFonts w:ascii="GHEA Grapalat" w:hAnsi="GHEA Grapalat"/>
                <w:bCs/>
                <w:shd w:val="clear" w:color="auto" w:fill="FFFFFF"/>
                <w:lang w:val="hy-AM"/>
              </w:rPr>
              <w:t xml:space="preserve"> N1084-Ն, 2009 թվականի ապրիլի 23-ի N 584-Ն որոշումներ)։</w:t>
            </w:r>
          </w:p>
        </w:tc>
        <w:tc>
          <w:tcPr>
            <w:tcW w:w="1463" w:type="dxa"/>
          </w:tcPr>
          <w:p w:rsidR="00A873C4" w:rsidRPr="00D40A36" w:rsidRDefault="00A873C4" w:rsidP="00A72EC1">
            <w:pPr>
              <w:autoSpaceDE w:val="0"/>
              <w:autoSpaceDN w:val="0"/>
              <w:adjustRightInd w:val="0"/>
              <w:ind w:left="-85" w:right="-108"/>
              <w:jc w:val="center"/>
              <w:rPr>
                <w:rFonts w:ascii="GHEA Grapalat" w:hAnsi="GHEA Grapalat" w:cs="Sylfaen"/>
                <w:lang w:val="fr-FR"/>
              </w:rPr>
            </w:pPr>
            <w:r w:rsidRPr="00D40A36">
              <w:rPr>
                <w:rFonts w:ascii="GHEA Grapalat" w:hAnsi="GHEA Grapalat" w:cs="Sylfaen"/>
                <w:lang w:val="fr-FR"/>
              </w:rPr>
              <w:t xml:space="preserve">2. </w:t>
            </w:r>
            <w:proofErr w:type="spellStart"/>
            <w:r w:rsidRPr="00D40A36">
              <w:rPr>
                <w:rFonts w:ascii="GHEA Grapalat" w:hAnsi="GHEA Grapalat" w:cs="Sylfaen"/>
                <w:lang w:val="fr-FR"/>
              </w:rPr>
              <w:t>Ընդունվել</w:t>
            </w:r>
            <w:proofErr w:type="spellEnd"/>
            <w:r w:rsidRPr="00D40A36">
              <w:rPr>
                <w:rFonts w:ascii="GHEA Grapalat" w:hAnsi="GHEA Grapalat" w:cs="Sylfaen"/>
                <w:lang w:val="fr-FR"/>
              </w:rPr>
              <w:t xml:space="preserve"> է</w:t>
            </w:r>
          </w:p>
        </w:tc>
        <w:tc>
          <w:tcPr>
            <w:tcW w:w="3002" w:type="dxa"/>
          </w:tcPr>
          <w:p w:rsidR="00A873C4" w:rsidRPr="00D40A36" w:rsidRDefault="00A873C4" w:rsidP="00D40A36">
            <w:pPr>
              <w:autoSpaceDE w:val="0"/>
              <w:autoSpaceDN w:val="0"/>
              <w:adjustRightInd w:val="0"/>
              <w:jc w:val="both"/>
              <w:rPr>
                <w:rFonts w:ascii="GHEA Grapalat" w:hAnsi="GHEA Grapalat"/>
                <w:lang w:val="fr-FR"/>
              </w:rPr>
            </w:pPr>
            <w:r w:rsidRPr="00D40A36">
              <w:rPr>
                <w:rFonts w:ascii="GHEA Grapalat" w:hAnsi="GHEA Grapalat"/>
                <w:lang w:val="fr-FR"/>
              </w:rPr>
              <w:t xml:space="preserve">2. </w:t>
            </w:r>
            <w:r w:rsidR="008426D8" w:rsidRPr="00D40A36">
              <w:rPr>
                <w:rFonts w:ascii="GHEA Grapalat" w:hAnsi="GHEA Grapalat"/>
                <w:lang w:val="fr-FR"/>
              </w:rPr>
              <w:t xml:space="preserve"> </w:t>
            </w:r>
            <w:proofErr w:type="spellStart"/>
            <w:r w:rsidR="008426D8" w:rsidRPr="00D40A36">
              <w:rPr>
                <w:rFonts w:ascii="GHEA Grapalat" w:hAnsi="GHEA Grapalat"/>
                <w:lang w:val="fr-FR"/>
              </w:rPr>
              <w:t>Նախագծերում</w:t>
            </w:r>
            <w:proofErr w:type="spellEnd"/>
            <w:r w:rsidR="008426D8" w:rsidRPr="00D40A36">
              <w:rPr>
                <w:rFonts w:ascii="GHEA Grapalat" w:hAnsi="GHEA Grapalat"/>
                <w:lang w:val="fr-FR"/>
              </w:rPr>
              <w:t xml:space="preserve"> </w:t>
            </w:r>
            <w:proofErr w:type="spellStart"/>
            <w:r w:rsidR="008426D8" w:rsidRPr="00D40A36">
              <w:rPr>
                <w:rFonts w:ascii="GHEA Grapalat" w:hAnsi="GHEA Grapalat"/>
                <w:lang w:val="fr-FR"/>
              </w:rPr>
              <w:t>կատարվել</w:t>
            </w:r>
            <w:proofErr w:type="spellEnd"/>
            <w:r w:rsidR="008426D8" w:rsidRPr="00D40A36">
              <w:rPr>
                <w:rFonts w:ascii="GHEA Grapalat" w:hAnsi="GHEA Grapalat"/>
                <w:lang w:val="fr-FR"/>
              </w:rPr>
              <w:t xml:space="preserve"> </w:t>
            </w:r>
            <w:proofErr w:type="spellStart"/>
            <w:r w:rsidR="008426D8" w:rsidRPr="00D40A36">
              <w:rPr>
                <w:rFonts w:ascii="GHEA Grapalat" w:hAnsi="GHEA Grapalat"/>
                <w:lang w:val="fr-FR"/>
              </w:rPr>
              <w:t>են</w:t>
            </w:r>
            <w:proofErr w:type="spellEnd"/>
            <w:r w:rsidR="008426D8" w:rsidRPr="00D40A36">
              <w:rPr>
                <w:rFonts w:ascii="GHEA Grapalat" w:hAnsi="GHEA Grapalat"/>
                <w:lang w:val="fr-FR"/>
              </w:rPr>
              <w:t xml:space="preserve"> </w:t>
            </w:r>
            <w:proofErr w:type="spellStart"/>
            <w:r w:rsidR="008426D8" w:rsidRPr="00D40A36">
              <w:rPr>
                <w:rFonts w:ascii="GHEA Grapalat" w:hAnsi="GHEA Grapalat"/>
                <w:lang w:val="fr-FR"/>
              </w:rPr>
              <w:t>համապատասխան</w:t>
            </w:r>
            <w:proofErr w:type="spellEnd"/>
            <w:r w:rsidR="008426D8" w:rsidRPr="00D40A36">
              <w:rPr>
                <w:rFonts w:ascii="GHEA Grapalat" w:hAnsi="GHEA Grapalat"/>
                <w:lang w:val="fr-FR"/>
              </w:rPr>
              <w:t xml:space="preserve"> </w:t>
            </w:r>
            <w:proofErr w:type="spellStart"/>
            <w:r w:rsidR="008426D8" w:rsidRPr="00D40A36">
              <w:rPr>
                <w:rFonts w:ascii="GHEA Grapalat" w:hAnsi="GHEA Grapalat"/>
                <w:lang w:val="fr-FR"/>
              </w:rPr>
              <w:t>փոփոխություններ</w:t>
            </w:r>
            <w:proofErr w:type="spellEnd"/>
            <w:r w:rsidR="008426D8" w:rsidRPr="00D40A36">
              <w:rPr>
                <w:rFonts w:ascii="GHEA Grapalat" w:hAnsi="GHEA Grapalat"/>
                <w:lang w:val="fr-FR"/>
              </w:rPr>
              <w:t>:</w:t>
            </w:r>
            <w:r w:rsidR="008426D8" w:rsidRPr="00D40A36">
              <w:rPr>
                <w:rFonts w:ascii="Courier New" w:hAnsi="Courier New" w:cs="Courier New"/>
                <w:lang w:val="fr-FR"/>
              </w:rPr>
              <w:t> </w:t>
            </w:r>
          </w:p>
        </w:tc>
      </w:tr>
      <w:tr w:rsidR="00AC2704" w:rsidRPr="007C71D5" w:rsidTr="00A72EC1">
        <w:trPr>
          <w:trHeight w:val="335"/>
        </w:trPr>
        <w:tc>
          <w:tcPr>
            <w:tcW w:w="534" w:type="dxa"/>
          </w:tcPr>
          <w:p w:rsidR="00AC2704" w:rsidRPr="00D40A36" w:rsidRDefault="00AC2704" w:rsidP="00AC2704">
            <w:pPr>
              <w:autoSpaceDE w:val="0"/>
              <w:autoSpaceDN w:val="0"/>
              <w:adjustRightInd w:val="0"/>
              <w:ind w:left="-18" w:right="-108"/>
              <w:rPr>
                <w:rFonts w:ascii="GHEA Grapalat" w:hAnsi="GHEA Grapalat" w:cs="Sylfaen"/>
                <w:lang w:val="fr-FR"/>
              </w:rPr>
            </w:pPr>
            <w:r w:rsidRPr="00D40A36">
              <w:rPr>
                <w:rFonts w:ascii="GHEA Grapalat" w:hAnsi="GHEA Grapalat" w:cs="Sylfaen"/>
                <w:lang w:val="fr-FR"/>
              </w:rPr>
              <w:t>4.</w:t>
            </w:r>
          </w:p>
        </w:tc>
        <w:tc>
          <w:tcPr>
            <w:tcW w:w="2184" w:type="dxa"/>
            <w:vAlign w:val="center"/>
          </w:tcPr>
          <w:p w:rsidR="00AC2704" w:rsidRPr="00D40A36" w:rsidRDefault="00AC2704" w:rsidP="00AC2704">
            <w:pPr>
              <w:autoSpaceDE w:val="0"/>
              <w:autoSpaceDN w:val="0"/>
              <w:adjustRightInd w:val="0"/>
              <w:ind w:left="-84" w:right="-108"/>
              <w:jc w:val="center"/>
              <w:rPr>
                <w:rFonts w:ascii="GHEA Grapalat" w:hAnsi="GHEA Grapalat"/>
                <w:lang w:val="fr-FR"/>
              </w:rPr>
            </w:pPr>
            <w:proofErr w:type="spellStart"/>
            <w:r w:rsidRPr="00D40A36">
              <w:rPr>
                <w:rFonts w:ascii="GHEA Grapalat" w:hAnsi="GHEA Grapalat"/>
                <w:lang w:val="fr-FR"/>
              </w:rPr>
              <w:t>ՀՀ</w:t>
            </w:r>
            <w:proofErr w:type="spellEnd"/>
            <w:r w:rsidRPr="00D40A36">
              <w:rPr>
                <w:rFonts w:ascii="GHEA Grapalat" w:hAnsi="GHEA Grapalat"/>
                <w:lang w:val="fr-FR"/>
              </w:rPr>
              <w:t xml:space="preserve"> </w:t>
            </w:r>
            <w:proofErr w:type="spellStart"/>
            <w:r w:rsidRPr="00D40A36">
              <w:rPr>
                <w:rFonts w:ascii="GHEA Grapalat" w:hAnsi="GHEA Grapalat"/>
                <w:lang w:val="fr-FR"/>
              </w:rPr>
              <w:t>տարածքային</w:t>
            </w:r>
            <w:proofErr w:type="spellEnd"/>
            <w:r w:rsidRPr="00D40A36">
              <w:rPr>
                <w:rFonts w:ascii="GHEA Grapalat" w:hAnsi="GHEA Grapalat"/>
                <w:lang w:val="fr-FR"/>
              </w:rPr>
              <w:t xml:space="preserve"> </w:t>
            </w:r>
            <w:proofErr w:type="spellStart"/>
            <w:r w:rsidRPr="00D40A36">
              <w:rPr>
                <w:rFonts w:ascii="GHEA Grapalat" w:hAnsi="GHEA Grapalat"/>
                <w:lang w:val="fr-FR"/>
              </w:rPr>
              <w:t>կառավարման</w:t>
            </w:r>
            <w:proofErr w:type="spellEnd"/>
            <w:r w:rsidRPr="00D40A36">
              <w:rPr>
                <w:rFonts w:ascii="GHEA Grapalat" w:hAnsi="GHEA Grapalat"/>
                <w:lang w:val="fr-FR"/>
              </w:rPr>
              <w:t xml:space="preserve"> և </w:t>
            </w:r>
            <w:proofErr w:type="spellStart"/>
            <w:r w:rsidRPr="00D40A36">
              <w:rPr>
                <w:rFonts w:ascii="GHEA Grapalat" w:hAnsi="GHEA Grapalat"/>
                <w:lang w:val="fr-FR"/>
              </w:rPr>
              <w:t>ենթակառուցվածք</w:t>
            </w:r>
            <w:proofErr w:type="spellEnd"/>
            <w:r w:rsidRPr="00D40A36">
              <w:rPr>
                <w:rFonts w:ascii="GHEA Grapalat" w:hAnsi="GHEA Grapalat"/>
                <w:lang w:val="fr-FR"/>
              </w:rPr>
              <w:t>-</w:t>
            </w:r>
            <w:proofErr w:type="spellStart"/>
            <w:r w:rsidRPr="00D40A36">
              <w:rPr>
                <w:rFonts w:ascii="GHEA Grapalat" w:hAnsi="GHEA Grapalat"/>
                <w:lang w:val="fr-FR"/>
              </w:rPr>
              <w:t>ների</w:t>
            </w:r>
            <w:proofErr w:type="spellEnd"/>
            <w:r w:rsidRPr="00D40A36">
              <w:rPr>
                <w:rFonts w:ascii="GHEA Grapalat" w:hAnsi="GHEA Grapalat"/>
                <w:lang w:val="fr-FR"/>
              </w:rPr>
              <w:t xml:space="preserve"> </w:t>
            </w:r>
            <w:proofErr w:type="spellStart"/>
            <w:r w:rsidRPr="00D40A36">
              <w:rPr>
                <w:rFonts w:ascii="GHEA Grapalat" w:hAnsi="GHEA Grapalat"/>
                <w:lang w:val="fr-FR"/>
              </w:rPr>
              <w:t>նախարա</w:t>
            </w:r>
            <w:proofErr w:type="spellEnd"/>
            <w:r w:rsidRPr="00D40A36">
              <w:rPr>
                <w:rFonts w:ascii="GHEA Grapalat" w:hAnsi="GHEA Grapalat"/>
                <w:lang w:val="fr-FR"/>
              </w:rPr>
              <w:t>-</w:t>
            </w:r>
            <w:proofErr w:type="spellStart"/>
            <w:r w:rsidRPr="00D40A36">
              <w:rPr>
                <w:rFonts w:ascii="GHEA Grapalat" w:hAnsi="GHEA Grapalat"/>
                <w:lang w:val="fr-FR"/>
              </w:rPr>
              <w:t>րություն</w:t>
            </w:r>
            <w:proofErr w:type="spellEnd"/>
          </w:p>
          <w:p w:rsidR="00AC2704" w:rsidRPr="00D40A36" w:rsidRDefault="00AC2704" w:rsidP="00AC2704">
            <w:pPr>
              <w:shd w:val="clear" w:color="auto" w:fill="FFFFFF"/>
              <w:ind w:left="-84" w:right="-108"/>
              <w:jc w:val="center"/>
              <w:rPr>
                <w:rFonts w:ascii="GHEA Grapalat" w:hAnsi="GHEA Grapalat"/>
                <w:color w:val="000000"/>
              </w:rPr>
            </w:pPr>
            <w:r w:rsidRPr="00D40A36">
              <w:rPr>
                <w:rFonts w:ascii="GHEA Grapalat" w:hAnsi="GHEA Grapalat"/>
                <w:color w:val="000000"/>
              </w:rPr>
              <w:t>01/21.1/21633-19</w:t>
            </w:r>
          </w:p>
          <w:p w:rsidR="00AC2704" w:rsidRPr="00D40A36" w:rsidRDefault="00AC2704" w:rsidP="00AC2704">
            <w:pPr>
              <w:shd w:val="clear" w:color="auto" w:fill="FFFFFF"/>
              <w:ind w:left="-84" w:right="-108"/>
              <w:jc w:val="center"/>
              <w:rPr>
                <w:rFonts w:ascii="GHEA Grapalat" w:hAnsi="GHEA Grapalat"/>
                <w:color w:val="000000"/>
              </w:rPr>
            </w:pPr>
            <w:r w:rsidRPr="00D40A36">
              <w:rPr>
                <w:rFonts w:ascii="GHEA Grapalat" w:hAnsi="GHEA Grapalat"/>
                <w:color w:val="000000"/>
              </w:rPr>
              <w:t>29 Նոյեմբեր 2019</w:t>
            </w:r>
          </w:p>
          <w:p w:rsidR="00AC2704" w:rsidRPr="00D40A36" w:rsidRDefault="00AC2704" w:rsidP="00AC2704">
            <w:pPr>
              <w:autoSpaceDE w:val="0"/>
              <w:autoSpaceDN w:val="0"/>
              <w:adjustRightInd w:val="0"/>
              <w:ind w:left="-84" w:right="-108"/>
              <w:jc w:val="center"/>
              <w:rPr>
                <w:rFonts w:ascii="GHEA Grapalat" w:hAnsi="GHEA Grapalat"/>
                <w:lang w:val="fr-FR"/>
              </w:rPr>
            </w:pPr>
          </w:p>
        </w:tc>
        <w:tc>
          <w:tcPr>
            <w:tcW w:w="7290" w:type="dxa"/>
            <w:vAlign w:val="center"/>
          </w:tcPr>
          <w:p w:rsidR="00AC2704" w:rsidRPr="00D40A36" w:rsidRDefault="00AC2704" w:rsidP="00AC2704">
            <w:pPr>
              <w:ind w:firstLine="342"/>
              <w:jc w:val="both"/>
              <w:rPr>
                <w:rFonts w:ascii="GHEA Grapalat" w:hAnsi="GHEA Grapalat" w:cs="Arial"/>
                <w:lang w:val="hy-AM"/>
              </w:rPr>
            </w:pPr>
            <w:r w:rsidRPr="00D40A36">
              <w:rPr>
                <w:rFonts w:ascii="GHEA Grapalat" w:hAnsi="GHEA Grapalat" w:cs="Arial"/>
                <w:lang w:val="hy-AM"/>
              </w:rPr>
              <w:t xml:space="preserve">Հայաստանի Հանրապետության տարածքային կառավարման և ենթակառուցվածքների նախարարությունը «Հայաստանի Հանրապետության վարչապետի 2018 թվականի հունիսի   11-ի </w:t>
            </w:r>
            <w:r>
              <w:rPr>
                <w:rFonts w:ascii="GHEA Grapalat" w:hAnsi="GHEA Grapalat" w:cs="Arial"/>
                <w:lang w:val="hy-AM"/>
              </w:rPr>
              <w:t>N</w:t>
            </w:r>
            <w:r w:rsidRPr="00D40A36">
              <w:rPr>
                <w:rFonts w:ascii="GHEA Grapalat" w:hAnsi="GHEA Grapalat" w:cs="Arial"/>
                <w:lang w:val="hy-AM"/>
              </w:rPr>
              <w:t>740-լ որոշման մեջ փոփոխություն կատարելու մասին» ՀՀ կառավարության որոշման նախագծի վերաբելյալ առաջարկում է նախաբանում օրենքի լրիվ անվանումը հիշատակելիս հիմք ընդունել «Նորմատիվ իրավական ակտերի մասին» օրենքի 18-րդ հոդվածի 3-րդ մասը:</w:t>
            </w:r>
          </w:p>
          <w:p w:rsidR="00AC2704" w:rsidRPr="00D40A36" w:rsidRDefault="00AC2704" w:rsidP="00AC2704">
            <w:pPr>
              <w:shd w:val="clear" w:color="auto" w:fill="FFFFFF"/>
              <w:ind w:firstLine="342"/>
              <w:jc w:val="both"/>
              <w:rPr>
                <w:rFonts w:ascii="GHEA Grapalat" w:hAnsi="GHEA Grapalat" w:cs="Arial"/>
                <w:lang w:val="hy-AM"/>
              </w:rPr>
            </w:pPr>
            <w:r w:rsidRPr="00D40A36">
              <w:rPr>
                <w:rFonts w:ascii="GHEA Grapalat" w:hAnsi="GHEA Grapalat" w:cs="Arial"/>
                <w:lang w:val="hy-AM"/>
              </w:rPr>
              <w:t xml:space="preserve">Միաժամանակ Ձեզ ենք ներկայացնում </w:t>
            </w:r>
            <w:r w:rsidRPr="00D40A36">
              <w:rPr>
                <w:rStyle w:val="Strong"/>
                <w:rFonts w:ascii="GHEA Grapalat" w:hAnsi="GHEA Grapalat"/>
                <w:b w:val="0"/>
                <w:color w:val="000000"/>
                <w:shd w:val="clear" w:color="auto" w:fill="FFFFFF"/>
                <w:lang w:val="hy-AM"/>
              </w:rPr>
              <w:t>«Տեխնիկական անվտանգության ազգային կենտրոն» պետական ոչ առևտրային կազմակերպությունը լուծարելու մասին»,</w:t>
            </w:r>
            <w:r w:rsidRPr="00D40A36">
              <w:rPr>
                <w:rStyle w:val="Strong"/>
                <w:rFonts w:ascii="GHEA Grapalat" w:hAnsi="GHEA Grapalat"/>
                <w:color w:val="000000"/>
                <w:shd w:val="clear" w:color="auto" w:fill="FFFFFF"/>
                <w:lang w:val="hy-AM"/>
              </w:rPr>
              <w:t xml:space="preserve"> </w:t>
            </w:r>
            <w:r w:rsidRPr="00D40A36">
              <w:rPr>
                <w:rFonts w:ascii="GHEA Grapalat" w:hAnsi="GHEA Grapalat"/>
                <w:color w:val="000000"/>
                <w:shd w:val="clear" w:color="auto" w:fill="FFFFFF"/>
                <w:lang w:val="af-ZA"/>
              </w:rPr>
              <w:t>«</w:t>
            </w:r>
            <w:r w:rsidRPr="00D40A36">
              <w:rPr>
                <w:rFonts w:ascii="GHEA Grapalat" w:hAnsi="GHEA Grapalat"/>
                <w:color w:val="000000"/>
                <w:shd w:val="clear" w:color="auto" w:fill="FFFFFF"/>
                <w:lang w:val="hy-AM"/>
              </w:rPr>
              <w:t>Սեյսմիկ</w:t>
            </w:r>
            <w:r w:rsidRPr="00D40A36">
              <w:rPr>
                <w:rFonts w:ascii="GHEA Grapalat" w:hAnsi="GHEA Grapalat"/>
                <w:color w:val="000000"/>
                <w:shd w:val="clear" w:color="auto" w:fill="FFFFFF"/>
                <w:lang w:val="af-ZA"/>
              </w:rPr>
              <w:t xml:space="preserve"> </w:t>
            </w:r>
            <w:r w:rsidRPr="00D40A36">
              <w:rPr>
                <w:rFonts w:ascii="GHEA Grapalat" w:hAnsi="GHEA Grapalat"/>
                <w:color w:val="000000"/>
                <w:shd w:val="clear" w:color="auto" w:fill="FFFFFF"/>
                <w:lang w:val="hy-AM"/>
              </w:rPr>
              <w:t>պաշտպանության</w:t>
            </w:r>
            <w:r w:rsidRPr="00D40A36">
              <w:rPr>
                <w:rFonts w:ascii="GHEA Grapalat" w:hAnsi="GHEA Grapalat"/>
                <w:color w:val="000000"/>
                <w:shd w:val="clear" w:color="auto" w:fill="FFFFFF"/>
                <w:lang w:val="af-ZA"/>
              </w:rPr>
              <w:t xml:space="preserve"> </w:t>
            </w:r>
            <w:r w:rsidRPr="00D40A36">
              <w:rPr>
                <w:rFonts w:ascii="GHEA Grapalat" w:hAnsi="GHEA Grapalat"/>
                <w:color w:val="000000"/>
                <w:shd w:val="clear" w:color="auto" w:fill="FFFFFF"/>
                <w:lang w:val="hy-AM"/>
              </w:rPr>
              <w:t>տարածքային</w:t>
            </w:r>
            <w:r w:rsidRPr="00D40A36">
              <w:rPr>
                <w:rFonts w:ascii="GHEA Grapalat" w:hAnsi="GHEA Grapalat"/>
                <w:color w:val="000000"/>
                <w:shd w:val="clear" w:color="auto" w:fill="FFFFFF"/>
                <w:lang w:val="af-ZA"/>
              </w:rPr>
              <w:t xml:space="preserve"> </w:t>
            </w:r>
            <w:r w:rsidRPr="00D40A36">
              <w:rPr>
                <w:rFonts w:ascii="GHEA Grapalat" w:hAnsi="GHEA Grapalat"/>
                <w:color w:val="000000"/>
                <w:shd w:val="clear" w:color="auto" w:fill="FFFFFF"/>
                <w:lang w:val="hy-AM"/>
              </w:rPr>
              <w:t>ծառայություն</w:t>
            </w:r>
            <w:r w:rsidRPr="00D40A36">
              <w:rPr>
                <w:rFonts w:ascii="GHEA Grapalat" w:hAnsi="GHEA Grapalat"/>
                <w:b/>
                <w:color w:val="000000"/>
                <w:shd w:val="clear" w:color="auto" w:fill="FFFFFF"/>
                <w:lang w:val="af-ZA"/>
              </w:rPr>
              <w:t>»</w:t>
            </w:r>
            <w:r w:rsidRPr="00D40A36">
              <w:rPr>
                <w:rStyle w:val="Strong"/>
                <w:rFonts w:ascii="GHEA Grapalat" w:hAnsi="GHEA Grapalat"/>
                <w:color w:val="000000"/>
                <w:shd w:val="clear" w:color="auto" w:fill="FFFFFF"/>
                <w:lang w:val="hy-AM"/>
              </w:rPr>
              <w:t xml:space="preserve"> </w:t>
            </w:r>
            <w:r w:rsidRPr="00D40A36">
              <w:rPr>
                <w:rStyle w:val="Strong"/>
                <w:rFonts w:ascii="GHEA Grapalat" w:hAnsi="GHEA Grapalat"/>
                <w:b w:val="0"/>
                <w:color w:val="000000"/>
                <w:shd w:val="clear" w:color="auto" w:fill="FFFFFF"/>
                <w:lang w:val="hy-AM"/>
              </w:rPr>
              <w:t>«Պետական ոչ առևտրային կազմակերպությունը լուծարելու</w:t>
            </w:r>
          </w:p>
        </w:tc>
        <w:tc>
          <w:tcPr>
            <w:tcW w:w="1463" w:type="dxa"/>
          </w:tcPr>
          <w:p w:rsidR="00AC2704" w:rsidRPr="00D40A36" w:rsidRDefault="00AC2704" w:rsidP="00AC2704">
            <w:pPr>
              <w:autoSpaceDE w:val="0"/>
              <w:autoSpaceDN w:val="0"/>
              <w:adjustRightInd w:val="0"/>
              <w:ind w:left="-85" w:right="-108"/>
              <w:jc w:val="center"/>
              <w:rPr>
                <w:rFonts w:ascii="GHEA Grapalat" w:hAnsi="GHEA Grapalat" w:cs="Sylfaen"/>
                <w:lang w:val="fr-FR"/>
              </w:rPr>
            </w:pPr>
            <w:proofErr w:type="spellStart"/>
            <w:r w:rsidRPr="00D40A36">
              <w:rPr>
                <w:rFonts w:ascii="GHEA Grapalat" w:hAnsi="GHEA Grapalat" w:cs="Sylfaen"/>
                <w:lang w:val="fr-FR"/>
              </w:rPr>
              <w:t>Ընդունվել</w:t>
            </w:r>
            <w:proofErr w:type="spellEnd"/>
            <w:r w:rsidRPr="00D40A36">
              <w:rPr>
                <w:rFonts w:ascii="GHEA Grapalat" w:hAnsi="GHEA Grapalat" w:cs="Sylfaen"/>
                <w:lang w:val="fr-FR"/>
              </w:rPr>
              <w:t xml:space="preserve"> է</w:t>
            </w:r>
          </w:p>
        </w:tc>
        <w:tc>
          <w:tcPr>
            <w:tcW w:w="3002" w:type="dxa"/>
          </w:tcPr>
          <w:p w:rsidR="00AC2704" w:rsidRPr="00D40A36" w:rsidRDefault="00AC2704" w:rsidP="00AC2704">
            <w:pPr>
              <w:autoSpaceDE w:val="0"/>
              <w:autoSpaceDN w:val="0"/>
              <w:adjustRightInd w:val="0"/>
              <w:jc w:val="both"/>
              <w:rPr>
                <w:rFonts w:ascii="GHEA Grapalat" w:hAnsi="GHEA Grapalat"/>
                <w:lang w:val="fr-FR"/>
              </w:rPr>
            </w:pPr>
            <w:proofErr w:type="spellStart"/>
            <w:r w:rsidRPr="00D40A36">
              <w:rPr>
                <w:rFonts w:ascii="GHEA Grapalat" w:hAnsi="GHEA Grapalat"/>
                <w:lang w:val="fr-FR"/>
              </w:rPr>
              <w:t>Նախագծում</w:t>
            </w:r>
            <w:proofErr w:type="spellEnd"/>
            <w:r w:rsidRPr="00D40A36">
              <w:rPr>
                <w:rFonts w:ascii="GHEA Grapalat" w:hAnsi="GHEA Grapalat"/>
                <w:lang w:val="fr-FR"/>
              </w:rPr>
              <w:t xml:space="preserve"> </w:t>
            </w:r>
            <w:proofErr w:type="spellStart"/>
            <w:r w:rsidRPr="00D40A36">
              <w:rPr>
                <w:rFonts w:ascii="GHEA Grapalat" w:hAnsi="GHEA Grapalat"/>
                <w:lang w:val="fr-FR"/>
              </w:rPr>
              <w:t>կատարվել</w:t>
            </w:r>
            <w:proofErr w:type="spellEnd"/>
            <w:r w:rsidRPr="00D40A36">
              <w:rPr>
                <w:rFonts w:ascii="GHEA Grapalat" w:hAnsi="GHEA Grapalat"/>
                <w:lang w:val="fr-FR"/>
              </w:rPr>
              <w:t xml:space="preserve"> է </w:t>
            </w:r>
            <w:proofErr w:type="spellStart"/>
            <w:r w:rsidRPr="00D40A36">
              <w:rPr>
                <w:rFonts w:ascii="GHEA Grapalat" w:hAnsi="GHEA Grapalat"/>
                <w:lang w:val="fr-FR"/>
              </w:rPr>
              <w:t>համապատասխան</w:t>
            </w:r>
            <w:proofErr w:type="spellEnd"/>
            <w:r w:rsidRPr="00D40A36">
              <w:rPr>
                <w:rFonts w:ascii="GHEA Grapalat" w:hAnsi="GHEA Grapalat"/>
                <w:lang w:val="fr-FR"/>
              </w:rPr>
              <w:t xml:space="preserve"> </w:t>
            </w:r>
            <w:proofErr w:type="spellStart"/>
            <w:r w:rsidRPr="00D40A36">
              <w:rPr>
                <w:rFonts w:ascii="GHEA Grapalat" w:hAnsi="GHEA Grapalat"/>
                <w:lang w:val="fr-FR"/>
              </w:rPr>
              <w:t>փոփոխություն</w:t>
            </w:r>
            <w:proofErr w:type="spellEnd"/>
            <w:r w:rsidRPr="00D40A36">
              <w:rPr>
                <w:rFonts w:ascii="GHEA Grapalat" w:hAnsi="GHEA Grapalat"/>
                <w:lang w:val="fr-FR"/>
              </w:rPr>
              <w:t>:</w:t>
            </w:r>
            <w:r w:rsidRPr="00D40A36">
              <w:rPr>
                <w:rFonts w:ascii="Courier New" w:hAnsi="Courier New" w:cs="Courier New"/>
                <w:lang w:val="fr-FR"/>
              </w:rPr>
              <w:t> </w:t>
            </w:r>
          </w:p>
        </w:tc>
      </w:tr>
      <w:tr w:rsidR="00AC2704" w:rsidRPr="00D40A36" w:rsidTr="003C2B21">
        <w:trPr>
          <w:trHeight w:val="335"/>
        </w:trPr>
        <w:tc>
          <w:tcPr>
            <w:tcW w:w="534" w:type="dxa"/>
          </w:tcPr>
          <w:p w:rsidR="00AC2704" w:rsidRPr="00D40A36" w:rsidRDefault="00AC2704" w:rsidP="00AC2704">
            <w:pPr>
              <w:autoSpaceDE w:val="0"/>
              <w:autoSpaceDN w:val="0"/>
              <w:adjustRightInd w:val="0"/>
              <w:ind w:left="-18" w:right="-108"/>
              <w:jc w:val="center"/>
              <w:rPr>
                <w:rFonts w:ascii="GHEA Grapalat" w:hAnsi="GHEA Grapalat" w:cs="Sylfaen"/>
                <w:b/>
                <w:lang w:val="fr-FR"/>
              </w:rPr>
            </w:pPr>
            <w:r w:rsidRPr="00D40A36">
              <w:rPr>
                <w:rFonts w:ascii="GHEA Grapalat" w:hAnsi="GHEA Grapalat" w:cs="Sylfaen"/>
                <w:b/>
                <w:lang w:val="fr-FR"/>
              </w:rPr>
              <w:lastRenderedPageBreak/>
              <w:t>1</w:t>
            </w:r>
          </w:p>
        </w:tc>
        <w:tc>
          <w:tcPr>
            <w:tcW w:w="2184" w:type="dxa"/>
            <w:vAlign w:val="center"/>
          </w:tcPr>
          <w:p w:rsidR="00AC2704" w:rsidRPr="00D40A36" w:rsidRDefault="00AC2704" w:rsidP="00AC2704">
            <w:pPr>
              <w:autoSpaceDE w:val="0"/>
              <w:autoSpaceDN w:val="0"/>
              <w:adjustRightInd w:val="0"/>
              <w:ind w:left="-84" w:right="-108"/>
              <w:jc w:val="center"/>
              <w:rPr>
                <w:rFonts w:ascii="GHEA Grapalat" w:hAnsi="GHEA Grapalat"/>
                <w:b/>
                <w:lang w:val="fr-FR"/>
              </w:rPr>
            </w:pPr>
            <w:r w:rsidRPr="00D40A36">
              <w:rPr>
                <w:rFonts w:ascii="GHEA Grapalat" w:hAnsi="GHEA Grapalat"/>
                <w:b/>
                <w:lang w:val="fr-FR"/>
              </w:rPr>
              <w:t>2</w:t>
            </w:r>
          </w:p>
        </w:tc>
        <w:tc>
          <w:tcPr>
            <w:tcW w:w="7290" w:type="dxa"/>
            <w:vAlign w:val="center"/>
          </w:tcPr>
          <w:p w:rsidR="00AC2704" w:rsidRPr="00D40A36" w:rsidRDefault="00AC2704" w:rsidP="00AC2704">
            <w:pPr>
              <w:shd w:val="clear" w:color="auto" w:fill="FFFFFF"/>
              <w:jc w:val="center"/>
              <w:rPr>
                <w:rFonts w:ascii="GHEA Grapalat" w:hAnsi="GHEA Grapalat" w:cs="Arial"/>
                <w:b/>
                <w:lang w:val="fr-FR"/>
              </w:rPr>
            </w:pPr>
            <w:r w:rsidRPr="00D40A36">
              <w:rPr>
                <w:rFonts w:ascii="GHEA Grapalat" w:hAnsi="GHEA Grapalat" w:cs="Arial"/>
                <w:b/>
                <w:lang w:val="fr-FR"/>
              </w:rPr>
              <w:t>3</w:t>
            </w:r>
          </w:p>
        </w:tc>
        <w:tc>
          <w:tcPr>
            <w:tcW w:w="1463" w:type="dxa"/>
          </w:tcPr>
          <w:p w:rsidR="00AC2704" w:rsidRPr="00D40A36" w:rsidRDefault="00AC2704" w:rsidP="00AC2704">
            <w:pPr>
              <w:autoSpaceDE w:val="0"/>
              <w:autoSpaceDN w:val="0"/>
              <w:adjustRightInd w:val="0"/>
              <w:ind w:left="-85" w:right="-108"/>
              <w:jc w:val="center"/>
              <w:rPr>
                <w:rFonts w:ascii="GHEA Grapalat" w:hAnsi="GHEA Grapalat" w:cs="Sylfaen"/>
                <w:b/>
                <w:lang w:val="fr-FR"/>
              </w:rPr>
            </w:pPr>
            <w:r w:rsidRPr="00D40A36">
              <w:rPr>
                <w:rFonts w:ascii="GHEA Grapalat" w:hAnsi="GHEA Grapalat" w:cs="Sylfaen"/>
                <w:b/>
                <w:lang w:val="fr-FR"/>
              </w:rPr>
              <w:t>4</w:t>
            </w:r>
          </w:p>
        </w:tc>
        <w:tc>
          <w:tcPr>
            <w:tcW w:w="3002" w:type="dxa"/>
          </w:tcPr>
          <w:p w:rsidR="00AC2704" w:rsidRPr="00D40A36" w:rsidRDefault="00AC2704" w:rsidP="00AC2704">
            <w:pPr>
              <w:autoSpaceDE w:val="0"/>
              <w:autoSpaceDN w:val="0"/>
              <w:adjustRightInd w:val="0"/>
              <w:jc w:val="center"/>
              <w:rPr>
                <w:rFonts w:ascii="GHEA Grapalat" w:hAnsi="GHEA Grapalat"/>
                <w:b/>
                <w:lang w:val="fr-FR"/>
              </w:rPr>
            </w:pPr>
            <w:r w:rsidRPr="00D40A36">
              <w:rPr>
                <w:rFonts w:ascii="GHEA Grapalat" w:hAnsi="GHEA Grapalat"/>
                <w:b/>
                <w:lang w:val="fr-FR"/>
              </w:rPr>
              <w:t>5</w:t>
            </w:r>
          </w:p>
        </w:tc>
      </w:tr>
      <w:tr w:rsidR="00AC2704" w:rsidRPr="007C71D5" w:rsidTr="00A72EC1">
        <w:trPr>
          <w:trHeight w:val="335"/>
        </w:trPr>
        <w:tc>
          <w:tcPr>
            <w:tcW w:w="534" w:type="dxa"/>
          </w:tcPr>
          <w:p w:rsidR="00AC2704" w:rsidRPr="00D40A36" w:rsidRDefault="00AC2704" w:rsidP="00AC2704">
            <w:pPr>
              <w:autoSpaceDE w:val="0"/>
              <w:autoSpaceDN w:val="0"/>
              <w:adjustRightInd w:val="0"/>
              <w:ind w:left="-18" w:right="-108"/>
              <w:rPr>
                <w:rFonts w:ascii="GHEA Grapalat" w:hAnsi="GHEA Grapalat" w:cs="Sylfaen"/>
                <w:lang w:val="fr-FR"/>
              </w:rPr>
            </w:pPr>
          </w:p>
        </w:tc>
        <w:tc>
          <w:tcPr>
            <w:tcW w:w="2184" w:type="dxa"/>
            <w:vAlign w:val="center"/>
          </w:tcPr>
          <w:p w:rsidR="00AC2704" w:rsidRPr="00D40A36" w:rsidRDefault="00AC2704" w:rsidP="00AC2704">
            <w:pPr>
              <w:autoSpaceDE w:val="0"/>
              <w:autoSpaceDN w:val="0"/>
              <w:adjustRightInd w:val="0"/>
              <w:ind w:left="-84" w:right="-108"/>
              <w:jc w:val="center"/>
              <w:rPr>
                <w:rFonts w:ascii="GHEA Grapalat" w:hAnsi="GHEA Grapalat"/>
                <w:lang w:val="fr-FR"/>
              </w:rPr>
            </w:pPr>
          </w:p>
        </w:tc>
        <w:tc>
          <w:tcPr>
            <w:tcW w:w="7290" w:type="dxa"/>
            <w:vAlign w:val="center"/>
          </w:tcPr>
          <w:p w:rsidR="00AC2704" w:rsidRPr="00D40A36" w:rsidRDefault="00AC2704" w:rsidP="00AC2704">
            <w:pPr>
              <w:pStyle w:val="NormalWeb"/>
              <w:shd w:val="clear" w:color="auto" w:fill="FFFFFF"/>
              <w:spacing w:before="0" w:beforeAutospacing="0" w:after="0" w:afterAutospacing="0"/>
              <w:jc w:val="both"/>
              <w:rPr>
                <w:rFonts w:ascii="GHEA Grapalat" w:hAnsi="GHEA Grapalat" w:cs="Arial"/>
                <w:lang w:val="fr-FR"/>
              </w:rPr>
            </w:pPr>
            <w:r w:rsidRPr="00D40A36">
              <w:rPr>
                <w:rStyle w:val="Strong"/>
                <w:rFonts w:ascii="GHEA Grapalat" w:hAnsi="GHEA Grapalat"/>
                <w:b w:val="0"/>
                <w:color w:val="000000"/>
                <w:shd w:val="clear" w:color="auto" w:fill="FFFFFF"/>
                <w:lang w:val="hy-AM"/>
              </w:rPr>
              <w:t>մասին»</w:t>
            </w:r>
            <w:r w:rsidRPr="00D40A36">
              <w:rPr>
                <w:rFonts w:ascii="GHEA Grapalat" w:hAnsi="GHEA Grapalat"/>
                <w:b/>
                <w:color w:val="000000"/>
                <w:shd w:val="clear" w:color="auto" w:fill="FFFFFF"/>
                <w:lang w:val="af-ZA"/>
              </w:rPr>
              <w:t xml:space="preserve">, </w:t>
            </w:r>
            <w:r w:rsidRPr="00D40A36">
              <w:rPr>
                <w:rFonts w:ascii="GHEA Grapalat" w:hAnsi="GHEA Grapalat"/>
                <w:color w:val="000000"/>
                <w:shd w:val="clear" w:color="auto" w:fill="FFFFFF"/>
                <w:lang w:val="af-ZA"/>
              </w:rPr>
              <w:t>«</w:t>
            </w:r>
            <w:r w:rsidRPr="00D40A36">
              <w:rPr>
                <w:rFonts w:ascii="GHEA Grapalat" w:hAnsi="GHEA Grapalat"/>
                <w:color w:val="000000"/>
                <w:shd w:val="clear" w:color="auto" w:fill="FFFFFF"/>
                <w:lang w:val="hy-AM"/>
              </w:rPr>
              <w:t>Պահուստ</w:t>
            </w:r>
            <w:r w:rsidRPr="00D40A36">
              <w:rPr>
                <w:rStyle w:val="Strong"/>
                <w:rFonts w:ascii="GHEA Grapalat" w:hAnsi="GHEA Grapalat"/>
                <w:b w:val="0"/>
                <w:color w:val="000000"/>
                <w:shd w:val="clear" w:color="auto" w:fill="FFFFFF"/>
                <w:lang w:val="hy-AM"/>
              </w:rPr>
              <w:t xml:space="preserve"> պետական ոչ առևտրային կազմակերպությունը լուծարելու մասին</w:t>
            </w:r>
            <w:r w:rsidRPr="00D40A36">
              <w:rPr>
                <w:rFonts w:ascii="GHEA Grapalat" w:hAnsi="GHEA Grapalat"/>
                <w:b/>
                <w:color w:val="000000"/>
                <w:shd w:val="clear" w:color="auto" w:fill="FFFFFF"/>
                <w:lang w:val="af-ZA"/>
              </w:rPr>
              <w:t>»,</w:t>
            </w:r>
            <w:r w:rsidRPr="00D40A36">
              <w:rPr>
                <w:rStyle w:val="Strong"/>
                <w:rFonts w:ascii="GHEA Grapalat" w:hAnsi="GHEA Grapalat"/>
                <w:b w:val="0"/>
                <w:color w:val="000000"/>
                <w:shd w:val="clear" w:color="auto" w:fill="FFFFFF"/>
                <w:lang w:val="hy-AM"/>
              </w:rPr>
              <w:t xml:space="preserve"> «Լազուր» պետական ոչ առևտրային կազմակերպությունը լուծարելու մասին</w:t>
            </w:r>
            <w:r w:rsidRPr="00D40A36">
              <w:rPr>
                <w:rFonts w:ascii="GHEA Grapalat" w:hAnsi="GHEA Grapalat"/>
                <w:b/>
                <w:color w:val="000000"/>
                <w:shd w:val="clear" w:color="auto" w:fill="FFFFFF"/>
                <w:lang w:val="af-ZA"/>
              </w:rPr>
              <w:t xml:space="preserve">» </w:t>
            </w:r>
            <w:r w:rsidRPr="00D40A36">
              <w:rPr>
                <w:rStyle w:val="Strong"/>
                <w:rFonts w:ascii="GHEA Grapalat" w:hAnsi="GHEA Grapalat"/>
                <w:b w:val="0"/>
                <w:color w:val="000000"/>
                <w:shd w:val="clear" w:color="auto" w:fill="FFFFFF"/>
                <w:lang w:val="hy-AM"/>
              </w:rPr>
              <w:t xml:space="preserve">և «Աղետների բժշկության տարածաշրջանային կենտրոն» պետական ոչ առևտրային կազմակերպությունը լուծարելու մասին» </w:t>
            </w:r>
            <w:r w:rsidRPr="00D40A36">
              <w:rPr>
                <w:rStyle w:val="Strong"/>
                <w:rFonts w:ascii="GHEA Grapalat" w:hAnsi="GHEA Grapalat"/>
                <w:b w:val="0"/>
                <w:shd w:val="clear" w:color="auto" w:fill="FFFFFF"/>
                <w:lang w:val="hy-AM"/>
              </w:rPr>
              <w:t>ՀՀ կառավարության որոշումների նախագծերի վերաբերյալ</w:t>
            </w:r>
            <w:r w:rsidRPr="00D40A36">
              <w:rPr>
                <w:rStyle w:val="Strong"/>
                <w:rFonts w:ascii="GHEA Grapalat" w:hAnsi="GHEA Grapalat"/>
                <w:shd w:val="clear" w:color="auto" w:fill="FFFFFF"/>
                <w:lang w:val="hy-AM"/>
              </w:rPr>
              <w:t xml:space="preserve"> </w:t>
            </w:r>
            <w:r w:rsidRPr="00D40A36">
              <w:rPr>
                <w:rFonts w:ascii="GHEA Grapalat" w:hAnsi="GHEA Grapalat" w:cs="Arial"/>
                <w:lang w:val="hy-AM"/>
              </w:rPr>
              <w:t>Հայաստանի Հանրապետության տարածքային կառավարման և ենթակառուցվածքների նախարարության Պետական գույքի կառավարման կոմիտեի կողմից ներկայացված առաջարկություններ.</w:t>
            </w:r>
          </w:p>
          <w:p w:rsidR="00AC2704" w:rsidRPr="00D40A36" w:rsidRDefault="00AC2704" w:rsidP="00AC2704">
            <w:pPr>
              <w:pStyle w:val="NormalWeb"/>
              <w:shd w:val="clear" w:color="auto" w:fill="FFFFFF"/>
              <w:spacing w:before="0" w:beforeAutospacing="0" w:after="0" w:afterAutospacing="0"/>
              <w:ind w:firstLine="317"/>
              <w:jc w:val="both"/>
              <w:rPr>
                <w:rFonts w:ascii="GHEA Grapalat" w:hAnsi="GHEA Grapalat" w:cs="Arial"/>
                <w:lang w:val="hy-AM"/>
              </w:rPr>
            </w:pPr>
            <w:r w:rsidRPr="00D40A36">
              <w:rPr>
                <w:rFonts w:ascii="GHEA Grapalat" w:hAnsi="GHEA Grapalat"/>
                <w:lang w:val="hy-AM"/>
              </w:rPr>
              <w:t>Նախագծերի 1-ին կետերում նշված կազմակերպությունների տվյալները համապատասխանեցնել ՀՀ արդարադատության նախարարության իրավաբանական անձանց պետական ռեգիստրի տվյալների հետ։</w:t>
            </w:r>
          </w:p>
          <w:p w:rsidR="00AC2704" w:rsidRPr="00D40A36" w:rsidRDefault="00AC2704" w:rsidP="00AC2704">
            <w:pPr>
              <w:pStyle w:val="ListParagraph"/>
              <w:numPr>
                <w:ilvl w:val="0"/>
                <w:numId w:val="4"/>
              </w:numPr>
              <w:ind w:left="0"/>
              <w:jc w:val="both"/>
              <w:rPr>
                <w:rFonts w:ascii="GHEA Grapalat" w:hAnsi="GHEA Grapalat"/>
                <w:i/>
                <w:lang w:val="hy-AM"/>
              </w:rPr>
            </w:pPr>
          </w:p>
          <w:p w:rsidR="00AC2704" w:rsidRPr="00D40A36" w:rsidRDefault="00AC2704" w:rsidP="00AC2704">
            <w:pPr>
              <w:pStyle w:val="ListParagraph"/>
              <w:numPr>
                <w:ilvl w:val="0"/>
                <w:numId w:val="4"/>
              </w:numPr>
              <w:ind w:left="0"/>
              <w:jc w:val="both"/>
              <w:rPr>
                <w:rFonts w:ascii="GHEA Grapalat" w:hAnsi="GHEA Grapalat"/>
                <w:i/>
                <w:lang w:val="hy-AM"/>
              </w:rPr>
            </w:pPr>
          </w:p>
          <w:p w:rsidR="00AC2704" w:rsidRPr="00D40A36" w:rsidRDefault="00AC2704" w:rsidP="00AC2704">
            <w:pPr>
              <w:pStyle w:val="ListParagraph"/>
              <w:numPr>
                <w:ilvl w:val="0"/>
                <w:numId w:val="4"/>
              </w:numPr>
              <w:ind w:left="0"/>
              <w:jc w:val="both"/>
              <w:rPr>
                <w:rFonts w:ascii="GHEA Grapalat" w:hAnsi="GHEA Grapalat"/>
                <w:i/>
                <w:lang w:val="hy-AM"/>
              </w:rPr>
            </w:pPr>
          </w:p>
          <w:p w:rsidR="00AC2704" w:rsidRPr="00D40A36" w:rsidRDefault="00AC2704" w:rsidP="00AC2704">
            <w:pPr>
              <w:pStyle w:val="ListParagraph"/>
              <w:numPr>
                <w:ilvl w:val="0"/>
                <w:numId w:val="4"/>
              </w:numPr>
              <w:ind w:left="0"/>
              <w:jc w:val="both"/>
              <w:rPr>
                <w:rFonts w:ascii="GHEA Grapalat" w:hAnsi="GHEA Grapalat"/>
                <w:i/>
                <w:lang w:val="hy-AM"/>
              </w:rPr>
            </w:pPr>
          </w:p>
          <w:p w:rsidR="00AC2704" w:rsidRPr="00D40A36" w:rsidRDefault="00AC2704" w:rsidP="00AC2704">
            <w:pPr>
              <w:pStyle w:val="ListParagraph"/>
              <w:numPr>
                <w:ilvl w:val="0"/>
                <w:numId w:val="4"/>
              </w:numPr>
              <w:ind w:left="0"/>
              <w:jc w:val="both"/>
              <w:rPr>
                <w:rFonts w:ascii="GHEA Grapalat" w:hAnsi="GHEA Grapalat"/>
                <w:i/>
                <w:lang w:val="hy-AM"/>
              </w:rPr>
            </w:pPr>
          </w:p>
          <w:p w:rsidR="00AC2704" w:rsidRPr="00AC2704" w:rsidRDefault="00AC2704" w:rsidP="00AC2704">
            <w:pPr>
              <w:ind w:firstLine="317"/>
              <w:jc w:val="both"/>
              <w:rPr>
                <w:rFonts w:ascii="GHEA Grapalat" w:hAnsi="GHEA Grapalat" w:cs="Arial"/>
                <w:lang w:val="hy-AM"/>
              </w:rPr>
            </w:pPr>
            <w:r w:rsidRPr="00D40A36">
              <w:rPr>
                <w:rFonts w:ascii="GHEA Grapalat" w:hAnsi="GHEA Grapalat"/>
                <w:lang w:val="hy-AM"/>
              </w:rPr>
              <w:t xml:space="preserve">Նախագծերի 2-րդ կետերը շարադրել հետևյալ բովանդակությամբ՝ </w:t>
            </w:r>
            <w:r w:rsidRPr="00D40A36">
              <w:rPr>
                <w:rFonts w:ascii="GHEA Grapalat" w:hAnsi="GHEA Grapalat" w:cs="Sylfaen"/>
                <w:lang w:val="hy-AM"/>
              </w:rPr>
              <w:t>«Հայաստանի Հանրապետության</w:t>
            </w:r>
            <w:r w:rsidRPr="00D40A36">
              <w:rPr>
                <w:rFonts w:ascii="GHEA Grapalat" w:hAnsi="GHEA Grapalat"/>
                <w:lang w:val="hy-AM"/>
              </w:rPr>
              <w:t xml:space="preserve"> տարածքային կառավարման և ենթակառուցվածքների նախարարության </w:t>
            </w:r>
            <w:r w:rsidRPr="00D40A36">
              <w:rPr>
                <w:rFonts w:ascii="GHEA Grapalat" w:hAnsi="GHEA Grapalat" w:cs="Sylfaen"/>
                <w:lang w:val="hy-AM"/>
              </w:rPr>
              <w:t>պետական գույքի կառավարման կոմիտեի նախագահին՝ կազմակերպությունների լուծարման աշխատանքներն իրականացնելու նպատակով, սույն որոշումներն ուժի մեջ մտնելուց հետո</w:t>
            </w:r>
            <w:r w:rsidRPr="00D40A36">
              <w:rPr>
                <w:rFonts w:ascii="GHEA Grapalat" w:hAnsi="GHEA Grapalat"/>
                <w:lang w:val="hy-AM"/>
              </w:rPr>
              <w:t xml:space="preserve"> 15-</w:t>
            </w:r>
            <w:r w:rsidRPr="00D40A36">
              <w:rPr>
                <w:rFonts w:ascii="GHEA Grapalat" w:hAnsi="GHEA Grapalat" w:cs="Sylfaen"/>
                <w:lang w:val="hy-AM"/>
              </w:rPr>
              <w:t>օրյա ժամկետում ստեղծել լուծարային հանձնաժողովներ՝ դրանց կազմում ընդգրկելով Հայաստանի Հանրապետության</w:t>
            </w:r>
            <w:r w:rsidRPr="00D40A36">
              <w:rPr>
                <w:rFonts w:ascii="GHEA Grapalat" w:hAnsi="GHEA Grapalat"/>
                <w:lang w:val="hy-AM"/>
              </w:rPr>
              <w:t xml:space="preserve"> արտակարգ իրավիճակների </w:t>
            </w:r>
            <w:r w:rsidRPr="00D40A36">
              <w:rPr>
                <w:rFonts w:ascii="GHEA Grapalat" w:hAnsi="GHEA Grapalat" w:cs="Sylfaen"/>
                <w:lang w:val="hy-AM"/>
              </w:rPr>
              <w:t>նախարարության</w:t>
            </w:r>
            <w:r w:rsidRPr="00D40A36">
              <w:rPr>
                <w:rFonts w:ascii="GHEA Grapalat" w:hAnsi="GHEA Grapalat"/>
                <w:lang w:val="hy-AM"/>
              </w:rPr>
              <w:t xml:space="preserve"> (</w:t>
            </w:r>
            <w:r w:rsidRPr="00D40A36">
              <w:rPr>
                <w:rFonts w:ascii="GHEA Grapalat" w:hAnsi="GHEA Grapalat" w:cs="Sylfaen"/>
                <w:lang w:val="hy-AM"/>
              </w:rPr>
              <w:t>երկու անդամ</w:t>
            </w:r>
            <w:r w:rsidRPr="00D40A36">
              <w:rPr>
                <w:rFonts w:ascii="GHEA Grapalat" w:hAnsi="GHEA Grapalat"/>
                <w:lang w:val="hy-AM"/>
              </w:rPr>
              <w:t xml:space="preserve">), </w:t>
            </w:r>
            <w:r w:rsidRPr="00D40A36">
              <w:rPr>
                <w:rFonts w:ascii="GHEA Grapalat" w:hAnsi="GHEA Grapalat" w:cs="Sylfaen"/>
                <w:lang w:val="hy-AM"/>
              </w:rPr>
              <w:t>Հայաստանի Հանրապետության ֆինանսների նախարարության</w:t>
            </w:r>
            <w:r w:rsidRPr="00D40A36">
              <w:rPr>
                <w:rFonts w:ascii="GHEA Grapalat" w:hAnsi="GHEA Grapalat"/>
                <w:lang w:val="hy-AM"/>
              </w:rPr>
              <w:t xml:space="preserve"> (</w:t>
            </w:r>
            <w:r w:rsidRPr="00D40A36">
              <w:rPr>
                <w:rFonts w:ascii="GHEA Grapalat" w:hAnsi="GHEA Grapalat" w:cs="Sylfaen"/>
                <w:lang w:val="hy-AM"/>
              </w:rPr>
              <w:t>մեկ անդամ</w:t>
            </w:r>
            <w:r w:rsidRPr="00D40A36">
              <w:rPr>
                <w:rFonts w:ascii="GHEA Grapalat" w:hAnsi="GHEA Grapalat"/>
                <w:lang w:val="hy-AM"/>
              </w:rPr>
              <w:t xml:space="preserve">), </w:t>
            </w:r>
            <w:r w:rsidRPr="00D40A36">
              <w:rPr>
                <w:rFonts w:ascii="GHEA Grapalat" w:hAnsi="GHEA Grapalat" w:cs="Sylfaen"/>
                <w:lang w:val="hy-AM"/>
              </w:rPr>
              <w:t>Հայաստանի Հանրապետության արդարադատության նախարարության</w:t>
            </w:r>
            <w:r w:rsidRPr="00D40A36">
              <w:rPr>
                <w:rFonts w:ascii="GHEA Grapalat" w:hAnsi="GHEA Grapalat"/>
                <w:lang w:val="hy-AM"/>
              </w:rPr>
              <w:t xml:space="preserve"> (</w:t>
            </w:r>
            <w:r w:rsidRPr="00D40A36">
              <w:rPr>
                <w:rFonts w:ascii="GHEA Grapalat" w:hAnsi="GHEA Grapalat" w:cs="Sylfaen"/>
                <w:lang w:val="hy-AM"/>
              </w:rPr>
              <w:t>մեկ անդամ</w:t>
            </w:r>
            <w:r w:rsidRPr="00D40A36">
              <w:rPr>
                <w:rFonts w:ascii="GHEA Grapalat" w:hAnsi="GHEA Grapalat"/>
                <w:lang w:val="hy-AM"/>
              </w:rPr>
              <w:t xml:space="preserve">), </w:t>
            </w:r>
            <w:r w:rsidRPr="00D40A36">
              <w:rPr>
                <w:rFonts w:ascii="GHEA Grapalat" w:hAnsi="GHEA Grapalat" w:cs="Sylfaen"/>
                <w:lang w:val="hy-AM"/>
              </w:rPr>
              <w:t>Հայաստանի Հանրապե</w:t>
            </w:r>
            <w:r w:rsidR="00D212BB" w:rsidRPr="00D212BB">
              <w:rPr>
                <w:rFonts w:ascii="GHEA Grapalat" w:hAnsi="GHEA Grapalat" w:cs="Sylfaen"/>
                <w:lang w:val="hy-AM"/>
              </w:rPr>
              <w:t>-</w:t>
            </w:r>
            <w:r w:rsidRPr="00D40A36">
              <w:rPr>
                <w:rFonts w:ascii="GHEA Grapalat" w:hAnsi="GHEA Grapalat" w:cs="Sylfaen"/>
                <w:lang w:val="hy-AM"/>
              </w:rPr>
              <w:t>տության</w:t>
            </w:r>
            <w:r w:rsidRPr="00D40A36">
              <w:rPr>
                <w:rFonts w:ascii="GHEA Grapalat" w:hAnsi="GHEA Grapalat"/>
                <w:lang w:val="hy-AM"/>
              </w:rPr>
              <w:t xml:space="preserve"> տարածքային կառավարման և</w:t>
            </w:r>
            <w:r w:rsidR="00D212BB" w:rsidRPr="00D40A36">
              <w:rPr>
                <w:rFonts w:ascii="GHEA Grapalat" w:hAnsi="GHEA Grapalat"/>
                <w:lang w:val="hy-AM"/>
              </w:rPr>
              <w:t xml:space="preserve"> ենթակառուցվածքների</w:t>
            </w:r>
          </w:p>
        </w:tc>
        <w:tc>
          <w:tcPr>
            <w:tcW w:w="1463" w:type="dxa"/>
          </w:tcPr>
          <w:p w:rsidR="00AC2704" w:rsidRPr="00AC2704" w:rsidRDefault="00AC2704" w:rsidP="00AC2704">
            <w:pPr>
              <w:autoSpaceDE w:val="0"/>
              <w:autoSpaceDN w:val="0"/>
              <w:adjustRightInd w:val="0"/>
              <w:ind w:left="-85" w:right="-108"/>
              <w:jc w:val="center"/>
              <w:rPr>
                <w:rFonts w:ascii="GHEA Grapalat" w:hAnsi="GHEA Grapalat" w:cs="Sylfaen"/>
                <w:lang w:val="hy-AM"/>
              </w:rPr>
            </w:pPr>
          </w:p>
          <w:p w:rsidR="00AC2704" w:rsidRPr="00AC2704" w:rsidRDefault="00AC2704" w:rsidP="00AC2704">
            <w:pPr>
              <w:autoSpaceDE w:val="0"/>
              <w:autoSpaceDN w:val="0"/>
              <w:adjustRightInd w:val="0"/>
              <w:ind w:left="-85" w:right="-108"/>
              <w:jc w:val="center"/>
              <w:rPr>
                <w:rFonts w:ascii="GHEA Grapalat" w:hAnsi="GHEA Grapalat" w:cs="Sylfaen"/>
                <w:lang w:val="hy-AM"/>
              </w:rPr>
            </w:pPr>
          </w:p>
          <w:p w:rsidR="00AC2704" w:rsidRPr="00AC2704" w:rsidRDefault="00AC2704" w:rsidP="00AC2704">
            <w:pPr>
              <w:autoSpaceDE w:val="0"/>
              <w:autoSpaceDN w:val="0"/>
              <w:adjustRightInd w:val="0"/>
              <w:ind w:left="-85" w:right="-108"/>
              <w:jc w:val="center"/>
              <w:rPr>
                <w:rFonts w:ascii="GHEA Grapalat" w:hAnsi="GHEA Grapalat" w:cs="Sylfaen"/>
                <w:lang w:val="hy-AM"/>
              </w:rPr>
            </w:pPr>
          </w:p>
          <w:p w:rsidR="00AC2704" w:rsidRPr="00AC2704" w:rsidRDefault="00AC2704" w:rsidP="00AC2704">
            <w:pPr>
              <w:autoSpaceDE w:val="0"/>
              <w:autoSpaceDN w:val="0"/>
              <w:adjustRightInd w:val="0"/>
              <w:ind w:left="-85" w:right="-108"/>
              <w:jc w:val="center"/>
              <w:rPr>
                <w:rFonts w:ascii="GHEA Grapalat" w:hAnsi="GHEA Grapalat" w:cs="Sylfaen"/>
                <w:lang w:val="hy-AM"/>
              </w:rPr>
            </w:pPr>
          </w:p>
          <w:p w:rsidR="00AC2704" w:rsidRPr="00AC2704" w:rsidRDefault="00AC2704" w:rsidP="00AC2704">
            <w:pPr>
              <w:autoSpaceDE w:val="0"/>
              <w:autoSpaceDN w:val="0"/>
              <w:adjustRightInd w:val="0"/>
              <w:ind w:left="-85" w:right="-108"/>
              <w:jc w:val="center"/>
              <w:rPr>
                <w:rFonts w:ascii="GHEA Grapalat" w:hAnsi="GHEA Grapalat" w:cs="Sylfaen"/>
                <w:lang w:val="hy-AM"/>
              </w:rPr>
            </w:pPr>
          </w:p>
          <w:p w:rsidR="00AC2704" w:rsidRPr="00AC2704" w:rsidRDefault="00AC2704" w:rsidP="00AC2704">
            <w:pPr>
              <w:autoSpaceDE w:val="0"/>
              <w:autoSpaceDN w:val="0"/>
              <w:adjustRightInd w:val="0"/>
              <w:ind w:left="-85" w:right="-108"/>
              <w:jc w:val="center"/>
              <w:rPr>
                <w:rFonts w:ascii="GHEA Grapalat" w:hAnsi="GHEA Grapalat" w:cs="Sylfaen"/>
                <w:lang w:val="hy-AM"/>
              </w:rPr>
            </w:pPr>
          </w:p>
          <w:p w:rsidR="00AC2704" w:rsidRPr="00AC2704" w:rsidRDefault="00AC2704" w:rsidP="00AC2704">
            <w:pPr>
              <w:autoSpaceDE w:val="0"/>
              <w:autoSpaceDN w:val="0"/>
              <w:adjustRightInd w:val="0"/>
              <w:ind w:left="-85" w:right="-108"/>
              <w:jc w:val="center"/>
              <w:rPr>
                <w:rFonts w:ascii="GHEA Grapalat" w:hAnsi="GHEA Grapalat" w:cs="Sylfaen"/>
                <w:lang w:val="hy-AM"/>
              </w:rPr>
            </w:pPr>
          </w:p>
          <w:p w:rsidR="00AC2704" w:rsidRPr="00AC2704" w:rsidRDefault="00AC2704" w:rsidP="00AC2704">
            <w:pPr>
              <w:autoSpaceDE w:val="0"/>
              <w:autoSpaceDN w:val="0"/>
              <w:adjustRightInd w:val="0"/>
              <w:ind w:left="-85" w:right="-108"/>
              <w:jc w:val="center"/>
              <w:rPr>
                <w:rFonts w:ascii="GHEA Grapalat" w:hAnsi="GHEA Grapalat" w:cs="Sylfaen"/>
                <w:lang w:val="hy-AM"/>
              </w:rPr>
            </w:pPr>
          </w:p>
          <w:p w:rsidR="00AC2704" w:rsidRPr="00AC2704" w:rsidRDefault="00AC2704" w:rsidP="00AC2704">
            <w:pPr>
              <w:autoSpaceDE w:val="0"/>
              <w:autoSpaceDN w:val="0"/>
              <w:adjustRightInd w:val="0"/>
              <w:ind w:left="-85" w:right="-108"/>
              <w:jc w:val="center"/>
              <w:rPr>
                <w:rFonts w:ascii="GHEA Grapalat" w:hAnsi="GHEA Grapalat" w:cs="Sylfaen"/>
                <w:lang w:val="hy-AM"/>
              </w:rPr>
            </w:pPr>
          </w:p>
          <w:p w:rsidR="00AC2704" w:rsidRPr="00AC2704" w:rsidRDefault="00AC2704" w:rsidP="00AC2704">
            <w:pPr>
              <w:autoSpaceDE w:val="0"/>
              <w:autoSpaceDN w:val="0"/>
              <w:adjustRightInd w:val="0"/>
              <w:ind w:left="-85" w:right="-108"/>
              <w:jc w:val="center"/>
              <w:rPr>
                <w:rFonts w:ascii="GHEA Grapalat" w:hAnsi="GHEA Grapalat" w:cs="Sylfaen"/>
                <w:lang w:val="hy-AM"/>
              </w:rPr>
            </w:pPr>
          </w:p>
          <w:p w:rsidR="00AC2704" w:rsidRPr="00D40A36" w:rsidRDefault="00AC2704" w:rsidP="00AC2704">
            <w:pPr>
              <w:autoSpaceDE w:val="0"/>
              <w:autoSpaceDN w:val="0"/>
              <w:adjustRightInd w:val="0"/>
              <w:ind w:left="-85" w:right="-108"/>
              <w:jc w:val="center"/>
              <w:rPr>
                <w:rFonts w:ascii="GHEA Grapalat" w:hAnsi="GHEA Grapalat" w:cs="Sylfaen"/>
                <w:lang w:val="fr-FR"/>
              </w:rPr>
            </w:pPr>
            <w:proofErr w:type="spellStart"/>
            <w:r w:rsidRPr="00D40A36">
              <w:rPr>
                <w:rFonts w:ascii="GHEA Grapalat" w:hAnsi="GHEA Grapalat" w:cs="Sylfaen"/>
                <w:lang w:val="fr-FR"/>
              </w:rPr>
              <w:t>Ընդունվել</w:t>
            </w:r>
            <w:proofErr w:type="spellEnd"/>
            <w:r w:rsidRPr="00D40A36">
              <w:rPr>
                <w:rFonts w:ascii="GHEA Grapalat" w:hAnsi="GHEA Grapalat" w:cs="Sylfaen"/>
                <w:lang w:val="fr-FR"/>
              </w:rPr>
              <w:t xml:space="preserve"> է</w:t>
            </w:r>
          </w:p>
          <w:p w:rsidR="00AC2704" w:rsidRPr="00D40A36" w:rsidRDefault="00AC2704" w:rsidP="00AC2704">
            <w:pPr>
              <w:autoSpaceDE w:val="0"/>
              <w:autoSpaceDN w:val="0"/>
              <w:adjustRightInd w:val="0"/>
              <w:ind w:left="-85" w:right="-108"/>
              <w:jc w:val="center"/>
              <w:rPr>
                <w:rFonts w:ascii="GHEA Grapalat" w:hAnsi="GHEA Grapalat" w:cs="Sylfaen"/>
                <w:lang w:val="fr-FR"/>
              </w:rPr>
            </w:pPr>
          </w:p>
          <w:p w:rsidR="00AC2704" w:rsidRPr="00D40A36" w:rsidRDefault="00AC2704" w:rsidP="00AC2704">
            <w:pPr>
              <w:autoSpaceDE w:val="0"/>
              <w:autoSpaceDN w:val="0"/>
              <w:adjustRightInd w:val="0"/>
              <w:ind w:left="-85" w:right="-108"/>
              <w:jc w:val="center"/>
              <w:rPr>
                <w:rFonts w:ascii="GHEA Grapalat" w:hAnsi="GHEA Grapalat" w:cs="Sylfaen"/>
                <w:lang w:val="fr-FR"/>
              </w:rPr>
            </w:pPr>
          </w:p>
          <w:p w:rsidR="00AC2704" w:rsidRPr="00D40A36" w:rsidRDefault="00AC2704" w:rsidP="00AC2704">
            <w:pPr>
              <w:autoSpaceDE w:val="0"/>
              <w:autoSpaceDN w:val="0"/>
              <w:adjustRightInd w:val="0"/>
              <w:ind w:left="-85" w:right="-108"/>
              <w:jc w:val="center"/>
              <w:rPr>
                <w:rFonts w:ascii="GHEA Grapalat" w:hAnsi="GHEA Grapalat" w:cs="Sylfaen"/>
                <w:lang w:val="fr-FR"/>
              </w:rPr>
            </w:pPr>
          </w:p>
          <w:p w:rsidR="00AC2704" w:rsidRPr="00D40A36" w:rsidRDefault="00AC2704" w:rsidP="00AC2704">
            <w:pPr>
              <w:autoSpaceDE w:val="0"/>
              <w:autoSpaceDN w:val="0"/>
              <w:adjustRightInd w:val="0"/>
              <w:ind w:left="-85" w:right="-108"/>
              <w:jc w:val="center"/>
              <w:rPr>
                <w:rFonts w:ascii="GHEA Grapalat" w:hAnsi="GHEA Grapalat" w:cs="Sylfaen"/>
                <w:lang w:val="fr-FR"/>
              </w:rPr>
            </w:pPr>
          </w:p>
          <w:p w:rsidR="00AC2704" w:rsidRPr="00D40A36" w:rsidRDefault="00AC2704" w:rsidP="00AC2704">
            <w:pPr>
              <w:autoSpaceDE w:val="0"/>
              <w:autoSpaceDN w:val="0"/>
              <w:adjustRightInd w:val="0"/>
              <w:ind w:left="-85" w:right="-108"/>
              <w:jc w:val="center"/>
              <w:rPr>
                <w:rFonts w:ascii="GHEA Grapalat" w:hAnsi="GHEA Grapalat" w:cs="Sylfaen"/>
                <w:lang w:val="fr-FR"/>
              </w:rPr>
            </w:pPr>
          </w:p>
          <w:p w:rsidR="00AC2704" w:rsidRPr="00D40A36" w:rsidRDefault="00AC2704" w:rsidP="00AC2704">
            <w:pPr>
              <w:autoSpaceDE w:val="0"/>
              <w:autoSpaceDN w:val="0"/>
              <w:adjustRightInd w:val="0"/>
              <w:ind w:left="-85" w:right="-108"/>
              <w:jc w:val="center"/>
              <w:rPr>
                <w:rFonts w:ascii="GHEA Grapalat" w:hAnsi="GHEA Grapalat" w:cs="Sylfaen"/>
                <w:lang w:val="fr-FR"/>
              </w:rPr>
            </w:pPr>
          </w:p>
          <w:p w:rsidR="00AC2704" w:rsidRPr="00D40A36" w:rsidRDefault="00AC2704" w:rsidP="00AC2704">
            <w:pPr>
              <w:autoSpaceDE w:val="0"/>
              <w:autoSpaceDN w:val="0"/>
              <w:adjustRightInd w:val="0"/>
              <w:ind w:left="-85" w:right="-108"/>
              <w:jc w:val="center"/>
              <w:rPr>
                <w:rFonts w:ascii="GHEA Grapalat" w:hAnsi="GHEA Grapalat" w:cs="Sylfaen"/>
                <w:lang w:val="fr-FR"/>
              </w:rPr>
            </w:pPr>
          </w:p>
          <w:p w:rsidR="00AC2704" w:rsidRPr="00D40A36" w:rsidRDefault="00AC2704" w:rsidP="00AC2704">
            <w:pPr>
              <w:autoSpaceDE w:val="0"/>
              <w:autoSpaceDN w:val="0"/>
              <w:adjustRightInd w:val="0"/>
              <w:ind w:left="-85" w:right="-108"/>
              <w:jc w:val="center"/>
              <w:rPr>
                <w:rFonts w:ascii="GHEA Grapalat" w:hAnsi="GHEA Grapalat" w:cs="Sylfaen"/>
                <w:lang w:val="fr-FR"/>
              </w:rPr>
            </w:pPr>
          </w:p>
          <w:p w:rsidR="00AC2704" w:rsidRPr="00D40A36" w:rsidRDefault="00AC2704" w:rsidP="00AC2704">
            <w:pPr>
              <w:autoSpaceDE w:val="0"/>
              <w:autoSpaceDN w:val="0"/>
              <w:adjustRightInd w:val="0"/>
              <w:ind w:left="-85" w:right="-108"/>
              <w:jc w:val="center"/>
              <w:rPr>
                <w:rFonts w:ascii="GHEA Grapalat" w:hAnsi="GHEA Grapalat" w:cs="Sylfaen"/>
                <w:lang w:val="fr-FR"/>
              </w:rPr>
            </w:pPr>
            <w:proofErr w:type="spellStart"/>
            <w:r w:rsidRPr="00D40A36">
              <w:rPr>
                <w:rFonts w:ascii="GHEA Grapalat" w:hAnsi="GHEA Grapalat" w:cs="Sylfaen"/>
                <w:lang w:val="fr-FR"/>
              </w:rPr>
              <w:t>Ընդունվել</w:t>
            </w:r>
            <w:proofErr w:type="spellEnd"/>
            <w:r w:rsidRPr="00D40A36">
              <w:rPr>
                <w:rFonts w:ascii="GHEA Grapalat" w:hAnsi="GHEA Grapalat" w:cs="Sylfaen"/>
                <w:lang w:val="fr-FR"/>
              </w:rPr>
              <w:t xml:space="preserve"> է</w:t>
            </w:r>
          </w:p>
        </w:tc>
        <w:tc>
          <w:tcPr>
            <w:tcW w:w="3002" w:type="dxa"/>
          </w:tcPr>
          <w:p w:rsidR="00AC2704" w:rsidRPr="00BA349D" w:rsidRDefault="00AC2704" w:rsidP="00AC2704">
            <w:pPr>
              <w:autoSpaceDE w:val="0"/>
              <w:autoSpaceDN w:val="0"/>
              <w:adjustRightInd w:val="0"/>
              <w:ind w:left="-41" w:right="-53"/>
              <w:jc w:val="both"/>
              <w:rPr>
                <w:rFonts w:ascii="GHEA Grapalat" w:hAnsi="GHEA Grapalat"/>
                <w:lang w:val="fr-FR"/>
              </w:rPr>
            </w:pPr>
          </w:p>
          <w:p w:rsidR="00AC2704" w:rsidRPr="00BA349D" w:rsidRDefault="00AC2704" w:rsidP="00AC2704">
            <w:pPr>
              <w:autoSpaceDE w:val="0"/>
              <w:autoSpaceDN w:val="0"/>
              <w:adjustRightInd w:val="0"/>
              <w:ind w:left="-41" w:right="-53"/>
              <w:jc w:val="both"/>
              <w:rPr>
                <w:rFonts w:ascii="GHEA Grapalat" w:hAnsi="GHEA Grapalat"/>
                <w:lang w:val="fr-FR"/>
              </w:rPr>
            </w:pPr>
          </w:p>
          <w:p w:rsidR="00AC2704" w:rsidRPr="00BA349D" w:rsidRDefault="00AC2704" w:rsidP="00AC2704">
            <w:pPr>
              <w:autoSpaceDE w:val="0"/>
              <w:autoSpaceDN w:val="0"/>
              <w:adjustRightInd w:val="0"/>
              <w:ind w:left="-41" w:right="-53"/>
              <w:jc w:val="both"/>
              <w:rPr>
                <w:rFonts w:ascii="GHEA Grapalat" w:hAnsi="GHEA Grapalat"/>
                <w:lang w:val="fr-FR"/>
              </w:rPr>
            </w:pPr>
          </w:p>
          <w:p w:rsidR="00AC2704" w:rsidRPr="00BA349D" w:rsidRDefault="00AC2704" w:rsidP="00AC2704">
            <w:pPr>
              <w:autoSpaceDE w:val="0"/>
              <w:autoSpaceDN w:val="0"/>
              <w:adjustRightInd w:val="0"/>
              <w:ind w:left="-41" w:right="-53"/>
              <w:jc w:val="both"/>
              <w:rPr>
                <w:rFonts w:ascii="GHEA Grapalat" w:hAnsi="GHEA Grapalat"/>
                <w:lang w:val="fr-FR"/>
              </w:rPr>
            </w:pPr>
          </w:p>
          <w:p w:rsidR="00AC2704" w:rsidRPr="00BA349D" w:rsidRDefault="00AC2704" w:rsidP="00AC2704">
            <w:pPr>
              <w:autoSpaceDE w:val="0"/>
              <w:autoSpaceDN w:val="0"/>
              <w:adjustRightInd w:val="0"/>
              <w:ind w:left="-41" w:right="-53"/>
              <w:jc w:val="both"/>
              <w:rPr>
                <w:rFonts w:ascii="GHEA Grapalat" w:hAnsi="GHEA Grapalat"/>
                <w:lang w:val="fr-FR"/>
              </w:rPr>
            </w:pPr>
          </w:p>
          <w:p w:rsidR="00AC2704" w:rsidRPr="00BA349D" w:rsidRDefault="00AC2704" w:rsidP="00AC2704">
            <w:pPr>
              <w:autoSpaceDE w:val="0"/>
              <w:autoSpaceDN w:val="0"/>
              <w:adjustRightInd w:val="0"/>
              <w:ind w:left="-41" w:right="-53"/>
              <w:jc w:val="both"/>
              <w:rPr>
                <w:rFonts w:ascii="GHEA Grapalat" w:hAnsi="GHEA Grapalat"/>
                <w:lang w:val="fr-FR"/>
              </w:rPr>
            </w:pPr>
          </w:p>
          <w:p w:rsidR="00AC2704" w:rsidRPr="00BA349D" w:rsidRDefault="00AC2704" w:rsidP="00AC2704">
            <w:pPr>
              <w:autoSpaceDE w:val="0"/>
              <w:autoSpaceDN w:val="0"/>
              <w:adjustRightInd w:val="0"/>
              <w:ind w:left="-41" w:right="-53"/>
              <w:jc w:val="both"/>
              <w:rPr>
                <w:rFonts w:ascii="GHEA Grapalat" w:hAnsi="GHEA Grapalat"/>
                <w:lang w:val="fr-FR"/>
              </w:rPr>
            </w:pPr>
          </w:p>
          <w:p w:rsidR="00AC2704" w:rsidRPr="00BA349D" w:rsidRDefault="00AC2704" w:rsidP="00AC2704">
            <w:pPr>
              <w:autoSpaceDE w:val="0"/>
              <w:autoSpaceDN w:val="0"/>
              <w:adjustRightInd w:val="0"/>
              <w:ind w:left="-41" w:right="-53"/>
              <w:jc w:val="both"/>
              <w:rPr>
                <w:rFonts w:ascii="GHEA Grapalat" w:hAnsi="GHEA Grapalat"/>
                <w:lang w:val="fr-FR"/>
              </w:rPr>
            </w:pPr>
          </w:p>
          <w:p w:rsidR="00AC2704" w:rsidRPr="00BA349D" w:rsidRDefault="00AC2704" w:rsidP="00AC2704">
            <w:pPr>
              <w:autoSpaceDE w:val="0"/>
              <w:autoSpaceDN w:val="0"/>
              <w:adjustRightInd w:val="0"/>
              <w:ind w:left="-41" w:right="-53"/>
              <w:jc w:val="both"/>
              <w:rPr>
                <w:rFonts w:ascii="GHEA Grapalat" w:hAnsi="GHEA Grapalat"/>
                <w:lang w:val="fr-FR"/>
              </w:rPr>
            </w:pPr>
          </w:p>
          <w:p w:rsidR="00AC2704" w:rsidRPr="00BA349D" w:rsidRDefault="00AC2704" w:rsidP="00AC2704">
            <w:pPr>
              <w:autoSpaceDE w:val="0"/>
              <w:autoSpaceDN w:val="0"/>
              <w:adjustRightInd w:val="0"/>
              <w:ind w:left="-41" w:right="-53"/>
              <w:jc w:val="both"/>
              <w:rPr>
                <w:rFonts w:ascii="GHEA Grapalat" w:hAnsi="GHEA Grapalat"/>
                <w:lang w:val="fr-FR"/>
              </w:rPr>
            </w:pPr>
          </w:p>
          <w:p w:rsidR="00AC2704" w:rsidRPr="00D40A36" w:rsidRDefault="00AC2704" w:rsidP="00AC2704">
            <w:pPr>
              <w:autoSpaceDE w:val="0"/>
              <w:autoSpaceDN w:val="0"/>
              <w:adjustRightInd w:val="0"/>
              <w:ind w:left="-41" w:right="-53"/>
              <w:jc w:val="both"/>
              <w:rPr>
                <w:rFonts w:ascii="GHEA Grapalat" w:hAnsi="GHEA Grapalat"/>
                <w:lang w:val="fr-FR"/>
              </w:rPr>
            </w:pPr>
            <w:r w:rsidRPr="00D40A36">
              <w:rPr>
                <w:rFonts w:ascii="GHEA Grapalat" w:hAnsi="GHEA Grapalat"/>
                <w:lang w:val="hy-AM"/>
              </w:rPr>
              <w:t>Նախագծերի 1-ին կետե</w:t>
            </w:r>
            <w:r w:rsidRPr="00BA349D">
              <w:rPr>
                <w:rFonts w:ascii="GHEA Grapalat" w:hAnsi="GHEA Grapalat"/>
                <w:lang w:val="fr-FR"/>
              </w:rPr>
              <w:t>-</w:t>
            </w:r>
            <w:r w:rsidRPr="00D40A36">
              <w:rPr>
                <w:rFonts w:ascii="GHEA Grapalat" w:hAnsi="GHEA Grapalat"/>
                <w:lang w:val="hy-AM"/>
              </w:rPr>
              <w:t>րում նշված կազմակեր</w:t>
            </w:r>
            <w:r w:rsidRPr="00BA349D">
              <w:rPr>
                <w:rFonts w:ascii="GHEA Grapalat" w:hAnsi="GHEA Grapalat"/>
                <w:lang w:val="fr-FR"/>
              </w:rPr>
              <w:t>-</w:t>
            </w:r>
            <w:r w:rsidRPr="00D40A36">
              <w:rPr>
                <w:rFonts w:ascii="GHEA Grapalat" w:hAnsi="GHEA Grapalat"/>
                <w:lang w:val="hy-AM"/>
              </w:rPr>
              <w:t>պությունների տվյալները համապատասխա</w:t>
            </w:r>
            <w:proofErr w:type="spellStart"/>
            <w:r w:rsidRPr="00D40A36">
              <w:rPr>
                <w:rFonts w:ascii="GHEA Grapalat" w:hAnsi="GHEA Grapalat"/>
                <w:lang w:val="en-US"/>
              </w:rPr>
              <w:t>նում</w:t>
            </w:r>
            <w:proofErr w:type="spellEnd"/>
            <w:r w:rsidRPr="00D40A36">
              <w:rPr>
                <w:rFonts w:ascii="GHEA Grapalat" w:hAnsi="GHEA Grapalat"/>
                <w:lang w:val="fr-FR"/>
              </w:rPr>
              <w:t xml:space="preserve"> </w:t>
            </w:r>
            <w:proofErr w:type="spellStart"/>
            <w:r w:rsidRPr="00D40A36">
              <w:rPr>
                <w:rFonts w:ascii="GHEA Grapalat" w:hAnsi="GHEA Grapalat"/>
                <w:lang w:val="en-US"/>
              </w:rPr>
              <w:t>են</w:t>
            </w:r>
            <w:proofErr w:type="spellEnd"/>
            <w:r w:rsidRPr="00D40A36">
              <w:rPr>
                <w:rFonts w:ascii="GHEA Grapalat" w:hAnsi="GHEA Grapalat"/>
                <w:lang w:val="fr-FR"/>
              </w:rPr>
              <w:t xml:space="preserve"> </w:t>
            </w:r>
            <w:r w:rsidRPr="00D40A36">
              <w:rPr>
                <w:rFonts w:ascii="GHEA Grapalat" w:hAnsi="GHEA Grapalat"/>
                <w:lang w:val="hy-AM"/>
              </w:rPr>
              <w:t>ՀՀ արդարադատության նախարարության իրա</w:t>
            </w:r>
            <w:r w:rsidRPr="00BA349D">
              <w:rPr>
                <w:rFonts w:ascii="GHEA Grapalat" w:hAnsi="GHEA Grapalat"/>
                <w:lang w:val="fr-FR"/>
              </w:rPr>
              <w:t>-</w:t>
            </w:r>
            <w:r w:rsidRPr="00D40A36">
              <w:rPr>
                <w:rFonts w:ascii="GHEA Grapalat" w:hAnsi="GHEA Grapalat"/>
                <w:lang w:val="hy-AM"/>
              </w:rPr>
              <w:t>վաբանական անձանց պետական ռեգիստրի տվյալների հետ</w:t>
            </w:r>
            <w:r w:rsidRPr="00D40A36">
              <w:rPr>
                <w:rFonts w:ascii="GHEA Grapalat" w:hAnsi="GHEA Grapalat"/>
                <w:lang w:val="fr-FR"/>
              </w:rPr>
              <w:t>:</w:t>
            </w:r>
            <w:r w:rsidRPr="00D40A36">
              <w:rPr>
                <w:rFonts w:ascii="GHEA Grapalat" w:hAnsi="GHEA Grapalat"/>
                <w:lang w:val="hy-AM"/>
              </w:rPr>
              <w:t xml:space="preserve"> </w:t>
            </w:r>
          </w:p>
          <w:p w:rsidR="00AC2704" w:rsidRPr="00D40A36" w:rsidRDefault="00AC2704" w:rsidP="00AC2704">
            <w:pPr>
              <w:autoSpaceDE w:val="0"/>
              <w:autoSpaceDN w:val="0"/>
              <w:adjustRightInd w:val="0"/>
              <w:ind w:left="-41" w:right="-53"/>
              <w:jc w:val="both"/>
              <w:rPr>
                <w:rFonts w:ascii="GHEA Grapalat" w:hAnsi="GHEA Grapalat"/>
                <w:lang w:val="fr-FR"/>
              </w:rPr>
            </w:pPr>
            <w:r w:rsidRPr="00D40A36">
              <w:rPr>
                <w:rFonts w:ascii="GHEA Grapalat" w:hAnsi="GHEA Grapalat"/>
                <w:lang w:val="hy-AM"/>
              </w:rPr>
              <w:t>Նախագծերի</w:t>
            </w:r>
            <w:r w:rsidRPr="00D40A36">
              <w:rPr>
                <w:rFonts w:ascii="GHEA Grapalat" w:hAnsi="GHEA Grapalat"/>
                <w:lang w:val="fr-FR"/>
              </w:rPr>
              <w:t xml:space="preserve"> 2-</w:t>
            </w:r>
            <w:proofErr w:type="spellStart"/>
            <w:r w:rsidRPr="00D40A36">
              <w:rPr>
                <w:rFonts w:ascii="GHEA Grapalat" w:hAnsi="GHEA Grapalat"/>
                <w:lang w:val="en-US"/>
              </w:rPr>
              <w:t>րդ</w:t>
            </w:r>
            <w:proofErr w:type="spellEnd"/>
            <w:r w:rsidRPr="00D40A36">
              <w:rPr>
                <w:rFonts w:ascii="GHEA Grapalat" w:hAnsi="GHEA Grapalat"/>
                <w:lang w:val="fr-FR"/>
              </w:rPr>
              <w:t xml:space="preserve"> </w:t>
            </w:r>
            <w:proofErr w:type="spellStart"/>
            <w:r w:rsidRPr="00D40A36">
              <w:rPr>
                <w:rFonts w:ascii="GHEA Grapalat" w:hAnsi="GHEA Grapalat"/>
                <w:lang w:val="en-US"/>
              </w:rPr>
              <w:t>կետերը</w:t>
            </w:r>
            <w:proofErr w:type="spellEnd"/>
            <w:r w:rsidRPr="00D40A36">
              <w:rPr>
                <w:rFonts w:ascii="GHEA Grapalat" w:hAnsi="GHEA Grapalat"/>
                <w:lang w:val="fr-FR"/>
              </w:rPr>
              <w:t xml:space="preserve"> </w:t>
            </w:r>
            <w:proofErr w:type="spellStart"/>
            <w:r w:rsidRPr="00D40A36">
              <w:rPr>
                <w:rFonts w:ascii="GHEA Grapalat" w:hAnsi="GHEA Grapalat"/>
                <w:lang w:val="en-US"/>
              </w:rPr>
              <w:t>խմբագրվել</w:t>
            </w:r>
            <w:proofErr w:type="spellEnd"/>
            <w:r w:rsidRPr="00D40A36">
              <w:rPr>
                <w:rFonts w:ascii="GHEA Grapalat" w:hAnsi="GHEA Grapalat"/>
                <w:lang w:val="fr-FR"/>
              </w:rPr>
              <w:t xml:space="preserve"> </w:t>
            </w:r>
            <w:proofErr w:type="spellStart"/>
            <w:r w:rsidRPr="00D40A36">
              <w:rPr>
                <w:rFonts w:ascii="GHEA Grapalat" w:hAnsi="GHEA Grapalat"/>
                <w:lang w:val="en-US"/>
              </w:rPr>
              <w:t>են</w:t>
            </w:r>
            <w:proofErr w:type="spellEnd"/>
            <w:r w:rsidRPr="00D40A36">
              <w:rPr>
                <w:rFonts w:ascii="GHEA Grapalat" w:hAnsi="GHEA Grapalat"/>
                <w:lang w:val="fr-FR"/>
              </w:rPr>
              <w:t>:</w:t>
            </w:r>
          </w:p>
        </w:tc>
      </w:tr>
      <w:tr w:rsidR="00AC2704" w:rsidRPr="00D40A36" w:rsidTr="00A72EC1">
        <w:trPr>
          <w:trHeight w:val="335"/>
        </w:trPr>
        <w:tc>
          <w:tcPr>
            <w:tcW w:w="534" w:type="dxa"/>
          </w:tcPr>
          <w:p w:rsidR="00AC2704" w:rsidRPr="00D40A36" w:rsidRDefault="00AC2704" w:rsidP="00AC2704">
            <w:pPr>
              <w:autoSpaceDE w:val="0"/>
              <w:autoSpaceDN w:val="0"/>
              <w:adjustRightInd w:val="0"/>
              <w:ind w:left="-18" w:right="-108"/>
              <w:jc w:val="center"/>
              <w:rPr>
                <w:rFonts w:ascii="GHEA Grapalat" w:hAnsi="GHEA Grapalat" w:cs="Sylfaen"/>
                <w:b/>
                <w:lang w:val="fr-FR"/>
              </w:rPr>
            </w:pPr>
            <w:r w:rsidRPr="00D40A36">
              <w:rPr>
                <w:rFonts w:ascii="GHEA Grapalat" w:hAnsi="GHEA Grapalat" w:cs="Sylfaen"/>
                <w:b/>
                <w:lang w:val="fr-FR"/>
              </w:rPr>
              <w:lastRenderedPageBreak/>
              <w:t>1</w:t>
            </w:r>
          </w:p>
        </w:tc>
        <w:tc>
          <w:tcPr>
            <w:tcW w:w="2184" w:type="dxa"/>
            <w:vAlign w:val="center"/>
          </w:tcPr>
          <w:p w:rsidR="00AC2704" w:rsidRPr="00D40A36" w:rsidRDefault="00AC2704" w:rsidP="00AC2704">
            <w:pPr>
              <w:autoSpaceDE w:val="0"/>
              <w:autoSpaceDN w:val="0"/>
              <w:adjustRightInd w:val="0"/>
              <w:ind w:left="-84" w:right="-108"/>
              <w:jc w:val="center"/>
              <w:rPr>
                <w:rFonts w:ascii="GHEA Grapalat" w:hAnsi="GHEA Grapalat"/>
                <w:b/>
                <w:lang w:val="fr-FR"/>
              </w:rPr>
            </w:pPr>
            <w:r w:rsidRPr="00D40A36">
              <w:rPr>
                <w:rFonts w:ascii="GHEA Grapalat" w:hAnsi="GHEA Grapalat"/>
                <w:b/>
                <w:lang w:val="fr-FR"/>
              </w:rPr>
              <w:t>2</w:t>
            </w:r>
          </w:p>
        </w:tc>
        <w:tc>
          <w:tcPr>
            <w:tcW w:w="7290" w:type="dxa"/>
            <w:vAlign w:val="center"/>
          </w:tcPr>
          <w:p w:rsidR="00AC2704" w:rsidRPr="00D40A36" w:rsidRDefault="00AC2704" w:rsidP="00AC2704">
            <w:pPr>
              <w:jc w:val="center"/>
              <w:rPr>
                <w:rFonts w:ascii="GHEA Grapalat" w:hAnsi="GHEA Grapalat" w:cs="Arial"/>
                <w:b/>
                <w:lang w:val="en-US"/>
              </w:rPr>
            </w:pPr>
            <w:r w:rsidRPr="00D40A36">
              <w:rPr>
                <w:rFonts w:ascii="GHEA Grapalat" w:hAnsi="GHEA Grapalat" w:cs="Arial"/>
                <w:b/>
                <w:lang w:val="en-US"/>
              </w:rPr>
              <w:t>3</w:t>
            </w:r>
          </w:p>
        </w:tc>
        <w:tc>
          <w:tcPr>
            <w:tcW w:w="1463" w:type="dxa"/>
          </w:tcPr>
          <w:p w:rsidR="00AC2704" w:rsidRPr="00D40A36" w:rsidRDefault="00AC2704" w:rsidP="00AC2704">
            <w:pPr>
              <w:autoSpaceDE w:val="0"/>
              <w:autoSpaceDN w:val="0"/>
              <w:adjustRightInd w:val="0"/>
              <w:ind w:left="-85" w:right="-108"/>
              <w:jc w:val="center"/>
              <w:rPr>
                <w:rFonts w:ascii="GHEA Grapalat" w:hAnsi="GHEA Grapalat" w:cs="Sylfaen"/>
                <w:b/>
                <w:lang w:val="fr-FR"/>
              </w:rPr>
            </w:pPr>
            <w:r w:rsidRPr="00D40A36">
              <w:rPr>
                <w:rFonts w:ascii="GHEA Grapalat" w:hAnsi="GHEA Grapalat" w:cs="Sylfaen"/>
                <w:b/>
                <w:lang w:val="fr-FR"/>
              </w:rPr>
              <w:t>4</w:t>
            </w:r>
          </w:p>
        </w:tc>
        <w:tc>
          <w:tcPr>
            <w:tcW w:w="3002" w:type="dxa"/>
          </w:tcPr>
          <w:p w:rsidR="00AC2704" w:rsidRPr="00D40A36" w:rsidRDefault="00AC2704" w:rsidP="00AC2704">
            <w:pPr>
              <w:autoSpaceDE w:val="0"/>
              <w:autoSpaceDN w:val="0"/>
              <w:adjustRightInd w:val="0"/>
              <w:jc w:val="center"/>
              <w:rPr>
                <w:rFonts w:ascii="GHEA Grapalat" w:hAnsi="GHEA Grapalat"/>
                <w:b/>
                <w:lang w:val="fr-FR"/>
              </w:rPr>
            </w:pPr>
            <w:r w:rsidRPr="00D40A36">
              <w:rPr>
                <w:rFonts w:ascii="GHEA Grapalat" w:hAnsi="GHEA Grapalat"/>
                <w:b/>
                <w:lang w:val="fr-FR"/>
              </w:rPr>
              <w:t>5</w:t>
            </w:r>
          </w:p>
        </w:tc>
      </w:tr>
      <w:tr w:rsidR="00AC2704" w:rsidRPr="007C71D5" w:rsidTr="00A72EC1">
        <w:trPr>
          <w:trHeight w:val="335"/>
        </w:trPr>
        <w:tc>
          <w:tcPr>
            <w:tcW w:w="534" w:type="dxa"/>
          </w:tcPr>
          <w:p w:rsidR="00AC2704" w:rsidRPr="00786B5D" w:rsidRDefault="00AC2704" w:rsidP="00AC2704">
            <w:pPr>
              <w:autoSpaceDE w:val="0"/>
              <w:autoSpaceDN w:val="0"/>
              <w:adjustRightInd w:val="0"/>
              <w:ind w:left="-18" w:right="-108"/>
              <w:rPr>
                <w:rFonts w:ascii="GHEA Grapalat" w:hAnsi="GHEA Grapalat" w:cs="Sylfaen"/>
                <w:lang w:val="fr-FR"/>
              </w:rPr>
            </w:pPr>
          </w:p>
        </w:tc>
        <w:tc>
          <w:tcPr>
            <w:tcW w:w="2184" w:type="dxa"/>
            <w:vAlign w:val="center"/>
          </w:tcPr>
          <w:p w:rsidR="00AC2704" w:rsidRPr="00786B5D" w:rsidRDefault="00AC2704" w:rsidP="00D212BB">
            <w:pPr>
              <w:ind w:firstLine="567"/>
              <w:jc w:val="both"/>
              <w:rPr>
                <w:rFonts w:ascii="GHEA Grapalat" w:hAnsi="GHEA Grapalat"/>
                <w:lang w:val="hy-AM"/>
              </w:rPr>
            </w:pPr>
          </w:p>
        </w:tc>
        <w:tc>
          <w:tcPr>
            <w:tcW w:w="7290" w:type="dxa"/>
            <w:vAlign w:val="center"/>
          </w:tcPr>
          <w:p w:rsidR="00AC2704" w:rsidRPr="00786B5D" w:rsidRDefault="00AC2704" w:rsidP="00AC2704">
            <w:pPr>
              <w:jc w:val="both"/>
              <w:rPr>
                <w:rFonts w:ascii="GHEA Grapalat" w:hAnsi="GHEA Grapalat"/>
                <w:i/>
                <w:lang w:val="hy-AM"/>
              </w:rPr>
            </w:pPr>
            <w:r w:rsidRPr="00786B5D">
              <w:rPr>
                <w:rFonts w:ascii="GHEA Grapalat" w:hAnsi="GHEA Grapalat"/>
                <w:lang w:val="hy-AM"/>
              </w:rPr>
              <w:t xml:space="preserve">նախարարության </w:t>
            </w:r>
            <w:r w:rsidRPr="00786B5D">
              <w:rPr>
                <w:rFonts w:ascii="GHEA Grapalat" w:hAnsi="GHEA Grapalat" w:cs="Sylfaen"/>
                <w:lang w:val="hy-AM"/>
              </w:rPr>
              <w:t>պետական գույքի կառավարման կոմիտեի</w:t>
            </w:r>
            <w:r w:rsidRPr="00786B5D">
              <w:rPr>
                <w:rFonts w:ascii="GHEA Grapalat" w:hAnsi="GHEA Grapalat"/>
                <w:lang w:val="hy-AM"/>
              </w:rPr>
              <w:t xml:space="preserve"> (</w:t>
            </w:r>
            <w:r w:rsidRPr="00786B5D">
              <w:rPr>
                <w:rFonts w:ascii="GHEA Grapalat" w:hAnsi="GHEA Grapalat" w:cs="Sylfaen"/>
                <w:lang w:val="hy-AM"/>
              </w:rPr>
              <w:t>երկու անդամ</w:t>
            </w:r>
            <w:r w:rsidRPr="00786B5D">
              <w:rPr>
                <w:rFonts w:ascii="GHEA Grapalat" w:hAnsi="GHEA Grapalat"/>
                <w:lang w:val="hy-AM"/>
              </w:rPr>
              <w:t xml:space="preserve">` </w:t>
            </w:r>
            <w:r w:rsidRPr="00786B5D">
              <w:rPr>
                <w:rFonts w:ascii="GHEA Grapalat" w:hAnsi="GHEA Grapalat" w:cs="Sylfaen"/>
                <w:lang w:val="hy-AM"/>
              </w:rPr>
              <w:t>հանձնաժողովի նախագահ և անդամ</w:t>
            </w:r>
            <w:r w:rsidRPr="00786B5D">
              <w:rPr>
                <w:rFonts w:ascii="GHEA Grapalat" w:hAnsi="GHEA Grapalat"/>
                <w:lang w:val="hy-AM"/>
              </w:rPr>
              <w:t>-</w:t>
            </w:r>
            <w:r w:rsidRPr="00786B5D">
              <w:rPr>
                <w:rFonts w:ascii="GHEA Grapalat" w:hAnsi="GHEA Grapalat" w:cs="Sylfaen"/>
                <w:lang w:val="hy-AM"/>
              </w:rPr>
              <w:t>քարտուղար</w:t>
            </w:r>
            <w:r w:rsidRPr="00786B5D">
              <w:rPr>
                <w:rFonts w:ascii="GHEA Grapalat" w:hAnsi="GHEA Grapalat"/>
                <w:lang w:val="hy-AM"/>
              </w:rPr>
              <w:t xml:space="preserve">), </w:t>
            </w:r>
            <w:r w:rsidRPr="00786B5D">
              <w:rPr>
                <w:rFonts w:ascii="GHEA Grapalat" w:hAnsi="GHEA Grapalat" w:cs="Sylfaen"/>
                <w:lang w:val="hy-AM"/>
              </w:rPr>
              <w:t>Հայաստանի Հանրապետության պետական եկամուտների կոմիտեի</w:t>
            </w:r>
            <w:r w:rsidRPr="00786B5D">
              <w:rPr>
                <w:rFonts w:ascii="GHEA Grapalat" w:hAnsi="GHEA Grapalat"/>
                <w:lang w:val="hy-AM"/>
              </w:rPr>
              <w:t xml:space="preserve"> (</w:t>
            </w:r>
            <w:r w:rsidRPr="00786B5D">
              <w:rPr>
                <w:rFonts w:ascii="GHEA Grapalat" w:hAnsi="GHEA Grapalat" w:cs="Sylfaen"/>
                <w:lang w:val="hy-AM"/>
              </w:rPr>
              <w:t>մեկանդամ</w:t>
            </w:r>
            <w:r w:rsidRPr="00786B5D">
              <w:rPr>
                <w:rFonts w:ascii="GHEA Grapalat" w:hAnsi="GHEA Grapalat"/>
                <w:lang w:val="hy-AM"/>
              </w:rPr>
              <w:t>) և կազմակերպության գտնվելու վայրի պետական կառավարման տարածքային մարմնի (</w:t>
            </w:r>
            <w:r w:rsidRPr="00786B5D">
              <w:rPr>
                <w:rFonts w:ascii="GHEA Grapalat" w:hAnsi="GHEA Grapalat" w:cs="Sylfaen"/>
                <w:lang w:val="hy-AM"/>
              </w:rPr>
              <w:t>մեկանդամ</w:t>
            </w:r>
            <w:r w:rsidRPr="00786B5D">
              <w:rPr>
                <w:rFonts w:ascii="GHEA Grapalat" w:hAnsi="GHEA Grapalat"/>
                <w:lang w:val="hy-AM"/>
              </w:rPr>
              <w:t xml:space="preserve">) </w:t>
            </w:r>
            <w:r w:rsidRPr="00786B5D">
              <w:rPr>
                <w:rFonts w:ascii="GHEA Grapalat" w:hAnsi="GHEA Grapalat" w:cs="Sylfaen"/>
                <w:lang w:val="hy-AM"/>
              </w:rPr>
              <w:t>ներկայացուցիչներին</w:t>
            </w:r>
            <w:r w:rsidRPr="00786B5D">
              <w:rPr>
                <w:rFonts w:ascii="GHEA Grapalat" w:hAnsi="GHEA Grapalat"/>
                <w:lang w:val="hy-AM"/>
              </w:rPr>
              <w:t>:</w:t>
            </w:r>
          </w:p>
          <w:p w:rsidR="00AC2704" w:rsidRPr="00786B5D" w:rsidRDefault="00AC2704" w:rsidP="00AC2704">
            <w:pPr>
              <w:ind w:firstLine="175"/>
              <w:jc w:val="both"/>
              <w:rPr>
                <w:rFonts w:ascii="GHEA Grapalat" w:hAnsi="GHEA Grapalat"/>
                <w:i/>
                <w:lang w:val="hy-AM"/>
              </w:rPr>
            </w:pPr>
            <w:r w:rsidRPr="00786B5D">
              <w:rPr>
                <w:rFonts w:ascii="GHEA Grapalat" w:hAnsi="GHEA Grapalat"/>
                <w:lang w:val="hy-AM"/>
              </w:rPr>
              <w:t xml:space="preserve">Նախագծերի </w:t>
            </w:r>
            <w:r w:rsidRPr="00786B5D">
              <w:rPr>
                <w:rFonts w:ascii="GHEA Grapalat" w:hAnsi="GHEA Grapalat"/>
                <w:shd w:val="clear" w:color="auto" w:fill="FFFFFF"/>
                <w:lang w:val="hy-AM"/>
              </w:rPr>
              <w:t>3-րդ կետերում «էկոնոմիկայի» բառը փոխարինել «</w:t>
            </w:r>
            <w:r w:rsidRPr="00786B5D">
              <w:rPr>
                <w:rFonts w:ascii="GHEA Grapalat" w:hAnsi="GHEA Grapalat" w:cs="Sylfaen"/>
                <w:lang w:val="hy-AM"/>
              </w:rPr>
              <w:t>արտակարգ իրավիճակների» բառերով:</w:t>
            </w:r>
          </w:p>
          <w:p w:rsidR="00AC2704" w:rsidRPr="00786B5D" w:rsidRDefault="00AC2704" w:rsidP="00AC2704">
            <w:pPr>
              <w:ind w:firstLine="175"/>
              <w:jc w:val="both"/>
              <w:rPr>
                <w:rFonts w:ascii="GHEA Grapalat" w:hAnsi="GHEA Grapalat"/>
                <w:i/>
                <w:lang w:val="hy-AM"/>
              </w:rPr>
            </w:pPr>
            <w:r w:rsidRPr="00786B5D">
              <w:rPr>
                <w:rFonts w:ascii="GHEA Grapalat" w:hAnsi="GHEA Grapalat"/>
                <w:lang w:val="hy-AM"/>
              </w:rPr>
              <w:t xml:space="preserve">Նախագծերի </w:t>
            </w:r>
            <w:r w:rsidRPr="00786B5D">
              <w:rPr>
                <w:rFonts w:ascii="GHEA Grapalat" w:hAnsi="GHEA Grapalat"/>
                <w:shd w:val="clear" w:color="auto" w:fill="FFFFFF"/>
                <w:lang w:val="hy-AM"/>
              </w:rPr>
              <w:t>3-րդ կետերի 3) ենթակետերում պետական բառից հետո ավելացնել «գրանցման համար  անհրաժեշտ միջոցները»։</w:t>
            </w:r>
          </w:p>
          <w:p w:rsidR="00AC2704" w:rsidRPr="00786B5D" w:rsidRDefault="00AC2704" w:rsidP="00AC2704">
            <w:pPr>
              <w:ind w:firstLine="175"/>
              <w:jc w:val="both"/>
              <w:rPr>
                <w:rFonts w:ascii="GHEA Grapalat" w:hAnsi="GHEA Grapalat"/>
                <w:lang w:val="fr-FR"/>
              </w:rPr>
            </w:pPr>
            <w:r w:rsidRPr="00786B5D">
              <w:rPr>
                <w:rFonts w:ascii="GHEA Grapalat" w:hAnsi="GHEA Grapalat"/>
                <w:lang w:val="hy-AM"/>
              </w:rPr>
              <w:t>Նախագծերի 4-րդ կետերի 1-ին ենթակետերում ավելացնել «սեփականության իրավունքով» բառերը և հանել կազմակերպությունների շարժական գույքի օգտագործման համար նախատեսված ուղղվածությունը, իսկ անշարժ գույքն ամրացնել ՀՀ տարածքային կառավարման և ենթակառուց վածքների նախարարության պետական գույքի կառավարման կոմիտեին։</w:t>
            </w:r>
          </w:p>
          <w:p w:rsidR="00AC2704" w:rsidRPr="00786B5D" w:rsidRDefault="00AC2704" w:rsidP="00AC2704">
            <w:pPr>
              <w:ind w:firstLine="175"/>
              <w:jc w:val="both"/>
              <w:rPr>
                <w:rFonts w:ascii="GHEA Grapalat" w:hAnsi="GHEA Grapalat"/>
                <w:lang w:val="fr-FR"/>
              </w:rPr>
            </w:pPr>
            <w:r w:rsidRPr="00786B5D">
              <w:rPr>
                <w:rFonts w:ascii="GHEA Grapalat" w:hAnsi="GHEA Grapalat"/>
                <w:lang w:val="hy-AM"/>
              </w:rPr>
              <w:t>Նախագծերում ավելացնել դրույթ՝ կազմակերպությունների հետ կնքված ոչ բնակելի տարածքների անհատույց օգտագործման պայմանագրերի լուծման վերաբերյալ։</w:t>
            </w:r>
          </w:p>
          <w:p w:rsidR="00AC2704" w:rsidRPr="00786B5D" w:rsidRDefault="00AC2704" w:rsidP="00AC2704">
            <w:pPr>
              <w:ind w:firstLine="175"/>
              <w:jc w:val="both"/>
              <w:rPr>
                <w:rFonts w:ascii="GHEA Grapalat" w:hAnsi="GHEA Grapalat"/>
                <w:i/>
                <w:lang w:val="hy-AM"/>
              </w:rPr>
            </w:pPr>
            <w:r w:rsidRPr="00786B5D">
              <w:rPr>
                <w:rFonts w:ascii="GHEA Grapalat" w:hAnsi="GHEA Grapalat"/>
                <w:lang w:val="hy-AM"/>
              </w:rPr>
              <w:t>ՀՀ կառավարության որոշման նախագծերը ներկայացնել մեկ նախագծի տեսքով։</w:t>
            </w:r>
          </w:p>
          <w:p w:rsidR="00D212BB" w:rsidRPr="00786B5D" w:rsidRDefault="00D212BB" w:rsidP="00AC2704">
            <w:pPr>
              <w:ind w:firstLine="175"/>
              <w:jc w:val="both"/>
              <w:rPr>
                <w:rFonts w:ascii="GHEA Grapalat" w:hAnsi="GHEA Grapalat"/>
                <w:lang w:val="fr-FR"/>
              </w:rPr>
            </w:pPr>
          </w:p>
          <w:p w:rsidR="00D212BB" w:rsidRPr="00786B5D" w:rsidRDefault="00D212BB" w:rsidP="00AC2704">
            <w:pPr>
              <w:ind w:firstLine="175"/>
              <w:jc w:val="both"/>
              <w:rPr>
                <w:rFonts w:ascii="GHEA Grapalat" w:hAnsi="GHEA Grapalat"/>
                <w:lang w:val="fr-FR"/>
              </w:rPr>
            </w:pPr>
          </w:p>
          <w:p w:rsidR="00D212BB" w:rsidRPr="00786B5D" w:rsidRDefault="00D212BB" w:rsidP="00AC2704">
            <w:pPr>
              <w:ind w:firstLine="175"/>
              <w:jc w:val="both"/>
              <w:rPr>
                <w:rFonts w:ascii="GHEA Grapalat" w:hAnsi="GHEA Grapalat"/>
                <w:lang w:val="fr-FR"/>
              </w:rPr>
            </w:pPr>
          </w:p>
          <w:p w:rsidR="00D212BB" w:rsidRPr="00786B5D" w:rsidRDefault="00D212BB" w:rsidP="00AC2704">
            <w:pPr>
              <w:ind w:firstLine="175"/>
              <w:jc w:val="both"/>
              <w:rPr>
                <w:rFonts w:ascii="GHEA Grapalat" w:hAnsi="GHEA Grapalat"/>
                <w:lang w:val="fr-FR"/>
              </w:rPr>
            </w:pPr>
          </w:p>
          <w:p w:rsidR="00D212BB" w:rsidRPr="00786B5D" w:rsidRDefault="00D212BB" w:rsidP="00AC2704">
            <w:pPr>
              <w:ind w:firstLine="175"/>
              <w:jc w:val="both"/>
              <w:rPr>
                <w:rFonts w:ascii="GHEA Grapalat" w:hAnsi="GHEA Grapalat"/>
                <w:lang w:val="fr-FR"/>
              </w:rPr>
            </w:pPr>
          </w:p>
          <w:p w:rsidR="00D212BB" w:rsidRPr="00786B5D" w:rsidRDefault="00D212BB" w:rsidP="00AC2704">
            <w:pPr>
              <w:ind w:firstLine="175"/>
              <w:jc w:val="both"/>
              <w:rPr>
                <w:rFonts w:ascii="GHEA Grapalat" w:hAnsi="GHEA Grapalat"/>
                <w:lang w:val="fr-FR"/>
              </w:rPr>
            </w:pPr>
          </w:p>
          <w:p w:rsidR="00D212BB" w:rsidRPr="00786B5D" w:rsidRDefault="00D212BB" w:rsidP="00AC2704">
            <w:pPr>
              <w:ind w:firstLine="175"/>
              <w:jc w:val="both"/>
              <w:rPr>
                <w:rFonts w:ascii="GHEA Grapalat" w:hAnsi="GHEA Grapalat"/>
                <w:lang w:val="fr-FR"/>
              </w:rPr>
            </w:pPr>
          </w:p>
          <w:p w:rsidR="00D212BB" w:rsidRPr="00786B5D" w:rsidRDefault="00D212BB" w:rsidP="00AC2704">
            <w:pPr>
              <w:ind w:firstLine="175"/>
              <w:jc w:val="both"/>
              <w:rPr>
                <w:rFonts w:ascii="GHEA Grapalat" w:hAnsi="GHEA Grapalat"/>
                <w:lang w:val="fr-FR"/>
              </w:rPr>
            </w:pPr>
          </w:p>
          <w:p w:rsidR="00D212BB" w:rsidRPr="00786B5D" w:rsidRDefault="00D212BB" w:rsidP="00AC2704">
            <w:pPr>
              <w:ind w:firstLine="175"/>
              <w:jc w:val="both"/>
              <w:rPr>
                <w:rFonts w:ascii="GHEA Grapalat" w:hAnsi="GHEA Grapalat"/>
                <w:lang w:val="fr-FR"/>
              </w:rPr>
            </w:pPr>
          </w:p>
          <w:p w:rsidR="00D212BB" w:rsidRPr="00786B5D" w:rsidRDefault="00D212BB" w:rsidP="00AC2704">
            <w:pPr>
              <w:ind w:firstLine="175"/>
              <w:jc w:val="both"/>
              <w:rPr>
                <w:rFonts w:ascii="GHEA Grapalat" w:hAnsi="GHEA Grapalat" w:cs="Arial"/>
                <w:lang w:val="fr-FR"/>
              </w:rPr>
            </w:pPr>
          </w:p>
        </w:tc>
        <w:tc>
          <w:tcPr>
            <w:tcW w:w="1463" w:type="dxa"/>
          </w:tcPr>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roofErr w:type="spellStart"/>
            <w:r w:rsidRPr="00786B5D">
              <w:rPr>
                <w:rFonts w:ascii="GHEA Grapalat" w:hAnsi="GHEA Grapalat" w:cs="Sylfaen"/>
                <w:lang w:val="fr-FR"/>
              </w:rPr>
              <w:t>Ընդունվել</w:t>
            </w:r>
            <w:proofErr w:type="spellEnd"/>
            <w:r w:rsidRPr="00786B5D">
              <w:rPr>
                <w:rFonts w:ascii="GHEA Grapalat" w:hAnsi="GHEA Grapalat" w:cs="Sylfaen"/>
                <w:lang w:val="fr-FR"/>
              </w:rPr>
              <w:t xml:space="preserve"> է</w:t>
            </w: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roofErr w:type="spellStart"/>
            <w:r w:rsidRPr="00786B5D">
              <w:rPr>
                <w:rFonts w:ascii="GHEA Grapalat" w:hAnsi="GHEA Grapalat" w:cs="Sylfaen"/>
                <w:lang w:val="fr-FR"/>
              </w:rPr>
              <w:t>Ընդունվել</w:t>
            </w:r>
            <w:proofErr w:type="spellEnd"/>
            <w:r w:rsidRPr="00786B5D">
              <w:rPr>
                <w:rFonts w:ascii="GHEA Grapalat" w:hAnsi="GHEA Grapalat" w:cs="Sylfaen"/>
                <w:lang w:val="fr-FR"/>
              </w:rPr>
              <w:t xml:space="preserve"> է</w:t>
            </w: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080145" w:rsidRPr="00786B5D" w:rsidRDefault="00080145" w:rsidP="00080145">
            <w:pPr>
              <w:autoSpaceDE w:val="0"/>
              <w:autoSpaceDN w:val="0"/>
              <w:adjustRightInd w:val="0"/>
              <w:ind w:left="-85" w:right="-108"/>
              <w:jc w:val="center"/>
              <w:rPr>
                <w:rFonts w:ascii="GHEA Grapalat" w:hAnsi="GHEA Grapalat" w:cs="Sylfaen"/>
                <w:lang w:val="fr-FR"/>
              </w:rPr>
            </w:pPr>
            <w:proofErr w:type="spellStart"/>
            <w:r w:rsidRPr="00786B5D">
              <w:rPr>
                <w:rFonts w:ascii="GHEA Grapalat" w:hAnsi="GHEA Grapalat" w:cs="Sylfaen"/>
                <w:lang w:val="fr-FR"/>
              </w:rPr>
              <w:t>Ընդունվել</w:t>
            </w:r>
            <w:proofErr w:type="spellEnd"/>
            <w:r w:rsidRPr="00786B5D">
              <w:rPr>
                <w:rFonts w:ascii="GHEA Grapalat" w:hAnsi="GHEA Grapalat" w:cs="Sylfaen"/>
                <w:lang w:val="fr-FR"/>
              </w:rPr>
              <w:t xml:space="preserve"> է</w:t>
            </w:r>
          </w:p>
          <w:p w:rsidR="00D212BB" w:rsidRPr="00786B5D" w:rsidRDefault="00D212BB" w:rsidP="00D212BB">
            <w:pPr>
              <w:autoSpaceDE w:val="0"/>
              <w:autoSpaceDN w:val="0"/>
              <w:adjustRightInd w:val="0"/>
              <w:ind w:left="-85" w:right="-108"/>
              <w:jc w:val="center"/>
              <w:rPr>
                <w:rFonts w:ascii="GHEA Grapalat" w:hAnsi="GHEA Grapalat" w:cs="Sylfaen"/>
                <w:lang w:val="fr-FR"/>
              </w:rPr>
            </w:pPr>
          </w:p>
          <w:p w:rsidR="00D212BB" w:rsidRPr="00786B5D" w:rsidRDefault="00D212BB" w:rsidP="00D212BB">
            <w:pPr>
              <w:autoSpaceDE w:val="0"/>
              <w:autoSpaceDN w:val="0"/>
              <w:adjustRightInd w:val="0"/>
              <w:ind w:left="-85" w:right="-108"/>
              <w:jc w:val="center"/>
              <w:rPr>
                <w:rFonts w:ascii="GHEA Grapalat" w:hAnsi="GHEA Grapalat" w:cs="Sylfaen"/>
                <w:lang w:val="fr-FR"/>
              </w:rPr>
            </w:pPr>
          </w:p>
          <w:p w:rsidR="00D212BB" w:rsidRPr="00786B5D" w:rsidRDefault="00D212BB" w:rsidP="00D212BB">
            <w:pPr>
              <w:autoSpaceDE w:val="0"/>
              <w:autoSpaceDN w:val="0"/>
              <w:adjustRightInd w:val="0"/>
              <w:ind w:left="-85" w:right="-108"/>
              <w:jc w:val="center"/>
              <w:rPr>
                <w:rFonts w:ascii="GHEA Grapalat" w:hAnsi="GHEA Grapalat" w:cs="Sylfaen"/>
                <w:lang w:val="fr-FR"/>
              </w:rPr>
            </w:pPr>
          </w:p>
          <w:p w:rsidR="00D212BB" w:rsidRPr="00786B5D" w:rsidRDefault="00D212BB" w:rsidP="00D212BB">
            <w:pPr>
              <w:autoSpaceDE w:val="0"/>
              <w:autoSpaceDN w:val="0"/>
              <w:adjustRightInd w:val="0"/>
              <w:ind w:left="-85" w:right="-108"/>
              <w:jc w:val="center"/>
              <w:rPr>
                <w:rFonts w:ascii="GHEA Grapalat" w:hAnsi="GHEA Grapalat" w:cs="Sylfaen"/>
                <w:lang w:val="fr-FR"/>
              </w:rPr>
            </w:pPr>
          </w:p>
          <w:p w:rsidR="00D212BB" w:rsidRPr="00786B5D" w:rsidRDefault="00D212BB" w:rsidP="00D212BB">
            <w:pPr>
              <w:autoSpaceDE w:val="0"/>
              <w:autoSpaceDN w:val="0"/>
              <w:adjustRightInd w:val="0"/>
              <w:ind w:left="-85" w:right="-108"/>
              <w:jc w:val="center"/>
              <w:rPr>
                <w:rFonts w:ascii="GHEA Grapalat" w:hAnsi="GHEA Grapalat" w:cs="Sylfaen"/>
                <w:lang w:val="fr-FR"/>
              </w:rPr>
            </w:pPr>
          </w:p>
          <w:p w:rsidR="00D212BB" w:rsidRPr="00786B5D" w:rsidRDefault="00D212BB" w:rsidP="00D212BB">
            <w:pPr>
              <w:autoSpaceDE w:val="0"/>
              <w:autoSpaceDN w:val="0"/>
              <w:adjustRightInd w:val="0"/>
              <w:ind w:left="-85" w:right="-108"/>
              <w:jc w:val="center"/>
              <w:rPr>
                <w:rFonts w:ascii="GHEA Grapalat" w:hAnsi="GHEA Grapalat" w:cs="Sylfaen"/>
                <w:lang w:val="fr-FR"/>
              </w:rPr>
            </w:pPr>
          </w:p>
          <w:p w:rsidR="00D212BB" w:rsidRPr="00786B5D" w:rsidRDefault="00D212BB" w:rsidP="00D212BB">
            <w:pPr>
              <w:autoSpaceDE w:val="0"/>
              <w:autoSpaceDN w:val="0"/>
              <w:adjustRightInd w:val="0"/>
              <w:ind w:left="-85" w:right="-108"/>
              <w:jc w:val="center"/>
              <w:rPr>
                <w:rFonts w:ascii="GHEA Grapalat" w:hAnsi="GHEA Grapalat" w:cs="Sylfaen"/>
              </w:rPr>
            </w:pPr>
            <w:proofErr w:type="spellStart"/>
            <w:r w:rsidRPr="00786B5D">
              <w:rPr>
                <w:rFonts w:ascii="GHEA Grapalat" w:hAnsi="GHEA Grapalat" w:cs="Sylfaen"/>
                <w:lang w:val="fr-FR"/>
              </w:rPr>
              <w:t>Ընդունվել</w:t>
            </w:r>
            <w:proofErr w:type="spellEnd"/>
            <w:r w:rsidRPr="00786B5D">
              <w:rPr>
                <w:rFonts w:ascii="GHEA Grapalat" w:hAnsi="GHEA Grapalat" w:cs="Sylfaen"/>
                <w:lang w:val="fr-FR"/>
              </w:rPr>
              <w:t xml:space="preserve"> է</w:t>
            </w:r>
          </w:p>
          <w:p w:rsidR="00D212BB" w:rsidRPr="00786B5D" w:rsidRDefault="00D212BB" w:rsidP="00D212BB">
            <w:pPr>
              <w:autoSpaceDE w:val="0"/>
              <w:autoSpaceDN w:val="0"/>
              <w:adjustRightInd w:val="0"/>
              <w:ind w:left="-85" w:right="-108"/>
              <w:jc w:val="center"/>
              <w:rPr>
                <w:rFonts w:ascii="GHEA Grapalat" w:hAnsi="GHEA Grapalat" w:cs="Sylfaen"/>
              </w:rPr>
            </w:pPr>
          </w:p>
          <w:p w:rsidR="00D212BB" w:rsidRPr="00786B5D" w:rsidRDefault="00D212BB" w:rsidP="00D212BB">
            <w:pPr>
              <w:autoSpaceDE w:val="0"/>
              <w:autoSpaceDN w:val="0"/>
              <w:adjustRightInd w:val="0"/>
              <w:ind w:left="-85" w:right="-108"/>
              <w:jc w:val="center"/>
              <w:rPr>
                <w:rFonts w:ascii="GHEA Grapalat" w:hAnsi="GHEA Grapalat" w:cs="Sylfaen"/>
              </w:rPr>
            </w:pPr>
          </w:p>
          <w:p w:rsidR="00D212BB" w:rsidRPr="00786B5D" w:rsidRDefault="00D212BB" w:rsidP="00D212BB">
            <w:pPr>
              <w:autoSpaceDE w:val="0"/>
              <w:autoSpaceDN w:val="0"/>
              <w:adjustRightInd w:val="0"/>
              <w:ind w:left="-85" w:right="-108"/>
              <w:jc w:val="center"/>
              <w:rPr>
                <w:rFonts w:ascii="GHEA Grapalat" w:hAnsi="GHEA Grapalat" w:cs="Sylfaen"/>
              </w:rPr>
            </w:pPr>
            <w:r w:rsidRPr="00786B5D">
              <w:rPr>
                <w:rFonts w:ascii="GHEA Grapalat" w:hAnsi="GHEA Grapalat" w:cs="Sylfaen"/>
              </w:rPr>
              <w:t>Չի ընդունվել</w:t>
            </w:r>
          </w:p>
          <w:p w:rsidR="00AC2704" w:rsidRPr="00786B5D" w:rsidRDefault="00AC2704" w:rsidP="00AC2704">
            <w:pPr>
              <w:autoSpaceDE w:val="0"/>
              <w:autoSpaceDN w:val="0"/>
              <w:adjustRightInd w:val="0"/>
              <w:ind w:left="-85" w:right="-108"/>
              <w:jc w:val="center"/>
              <w:rPr>
                <w:rFonts w:ascii="GHEA Grapalat" w:hAnsi="GHEA Grapalat" w:cs="Sylfaen"/>
                <w:lang w:val="fr-FR"/>
              </w:rPr>
            </w:pPr>
          </w:p>
        </w:tc>
        <w:tc>
          <w:tcPr>
            <w:tcW w:w="3002" w:type="dxa"/>
          </w:tcPr>
          <w:p w:rsidR="00AC2704" w:rsidRPr="00786B5D" w:rsidRDefault="00AC2704" w:rsidP="00AC2704">
            <w:pPr>
              <w:autoSpaceDE w:val="0"/>
              <w:autoSpaceDN w:val="0"/>
              <w:adjustRightInd w:val="0"/>
              <w:jc w:val="both"/>
              <w:rPr>
                <w:rFonts w:ascii="GHEA Grapalat" w:hAnsi="GHEA Grapalat"/>
                <w:lang w:val="fr-FR"/>
              </w:rPr>
            </w:pPr>
          </w:p>
          <w:p w:rsidR="00AC2704" w:rsidRPr="00786B5D" w:rsidRDefault="00AC2704" w:rsidP="00AC2704">
            <w:pPr>
              <w:autoSpaceDE w:val="0"/>
              <w:autoSpaceDN w:val="0"/>
              <w:adjustRightInd w:val="0"/>
              <w:jc w:val="both"/>
              <w:rPr>
                <w:rFonts w:ascii="GHEA Grapalat" w:hAnsi="GHEA Grapalat"/>
                <w:lang w:val="fr-FR"/>
              </w:rPr>
            </w:pPr>
          </w:p>
          <w:p w:rsidR="00AC2704" w:rsidRPr="00786B5D" w:rsidRDefault="00AC2704" w:rsidP="00AC2704">
            <w:pPr>
              <w:autoSpaceDE w:val="0"/>
              <w:autoSpaceDN w:val="0"/>
              <w:adjustRightInd w:val="0"/>
              <w:jc w:val="both"/>
              <w:rPr>
                <w:rFonts w:ascii="GHEA Grapalat" w:hAnsi="GHEA Grapalat"/>
                <w:lang w:val="fr-FR"/>
              </w:rPr>
            </w:pPr>
          </w:p>
          <w:p w:rsidR="00AC2704" w:rsidRPr="00786B5D" w:rsidRDefault="00AC2704" w:rsidP="00AC2704">
            <w:pPr>
              <w:autoSpaceDE w:val="0"/>
              <w:autoSpaceDN w:val="0"/>
              <w:adjustRightInd w:val="0"/>
              <w:jc w:val="both"/>
              <w:rPr>
                <w:rFonts w:ascii="GHEA Grapalat" w:hAnsi="GHEA Grapalat"/>
                <w:lang w:val="fr-FR"/>
              </w:rPr>
            </w:pPr>
          </w:p>
          <w:p w:rsidR="00AC2704" w:rsidRPr="00786B5D" w:rsidRDefault="00AC2704" w:rsidP="00AC2704">
            <w:pPr>
              <w:autoSpaceDE w:val="0"/>
              <w:autoSpaceDN w:val="0"/>
              <w:adjustRightInd w:val="0"/>
              <w:jc w:val="both"/>
              <w:rPr>
                <w:rFonts w:ascii="GHEA Grapalat" w:hAnsi="GHEA Grapalat"/>
                <w:lang w:val="fr-FR"/>
              </w:rPr>
            </w:pPr>
          </w:p>
          <w:p w:rsidR="00AC2704" w:rsidRPr="00786B5D" w:rsidRDefault="00AC2704" w:rsidP="00AC2704">
            <w:pPr>
              <w:autoSpaceDE w:val="0"/>
              <w:autoSpaceDN w:val="0"/>
              <w:adjustRightInd w:val="0"/>
              <w:jc w:val="both"/>
              <w:rPr>
                <w:rFonts w:ascii="GHEA Grapalat" w:hAnsi="GHEA Grapalat"/>
                <w:lang w:val="fr-FR"/>
              </w:rPr>
            </w:pPr>
          </w:p>
          <w:p w:rsidR="00AC2704" w:rsidRPr="00786B5D" w:rsidRDefault="00AC2704" w:rsidP="00AC2704">
            <w:pPr>
              <w:autoSpaceDE w:val="0"/>
              <w:autoSpaceDN w:val="0"/>
              <w:adjustRightInd w:val="0"/>
              <w:jc w:val="both"/>
              <w:rPr>
                <w:rFonts w:ascii="GHEA Grapalat" w:hAnsi="GHEA Grapalat"/>
                <w:lang w:val="fr-FR"/>
              </w:rPr>
            </w:pPr>
            <w:r w:rsidRPr="00786B5D">
              <w:rPr>
                <w:rFonts w:ascii="GHEA Grapalat" w:hAnsi="GHEA Grapalat"/>
                <w:lang w:val="hy-AM"/>
              </w:rPr>
              <w:t>Նախագծերի</w:t>
            </w:r>
            <w:r w:rsidRPr="00786B5D">
              <w:rPr>
                <w:rFonts w:ascii="GHEA Grapalat" w:hAnsi="GHEA Grapalat"/>
                <w:lang w:val="fr-FR"/>
              </w:rPr>
              <w:t xml:space="preserve"> 3-</w:t>
            </w:r>
            <w:proofErr w:type="spellStart"/>
            <w:r w:rsidRPr="00786B5D">
              <w:rPr>
                <w:rFonts w:ascii="GHEA Grapalat" w:hAnsi="GHEA Grapalat"/>
                <w:lang w:val="en-US"/>
              </w:rPr>
              <w:t>րդ</w:t>
            </w:r>
            <w:proofErr w:type="spellEnd"/>
            <w:r w:rsidRPr="00786B5D">
              <w:rPr>
                <w:rFonts w:ascii="GHEA Grapalat" w:hAnsi="GHEA Grapalat"/>
                <w:lang w:val="fr-FR"/>
              </w:rPr>
              <w:t xml:space="preserve"> </w:t>
            </w:r>
            <w:proofErr w:type="spellStart"/>
            <w:r w:rsidRPr="00786B5D">
              <w:rPr>
                <w:rFonts w:ascii="GHEA Grapalat" w:hAnsi="GHEA Grapalat"/>
                <w:lang w:val="en-US"/>
              </w:rPr>
              <w:t>կետերը</w:t>
            </w:r>
            <w:proofErr w:type="spellEnd"/>
            <w:r w:rsidRPr="00786B5D">
              <w:rPr>
                <w:rFonts w:ascii="GHEA Grapalat" w:hAnsi="GHEA Grapalat"/>
                <w:lang w:val="fr-FR"/>
              </w:rPr>
              <w:t xml:space="preserve"> </w:t>
            </w:r>
            <w:proofErr w:type="spellStart"/>
            <w:r w:rsidRPr="00786B5D">
              <w:rPr>
                <w:rFonts w:ascii="GHEA Grapalat" w:hAnsi="GHEA Grapalat"/>
                <w:lang w:val="en-US"/>
              </w:rPr>
              <w:t>խմբագրվել</w:t>
            </w:r>
            <w:proofErr w:type="spellEnd"/>
            <w:r w:rsidRPr="00786B5D">
              <w:rPr>
                <w:rFonts w:ascii="GHEA Grapalat" w:hAnsi="GHEA Grapalat"/>
                <w:lang w:val="fr-FR"/>
              </w:rPr>
              <w:t xml:space="preserve"> </w:t>
            </w:r>
            <w:proofErr w:type="spellStart"/>
            <w:r w:rsidRPr="00786B5D">
              <w:rPr>
                <w:rFonts w:ascii="GHEA Grapalat" w:hAnsi="GHEA Grapalat"/>
                <w:lang w:val="en-US"/>
              </w:rPr>
              <w:t>են</w:t>
            </w:r>
            <w:proofErr w:type="spellEnd"/>
            <w:r w:rsidRPr="00786B5D">
              <w:rPr>
                <w:rFonts w:ascii="GHEA Grapalat" w:hAnsi="GHEA Grapalat"/>
                <w:lang w:val="fr-FR"/>
              </w:rPr>
              <w:t>:</w:t>
            </w:r>
          </w:p>
          <w:p w:rsidR="00AC2704" w:rsidRPr="00786B5D" w:rsidRDefault="00AC2704" w:rsidP="00AC2704">
            <w:pPr>
              <w:autoSpaceDE w:val="0"/>
              <w:autoSpaceDN w:val="0"/>
              <w:adjustRightInd w:val="0"/>
              <w:jc w:val="both"/>
              <w:rPr>
                <w:rFonts w:ascii="GHEA Grapalat" w:hAnsi="GHEA Grapalat"/>
                <w:lang w:val="fr-FR"/>
              </w:rPr>
            </w:pPr>
            <w:r w:rsidRPr="00786B5D">
              <w:rPr>
                <w:rFonts w:ascii="GHEA Grapalat" w:hAnsi="GHEA Grapalat"/>
                <w:lang w:val="hy-AM"/>
              </w:rPr>
              <w:t xml:space="preserve">Նախագծերի </w:t>
            </w:r>
            <w:r w:rsidRPr="00786B5D">
              <w:rPr>
                <w:rFonts w:ascii="GHEA Grapalat" w:hAnsi="GHEA Grapalat"/>
                <w:shd w:val="clear" w:color="auto" w:fill="FFFFFF"/>
                <w:lang w:val="hy-AM"/>
              </w:rPr>
              <w:t>3-րդ կետերի 3) ենթակետեր</w:t>
            </w:r>
            <w:r w:rsidRPr="00786B5D">
              <w:rPr>
                <w:rFonts w:ascii="GHEA Grapalat" w:hAnsi="GHEA Grapalat"/>
                <w:shd w:val="clear" w:color="auto" w:fill="FFFFFF"/>
                <w:lang w:val="en-US"/>
              </w:rPr>
              <w:t>ը</w:t>
            </w:r>
            <w:r w:rsidRPr="00786B5D">
              <w:rPr>
                <w:rFonts w:ascii="GHEA Grapalat" w:hAnsi="GHEA Grapalat"/>
                <w:shd w:val="clear" w:color="auto" w:fill="FFFFFF"/>
                <w:lang w:val="fr-FR"/>
              </w:rPr>
              <w:t xml:space="preserve"> </w:t>
            </w:r>
            <w:proofErr w:type="spellStart"/>
            <w:r w:rsidRPr="00786B5D">
              <w:rPr>
                <w:rFonts w:ascii="GHEA Grapalat" w:hAnsi="GHEA Grapalat"/>
                <w:lang w:val="en-US"/>
              </w:rPr>
              <w:t>խմբագրվել</w:t>
            </w:r>
            <w:proofErr w:type="spellEnd"/>
            <w:r w:rsidRPr="00786B5D">
              <w:rPr>
                <w:rFonts w:ascii="GHEA Grapalat" w:hAnsi="GHEA Grapalat"/>
                <w:lang w:val="fr-FR"/>
              </w:rPr>
              <w:t xml:space="preserve"> </w:t>
            </w:r>
            <w:proofErr w:type="spellStart"/>
            <w:r w:rsidRPr="00786B5D">
              <w:rPr>
                <w:rFonts w:ascii="GHEA Grapalat" w:hAnsi="GHEA Grapalat"/>
                <w:lang w:val="en-US"/>
              </w:rPr>
              <w:t>են</w:t>
            </w:r>
            <w:proofErr w:type="spellEnd"/>
            <w:r w:rsidRPr="00786B5D">
              <w:rPr>
                <w:rFonts w:ascii="GHEA Grapalat" w:hAnsi="GHEA Grapalat"/>
                <w:lang w:val="fr-FR"/>
              </w:rPr>
              <w:t>:</w:t>
            </w:r>
          </w:p>
          <w:p w:rsidR="00080145" w:rsidRPr="00786B5D" w:rsidRDefault="00080145" w:rsidP="00AC2704">
            <w:pPr>
              <w:autoSpaceDE w:val="0"/>
              <w:autoSpaceDN w:val="0"/>
              <w:adjustRightInd w:val="0"/>
              <w:jc w:val="both"/>
              <w:rPr>
                <w:rFonts w:ascii="GHEA Grapalat" w:hAnsi="GHEA Grapalat"/>
                <w:lang w:val="fr-FR"/>
              </w:rPr>
            </w:pPr>
            <w:r w:rsidRPr="00786B5D">
              <w:rPr>
                <w:rFonts w:ascii="GHEA Grapalat" w:hAnsi="GHEA Grapalat"/>
                <w:lang w:val="hy-AM"/>
              </w:rPr>
              <w:t>Նախագծերի 4-րդ կետե</w:t>
            </w:r>
            <w:r w:rsidRPr="00786B5D">
              <w:rPr>
                <w:rFonts w:ascii="GHEA Grapalat" w:hAnsi="GHEA Grapalat"/>
                <w:lang w:val="fr-FR"/>
              </w:rPr>
              <w:t>-</w:t>
            </w:r>
            <w:r w:rsidRPr="00786B5D">
              <w:rPr>
                <w:rFonts w:ascii="GHEA Grapalat" w:hAnsi="GHEA Grapalat"/>
                <w:lang w:val="hy-AM"/>
              </w:rPr>
              <w:t>րի 1-ին ենթակետերում</w:t>
            </w:r>
            <w:r w:rsidRPr="00786B5D">
              <w:rPr>
                <w:rFonts w:ascii="GHEA Grapalat" w:hAnsi="GHEA Grapalat"/>
                <w:lang w:val="fr-FR"/>
              </w:rPr>
              <w:t xml:space="preserve"> </w:t>
            </w:r>
            <w:r w:rsidRPr="00786B5D">
              <w:rPr>
                <w:rFonts w:ascii="GHEA Grapalat" w:hAnsi="GHEA Grapalat"/>
              </w:rPr>
              <w:t>կատարվել</w:t>
            </w:r>
            <w:r w:rsidRPr="00786B5D">
              <w:rPr>
                <w:rFonts w:ascii="GHEA Grapalat" w:hAnsi="GHEA Grapalat"/>
                <w:lang w:val="fr-FR"/>
              </w:rPr>
              <w:t xml:space="preserve"> </w:t>
            </w:r>
            <w:r w:rsidRPr="00786B5D">
              <w:rPr>
                <w:rFonts w:ascii="GHEA Grapalat" w:hAnsi="GHEA Grapalat"/>
              </w:rPr>
              <w:t>են</w:t>
            </w:r>
            <w:r w:rsidRPr="00786B5D">
              <w:rPr>
                <w:rFonts w:ascii="GHEA Grapalat" w:hAnsi="GHEA Grapalat"/>
                <w:lang w:val="fr-FR"/>
              </w:rPr>
              <w:t xml:space="preserve"> </w:t>
            </w:r>
            <w:r w:rsidRPr="00786B5D">
              <w:rPr>
                <w:rFonts w:ascii="GHEA Grapalat" w:hAnsi="GHEA Grapalat"/>
              </w:rPr>
              <w:t>առա</w:t>
            </w:r>
            <w:r w:rsidRPr="00786B5D">
              <w:rPr>
                <w:rFonts w:ascii="GHEA Grapalat" w:hAnsi="GHEA Grapalat"/>
                <w:lang w:val="fr-FR"/>
              </w:rPr>
              <w:t>-</w:t>
            </w:r>
            <w:r w:rsidRPr="00786B5D">
              <w:rPr>
                <w:rFonts w:ascii="GHEA Grapalat" w:hAnsi="GHEA Grapalat"/>
              </w:rPr>
              <w:t>ջարկվող</w:t>
            </w:r>
            <w:r w:rsidRPr="00786B5D">
              <w:rPr>
                <w:rFonts w:ascii="GHEA Grapalat" w:hAnsi="GHEA Grapalat"/>
                <w:lang w:val="fr-FR"/>
              </w:rPr>
              <w:t xml:space="preserve"> </w:t>
            </w:r>
            <w:r w:rsidRPr="00786B5D">
              <w:rPr>
                <w:rFonts w:ascii="GHEA Grapalat" w:hAnsi="GHEA Grapalat"/>
              </w:rPr>
              <w:t>փոփոխու</w:t>
            </w:r>
            <w:r w:rsidRPr="00786B5D">
              <w:rPr>
                <w:rFonts w:ascii="GHEA Grapalat" w:hAnsi="GHEA Grapalat"/>
                <w:lang w:val="fr-FR"/>
              </w:rPr>
              <w:t>-</w:t>
            </w:r>
            <w:r w:rsidRPr="00786B5D">
              <w:rPr>
                <w:rFonts w:ascii="GHEA Grapalat" w:hAnsi="GHEA Grapalat"/>
              </w:rPr>
              <w:t>թյունները</w:t>
            </w:r>
            <w:r w:rsidRPr="00786B5D">
              <w:rPr>
                <w:rFonts w:ascii="GHEA Grapalat" w:hAnsi="GHEA Grapalat"/>
                <w:lang w:val="fr-FR"/>
              </w:rPr>
              <w:t>:</w:t>
            </w:r>
          </w:p>
          <w:p w:rsidR="00D212BB" w:rsidRPr="00786B5D" w:rsidRDefault="00D212BB" w:rsidP="00AC2704">
            <w:pPr>
              <w:autoSpaceDE w:val="0"/>
              <w:autoSpaceDN w:val="0"/>
              <w:adjustRightInd w:val="0"/>
              <w:jc w:val="both"/>
              <w:rPr>
                <w:rFonts w:ascii="GHEA Grapalat" w:hAnsi="GHEA Grapalat"/>
                <w:lang w:val="fr-FR"/>
              </w:rPr>
            </w:pPr>
          </w:p>
          <w:p w:rsidR="00D212BB" w:rsidRPr="00786B5D" w:rsidRDefault="00D212BB" w:rsidP="00AC2704">
            <w:pPr>
              <w:autoSpaceDE w:val="0"/>
              <w:autoSpaceDN w:val="0"/>
              <w:adjustRightInd w:val="0"/>
              <w:jc w:val="both"/>
              <w:rPr>
                <w:rFonts w:ascii="GHEA Grapalat" w:hAnsi="GHEA Grapalat"/>
                <w:lang w:val="fr-FR"/>
              </w:rPr>
            </w:pPr>
          </w:p>
          <w:p w:rsidR="00D212BB" w:rsidRPr="00786B5D" w:rsidRDefault="00D212BB" w:rsidP="00D212BB">
            <w:pPr>
              <w:autoSpaceDE w:val="0"/>
              <w:autoSpaceDN w:val="0"/>
              <w:adjustRightInd w:val="0"/>
              <w:jc w:val="both"/>
              <w:rPr>
                <w:rFonts w:ascii="GHEA Grapalat" w:hAnsi="GHEA Grapalat"/>
                <w:lang w:val="fr-FR"/>
              </w:rPr>
            </w:pPr>
            <w:r w:rsidRPr="00786B5D">
              <w:rPr>
                <w:rFonts w:ascii="GHEA Grapalat" w:hAnsi="GHEA Grapalat"/>
                <w:lang w:val="hy-AM"/>
              </w:rPr>
              <w:t xml:space="preserve">Նախագծերի </w:t>
            </w:r>
            <w:r w:rsidRPr="00786B5D">
              <w:rPr>
                <w:rFonts w:ascii="GHEA Grapalat" w:hAnsi="GHEA Grapalat"/>
                <w:lang w:val="fr-FR"/>
              </w:rPr>
              <w:t>3</w:t>
            </w:r>
            <w:r w:rsidRPr="00786B5D">
              <w:rPr>
                <w:rFonts w:ascii="GHEA Grapalat" w:hAnsi="GHEA Grapalat"/>
                <w:lang w:val="hy-AM"/>
              </w:rPr>
              <w:t>-րդ կետե</w:t>
            </w:r>
            <w:r w:rsidRPr="00786B5D">
              <w:rPr>
                <w:rFonts w:ascii="GHEA Grapalat" w:hAnsi="GHEA Grapalat"/>
                <w:lang w:val="fr-FR"/>
              </w:rPr>
              <w:t>-</w:t>
            </w:r>
            <w:r w:rsidRPr="00786B5D">
              <w:rPr>
                <w:rFonts w:ascii="GHEA Grapalat" w:hAnsi="GHEA Grapalat"/>
                <w:lang w:val="hy-AM"/>
              </w:rPr>
              <w:t>րի 1-ին ենթակետերում</w:t>
            </w:r>
            <w:r w:rsidRPr="00786B5D">
              <w:rPr>
                <w:rFonts w:ascii="GHEA Grapalat" w:hAnsi="GHEA Grapalat"/>
                <w:lang w:val="fr-FR"/>
              </w:rPr>
              <w:t xml:space="preserve"> </w:t>
            </w:r>
            <w:r w:rsidRPr="00786B5D">
              <w:rPr>
                <w:rFonts w:ascii="GHEA Grapalat" w:hAnsi="GHEA Grapalat"/>
              </w:rPr>
              <w:t>կատարվել</w:t>
            </w:r>
            <w:r w:rsidRPr="00786B5D">
              <w:rPr>
                <w:rFonts w:ascii="GHEA Grapalat" w:hAnsi="GHEA Grapalat"/>
                <w:lang w:val="fr-FR"/>
              </w:rPr>
              <w:t xml:space="preserve"> </w:t>
            </w:r>
            <w:r w:rsidRPr="00786B5D">
              <w:rPr>
                <w:rFonts w:ascii="GHEA Grapalat" w:hAnsi="GHEA Grapalat"/>
              </w:rPr>
              <w:t>է</w:t>
            </w:r>
            <w:r w:rsidRPr="00786B5D">
              <w:rPr>
                <w:rFonts w:ascii="GHEA Grapalat" w:hAnsi="GHEA Grapalat"/>
                <w:lang w:val="fr-FR"/>
              </w:rPr>
              <w:t xml:space="preserve"> </w:t>
            </w:r>
            <w:r w:rsidRPr="00786B5D">
              <w:rPr>
                <w:rFonts w:ascii="GHEA Grapalat" w:hAnsi="GHEA Grapalat"/>
              </w:rPr>
              <w:t>լրացում</w:t>
            </w:r>
            <w:r w:rsidRPr="00786B5D">
              <w:rPr>
                <w:rFonts w:ascii="GHEA Grapalat" w:hAnsi="GHEA Grapalat"/>
                <w:lang w:val="fr-FR"/>
              </w:rPr>
              <w:t>:</w:t>
            </w:r>
          </w:p>
          <w:p w:rsidR="00D212BB" w:rsidRPr="00786B5D" w:rsidRDefault="00D212BB" w:rsidP="00D212BB">
            <w:pPr>
              <w:autoSpaceDE w:val="0"/>
              <w:autoSpaceDN w:val="0"/>
              <w:adjustRightInd w:val="0"/>
              <w:jc w:val="both"/>
              <w:rPr>
                <w:rFonts w:ascii="GHEA Grapalat" w:hAnsi="GHEA Grapalat"/>
                <w:lang w:val="fr-FR"/>
              </w:rPr>
            </w:pPr>
            <w:r w:rsidRPr="00786B5D">
              <w:rPr>
                <w:rFonts w:ascii="GHEA Grapalat" w:hAnsi="GHEA Grapalat"/>
              </w:rPr>
              <w:t>Տարբեր</w:t>
            </w:r>
            <w:r w:rsidRPr="00786B5D">
              <w:rPr>
                <w:rFonts w:ascii="GHEA Grapalat" w:hAnsi="GHEA Grapalat"/>
                <w:lang w:val="fr-FR"/>
              </w:rPr>
              <w:t xml:space="preserve"> </w:t>
            </w:r>
            <w:r w:rsidRPr="00786B5D">
              <w:rPr>
                <w:rFonts w:ascii="GHEA Grapalat" w:hAnsi="GHEA Grapalat"/>
              </w:rPr>
              <w:t>կազմակերպու</w:t>
            </w:r>
            <w:r w:rsidRPr="00786B5D">
              <w:rPr>
                <w:rFonts w:ascii="GHEA Grapalat" w:hAnsi="GHEA Grapalat"/>
                <w:lang w:val="fr-FR"/>
              </w:rPr>
              <w:t>-</w:t>
            </w:r>
            <w:r w:rsidRPr="00786B5D">
              <w:rPr>
                <w:rFonts w:ascii="GHEA Grapalat" w:hAnsi="GHEA Grapalat"/>
              </w:rPr>
              <w:t>թյունների</w:t>
            </w:r>
            <w:r w:rsidRPr="00786B5D">
              <w:rPr>
                <w:rFonts w:ascii="GHEA Grapalat" w:hAnsi="GHEA Grapalat"/>
                <w:lang w:val="fr-FR"/>
              </w:rPr>
              <w:t xml:space="preserve"> </w:t>
            </w:r>
            <w:r w:rsidRPr="00786B5D">
              <w:rPr>
                <w:rFonts w:ascii="GHEA Grapalat" w:hAnsi="GHEA Grapalat"/>
              </w:rPr>
              <w:t>լուծարման</w:t>
            </w:r>
            <w:r w:rsidRPr="00786B5D">
              <w:rPr>
                <w:rFonts w:ascii="GHEA Grapalat" w:hAnsi="GHEA Grapalat"/>
                <w:lang w:val="fr-FR"/>
              </w:rPr>
              <w:t xml:space="preserve"> </w:t>
            </w:r>
            <w:r w:rsidRPr="00786B5D">
              <w:rPr>
                <w:rFonts w:ascii="GHEA Grapalat" w:hAnsi="GHEA Grapalat"/>
              </w:rPr>
              <w:t>գործընթացը</w:t>
            </w:r>
            <w:r w:rsidRPr="00786B5D">
              <w:rPr>
                <w:rFonts w:ascii="GHEA Grapalat" w:hAnsi="GHEA Grapalat"/>
                <w:lang w:val="fr-FR"/>
              </w:rPr>
              <w:t xml:space="preserve"> </w:t>
            </w:r>
            <w:r w:rsidRPr="00786B5D">
              <w:rPr>
                <w:rFonts w:ascii="GHEA Grapalat" w:hAnsi="GHEA Grapalat"/>
              </w:rPr>
              <w:t>մեկ</w:t>
            </w:r>
            <w:r w:rsidRPr="00786B5D">
              <w:rPr>
                <w:rFonts w:ascii="GHEA Grapalat" w:hAnsi="GHEA Grapalat"/>
                <w:lang w:val="fr-FR"/>
              </w:rPr>
              <w:t xml:space="preserve"> </w:t>
            </w:r>
            <w:r w:rsidRPr="00786B5D">
              <w:rPr>
                <w:rFonts w:ascii="GHEA Grapalat" w:hAnsi="GHEA Grapalat"/>
              </w:rPr>
              <w:t>որոշ</w:t>
            </w:r>
            <w:r w:rsidRPr="00786B5D">
              <w:rPr>
                <w:rFonts w:ascii="GHEA Grapalat" w:hAnsi="GHEA Grapalat"/>
                <w:lang w:val="fr-FR"/>
              </w:rPr>
              <w:t>-</w:t>
            </w:r>
            <w:r w:rsidRPr="00786B5D">
              <w:rPr>
                <w:rFonts w:ascii="GHEA Grapalat" w:hAnsi="GHEA Grapalat"/>
              </w:rPr>
              <w:t>մամբ</w:t>
            </w:r>
            <w:r w:rsidRPr="00786B5D">
              <w:rPr>
                <w:rFonts w:ascii="GHEA Grapalat" w:hAnsi="GHEA Grapalat"/>
                <w:lang w:val="fr-FR"/>
              </w:rPr>
              <w:t xml:space="preserve">, </w:t>
            </w:r>
            <w:r w:rsidRPr="00786B5D">
              <w:rPr>
                <w:rFonts w:ascii="GHEA Grapalat" w:hAnsi="GHEA Grapalat"/>
              </w:rPr>
              <w:t>մեկ</w:t>
            </w:r>
            <w:r w:rsidRPr="00786B5D">
              <w:rPr>
                <w:rFonts w:ascii="GHEA Grapalat" w:hAnsi="GHEA Grapalat"/>
                <w:lang w:val="fr-FR"/>
              </w:rPr>
              <w:t xml:space="preserve"> </w:t>
            </w:r>
            <w:r w:rsidRPr="00786B5D">
              <w:rPr>
                <w:rFonts w:ascii="GHEA Grapalat" w:hAnsi="GHEA Grapalat"/>
              </w:rPr>
              <w:t>հանձնաժողո</w:t>
            </w:r>
            <w:r w:rsidRPr="00786B5D">
              <w:rPr>
                <w:rFonts w:ascii="GHEA Grapalat" w:hAnsi="GHEA Grapalat"/>
                <w:lang w:val="fr-FR"/>
              </w:rPr>
              <w:t>-</w:t>
            </w:r>
            <w:r w:rsidRPr="00786B5D">
              <w:rPr>
                <w:rFonts w:ascii="GHEA Grapalat" w:hAnsi="GHEA Grapalat"/>
              </w:rPr>
              <w:t>վի</w:t>
            </w:r>
            <w:r w:rsidRPr="00786B5D">
              <w:rPr>
                <w:rFonts w:ascii="GHEA Grapalat" w:hAnsi="GHEA Grapalat"/>
                <w:lang w:val="fr-FR"/>
              </w:rPr>
              <w:t xml:space="preserve"> </w:t>
            </w:r>
            <w:r w:rsidRPr="00786B5D">
              <w:rPr>
                <w:rFonts w:ascii="GHEA Grapalat" w:hAnsi="GHEA Grapalat"/>
              </w:rPr>
              <w:t>կողմից</w:t>
            </w:r>
            <w:r w:rsidRPr="00786B5D">
              <w:rPr>
                <w:rFonts w:ascii="GHEA Grapalat" w:hAnsi="GHEA Grapalat"/>
                <w:lang w:val="fr-FR"/>
              </w:rPr>
              <w:t xml:space="preserve"> </w:t>
            </w:r>
            <w:r w:rsidRPr="00786B5D">
              <w:rPr>
                <w:rFonts w:ascii="GHEA Grapalat" w:hAnsi="GHEA Grapalat"/>
              </w:rPr>
              <w:t>չի</w:t>
            </w:r>
            <w:r w:rsidRPr="00786B5D">
              <w:rPr>
                <w:rFonts w:ascii="GHEA Grapalat" w:hAnsi="GHEA Grapalat"/>
                <w:lang w:val="fr-FR"/>
              </w:rPr>
              <w:t xml:space="preserve"> </w:t>
            </w:r>
            <w:r w:rsidRPr="00786B5D">
              <w:rPr>
                <w:rFonts w:ascii="GHEA Grapalat" w:hAnsi="GHEA Grapalat"/>
              </w:rPr>
              <w:t>ապահովի</w:t>
            </w:r>
            <w:r w:rsidRPr="00786B5D">
              <w:rPr>
                <w:rFonts w:ascii="GHEA Grapalat" w:hAnsi="GHEA Grapalat"/>
                <w:lang w:val="fr-FR"/>
              </w:rPr>
              <w:t xml:space="preserve"> </w:t>
            </w:r>
            <w:r w:rsidRPr="00786B5D">
              <w:rPr>
                <w:rFonts w:ascii="GHEA Grapalat" w:hAnsi="GHEA Grapalat"/>
              </w:rPr>
              <w:t>սահմանվող</w:t>
            </w:r>
            <w:r w:rsidRPr="00786B5D">
              <w:rPr>
                <w:rFonts w:ascii="GHEA Grapalat" w:hAnsi="GHEA Grapalat"/>
                <w:lang w:val="fr-FR"/>
              </w:rPr>
              <w:t xml:space="preserve"> </w:t>
            </w:r>
            <w:r w:rsidRPr="00786B5D">
              <w:rPr>
                <w:rFonts w:ascii="GHEA Grapalat" w:hAnsi="GHEA Grapalat"/>
              </w:rPr>
              <w:t>ժամկետում</w:t>
            </w:r>
            <w:r w:rsidRPr="00786B5D">
              <w:rPr>
                <w:rFonts w:ascii="GHEA Grapalat" w:hAnsi="GHEA Grapalat"/>
                <w:lang w:val="fr-FR"/>
              </w:rPr>
              <w:t xml:space="preserve"> </w:t>
            </w:r>
            <w:r w:rsidRPr="00786B5D">
              <w:rPr>
                <w:rFonts w:ascii="GHEA Grapalat" w:hAnsi="GHEA Grapalat"/>
              </w:rPr>
              <w:t>տարբեր</w:t>
            </w:r>
            <w:r w:rsidRPr="00786B5D">
              <w:rPr>
                <w:rFonts w:ascii="GHEA Grapalat" w:hAnsi="GHEA Grapalat"/>
                <w:lang w:val="fr-FR"/>
              </w:rPr>
              <w:t xml:space="preserve"> </w:t>
            </w:r>
            <w:r w:rsidRPr="00786B5D">
              <w:rPr>
                <w:rFonts w:ascii="GHEA Grapalat" w:hAnsi="GHEA Grapalat"/>
              </w:rPr>
              <w:t>հաշվեկշիռնե</w:t>
            </w:r>
            <w:r w:rsidRPr="00786B5D">
              <w:rPr>
                <w:rFonts w:ascii="GHEA Grapalat" w:hAnsi="GHEA Grapalat"/>
                <w:lang w:val="fr-FR"/>
              </w:rPr>
              <w:t>-</w:t>
            </w:r>
            <w:r w:rsidRPr="00786B5D">
              <w:rPr>
                <w:rFonts w:ascii="GHEA Grapalat" w:hAnsi="GHEA Grapalat"/>
              </w:rPr>
              <w:t>րի</w:t>
            </w:r>
            <w:r w:rsidRPr="00786B5D">
              <w:rPr>
                <w:rFonts w:ascii="GHEA Grapalat" w:hAnsi="GHEA Grapalat"/>
                <w:lang w:val="fr-FR"/>
              </w:rPr>
              <w:t xml:space="preserve">, </w:t>
            </w:r>
            <w:r w:rsidRPr="00786B5D">
              <w:rPr>
                <w:rFonts w:ascii="GHEA Grapalat" w:hAnsi="GHEA Grapalat"/>
              </w:rPr>
              <w:t>գույքի</w:t>
            </w:r>
            <w:r w:rsidRPr="00786B5D">
              <w:rPr>
                <w:rFonts w:ascii="GHEA Grapalat" w:hAnsi="GHEA Grapalat"/>
                <w:lang w:val="fr-FR"/>
              </w:rPr>
              <w:t xml:space="preserve">, </w:t>
            </w:r>
            <w:r w:rsidRPr="00786B5D">
              <w:rPr>
                <w:rFonts w:ascii="GHEA Grapalat" w:hAnsi="GHEA Grapalat"/>
              </w:rPr>
              <w:t>դեբիտորա</w:t>
            </w:r>
            <w:r w:rsidRPr="00786B5D">
              <w:rPr>
                <w:rFonts w:ascii="GHEA Grapalat" w:hAnsi="GHEA Grapalat"/>
                <w:lang w:val="fr-FR"/>
              </w:rPr>
              <w:t>-</w:t>
            </w:r>
            <w:r w:rsidRPr="00786B5D">
              <w:rPr>
                <w:rFonts w:ascii="GHEA Grapalat" w:hAnsi="GHEA Grapalat"/>
              </w:rPr>
              <w:t>կան</w:t>
            </w:r>
            <w:r w:rsidRPr="00786B5D">
              <w:rPr>
                <w:rFonts w:ascii="GHEA Grapalat" w:hAnsi="GHEA Grapalat"/>
                <w:lang w:val="fr-FR"/>
              </w:rPr>
              <w:t xml:space="preserve"> </w:t>
            </w:r>
            <w:r w:rsidRPr="00786B5D">
              <w:rPr>
                <w:rFonts w:ascii="GHEA Grapalat" w:hAnsi="GHEA Grapalat"/>
              </w:rPr>
              <w:t>և</w:t>
            </w:r>
            <w:r w:rsidRPr="00786B5D">
              <w:rPr>
                <w:rFonts w:ascii="GHEA Grapalat" w:hAnsi="GHEA Grapalat"/>
                <w:lang w:val="fr-FR"/>
              </w:rPr>
              <w:t xml:space="preserve"> </w:t>
            </w:r>
            <w:r w:rsidRPr="00786B5D">
              <w:rPr>
                <w:rFonts w:ascii="GHEA Grapalat" w:hAnsi="GHEA Grapalat"/>
              </w:rPr>
              <w:t>կրեդիտորական</w:t>
            </w:r>
            <w:r w:rsidRPr="00786B5D">
              <w:rPr>
                <w:rFonts w:ascii="GHEA Grapalat" w:hAnsi="GHEA Grapalat"/>
                <w:lang w:val="fr-FR"/>
              </w:rPr>
              <w:t xml:space="preserve">  </w:t>
            </w:r>
            <w:r w:rsidRPr="00786B5D">
              <w:rPr>
                <w:rFonts w:ascii="GHEA Grapalat" w:hAnsi="GHEA Grapalat"/>
              </w:rPr>
              <w:t>պարտքերի</w:t>
            </w:r>
            <w:r w:rsidRPr="00786B5D">
              <w:rPr>
                <w:rFonts w:ascii="GHEA Grapalat" w:hAnsi="GHEA Grapalat"/>
                <w:lang w:val="fr-FR"/>
              </w:rPr>
              <w:t xml:space="preserve"> </w:t>
            </w:r>
            <w:r w:rsidRPr="00786B5D">
              <w:rPr>
                <w:rFonts w:ascii="GHEA Grapalat" w:hAnsi="GHEA Grapalat"/>
              </w:rPr>
              <w:t>հաշվարկ</w:t>
            </w:r>
            <w:r w:rsidRPr="00786B5D">
              <w:rPr>
                <w:rFonts w:ascii="GHEA Grapalat" w:hAnsi="GHEA Grapalat"/>
                <w:lang w:val="fr-FR"/>
              </w:rPr>
              <w:t xml:space="preserve">- </w:t>
            </w:r>
            <w:r w:rsidRPr="00786B5D">
              <w:rPr>
                <w:rFonts w:ascii="GHEA Grapalat" w:hAnsi="GHEA Grapalat"/>
              </w:rPr>
              <w:t>ման</w:t>
            </w:r>
            <w:r w:rsidRPr="00786B5D">
              <w:rPr>
                <w:rFonts w:ascii="GHEA Grapalat" w:hAnsi="GHEA Grapalat"/>
                <w:lang w:val="fr-FR"/>
              </w:rPr>
              <w:t xml:space="preserve"> </w:t>
            </w:r>
            <w:r w:rsidRPr="00786B5D">
              <w:rPr>
                <w:rFonts w:ascii="GHEA Grapalat" w:hAnsi="GHEA Grapalat"/>
              </w:rPr>
              <w:t>ու</w:t>
            </w:r>
            <w:r w:rsidRPr="00786B5D">
              <w:rPr>
                <w:rFonts w:ascii="GHEA Grapalat" w:hAnsi="GHEA Grapalat"/>
                <w:lang w:val="fr-FR"/>
              </w:rPr>
              <w:t xml:space="preserve"> </w:t>
            </w:r>
            <w:r w:rsidRPr="00786B5D">
              <w:rPr>
                <w:rFonts w:ascii="GHEA Grapalat" w:hAnsi="GHEA Grapalat"/>
              </w:rPr>
              <w:t>այլ</w:t>
            </w:r>
            <w:r w:rsidRPr="00786B5D">
              <w:rPr>
                <w:rFonts w:ascii="GHEA Grapalat" w:hAnsi="GHEA Grapalat"/>
                <w:lang w:val="fr-FR"/>
              </w:rPr>
              <w:t xml:space="preserve"> </w:t>
            </w:r>
            <w:r w:rsidRPr="00786B5D">
              <w:rPr>
                <w:rFonts w:ascii="GHEA Grapalat" w:hAnsi="GHEA Grapalat"/>
              </w:rPr>
              <w:t>գործառույթ</w:t>
            </w:r>
            <w:r w:rsidRPr="00786B5D">
              <w:rPr>
                <w:rFonts w:ascii="GHEA Grapalat" w:hAnsi="GHEA Grapalat"/>
                <w:lang w:val="fr-FR"/>
              </w:rPr>
              <w:t>-</w:t>
            </w:r>
            <w:r w:rsidRPr="00786B5D">
              <w:rPr>
                <w:rFonts w:ascii="GHEA Grapalat" w:hAnsi="GHEA Grapalat"/>
              </w:rPr>
              <w:t>ների</w:t>
            </w:r>
            <w:r w:rsidRPr="00786B5D">
              <w:rPr>
                <w:rFonts w:ascii="GHEA Grapalat" w:hAnsi="GHEA Grapalat"/>
                <w:lang w:val="fr-FR"/>
              </w:rPr>
              <w:t xml:space="preserve"> </w:t>
            </w:r>
            <w:r w:rsidRPr="00786B5D">
              <w:rPr>
                <w:rFonts w:ascii="GHEA Grapalat" w:hAnsi="GHEA Grapalat"/>
              </w:rPr>
              <w:t>իրականացումը</w:t>
            </w:r>
            <w:r w:rsidRPr="00786B5D">
              <w:rPr>
                <w:rFonts w:ascii="GHEA Grapalat" w:hAnsi="GHEA Grapalat"/>
                <w:lang w:val="fr-FR"/>
              </w:rPr>
              <w:t xml:space="preserve">: </w:t>
            </w:r>
          </w:p>
        </w:tc>
      </w:tr>
      <w:tr w:rsidR="00D212BB" w:rsidRPr="00786B5D" w:rsidTr="003C2B21">
        <w:trPr>
          <w:trHeight w:val="335"/>
        </w:trPr>
        <w:tc>
          <w:tcPr>
            <w:tcW w:w="534" w:type="dxa"/>
          </w:tcPr>
          <w:p w:rsidR="00D212BB" w:rsidRPr="00786B5D" w:rsidRDefault="00D212BB" w:rsidP="00D212BB">
            <w:pPr>
              <w:autoSpaceDE w:val="0"/>
              <w:autoSpaceDN w:val="0"/>
              <w:adjustRightInd w:val="0"/>
              <w:ind w:left="-18" w:right="-108"/>
              <w:jc w:val="center"/>
              <w:rPr>
                <w:rFonts w:ascii="GHEA Grapalat" w:hAnsi="GHEA Grapalat" w:cs="Sylfaen"/>
                <w:b/>
                <w:lang w:val="fr-FR"/>
              </w:rPr>
            </w:pPr>
            <w:r w:rsidRPr="00786B5D">
              <w:rPr>
                <w:rFonts w:ascii="GHEA Grapalat" w:hAnsi="GHEA Grapalat" w:cs="Sylfaen"/>
                <w:b/>
                <w:lang w:val="fr-FR"/>
              </w:rPr>
              <w:lastRenderedPageBreak/>
              <w:t>1</w:t>
            </w:r>
          </w:p>
        </w:tc>
        <w:tc>
          <w:tcPr>
            <w:tcW w:w="2184" w:type="dxa"/>
            <w:vAlign w:val="center"/>
          </w:tcPr>
          <w:p w:rsidR="00D212BB" w:rsidRPr="00786B5D" w:rsidRDefault="00D212BB" w:rsidP="00D212BB">
            <w:pPr>
              <w:autoSpaceDE w:val="0"/>
              <w:autoSpaceDN w:val="0"/>
              <w:adjustRightInd w:val="0"/>
              <w:ind w:left="-84" w:right="-108"/>
              <w:jc w:val="center"/>
              <w:rPr>
                <w:rFonts w:ascii="GHEA Grapalat" w:hAnsi="GHEA Grapalat"/>
                <w:b/>
                <w:lang w:val="fr-FR"/>
              </w:rPr>
            </w:pPr>
            <w:r w:rsidRPr="00786B5D">
              <w:rPr>
                <w:rFonts w:ascii="GHEA Grapalat" w:hAnsi="GHEA Grapalat"/>
                <w:b/>
                <w:lang w:val="fr-FR"/>
              </w:rPr>
              <w:t>2</w:t>
            </w:r>
          </w:p>
        </w:tc>
        <w:tc>
          <w:tcPr>
            <w:tcW w:w="7290" w:type="dxa"/>
            <w:vAlign w:val="center"/>
          </w:tcPr>
          <w:p w:rsidR="00D212BB" w:rsidRPr="00786B5D" w:rsidRDefault="00D212BB" w:rsidP="00D212BB">
            <w:pPr>
              <w:ind w:firstLine="175"/>
              <w:jc w:val="center"/>
              <w:rPr>
                <w:rFonts w:ascii="GHEA Grapalat" w:eastAsiaTheme="minorEastAsia" w:hAnsi="GHEA Grapalat" w:cs="Sylfaen"/>
                <w:b/>
                <w:lang w:val="en-US"/>
              </w:rPr>
            </w:pPr>
            <w:r w:rsidRPr="00786B5D">
              <w:rPr>
                <w:rFonts w:ascii="GHEA Grapalat" w:eastAsiaTheme="minorEastAsia" w:hAnsi="GHEA Grapalat" w:cs="Sylfaen"/>
                <w:b/>
                <w:lang w:val="en-US"/>
              </w:rPr>
              <w:t>3</w:t>
            </w:r>
          </w:p>
        </w:tc>
        <w:tc>
          <w:tcPr>
            <w:tcW w:w="1463" w:type="dxa"/>
          </w:tcPr>
          <w:p w:rsidR="00D212BB" w:rsidRPr="00786B5D" w:rsidRDefault="00D212BB" w:rsidP="00D212BB">
            <w:pPr>
              <w:autoSpaceDE w:val="0"/>
              <w:autoSpaceDN w:val="0"/>
              <w:adjustRightInd w:val="0"/>
              <w:ind w:left="-85" w:right="-108"/>
              <w:jc w:val="center"/>
              <w:rPr>
                <w:rFonts w:ascii="GHEA Grapalat" w:hAnsi="GHEA Grapalat" w:cs="Sylfaen"/>
                <w:b/>
                <w:lang w:val="fr-FR"/>
              </w:rPr>
            </w:pPr>
            <w:r w:rsidRPr="00786B5D">
              <w:rPr>
                <w:rFonts w:ascii="GHEA Grapalat" w:hAnsi="GHEA Grapalat" w:cs="Sylfaen"/>
                <w:b/>
                <w:lang w:val="fr-FR"/>
              </w:rPr>
              <w:t>4</w:t>
            </w:r>
          </w:p>
        </w:tc>
        <w:tc>
          <w:tcPr>
            <w:tcW w:w="3002" w:type="dxa"/>
          </w:tcPr>
          <w:p w:rsidR="00D212BB" w:rsidRPr="00786B5D" w:rsidRDefault="00D212BB" w:rsidP="00D212BB">
            <w:pPr>
              <w:autoSpaceDE w:val="0"/>
              <w:autoSpaceDN w:val="0"/>
              <w:adjustRightInd w:val="0"/>
              <w:jc w:val="center"/>
              <w:rPr>
                <w:rFonts w:ascii="GHEA Grapalat" w:hAnsi="GHEA Grapalat"/>
                <w:b/>
                <w:lang w:val="fr-FR"/>
              </w:rPr>
            </w:pPr>
            <w:r w:rsidRPr="00786B5D">
              <w:rPr>
                <w:rFonts w:ascii="GHEA Grapalat" w:hAnsi="GHEA Grapalat"/>
                <w:b/>
                <w:lang w:val="fr-FR"/>
              </w:rPr>
              <w:t>5</w:t>
            </w:r>
          </w:p>
        </w:tc>
      </w:tr>
      <w:tr w:rsidR="00AC2704" w:rsidRPr="00786B5D" w:rsidTr="00A72EC1">
        <w:trPr>
          <w:trHeight w:val="335"/>
        </w:trPr>
        <w:tc>
          <w:tcPr>
            <w:tcW w:w="534" w:type="dxa"/>
          </w:tcPr>
          <w:p w:rsidR="00AC2704" w:rsidRPr="00786B5D" w:rsidRDefault="00D212BB" w:rsidP="00AC2704">
            <w:pPr>
              <w:autoSpaceDE w:val="0"/>
              <w:autoSpaceDN w:val="0"/>
              <w:adjustRightInd w:val="0"/>
              <w:ind w:left="-18" w:right="-108"/>
              <w:rPr>
                <w:rFonts w:ascii="GHEA Grapalat" w:hAnsi="GHEA Grapalat" w:cs="Sylfaen"/>
                <w:lang w:val="fr-FR"/>
              </w:rPr>
            </w:pPr>
            <w:r w:rsidRPr="00786B5D">
              <w:rPr>
                <w:rFonts w:ascii="GHEA Grapalat" w:hAnsi="GHEA Grapalat" w:cs="Sylfaen"/>
                <w:lang w:val="fr-FR"/>
              </w:rPr>
              <w:t>5.</w:t>
            </w:r>
          </w:p>
        </w:tc>
        <w:tc>
          <w:tcPr>
            <w:tcW w:w="2184" w:type="dxa"/>
            <w:vAlign w:val="center"/>
          </w:tcPr>
          <w:p w:rsidR="00D212BB" w:rsidRPr="00786B5D" w:rsidRDefault="00D212BB" w:rsidP="00D212BB">
            <w:pPr>
              <w:autoSpaceDE w:val="0"/>
              <w:autoSpaceDN w:val="0"/>
              <w:adjustRightInd w:val="0"/>
              <w:ind w:left="-84" w:right="-108"/>
              <w:jc w:val="center"/>
              <w:rPr>
                <w:rFonts w:ascii="GHEA Grapalat" w:hAnsi="GHEA Grapalat"/>
                <w:lang w:val="fr-FR"/>
              </w:rPr>
            </w:pPr>
            <w:proofErr w:type="spellStart"/>
            <w:r w:rsidRPr="00786B5D">
              <w:rPr>
                <w:rFonts w:ascii="GHEA Grapalat" w:hAnsi="GHEA Grapalat"/>
                <w:lang w:val="fr-FR"/>
              </w:rPr>
              <w:t>ՀՀ</w:t>
            </w:r>
            <w:proofErr w:type="spellEnd"/>
            <w:r w:rsidRPr="00786B5D">
              <w:rPr>
                <w:rFonts w:ascii="GHEA Grapalat" w:hAnsi="GHEA Grapalat"/>
                <w:lang w:val="fr-FR"/>
              </w:rPr>
              <w:t xml:space="preserve"> </w:t>
            </w:r>
            <w:proofErr w:type="spellStart"/>
            <w:r w:rsidRPr="00786B5D">
              <w:rPr>
                <w:rFonts w:ascii="GHEA Grapalat" w:hAnsi="GHEA Grapalat"/>
                <w:lang w:val="fr-FR"/>
              </w:rPr>
              <w:t>վարչապետի</w:t>
            </w:r>
            <w:proofErr w:type="spellEnd"/>
            <w:r w:rsidRPr="00786B5D">
              <w:rPr>
                <w:rFonts w:ascii="GHEA Grapalat" w:hAnsi="GHEA Grapalat"/>
                <w:lang w:val="fr-FR"/>
              </w:rPr>
              <w:t xml:space="preserve"> </w:t>
            </w:r>
            <w:proofErr w:type="spellStart"/>
            <w:r w:rsidRPr="00786B5D">
              <w:rPr>
                <w:rFonts w:ascii="GHEA Grapalat" w:hAnsi="GHEA Grapalat"/>
                <w:lang w:val="fr-FR"/>
              </w:rPr>
              <w:t>աշխատակազմի</w:t>
            </w:r>
            <w:proofErr w:type="spellEnd"/>
            <w:r w:rsidRPr="00786B5D">
              <w:rPr>
                <w:rFonts w:ascii="GHEA Grapalat" w:hAnsi="GHEA Grapalat"/>
                <w:lang w:val="fr-FR"/>
              </w:rPr>
              <w:t xml:space="preserve"> </w:t>
            </w:r>
            <w:proofErr w:type="spellStart"/>
            <w:r w:rsidRPr="00786B5D">
              <w:rPr>
                <w:rFonts w:ascii="GHEA Grapalat" w:hAnsi="GHEA Grapalat"/>
                <w:lang w:val="fr-FR"/>
              </w:rPr>
              <w:t>քաղաքացիական</w:t>
            </w:r>
            <w:proofErr w:type="spellEnd"/>
            <w:r w:rsidRPr="00786B5D">
              <w:rPr>
                <w:rFonts w:ascii="GHEA Grapalat" w:hAnsi="GHEA Grapalat"/>
                <w:lang w:val="fr-FR"/>
              </w:rPr>
              <w:t xml:space="preserve"> </w:t>
            </w:r>
            <w:proofErr w:type="spellStart"/>
            <w:r w:rsidRPr="00786B5D">
              <w:rPr>
                <w:rFonts w:ascii="GHEA Grapalat" w:hAnsi="GHEA Grapalat"/>
                <w:lang w:val="fr-FR"/>
              </w:rPr>
              <w:t>ծառայության</w:t>
            </w:r>
            <w:proofErr w:type="spellEnd"/>
            <w:r w:rsidRPr="00786B5D">
              <w:rPr>
                <w:rFonts w:ascii="GHEA Grapalat" w:hAnsi="GHEA Grapalat"/>
                <w:lang w:val="fr-FR"/>
              </w:rPr>
              <w:t xml:space="preserve"> </w:t>
            </w:r>
            <w:proofErr w:type="spellStart"/>
            <w:r w:rsidRPr="00786B5D">
              <w:rPr>
                <w:rFonts w:ascii="GHEA Grapalat" w:hAnsi="GHEA Grapalat"/>
                <w:lang w:val="fr-FR"/>
              </w:rPr>
              <w:t>գրասենյակ</w:t>
            </w:r>
            <w:proofErr w:type="spellEnd"/>
          </w:p>
          <w:p w:rsidR="00D212BB" w:rsidRPr="00786B5D" w:rsidRDefault="00D212BB" w:rsidP="00D212BB">
            <w:pPr>
              <w:shd w:val="clear" w:color="auto" w:fill="FFFFFF"/>
              <w:ind w:left="-84" w:right="-108"/>
              <w:jc w:val="center"/>
              <w:rPr>
                <w:rFonts w:ascii="GHEA Grapalat" w:hAnsi="GHEA Grapalat"/>
              </w:rPr>
            </w:pPr>
            <w:r w:rsidRPr="00786B5D">
              <w:rPr>
                <w:rFonts w:ascii="GHEA Grapalat" w:hAnsi="GHEA Grapalat"/>
              </w:rPr>
              <w:t>02/43.8/54049-2019</w:t>
            </w:r>
          </w:p>
          <w:p w:rsidR="00D212BB" w:rsidRPr="00786B5D" w:rsidRDefault="00D212BB" w:rsidP="00D212BB">
            <w:pPr>
              <w:shd w:val="clear" w:color="auto" w:fill="FFFFFF"/>
              <w:ind w:left="-84" w:right="-108"/>
              <w:jc w:val="center"/>
              <w:rPr>
                <w:rFonts w:ascii="GHEA Grapalat" w:hAnsi="GHEA Grapalat"/>
              </w:rPr>
            </w:pPr>
            <w:r w:rsidRPr="00786B5D">
              <w:rPr>
                <w:rFonts w:ascii="GHEA Grapalat" w:hAnsi="GHEA Grapalat"/>
              </w:rPr>
              <w:t>03 Դեկտեմբեր 2019</w:t>
            </w:r>
          </w:p>
          <w:p w:rsidR="00AC2704" w:rsidRPr="00786B5D" w:rsidRDefault="00AC2704" w:rsidP="00AC2704">
            <w:pPr>
              <w:autoSpaceDE w:val="0"/>
              <w:autoSpaceDN w:val="0"/>
              <w:adjustRightInd w:val="0"/>
              <w:ind w:left="-84" w:right="-108"/>
              <w:jc w:val="center"/>
              <w:rPr>
                <w:rFonts w:ascii="GHEA Grapalat" w:hAnsi="GHEA Grapalat"/>
                <w:lang w:val="fr-FR"/>
              </w:rPr>
            </w:pPr>
          </w:p>
        </w:tc>
        <w:tc>
          <w:tcPr>
            <w:tcW w:w="7290" w:type="dxa"/>
            <w:vAlign w:val="center"/>
          </w:tcPr>
          <w:p w:rsidR="00786B5D" w:rsidRPr="00D20B8D" w:rsidRDefault="00786B5D" w:rsidP="00D212BB">
            <w:pPr>
              <w:ind w:firstLine="175"/>
              <w:jc w:val="both"/>
              <w:rPr>
                <w:rFonts w:ascii="GHEA Grapalat" w:hAnsi="GHEA Grapalat"/>
                <w:lang w:val="fr-FR"/>
              </w:rPr>
            </w:pPr>
            <w:r w:rsidRPr="00786B5D">
              <w:rPr>
                <w:rFonts w:ascii="GHEA Grapalat" w:hAnsi="GHEA Grapalat" w:cs="Sylfaen"/>
                <w:lang w:val="hy-AM"/>
              </w:rPr>
              <w:t xml:space="preserve">Միաժամանակ </w:t>
            </w:r>
            <w:r w:rsidRPr="00786B5D">
              <w:rPr>
                <w:rFonts w:ascii="GHEA Grapalat" w:hAnsi="GHEA Grapalat"/>
                <w:lang w:val="hy-AM"/>
              </w:rPr>
              <w:t>առաջարկվում է կատարել ճշտումներ կազմա</w:t>
            </w:r>
            <w:r w:rsidRPr="00786B5D">
              <w:rPr>
                <w:rFonts w:ascii="GHEA Grapalat" w:hAnsi="GHEA Grapalat"/>
                <w:lang w:val="fr-FR"/>
              </w:rPr>
              <w:t>-</w:t>
            </w:r>
            <w:r w:rsidRPr="00786B5D">
              <w:rPr>
                <w:rFonts w:ascii="GHEA Grapalat" w:hAnsi="GHEA Grapalat"/>
                <w:lang w:val="hy-AM"/>
              </w:rPr>
              <w:t>կերպությունների կողմից օգտագործվող առանձնահատուկ տարածքների վերաբերյալ և անհրաժեշտության դեպքում համապատասխան դրույթ ավելացնել որոշման նախագծերում։</w:t>
            </w:r>
          </w:p>
          <w:p w:rsidR="00D212BB" w:rsidRPr="00786B5D" w:rsidRDefault="00D212BB" w:rsidP="00D212BB">
            <w:pPr>
              <w:ind w:firstLine="175"/>
              <w:jc w:val="both"/>
              <w:rPr>
                <w:rFonts w:ascii="GHEA Grapalat" w:hAnsi="GHEA Grapalat"/>
                <w:shd w:val="clear" w:color="auto" w:fill="FFFFFF"/>
                <w:lang w:val="hy-AM"/>
              </w:rPr>
            </w:pPr>
            <w:r w:rsidRPr="00786B5D">
              <w:rPr>
                <w:rFonts w:ascii="GHEA Grapalat" w:eastAsiaTheme="minorEastAsia" w:hAnsi="GHEA Grapalat" w:cs="Sylfaen"/>
                <w:lang w:val="hy-AM"/>
              </w:rPr>
              <w:t xml:space="preserve">Նախագիծն անհրաժեշտ է համապատասխանեցնել </w:t>
            </w:r>
            <w:r w:rsidRPr="00786B5D">
              <w:rPr>
                <w:rFonts w:ascii="GHEA Grapalat" w:hAnsi="GHEA Grapalat"/>
                <w:lang w:val="hy-AM"/>
              </w:rPr>
              <w:t xml:space="preserve">«Կառավարչական իրավահարաբերությունների կարգավորման մասին» օրենքի (այսուհետ՝ Օրենք) 21-րդ հոդվածի 2-րդ մասի պահանջներին, որի համաձայն՝ </w:t>
            </w:r>
            <w:r w:rsidRPr="00786B5D">
              <w:rPr>
                <w:rFonts w:ascii="GHEA Grapalat" w:hAnsi="GHEA Grapalat"/>
                <w:shd w:val="clear" w:color="auto" w:fill="FFFFFF"/>
                <w:lang w:val="hy-AM"/>
              </w:rPr>
              <w:t>կառուցվածքային փոփոխություն իրականացվում է համապատասխանաբար պետական մարմնի կանոնադրության փոփոխությամբ պայմանավորված գործառույթների փոփոխության դեպքում:</w:t>
            </w:r>
          </w:p>
          <w:p w:rsidR="00AC2704" w:rsidRPr="00786B5D" w:rsidRDefault="00AC2704" w:rsidP="00D212BB">
            <w:pPr>
              <w:ind w:firstLine="162"/>
              <w:jc w:val="both"/>
              <w:rPr>
                <w:rFonts w:ascii="GHEA Grapalat" w:hAnsi="GHEA Grapalat"/>
                <w:shd w:val="clear" w:color="auto" w:fill="FFFFFF"/>
                <w:lang w:val="hy-AM"/>
              </w:rPr>
            </w:pPr>
            <w:r w:rsidRPr="00786B5D">
              <w:rPr>
                <w:rFonts w:ascii="GHEA Grapalat" w:hAnsi="GHEA Grapalat"/>
                <w:shd w:val="clear" w:color="auto" w:fill="FFFFFF"/>
                <w:lang w:val="hy-AM"/>
              </w:rPr>
              <w:t>Ներկայացված Նախագծում բացակայում են համապատասխան դրույթները Արտակարգ իրավիճակների նախարարության (այսուհետ՝ նախարարություն) գործառույթների փոփոխության վերաբերյալ: Հետևաբար, անհրաժեշտ է Նախագծում լրացնել համապատասխան դրույթներ՝ նախարարության գործառույթների այն փոփոխությունների վերաբերյալ, որոնք հիմք են հանդիսանալու կառուցվածքային փոփոխությունների իրականացման համար:</w:t>
            </w:r>
          </w:p>
          <w:p w:rsidR="00AC2704" w:rsidRPr="00786B5D" w:rsidRDefault="00AC2704" w:rsidP="00AC2704">
            <w:pPr>
              <w:ind w:firstLine="175"/>
              <w:jc w:val="both"/>
              <w:rPr>
                <w:rFonts w:ascii="GHEA Grapalat" w:hAnsi="GHEA Grapalat"/>
                <w:lang w:val="hy-AM"/>
              </w:rPr>
            </w:pPr>
            <w:r w:rsidRPr="00786B5D">
              <w:rPr>
                <w:rFonts w:ascii="GHEA Grapalat" w:hAnsi="GHEA Grapalat"/>
                <w:lang w:val="hy-AM"/>
              </w:rPr>
              <w:t>Այնուամենայնիվ, Նախագծի վերաբերյալ ներկայացնում ենք հետևյալ դիտողությունները և առաջարկությունները՝</w:t>
            </w:r>
          </w:p>
          <w:p w:rsidR="00AC2704" w:rsidRPr="00786B5D" w:rsidRDefault="00AC2704" w:rsidP="00AC2704">
            <w:pPr>
              <w:ind w:firstLine="175"/>
              <w:jc w:val="both"/>
              <w:rPr>
                <w:rFonts w:ascii="GHEA Grapalat" w:hAnsi="GHEA Grapalat"/>
                <w:lang w:val="hy-AM"/>
              </w:rPr>
            </w:pPr>
            <w:r w:rsidRPr="00786B5D">
              <w:rPr>
                <w:rFonts w:ascii="GHEA Grapalat" w:hAnsi="GHEA Grapalat"/>
                <w:lang w:val="hy-AM"/>
              </w:rPr>
              <w:t>1. Առաջարկում ենք Նախագծի 1-ին կետի «հավելվածում (այսուհետ՝ հավելված)» բառերը փոխարինել «Արտակարգ իրա</w:t>
            </w:r>
            <w:r w:rsidR="00521ABF" w:rsidRPr="00786B5D">
              <w:rPr>
                <w:rFonts w:ascii="GHEA Grapalat" w:hAnsi="GHEA Grapalat"/>
                <w:lang w:val="hy-AM"/>
              </w:rPr>
              <w:t>-</w:t>
            </w:r>
            <w:r w:rsidRPr="00786B5D">
              <w:rPr>
                <w:rFonts w:ascii="GHEA Grapalat" w:hAnsi="GHEA Grapalat"/>
                <w:lang w:val="hy-AM"/>
              </w:rPr>
              <w:t>վիճակների նախարարության (այսուհետ՝ նախարարություն) կառուցվածքում» բառերով՝ հաշվի առնելով այն, որ փոփոխու</w:t>
            </w:r>
            <w:r w:rsidR="00521ABF" w:rsidRPr="00786B5D">
              <w:rPr>
                <w:rFonts w:ascii="GHEA Grapalat" w:hAnsi="GHEA Grapalat"/>
                <w:lang w:val="hy-AM"/>
              </w:rPr>
              <w:t>-</w:t>
            </w:r>
            <w:r w:rsidRPr="00786B5D">
              <w:rPr>
                <w:rFonts w:ascii="GHEA Grapalat" w:hAnsi="GHEA Grapalat"/>
                <w:lang w:val="hy-AM"/>
              </w:rPr>
              <w:t>թյունները կատարվում են նախարարության կառուցվածքում:</w:t>
            </w:r>
          </w:p>
          <w:p w:rsidR="00AC2704" w:rsidRPr="00786B5D" w:rsidRDefault="00AC2704" w:rsidP="00AC2704">
            <w:pPr>
              <w:ind w:firstLine="175"/>
              <w:jc w:val="both"/>
              <w:rPr>
                <w:rFonts w:ascii="GHEA Grapalat" w:hAnsi="GHEA Grapalat"/>
                <w:lang w:val="hy-AM"/>
              </w:rPr>
            </w:pPr>
            <w:r w:rsidRPr="00786B5D">
              <w:rPr>
                <w:rFonts w:ascii="GHEA Grapalat" w:hAnsi="GHEA Grapalat"/>
                <w:lang w:val="hy-AM"/>
              </w:rPr>
              <w:t>Բացի այդ առաջարկում ենք Նախագծի 1-ին կետի «որոշմամբ» բառից հետո լրացնել «(այսուհետ՝ Որոշում)» բառերը:</w:t>
            </w:r>
          </w:p>
          <w:p w:rsidR="00AC2704" w:rsidRPr="00D20B8D" w:rsidRDefault="00AC2704" w:rsidP="00786B5D">
            <w:pPr>
              <w:ind w:firstLine="175"/>
              <w:jc w:val="both"/>
              <w:rPr>
                <w:rFonts w:ascii="GHEA Grapalat" w:hAnsi="GHEA Grapalat"/>
                <w:lang w:val="hy-AM"/>
              </w:rPr>
            </w:pPr>
            <w:r w:rsidRPr="00786B5D">
              <w:rPr>
                <w:rFonts w:ascii="GHEA Grapalat" w:hAnsi="GHEA Grapalat"/>
                <w:lang w:val="hy-AM"/>
              </w:rPr>
              <w:t>2.Նախագծի 1-ին կետի 2-րդ և 3-րդ ենթակետերով նախա</w:t>
            </w:r>
            <w:r w:rsidR="00521ABF" w:rsidRPr="00786B5D">
              <w:rPr>
                <w:rFonts w:ascii="GHEA Grapalat" w:hAnsi="GHEA Grapalat"/>
                <w:lang w:val="hy-AM"/>
              </w:rPr>
              <w:t>-</w:t>
            </w:r>
            <w:r w:rsidRPr="00786B5D">
              <w:rPr>
                <w:rFonts w:ascii="GHEA Grapalat" w:hAnsi="GHEA Grapalat"/>
                <w:lang w:val="hy-AM"/>
              </w:rPr>
              <w:t>տեսվող անվանափոխություններն անհրաժեշտ է շարադրել առանձին կետով (դրանք չներառելով կառուցվածքային փո</w:t>
            </w:r>
            <w:r w:rsidR="00521ABF" w:rsidRPr="00786B5D">
              <w:rPr>
                <w:rFonts w:ascii="GHEA Grapalat" w:hAnsi="GHEA Grapalat"/>
                <w:lang w:val="hy-AM"/>
              </w:rPr>
              <w:t>-</w:t>
            </w:r>
          </w:p>
          <w:p w:rsidR="00786B5D" w:rsidRPr="00D20B8D" w:rsidRDefault="00786B5D" w:rsidP="00786B5D">
            <w:pPr>
              <w:ind w:firstLine="175"/>
              <w:jc w:val="both"/>
              <w:rPr>
                <w:rFonts w:ascii="GHEA Grapalat" w:eastAsiaTheme="minorEastAsia" w:hAnsi="GHEA Grapalat" w:cs="Sylfaen"/>
                <w:lang w:val="hy-AM"/>
              </w:rPr>
            </w:pPr>
          </w:p>
        </w:tc>
        <w:tc>
          <w:tcPr>
            <w:tcW w:w="1463" w:type="dxa"/>
          </w:tcPr>
          <w:p w:rsidR="00786B5D" w:rsidRPr="00786B5D" w:rsidRDefault="00786B5D" w:rsidP="00786B5D">
            <w:pPr>
              <w:autoSpaceDE w:val="0"/>
              <w:autoSpaceDN w:val="0"/>
              <w:adjustRightInd w:val="0"/>
              <w:ind w:left="-85" w:right="-108"/>
              <w:jc w:val="center"/>
              <w:rPr>
                <w:rFonts w:ascii="GHEA Grapalat" w:hAnsi="GHEA Grapalat" w:cs="Sylfaen"/>
                <w:lang w:val="hy-AM"/>
              </w:rPr>
            </w:pPr>
            <w:proofErr w:type="spellStart"/>
            <w:r w:rsidRPr="00786B5D">
              <w:rPr>
                <w:rFonts w:ascii="GHEA Grapalat" w:hAnsi="GHEA Grapalat" w:cs="Sylfaen"/>
                <w:lang w:val="fr-FR"/>
              </w:rPr>
              <w:t>Ընդունվել</w:t>
            </w:r>
            <w:proofErr w:type="spellEnd"/>
            <w:r w:rsidRPr="00786B5D">
              <w:rPr>
                <w:rFonts w:ascii="GHEA Grapalat" w:hAnsi="GHEA Grapalat" w:cs="Sylfaen"/>
                <w:lang w:val="fr-FR"/>
              </w:rPr>
              <w:t xml:space="preserve"> է</w:t>
            </w:r>
          </w:p>
          <w:p w:rsidR="00786B5D" w:rsidRPr="00786B5D" w:rsidRDefault="00786B5D" w:rsidP="00786B5D">
            <w:pPr>
              <w:autoSpaceDE w:val="0"/>
              <w:autoSpaceDN w:val="0"/>
              <w:adjustRightInd w:val="0"/>
              <w:ind w:left="-85" w:right="-108"/>
              <w:jc w:val="center"/>
              <w:rPr>
                <w:rFonts w:ascii="GHEA Grapalat" w:hAnsi="GHEA Grapalat" w:cs="Sylfaen"/>
                <w:lang w:val="fr-FR"/>
              </w:rPr>
            </w:pPr>
            <w:r w:rsidRPr="00786B5D">
              <w:rPr>
                <w:rFonts w:ascii="GHEA Grapalat" w:hAnsi="GHEA Grapalat" w:cs="Sylfaen"/>
                <w:lang w:val="hy-AM"/>
              </w:rPr>
              <w:t>ի գիտություն</w:t>
            </w:r>
            <w:r w:rsidRPr="00786B5D">
              <w:rPr>
                <w:rFonts w:ascii="GHEA Grapalat" w:hAnsi="GHEA Grapalat" w:cs="Sylfaen"/>
                <w:lang w:val="fr-FR"/>
              </w:rPr>
              <w:t xml:space="preserve"> </w:t>
            </w:r>
          </w:p>
          <w:p w:rsidR="00786B5D" w:rsidRPr="00786B5D" w:rsidRDefault="00786B5D" w:rsidP="00786B5D">
            <w:pPr>
              <w:autoSpaceDE w:val="0"/>
              <w:autoSpaceDN w:val="0"/>
              <w:adjustRightInd w:val="0"/>
              <w:ind w:left="-85" w:right="-108"/>
              <w:jc w:val="center"/>
              <w:rPr>
                <w:rFonts w:ascii="GHEA Grapalat" w:hAnsi="GHEA Grapalat" w:cs="Sylfaen"/>
                <w:lang w:val="fr-FR"/>
              </w:rPr>
            </w:pPr>
          </w:p>
          <w:p w:rsidR="00AC2704" w:rsidRPr="00786B5D" w:rsidRDefault="00D212BB" w:rsidP="00786B5D">
            <w:pPr>
              <w:autoSpaceDE w:val="0"/>
              <w:autoSpaceDN w:val="0"/>
              <w:adjustRightInd w:val="0"/>
              <w:ind w:left="-85" w:right="-108"/>
              <w:jc w:val="center"/>
              <w:rPr>
                <w:rFonts w:ascii="GHEA Grapalat" w:hAnsi="GHEA Grapalat" w:cs="Sylfaen"/>
                <w:lang w:val="fr-FR"/>
              </w:rPr>
            </w:pPr>
            <w:proofErr w:type="spellStart"/>
            <w:r w:rsidRPr="00786B5D">
              <w:rPr>
                <w:rFonts w:ascii="GHEA Grapalat" w:hAnsi="GHEA Grapalat" w:cs="Sylfaen"/>
                <w:lang w:val="fr-FR"/>
              </w:rPr>
              <w:t>Ընդունվել</w:t>
            </w:r>
            <w:proofErr w:type="spellEnd"/>
            <w:r w:rsidRPr="00786B5D">
              <w:rPr>
                <w:rFonts w:ascii="GHEA Grapalat" w:hAnsi="GHEA Grapalat" w:cs="Sylfaen"/>
                <w:lang w:val="fr-FR"/>
              </w:rPr>
              <w:t xml:space="preserve"> է</w:t>
            </w: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D212BB" w:rsidRPr="00786B5D" w:rsidRDefault="00D212BB" w:rsidP="00D212BB">
            <w:pPr>
              <w:autoSpaceDE w:val="0"/>
              <w:autoSpaceDN w:val="0"/>
              <w:adjustRightInd w:val="0"/>
              <w:ind w:left="-85" w:right="-108"/>
              <w:jc w:val="center"/>
              <w:rPr>
                <w:rFonts w:ascii="GHEA Grapalat" w:hAnsi="GHEA Grapalat" w:cs="Sylfaen"/>
                <w:lang w:val="hy-AM"/>
              </w:rPr>
            </w:pPr>
          </w:p>
          <w:p w:rsidR="00D212BB" w:rsidRPr="00786B5D" w:rsidRDefault="00D212BB" w:rsidP="00D212BB">
            <w:pPr>
              <w:autoSpaceDE w:val="0"/>
              <w:autoSpaceDN w:val="0"/>
              <w:adjustRightInd w:val="0"/>
              <w:ind w:left="-85" w:right="-108"/>
              <w:jc w:val="center"/>
              <w:rPr>
                <w:rFonts w:ascii="GHEA Grapalat" w:hAnsi="GHEA Grapalat" w:cs="Sylfaen"/>
                <w:lang w:val="fr-FR"/>
              </w:rPr>
            </w:pPr>
            <w:r w:rsidRPr="00786B5D">
              <w:rPr>
                <w:rFonts w:ascii="GHEA Grapalat" w:hAnsi="GHEA Grapalat" w:cs="Sylfaen"/>
                <w:lang w:val="fr-FR"/>
              </w:rPr>
              <w:t xml:space="preserve"> </w:t>
            </w:r>
            <w:proofErr w:type="spellStart"/>
            <w:r w:rsidRPr="00786B5D">
              <w:rPr>
                <w:rFonts w:ascii="GHEA Grapalat" w:hAnsi="GHEA Grapalat" w:cs="Sylfaen"/>
                <w:lang w:val="fr-FR"/>
              </w:rPr>
              <w:t>Ընդունվել</w:t>
            </w:r>
            <w:proofErr w:type="spellEnd"/>
            <w:r w:rsidRPr="00786B5D">
              <w:rPr>
                <w:rFonts w:ascii="GHEA Grapalat" w:hAnsi="GHEA Grapalat" w:cs="Sylfaen"/>
                <w:lang w:val="fr-FR"/>
              </w:rPr>
              <w:t xml:space="preserve"> է</w:t>
            </w:r>
          </w:p>
          <w:p w:rsidR="00AC2704" w:rsidRPr="00786B5D" w:rsidRDefault="00AC2704" w:rsidP="00AC2704">
            <w:pPr>
              <w:autoSpaceDE w:val="0"/>
              <w:autoSpaceDN w:val="0"/>
              <w:adjustRightInd w:val="0"/>
              <w:ind w:left="-85" w:right="-108"/>
              <w:jc w:val="both"/>
              <w:rPr>
                <w:rFonts w:ascii="GHEA Grapalat" w:hAnsi="GHEA Grapalat" w:cs="Sylfaen"/>
                <w:lang w:val="fr-FR"/>
              </w:rPr>
            </w:pPr>
          </w:p>
          <w:p w:rsidR="00AC2704" w:rsidRPr="00786B5D" w:rsidRDefault="00AC2704" w:rsidP="00AC2704">
            <w:pPr>
              <w:autoSpaceDE w:val="0"/>
              <w:autoSpaceDN w:val="0"/>
              <w:adjustRightInd w:val="0"/>
              <w:ind w:left="-85" w:right="-108"/>
              <w:jc w:val="both"/>
              <w:rPr>
                <w:rFonts w:ascii="GHEA Grapalat" w:hAnsi="GHEA Grapalat" w:cs="Sylfaen"/>
                <w:lang w:val="fr-FR"/>
              </w:rPr>
            </w:pPr>
          </w:p>
          <w:p w:rsidR="00AC2704" w:rsidRPr="00786B5D" w:rsidRDefault="00AC2704" w:rsidP="00AC2704">
            <w:pPr>
              <w:autoSpaceDE w:val="0"/>
              <w:autoSpaceDN w:val="0"/>
              <w:adjustRightInd w:val="0"/>
              <w:ind w:left="-85" w:right="-108"/>
              <w:jc w:val="both"/>
              <w:rPr>
                <w:rFonts w:ascii="GHEA Grapalat" w:hAnsi="GHEA Grapalat" w:cs="Sylfaen"/>
                <w:lang w:val="fr-FR"/>
              </w:rPr>
            </w:pPr>
          </w:p>
          <w:p w:rsidR="00AC2704" w:rsidRPr="00786B5D" w:rsidRDefault="00AC2704" w:rsidP="00AC2704">
            <w:pPr>
              <w:autoSpaceDE w:val="0"/>
              <w:autoSpaceDN w:val="0"/>
              <w:adjustRightInd w:val="0"/>
              <w:ind w:left="-85" w:right="-108"/>
              <w:jc w:val="both"/>
              <w:rPr>
                <w:rFonts w:ascii="GHEA Grapalat" w:hAnsi="GHEA Grapalat" w:cs="Sylfaen"/>
                <w:lang w:val="fr-FR"/>
              </w:rPr>
            </w:pPr>
          </w:p>
          <w:p w:rsidR="00AC2704" w:rsidRPr="00786B5D" w:rsidRDefault="00AC2704" w:rsidP="00AC2704">
            <w:pPr>
              <w:autoSpaceDE w:val="0"/>
              <w:autoSpaceDN w:val="0"/>
              <w:adjustRightInd w:val="0"/>
              <w:ind w:left="-85" w:right="-108"/>
              <w:jc w:val="both"/>
              <w:rPr>
                <w:rFonts w:ascii="GHEA Grapalat" w:hAnsi="GHEA Grapalat" w:cs="Sylfaen"/>
                <w:lang w:val="fr-FR"/>
              </w:rPr>
            </w:pPr>
          </w:p>
          <w:p w:rsidR="00AC2704" w:rsidRPr="00786B5D" w:rsidRDefault="00AC2704" w:rsidP="00AC2704">
            <w:pPr>
              <w:autoSpaceDE w:val="0"/>
              <w:autoSpaceDN w:val="0"/>
              <w:adjustRightInd w:val="0"/>
              <w:ind w:left="-85" w:right="-108"/>
              <w:jc w:val="both"/>
              <w:rPr>
                <w:rFonts w:ascii="GHEA Grapalat" w:hAnsi="GHEA Grapalat" w:cs="Sylfaen"/>
                <w:lang w:val="hy-AM"/>
              </w:rPr>
            </w:pPr>
          </w:p>
          <w:p w:rsidR="00D212BB" w:rsidRPr="00786B5D" w:rsidRDefault="00D212BB" w:rsidP="00AC2704">
            <w:pPr>
              <w:autoSpaceDE w:val="0"/>
              <w:autoSpaceDN w:val="0"/>
              <w:adjustRightInd w:val="0"/>
              <w:ind w:left="-85" w:right="-108"/>
              <w:jc w:val="both"/>
              <w:rPr>
                <w:rFonts w:ascii="GHEA Grapalat" w:hAnsi="GHEA Grapalat" w:cs="Sylfaen"/>
                <w:lang w:val="hy-AM"/>
              </w:rPr>
            </w:pPr>
          </w:p>
          <w:p w:rsidR="00D212BB" w:rsidRPr="00786B5D" w:rsidRDefault="00D212BB" w:rsidP="00AC2704">
            <w:pPr>
              <w:autoSpaceDE w:val="0"/>
              <w:autoSpaceDN w:val="0"/>
              <w:adjustRightInd w:val="0"/>
              <w:ind w:left="-85" w:right="-108"/>
              <w:jc w:val="both"/>
              <w:rPr>
                <w:rFonts w:ascii="GHEA Grapalat" w:hAnsi="GHEA Grapalat" w:cs="Sylfaen"/>
                <w:lang w:val="hy-AM"/>
              </w:rPr>
            </w:pPr>
          </w:p>
          <w:p w:rsidR="00D212BB" w:rsidRPr="00786B5D" w:rsidRDefault="00D212BB" w:rsidP="00AC2704">
            <w:pPr>
              <w:autoSpaceDE w:val="0"/>
              <w:autoSpaceDN w:val="0"/>
              <w:adjustRightInd w:val="0"/>
              <w:ind w:left="-85" w:right="-108"/>
              <w:jc w:val="both"/>
              <w:rPr>
                <w:rFonts w:ascii="GHEA Grapalat" w:hAnsi="GHEA Grapalat" w:cs="Sylfaen"/>
                <w:lang w:val="hy-AM"/>
              </w:rPr>
            </w:pPr>
          </w:p>
          <w:p w:rsidR="00AC2704" w:rsidRPr="00786B5D" w:rsidRDefault="00D212BB" w:rsidP="00521ABF">
            <w:pPr>
              <w:autoSpaceDE w:val="0"/>
              <w:autoSpaceDN w:val="0"/>
              <w:adjustRightInd w:val="0"/>
              <w:ind w:left="-85" w:right="-108"/>
              <w:jc w:val="center"/>
              <w:rPr>
                <w:rFonts w:ascii="GHEA Grapalat" w:hAnsi="GHEA Grapalat" w:cs="Sylfaen"/>
                <w:lang w:val="fr-FR"/>
              </w:rPr>
            </w:pPr>
            <w:r w:rsidRPr="00786B5D">
              <w:rPr>
                <w:rFonts w:ascii="GHEA Grapalat" w:hAnsi="GHEA Grapalat" w:cs="Sylfaen"/>
                <w:lang w:val="hy-AM"/>
              </w:rPr>
              <w:t>1</w:t>
            </w:r>
            <w:r w:rsidR="00AC2704" w:rsidRPr="00786B5D">
              <w:rPr>
                <w:rFonts w:ascii="GHEA Grapalat" w:hAnsi="GHEA Grapalat" w:cs="Sylfaen"/>
                <w:lang w:val="fr-FR"/>
              </w:rPr>
              <w:t xml:space="preserve">. </w:t>
            </w:r>
            <w:proofErr w:type="spellStart"/>
            <w:r w:rsidR="00AC2704" w:rsidRPr="00786B5D">
              <w:rPr>
                <w:rFonts w:ascii="GHEA Grapalat" w:hAnsi="GHEA Grapalat" w:cs="Sylfaen"/>
                <w:lang w:val="fr-FR"/>
              </w:rPr>
              <w:t>Ընդուն</w:t>
            </w:r>
            <w:proofErr w:type="spellEnd"/>
            <w:r w:rsidR="00AC2704" w:rsidRPr="00786B5D">
              <w:rPr>
                <w:rFonts w:ascii="GHEA Grapalat" w:hAnsi="GHEA Grapalat" w:cs="Sylfaen"/>
                <w:lang w:val="fr-FR"/>
              </w:rPr>
              <w:t>-</w:t>
            </w:r>
          </w:p>
          <w:p w:rsidR="00AC2704" w:rsidRPr="00786B5D" w:rsidRDefault="00AC2704" w:rsidP="00521ABF">
            <w:pPr>
              <w:autoSpaceDE w:val="0"/>
              <w:autoSpaceDN w:val="0"/>
              <w:adjustRightInd w:val="0"/>
              <w:ind w:left="-85" w:right="-108"/>
              <w:jc w:val="center"/>
              <w:rPr>
                <w:rFonts w:ascii="GHEA Grapalat" w:hAnsi="GHEA Grapalat" w:cs="Sylfaen"/>
                <w:lang w:val="fr-FR"/>
              </w:rPr>
            </w:pPr>
            <w:proofErr w:type="spellStart"/>
            <w:r w:rsidRPr="00786B5D">
              <w:rPr>
                <w:rFonts w:ascii="GHEA Grapalat" w:hAnsi="GHEA Grapalat" w:cs="Sylfaen"/>
                <w:lang w:val="fr-FR"/>
              </w:rPr>
              <w:t>վել</w:t>
            </w:r>
            <w:proofErr w:type="spellEnd"/>
            <w:r w:rsidRPr="00786B5D">
              <w:rPr>
                <w:rFonts w:ascii="GHEA Grapalat" w:hAnsi="GHEA Grapalat" w:cs="Sylfaen"/>
                <w:lang w:val="fr-FR"/>
              </w:rPr>
              <w:t xml:space="preserve"> է</w:t>
            </w:r>
          </w:p>
          <w:p w:rsidR="00AC2704" w:rsidRPr="00786B5D" w:rsidRDefault="00AC2704" w:rsidP="00521ABF">
            <w:pPr>
              <w:autoSpaceDE w:val="0"/>
              <w:autoSpaceDN w:val="0"/>
              <w:adjustRightInd w:val="0"/>
              <w:ind w:left="-85" w:right="-108"/>
              <w:jc w:val="center"/>
              <w:rPr>
                <w:rFonts w:ascii="GHEA Grapalat" w:hAnsi="GHEA Grapalat" w:cs="Sylfaen"/>
                <w:lang w:val="fr-FR"/>
              </w:rPr>
            </w:pPr>
          </w:p>
          <w:p w:rsidR="00AC2704" w:rsidRPr="00786B5D" w:rsidRDefault="00AC2704" w:rsidP="00521ABF">
            <w:pPr>
              <w:autoSpaceDE w:val="0"/>
              <w:autoSpaceDN w:val="0"/>
              <w:adjustRightInd w:val="0"/>
              <w:ind w:left="-85" w:right="-108"/>
              <w:jc w:val="center"/>
              <w:rPr>
                <w:rFonts w:ascii="GHEA Grapalat" w:hAnsi="GHEA Grapalat" w:cs="Sylfaen"/>
                <w:lang w:val="fr-FR"/>
              </w:rPr>
            </w:pPr>
          </w:p>
          <w:p w:rsidR="00AC2704" w:rsidRPr="00786B5D" w:rsidRDefault="00AC2704" w:rsidP="00521ABF">
            <w:pPr>
              <w:autoSpaceDE w:val="0"/>
              <w:autoSpaceDN w:val="0"/>
              <w:adjustRightInd w:val="0"/>
              <w:ind w:left="-85" w:right="-108"/>
              <w:jc w:val="center"/>
              <w:rPr>
                <w:rFonts w:ascii="GHEA Grapalat" w:hAnsi="GHEA Grapalat" w:cs="Sylfaen"/>
                <w:lang w:val="fr-FR"/>
              </w:rPr>
            </w:pPr>
          </w:p>
          <w:p w:rsidR="00AC2704" w:rsidRPr="00786B5D" w:rsidRDefault="00AC2704" w:rsidP="00521ABF">
            <w:pPr>
              <w:autoSpaceDE w:val="0"/>
              <w:autoSpaceDN w:val="0"/>
              <w:adjustRightInd w:val="0"/>
              <w:ind w:left="-85" w:right="-108"/>
              <w:jc w:val="center"/>
              <w:rPr>
                <w:rFonts w:ascii="GHEA Grapalat" w:hAnsi="GHEA Grapalat" w:cs="Sylfaen"/>
                <w:lang w:val="fr-FR"/>
              </w:rPr>
            </w:pPr>
          </w:p>
          <w:p w:rsidR="00AC2704" w:rsidRPr="00786B5D" w:rsidRDefault="00AC2704" w:rsidP="00521ABF">
            <w:pPr>
              <w:autoSpaceDE w:val="0"/>
              <w:autoSpaceDN w:val="0"/>
              <w:adjustRightInd w:val="0"/>
              <w:ind w:left="-85" w:right="-108"/>
              <w:jc w:val="center"/>
              <w:rPr>
                <w:rFonts w:ascii="GHEA Grapalat" w:hAnsi="GHEA Grapalat" w:cs="Sylfaen"/>
                <w:lang w:val="fr-FR"/>
              </w:rPr>
            </w:pPr>
          </w:p>
          <w:p w:rsidR="00AC2704" w:rsidRPr="00786B5D" w:rsidRDefault="00AC2704" w:rsidP="00521ABF">
            <w:pPr>
              <w:autoSpaceDE w:val="0"/>
              <w:autoSpaceDN w:val="0"/>
              <w:adjustRightInd w:val="0"/>
              <w:ind w:left="-85" w:right="-108"/>
              <w:jc w:val="center"/>
              <w:rPr>
                <w:rFonts w:ascii="GHEA Grapalat" w:hAnsi="GHEA Grapalat" w:cs="Sylfaen"/>
                <w:lang w:val="fr-FR"/>
              </w:rPr>
            </w:pPr>
          </w:p>
          <w:p w:rsidR="00AC2704" w:rsidRPr="00786B5D" w:rsidRDefault="00521ABF" w:rsidP="00521ABF">
            <w:pPr>
              <w:autoSpaceDE w:val="0"/>
              <w:autoSpaceDN w:val="0"/>
              <w:adjustRightInd w:val="0"/>
              <w:ind w:left="-85" w:right="-108"/>
              <w:jc w:val="center"/>
              <w:rPr>
                <w:rFonts w:ascii="GHEA Grapalat" w:hAnsi="GHEA Grapalat" w:cs="Sylfaen"/>
                <w:lang w:val="fr-FR"/>
              </w:rPr>
            </w:pPr>
            <w:r w:rsidRPr="00D20B8D">
              <w:rPr>
                <w:rFonts w:ascii="GHEA Grapalat" w:hAnsi="GHEA Grapalat" w:cs="Sylfaen"/>
                <w:lang w:val="fr-FR"/>
              </w:rPr>
              <w:t>2</w:t>
            </w:r>
            <w:r w:rsidR="00AC2704" w:rsidRPr="00786B5D">
              <w:rPr>
                <w:rFonts w:ascii="GHEA Grapalat" w:hAnsi="GHEA Grapalat" w:cs="Sylfaen"/>
                <w:lang w:val="fr-FR"/>
              </w:rPr>
              <w:t xml:space="preserve">. </w:t>
            </w:r>
            <w:proofErr w:type="spellStart"/>
            <w:r w:rsidR="00AC2704" w:rsidRPr="00786B5D">
              <w:rPr>
                <w:rFonts w:ascii="GHEA Grapalat" w:hAnsi="GHEA Grapalat" w:cs="Sylfaen"/>
                <w:lang w:val="fr-FR"/>
              </w:rPr>
              <w:t>Ընդուն</w:t>
            </w:r>
            <w:proofErr w:type="spellEnd"/>
            <w:r w:rsidR="00AC2704" w:rsidRPr="00786B5D">
              <w:rPr>
                <w:rFonts w:ascii="GHEA Grapalat" w:hAnsi="GHEA Grapalat" w:cs="Sylfaen"/>
                <w:lang w:val="fr-FR"/>
              </w:rPr>
              <w:t>-</w:t>
            </w:r>
          </w:p>
          <w:p w:rsidR="00AC2704" w:rsidRPr="00786B5D" w:rsidRDefault="00AC2704" w:rsidP="00521ABF">
            <w:pPr>
              <w:autoSpaceDE w:val="0"/>
              <w:autoSpaceDN w:val="0"/>
              <w:adjustRightInd w:val="0"/>
              <w:ind w:left="-85" w:right="-108"/>
              <w:jc w:val="center"/>
              <w:rPr>
                <w:rFonts w:ascii="GHEA Grapalat" w:hAnsi="GHEA Grapalat" w:cs="Sylfaen"/>
                <w:lang w:val="fr-FR"/>
              </w:rPr>
            </w:pPr>
            <w:proofErr w:type="spellStart"/>
            <w:r w:rsidRPr="00786B5D">
              <w:rPr>
                <w:rFonts w:ascii="GHEA Grapalat" w:hAnsi="GHEA Grapalat" w:cs="Sylfaen"/>
                <w:lang w:val="fr-FR"/>
              </w:rPr>
              <w:t>վել</w:t>
            </w:r>
            <w:proofErr w:type="spellEnd"/>
            <w:r w:rsidRPr="00786B5D">
              <w:rPr>
                <w:rFonts w:ascii="GHEA Grapalat" w:hAnsi="GHEA Grapalat" w:cs="Sylfaen"/>
                <w:lang w:val="fr-FR"/>
              </w:rPr>
              <w:t xml:space="preserve"> է</w:t>
            </w:r>
          </w:p>
          <w:p w:rsidR="00AC2704" w:rsidRPr="00786B5D" w:rsidRDefault="00AC2704" w:rsidP="00AC2704">
            <w:pPr>
              <w:autoSpaceDE w:val="0"/>
              <w:autoSpaceDN w:val="0"/>
              <w:adjustRightInd w:val="0"/>
              <w:ind w:left="-85" w:right="-108"/>
              <w:jc w:val="both"/>
              <w:rPr>
                <w:rFonts w:ascii="GHEA Grapalat" w:hAnsi="GHEA Grapalat" w:cs="Sylfaen"/>
                <w:lang w:val="fr-FR"/>
              </w:rPr>
            </w:pPr>
          </w:p>
        </w:tc>
        <w:tc>
          <w:tcPr>
            <w:tcW w:w="3002" w:type="dxa"/>
          </w:tcPr>
          <w:p w:rsidR="00AC2704" w:rsidRPr="00786B5D" w:rsidRDefault="00D212BB" w:rsidP="00AC2704">
            <w:pPr>
              <w:autoSpaceDE w:val="0"/>
              <w:autoSpaceDN w:val="0"/>
              <w:adjustRightInd w:val="0"/>
              <w:jc w:val="both"/>
              <w:rPr>
                <w:rFonts w:ascii="GHEA Grapalat" w:hAnsi="GHEA Grapalat"/>
                <w:lang w:val="fr-FR"/>
              </w:rPr>
            </w:pPr>
            <w:r w:rsidRPr="00786B5D">
              <w:rPr>
                <w:rFonts w:ascii="GHEA Grapalat" w:hAnsi="GHEA Grapalat" w:cs="Arial"/>
              </w:rPr>
              <w:t>Նախատեսված</w:t>
            </w:r>
            <w:r w:rsidRPr="00786B5D">
              <w:rPr>
                <w:rFonts w:ascii="GHEA Grapalat" w:hAnsi="GHEA Grapalat" w:cs="Arial"/>
                <w:lang w:val="fr-FR"/>
              </w:rPr>
              <w:t xml:space="preserve"> </w:t>
            </w:r>
            <w:r w:rsidRPr="00786B5D">
              <w:rPr>
                <w:rFonts w:ascii="GHEA Grapalat" w:hAnsi="GHEA Grapalat" w:cs="Arial"/>
              </w:rPr>
              <w:t>է</w:t>
            </w:r>
            <w:r w:rsidRPr="00786B5D">
              <w:rPr>
                <w:rFonts w:ascii="GHEA Grapalat" w:hAnsi="GHEA Grapalat" w:cs="Arial"/>
                <w:lang w:val="fr-FR"/>
              </w:rPr>
              <w:t xml:space="preserve"> </w:t>
            </w:r>
            <w:r w:rsidRPr="00786B5D">
              <w:rPr>
                <w:rFonts w:ascii="GHEA Grapalat" w:hAnsi="GHEA Grapalat" w:cs="Arial"/>
                <w:lang w:val="af-ZA"/>
              </w:rPr>
              <w:t>«</w:t>
            </w:r>
            <w:r w:rsidRPr="00786B5D">
              <w:rPr>
                <w:rFonts w:ascii="GHEA Grapalat" w:hAnsi="GHEA Grapalat" w:cs="Arial"/>
              </w:rPr>
              <w:t>ՀՀ</w:t>
            </w:r>
            <w:r w:rsidRPr="00786B5D">
              <w:rPr>
                <w:rFonts w:ascii="GHEA Grapalat" w:hAnsi="GHEA Grapalat" w:cs="Arial"/>
                <w:lang w:val="af-ZA"/>
              </w:rPr>
              <w:t xml:space="preserve"> </w:t>
            </w:r>
            <w:r w:rsidRPr="00786B5D">
              <w:rPr>
                <w:rFonts w:ascii="GHEA Grapalat" w:hAnsi="GHEA Grapalat" w:cs="Arial"/>
              </w:rPr>
              <w:t>վարչապետի</w:t>
            </w:r>
            <w:r w:rsidRPr="00786B5D">
              <w:rPr>
                <w:rFonts w:ascii="GHEA Grapalat" w:hAnsi="GHEA Grapalat" w:cs="Arial"/>
                <w:lang w:val="af-ZA"/>
              </w:rPr>
              <w:t xml:space="preserve"> 2018 </w:t>
            </w:r>
            <w:r w:rsidRPr="00786B5D">
              <w:rPr>
                <w:rFonts w:ascii="GHEA Grapalat" w:hAnsi="GHEA Grapalat" w:cs="Arial"/>
              </w:rPr>
              <w:t>թվա</w:t>
            </w:r>
            <w:r w:rsidRPr="00786B5D">
              <w:rPr>
                <w:rFonts w:ascii="GHEA Grapalat" w:hAnsi="GHEA Grapalat" w:cs="Arial"/>
                <w:lang w:val="fr-FR"/>
              </w:rPr>
              <w:t>-</w:t>
            </w:r>
            <w:r w:rsidRPr="00786B5D">
              <w:rPr>
                <w:rFonts w:ascii="GHEA Grapalat" w:hAnsi="GHEA Grapalat" w:cs="Arial"/>
              </w:rPr>
              <w:t>կանի</w:t>
            </w:r>
            <w:r w:rsidRPr="00786B5D">
              <w:rPr>
                <w:rFonts w:ascii="GHEA Grapalat" w:hAnsi="GHEA Grapalat" w:cs="Arial"/>
                <w:lang w:val="af-ZA"/>
              </w:rPr>
              <w:t xml:space="preserve"> </w:t>
            </w:r>
            <w:r w:rsidRPr="00786B5D">
              <w:rPr>
                <w:rFonts w:ascii="GHEA Grapalat" w:hAnsi="GHEA Grapalat" w:cs="Arial"/>
              </w:rPr>
              <w:t>հունիսի</w:t>
            </w:r>
            <w:r w:rsidRPr="00786B5D">
              <w:rPr>
                <w:rFonts w:ascii="GHEA Grapalat" w:hAnsi="GHEA Grapalat" w:cs="Arial"/>
                <w:lang w:val="af-ZA"/>
              </w:rPr>
              <w:t xml:space="preserve"> 11-</w:t>
            </w:r>
            <w:r w:rsidRPr="00786B5D">
              <w:rPr>
                <w:rFonts w:ascii="GHEA Grapalat" w:hAnsi="GHEA Grapalat" w:cs="Arial"/>
              </w:rPr>
              <w:t>ի</w:t>
            </w:r>
            <w:r w:rsidRPr="00786B5D">
              <w:rPr>
                <w:rFonts w:ascii="GHEA Grapalat" w:hAnsi="GHEA Grapalat" w:cs="Arial"/>
                <w:lang w:val="af-ZA"/>
              </w:rPr>
              <w:t xml:space="preserve"> N740-L </w:t>
            </w:r>
            <w:r w:rsidRPr="00786B5D">
              <w:rPr>
                <w:rFonts w:ascii="GHEA Grapalat" w:hAnsi="GHEA Grapalat" w:cs="Arial"/>
              </w:rPr>
              <w:t>որոշման</w:t>
            </w:r>
            <w:r w:rsidRPr="00786B5D">
              <w:rPr>
                <w:rFonts w:ascii="GHEA Grapalat" w:hAnsi="GHEA Grapalat" w:cs="Arial"/>
                <w:lang w:val="af-ZA"/>
              </w:rPr>
              <w:t xml:space="preserve"> </w:t>
            </w:r>
            <w:r w:rsidRPr="00786B5D">
              <w:rPr>
                <w:rFonts w:ascii="GHEA Grapalat" w:hAnsi="GHEA Grapalat" w:cs="Arial"/>
              </w:rPr>
              <w:t>մեջ</w:t>
            </w:r>
            <w:r w:rsidRPr="00786B5D">
              <w:rPr>
                <w:rFonts w:ascii="GHEA Grapalat" w:hAnsi="GHEA Grapalat" w:cs="Arial"/>
                <w:lang w:val="af-ZA"/>
              </w:rPr>
              <w:t xml:space="preserve"> </w:t>
            </w:r>
            <w:r w:rsidRPr="00786B5D">
              <w:rPr>
                <w:rFonts w:ascii="GHEA Grapalat" w:hAnsi="GHEA Grapalat" w:cs="Arial"/>
              </w:rPr>
              <w:t>փոփո</w:t>
            </w:r>
            <w:r w:rsidRPr="00786B5D">
              <w:rPr>
                <w:rFonts w:ascii="GHEA Grapalat" w:hAnsi="GHEA Grapalat" w:cs="Arial"/>
                <w:lang w:val="fr-FR"/>
              </w:rPr>
              <w:t>-</w:t>
            </w:r>
            <w:r w:rsidRPr="00786B5D">
              <w:rPr>
                <w:rFonts w:ascii="GHEA Grapalat" w:hAnsi="GHEA Grapalat" w:cs="Arial"/>
              </w:rPr>
              <w:t>խություններ</w:t>
            </w:r>
            <w:r w:rsidRPr="00786B5D">
              <w:rPr>
                <w:rFonts w:ascii="GHEA Grapalat" w:hAnsi="GHEA Grapalat" w:cs="Arial"/>
                <w:lang w:val="af-ZA"/>
              </w:rPr>
              <w:t xml:space="preserve"> </w:t>
            </w:r>
            <w:r w:rsidRPr="00786B5D">
              <w:rPr>
                <w:rFonts w:ascii="GHEA Grapalat" w:hAnsi="GHEA Grapalat" w:cs="Arial"/>
              </w:rPr>
              <w:t>կատարելու</w:t>
            </w:r>
            <w:r w:rsidRPr="00786B5D">
              <w:rPr>
                <w:rFonts w:ascii="GHEA Grapalat" w:hAnsi="GHEA Grapalat" w:cs="Arial"/>
                <w:lang w:val="af-ZA"/>
              </w:rPr>
              <w:t xml:space="preserve"> </w:t>
            </w:r>
            <w:r w:rsidRPr="00786B5D">
              <w:rPr>
                <w:rFonts w:ascii="GHEA Grapalat" w:hAnsi="GHEA Grapalat" w:cs="Arial"/>
              </w:rPr>
              <w:t>մասին</w:t>
            </w:r>
            <w:r w:rsidRPr="00786B5D">
              <w:rPr>
                <w:rFonts w:ascii="GHEA Grapalat" w:hAnsi="GHEA Grapalat" w:cs="Arial"/>
                <w:lang w:val="af-ZA"/>
              </w:rPr>
              <w:t xml:space="preserve">» </w:t>
            </w:r>
            <w:r w:rsidRPr="00786B5D">
              <w:rPr>
                <w:rFonts w:ascii="GHEA Grapalat" w:hAnsi="GHEA Grapalat" w:cs="Arial"/>
              </w:rPr>
              <w:t>ՀՀ</w:t>
            </w:r>
            <w:r w:rsidRPr="00786B5D">
              <w:rPr>
                <w:rFonts w:ascii="GHEA Grapalat" w:hAnsi="GHEA Grapalat" w:cs="Arial"/>
                <w:lang w:val="af-ZA"/>
              </w:rPr>
              <w:t xml:space="preserve"> </w:t>
            </w:r>
            <w:r w:rsidRPr="00786B5D">
              <w:rPr>
                <w:rFonts w:ascii="GHEA Grapalat" w:hAnsi="GHEA Grapalat" w:cs="Arial"/>
              </w:rPr>
              <w:t>վարչապետի</w:t>
            </w:r>
            <w:r w:rsidRPr="00786B5D">
              <w:rPr>
                <w:rFonts w:ascii="GHEA Grapalat" w:hAnsi="GHEA Grapalat" w:cs="Arial"/>
                <w:lang w:val="af-ZA"/>
              </w:rPr>
              <w:t xml:space="preserve"> </w:t>
            </w:r>
            <w:r w:rsidRPr="00786B5D">
              <w:rPr>
                <w:rFonts w:ascii="GHEA Grapalat" w:hAnsi="GHEA Grapalat" w:cs="Arial"/>
              </w:rPr>
              <w:t>որոշման</w:t>
            </w:r>
            <w:r w:rsidRPr="00786B5D">
              <w:rPr>
                <w:rFonts w:ascii="GHEA Grapalat" w:hAnsi="GHEA Grapalat" w:cs="Arial"/>
                <w:lang w:val="af-ZA"/>
              </w:rPr>
              <w:t xml:space="preserve"> </w:t>
            </w:r>
            <w:r w:rsidRPr="00786B5D">
              <w:rPr>
                <w:rFonts w:ascii="GHEA Grapalat" w:hAnsi="GHEA Grapalat" w:cs="Arial"/>
              </w:rPr>
              <w:t>նախագծով</w:t>
            </w:r>
            <w:r w:rsidRPr="00786B5D">
              <w:rPr>
                <w:rFonts w:ascii="GHEA Grapalat" w:hAnsi="GHEA Grapalat" w:cs="Arial"/>
                <w:lang w:val="fr-FR"/>
              </w:rPr>
              <w:t>:</w:t>
            </w:r>
          </w:p>
          <w:p w:rsidR="00D212BB" w:rsidRPr="00786B5D" w:rsidRDefault="00D212BB" w:rsidP="00D212BB">
            <w:pPr>
              <w:autoSpaceDE w:val="0"/>
              <w:autoSpaceDN w:val="0"/>
              <w:adjustRightInd w:val="0"/>
              <w:jc w:val="both"/>
              <w:rPr>
                <w:rFonts w:ascii="GHEA Grapalat" w:hAnsi="GHEA Grapalat"/>
                <w:lang w:val="fr-FR"/>
              </w:rPr>
            </w:pPr>
            <w:r w:rsidRPr="00786B5D">
              <w:rPr>
                <w:rFonts w:ascii="GHEA Grapalat" w:hAnsi="GHEA Grapalat" w:cs="Arial"/>
              </w:rPr>
              <w:t>Նախատեսված</w:t>
            </w:r>
            <w:r w:rsidRPr="00786B5D">
              <w:rPr>
                <w:rFonts w:ascii="GHEA Grapalat" w:hAnsi="GHEA Grapalat" w:cs="Arial"/>
                <w:lang w:val="fr-FR"/>
              </w:rPr>
              <w:t xml:space="preserve"> </w:t>
            </w:r>
            <w:r w:rsidRPr="00786B5D">
              <w:rPr>
                <w:rFonts w:ascii="GHEA Grapalat" w:hAnsi="GHEA Grapalat" w:cs="Arial"/>
              </w:rPr>
              <w:t>է</w:t>
            </w:r>
            <w:r w:rsidRPr="00786B5D">
              <w:rPr>
                <w:rFonts w:ascii="GHEA Grapalat" w:hAnsi="GHEA Grapalat" w:cs="Arial"/>
                <w:lang w:val="fr-FR"/>
              </w:rPr>
              <w:t xml:space="preserve"> </w:t>
            </w:r>
            <w:r w:rsidRPr="00786B5D">
              <w:rPr>
                <w:rFonts w:ascii="GHEA Grapalat" w:hAnsi="GHEA Grapalat" w:cs="Arial"/>
                <w:lang w:val="af-ZA"/>
              </w:rPr>
              <w:t>«</w:t>
            </w:r>
            <w:r w:rsidRPr="00786B5D">
              <w:rPr>
                <w:rFonts w:ascii="GHEA Grapalat" w:hAnsi="GHEA Grapalat" w:cs="Arial"/>
              </w:rPr>
              <w:t>ՀՀ</w:t>
            </w:r>
            <w:r w:rsidRPr="00786B5D">
              <w:rPr>
                <w:rFonts w:ascii="GHEA Grapalat" w:hAnsi="GHEA Grapalat" w:cs="Arial"/>
                <w:lang w:val="af-ZA"/>
              </w:rPr>
              <w:t xml:space="preserve"> </w:t>
            </w:r>
            <w:r w:rsidRPr="00786B5D">
              <w:rPr>
                <w:rFonts w:ascii="GHEA Grapalat" w:hAnsi="GHEA Grapalat" w:cs="Arial"/>
              </w:rPr>
              <w:t>վարչապետի</w:t>
            </w:r>
            <w:r w:rsidRPr="00786B5D">
              <w:rPr>
                <w:rFonts w:ascii="GHEA Grapalat" w:hAnsi="GHEA Grapalat" w:cs="Arial"/>
                <w:lang w:val="af-ZA"/>
              </w:rPr>
              <w:t xml:space="preserve"> 2018 </w:t>
            </w:r>
            <w:r w:rsidRPr="00786B5D">
              <w:rPr>
                <w:rFonts w:ascii="GHEA Grapalat" w:hAnsi="GHEA Grapalat" w:cs="Arial"/>
              </w:rPr>
              <w:t>թվա</w:t>
            </w:r>
            <w:r w:rsidRPr="00786B5D">
              <w:rPr>
                <w:rFonts w:ascii="GHEA Grapalat" w:hAnsi="GHEA Grapalat" w:cs="Arial"/>
                <w:lang w:val="fr-FR"/>
              </w:rPr>
              <w:t>-</w:t>
            </w:r>
            <w:r w:rsidRPr="00786B5D">
              <w:rPr>
                <w:rFonts w:ascii="GHEA Grapalat" w:hAnsi="GHEA Grapalat" w:cs="Arial"/>
              </w:rPr>
              <w:t>կանի</w:t>
            </w:r>
            <w:r w:rsidRPr="00786B5D">
              <w:rPr>
                <w:rFonts w:ascii="GHEA Grapalat" w:hAnsi="GHEA Grapalat" w:cs="Arial"/>
                <w:lang w:val="af-ZA"/>
              </w:rPr>
              <w:t xml:space="preserve"> </w:t>
            </w:r>
            <w:r w:rsidRPr="00786B5D">
              <w:rPr>
                <w:rFonts w:ascii="GHEA Grapalat" w:hAnsi="GHEA Grapalat" w:cs="Arial"/>
              </w:rPr>
              <w:t>հունիսի</w:t>
            </w:r>
            <w:r w:rsidRPr="00786B5D">
              <w:rPr>
                <w:rFonts w:ascii="GHEA Grapalat" w:hAnsi="GHEA Grapalat" w:cs="Arial"/>
                <w:lang w:val="af-ZA"/>
              </w:rPr>
              <w:t xml:space="preserve"> 11-</w:t>
            </w:r>
            <w:r w:rsidRPr="00786B5D">
              <w:rPr>
                <w:rFonts w:ascii="GHEA Grapalat" w:hAnsi="GHEA Grapalat" w:cs="Arial"/>
              </w:rPr>
              <w:t>ի</w:t>
            </w:r>
            <w:r w:rsidRPr="00786B5D">
              <w:rPr>
                <w:rFonts w:ascii="GHEA Grapalat" w:hAnsi="GHEA Grapalat" w:cs="Arial"/>
                <w:lang w:val="af-ZA"/>
              </w:rPr>
              <w:t xml:space="preserve"> N740-L </w:t>
            </w:r>
            <w:r w:rsidRPr="00786B5D">
              <w:rPr>
                <w:rFonts w:ascii="GHEA Grapalat" w:hAnsi="GHEA Grapalat" w:cs="Arial"/>
              </w:rPr>
              <w:t>որոշման</w:t>
            </w:r>
            <w:r w:rsidRPr="00786B5D">
              <w:rPr>
                <w:rFonts w:ascii="GHEA Grapalat" w:hAnsi="GHEA Grapalat" w:cs="Arial"/>
                <w:lang w:val="af-ZA"/>
              </w:rPr>
              <w:t xml:space="preserve"> </w:t>
            </w:r>
            <w:r w:rsidRPr="00786B5D">
              <w:rPr>
                <w:rFonts w:ascii="GHEA Grapalat" w:hAnsi="GHEA Grapalat" w:cs="Arial"/>
              </w:rPr>
              <w:t>մեջ</w:t>
            </w:r>
            <w:r w:rsidRPr="00786B5D">
              <w:rPr>
                <w:rFonts w:ascii="GHEA Grapalat" w:hAnsi="GHEA Grapalat" w:cs="Arial"/>
                <w:lang w:val="af-ZA"/>
              </w:rPr>
              <w:t xml:space="preserve"> </w:t>
            </w:r>
            <w:r w:rsidRPr="00786B5D">
              <w:rPr>
                <w:rFonts w:ascii="GHEA Grapalat" w:hAnsi="GHEA Grapalat" w:cs="Arial"/>
              </w:rPr>
              <w:t>փոփո</w:t>
            </w:r>
            <w:r w:rsidRPr="00786B5D">
              <w:rPr>
                <w:rFonts w:ascii="GHEA Grapalat" w:hAnsi="GHEA Grapalat" w:cs="Arial"/>
                <w:lang w:val="fr-FR"/>
              </w:rPr>
              <w:t>-</w:t>
            </w:r>
            <w:r w:rsidRPr="00786B5D">
              <w:rPr>
                <w:rFonts w:ascii="GHEA Grapalat" w:hAnsi="GHEA Grapalat" w:cs="Arial"/>
              </w:rPr>
              <w:t>խություններ</w:t>
            </w:r>
            <w:r w:rsidRPr="00786B5D">
              <w:rPr>
                <w:rFonts w:ascii="GHEA Grapalat" w:hAnsi="GHEA Grapalat" w:cs="Arial"/>
                <w:lang w:val="af-ZA"/>
              </w:rPr>
              <w:t xml:space="preserve"> </w:t>
            </w:r>
            <w:r w:rsidRPr="00786B5D">
              <w:rPr>
                <w:rFonts w:ascii="GHEA Grapalat" w:hAnsi="GHEA Grapalat" w:cs="Arial"/>
              </w:rPr>
              <w:t>կատարելու</w:t>
            </w:r>
            <w:r w:rsidRPr="00786B5D">
              <w:rPr>
                <w:rFonts w:ascii="GHEA Grapalat" w:hAnsi="GHEA Grapalat" w:cs="Arial"/>
                <w:lang w:val="af-ZA"/>
              </w:rPr>
              <w:t xml:space="preserve"> </w:t>
            </w:r>
            <w:r w:rsidRPr="00786B5D">
              <w:rPr>
                <w:rFonts w:ascii="GHEA Grapalat" w:hAnsi="GHEA Grapalat" w:cs="Arial"/>
              </w:rPr>
              <w:t>մասին</w:t>
            </w:r>
            <w:r w:rsidRPr="00786B5D">
              <w:rPr>
                <w:rFonts w:ascii="GHEA Grapalat" w:hAnsi="GHEA Grapalat" w:cs="Arial"/>
                <w:lang w:val="af-ZA"/>
              </w:rPr>
              <w:t xml:space="preserve">» </w:t>
            </w:r>
            <w:r w:rsidRPr="00786B5D">
              <w:rPr>
                <w:rFonts w:ascii="GHEA Grapalat" w:hAnsi="GHEA Grapalat" w:cs="Arial"/>
              </w:rPr>
              <w:t>ՀՀ</w:t>
            </w:r>
            <w:r w:rsidRPr="00786B5D">
              <w:rPr>
                <w:rFonts w:ascii="GHEA Grapalat" w:hAnsi="GHEA Grapalat" w:cs="Arial"/>
                <w:lang w:val="af-ZA"/>
              </w:rPr>
              <w:t xml:space="preserve"> </w:t>
            </w:r>
            <w:r w:rsidRPr="00786B5D">
              <w:rPr>
                <w:rFonts w:ascii="GHEA Grapalat" w:hAnsi="GHEA Grapalat" w:cs="Arial"/>
              </w:rPr>
              <w:t>վարչապետի</w:t>
            </w:r>
            <w:r w:rsidRPr="00786B5D">
              <w:rPr>
                <w:rFonts w:ascii="GHEA Grapalat" w:hAnsi="GHEA Grapalat" w:cs="Arial"/>
                <w:lang w:val="af-ZA"/>
              </w:rPr>
              <w:t xml:space="preserve"> </w:t>
            </w:r>
            <w:r w:rsidRPr="00786B5D">
              <w:rPr>
                <w:rFonts w:ascii="GHEA Grapalat" w:hAnsi="GHEA Grapalat" w:cs="Arial"/>
              </w:rPr>
              <w:t>որոշման</w:t>
            </w:r>
            <w:r w:rsidRPr="00786B5D">
              <w:rPr>
                <w:rFonts w:ascii="GHEA Grapalat" w:hAnsi="GHEA Grapalat" w:cs="Arial"/>
                <w:lang w:val="af-ZA"/>
              </w:rPr>
              <w:t xml:space="preserve"> </w:t>
            </w:r>
            <w:r w:rsidRPr="00786B5D">
              <w:rPr>
                <w:rFonts w:ascii="GHEA Grapalat" w:hAnsi="GHEA Grapalat" w:cs="Arial"/>
              </w:rPr>
              <w:t>նախագծով</w:t>
            </w:r>
            <w:r w:rsidRPr="00786B5D">
              <w:rPr>
                <w:rFonts w:ascii="GHEA Grapalat" w:hAnsi="GHEA Grapalat" w:cs="Arial"/>
                <w:lang w:val="fr-FR"/>
              </w:rPr>
              <w:t>:</w:t>
            </w:r>
          </w:p>
          <w:p w:rsidR="00AC2704" w:rsidRPr="00786B5D" w:rsidRDefault="00AC2704" w:rsidP="00AC2704">
            <w:pPr>
              <w:autoSpaceDE w:val="0"/>
              <w:autoSpaceDN w:val="0"/>
              <w:adjustRightInd w:val="0"/>
              <w:jc w:val="both"/>
              <w:rPr>
                <w:rFonts w:ascii="GHEA Grapalat" w:hAnsi="GHEA Grapalat"/>
                <w:lang w:val="fr-FR"/>
              </w:rPr>
            </w:pPr>
          </w:p>
          <w:p w:rsidR="00AC2704" w:rsidRPr="00786B5D" w:rsidRDefault="00AC2704" w:rsidP="00AC2704">
            <w:pPr>
              <w:autoSpaceDE w:val="0"/>
              <w:autoSpaceDN w:val="0"/>
              <w:adjustRightInd w:val="0"/>
              <w:jc w:val="both"/>
              <w:rPr>
                <w:rFonts w:ascii="GHEA Grapalat" w:hAnsi="GHEA Grapalat"/>
                <w:lang w:val="fr-FR"/>
              </w:rPr>
            </w:pPr>
          </w:p>
          <w:p w:rsidR="00AC2704" w:rsidRPr="00786B5D" w:rsidRDefault="00AC2704" w:rsidP="00AC2704">
            <w:pPr>
              <w:autoSpaceDE w:val="0"/>
              <w:autoSpaceDN w:val="0"/>
              <w:adjustRightInd w:val="0"/>
              <w:jc w:val="both"/>
              <w:rPr>
                <w:rFonts w:ascii="GHEA Grapalat" w:hAnsi="GHEA Grapalat"/>
                <w:lang w:val="fr-FR"/>
              </w:rPr>
            </w:pPr>
          </w:p>
          <w:p w:rsidR="00D20B8D" w:rsidRDefault="00D20B8D" w:rsidP="00D212BB">
            <w:pPr>
              <w:autoSpaceDE w:val="0"/>
              <w:autoSpaceDN w:val="0"/>
              <w:adjustRightInd w:val="0"/>
              <w:jc w:val="both"/>
              <w:rPr>
                <w:rFonts w:ascii="GHEA Grapalat" w:hAnsi="GHEA Grapalat"/>
                <w:lang w:val="fr-FR"/>
              </w:rPr>
            </w:pPr>
          </w:p>
          <w:p w:rsidR="00D20B8D" w:rsidRDefault="00D20B8D" w:rsidP="00D212BB">
            <w:pPr>
              <w:autoSpaceDE w:val="0"/>
              <w:autoSpaceDN w:val="0"/>
              <w:adjustRightInd w:val="0"/>
              <w:jc w:val="both"/>
              <w:rPr>
                <w:rFonts w:ascii="GHEA Grapalat" w:hAnsi="GHEA Grapalat"/>
                <w:lang w:val="fr-FR"/>
              </w:rPr>
            </w:pPr>
          </w:p>
          <w:p w:rsidR="00D20B8D" w:rsidRDefault="00D20B8D" w:rsidP="00D212BB">
            <w:pPr>
              <w:autoSpaceDE w:val="0"/>
              <w:autoSpaceDN w:val="0"/>
              <w:adjustRightInd w:val="0"/>
              <w:jc w:val="both"/>
              <w:rPr>
                <w:rFonts w:ascii="GHEA Grapalat" w:hAnsi="GHEA Grapalat"/>
                <w:lang w:val="fr-FR"/>
              </w:rPr>
            </w:pPr>
          </w:p>
          <w:p w:rsidR="00AC2704" w:rsidRPr="00786B5D" w:rsidRDefault="00AC2704" w:rsidP="00D212BB">
            <w:pPr>
              <w:autoSpaceDE w:val="0"/>
              <w:autoSpaceDN w:val="0"/>
              <w:adjustRightInd w:val="0"/>
              <w:jc w:val="both"/>
              <w:rPr>
                <w:rFonts w:ascii="GHEA Grapalat" w:hAnsi="GHEA Grapalat"/>
                <w:lang w:val="fr-FR"/>
              </w:rPr>
            </w:pPr>
            <w:r w:rsidRPr="00786B5D">
              <w:rPr>
                <w:rFonts w:ascii="GHEA Grapalat" w:hAnsi="GHEA Grapalat"/>
                <w:lang w:val="fr-FR"/>
              </w:rPr>
              <w:t xml:space="preserve">1. </w:t>
            </w:r>
            <w:proofErr w:type="spellStart"/>
            <w:r w:rsidRPr="00786B5D">
              <w:rPr>
                <w:rFonts w:ascii="GHEA Grapalat" w:hAnsi="GHEA Grapalat"/>
                <w:lang w:val="fr-FR"/>
              </w:rPr>
              <w:t>Նախագծի</w:t>
            </w:r>
            <w:proofErr w:type="spellEnd"/>
            <w:r w:rsidRPr="00786B5D">
              <w:rPr>
                <w:rFonts w:ascii="GHEA Grapalat" w:hAnsi="GHEA Grapalat"/>
                <w:lang w:val="fr-FR"/>
              </w:rPr>
              <w:t xml:space="preserve"> 1-</w:t>
            </w:r>
            <w:proofErr w:type="spellStart"/>
            <w:r w:rsidRPr="00786B5D">
              <w:rPr>
                <w:rFonts w:ascii="GHEA Grapalat" w:hAnsi="GHEA Grapalat"/>
                <w:lang w:val="fr-FR"/>
              </w:rPr>
              <w:t>ին</w:t>
            </w:r>
            <w:proofErr w:type="spellEnd"/>
            <w:r w:rsidRPr="00786B5D">
              <w:rPr>
                <w:rFonts w:ascii="GHEA Grapalat" w:hAnsi="GHEA Grapalat"/>
                <w:lang w:val="fr-FR"/>
              </w:rPr>
              <w:t xml:space="preserve"> </w:t>
            </w:r>
            <w:proofErr w:type="spellStart"/>
            <w:r w:rsidRPr="00786B5D">
              <w:rPr>
                <w:rFonts w:ascii="GHEA Grapalat" w:hAnsi="GHEA Grapalat"/>
                <w:lang w:val="fr-FR"/>
              </w:rPr>
              <w:t>կե</w:t>
            </w:r>
            <w:proofErr w:type="spellEnd"/>
            <w:r w:rsidR="00D212BB" w:rsidRPr="00786B5D">
              <w:rPr>
                <w:rFonts w:ascii="GHEA Grapalat" w:hAnsi="GHEA Grapalat"/>
                <w:lang w:val="fr-FR"/>
              </w:rPr>
              <w:t>-</w:t>
            </w:r>
            <w:proofErr w:type="spellStart"/>
            <w:r w:rsidRPr="00786B5D">
              <w:rPr>
                <w:rFonts w:ascii="GHEA Grapalat" w:hAnsi="GHEA Grapalat"/>
                <w:lang w:val="fr-FR"/>
              </w:rPr>
              <w:t>տում</w:t>
            </w:r>
            <w:proofErr w:type="spellEnd"/>
            <w:r w:rsidRPr="00786B5D">
              <w:rPr>
                <w:rFonts w:ascii="GHEA Grapalat" w:hAnsi="GHEA Grapalat"/>
                <w:lang w:val="fr-FR"/>
              </w:rPr>
              <w:t xml:space="preserve"> </w:t>
            </w:r>
            <w:proofErr w:type="spellStart"/>
            <w:r w:rsidRPr="00786B5D">
              <w:rPr>
                <w:rFonts w:ascii="GHEA Grapalat" w:hAnsi="GHEA Grapalat"/>
                <w:lang w:val="fr-FR"/>
              </w:rPr>
              <w:t>կատարվել</w:t>
            </w:r>
            <w:proofErr w:type="spellEnd"/>
            <w:r w:rsidRPr="00786B5D">
              <w:rPr>
                <w:rFonts w:ascii="GHEA Grapalat" w:hAnsi="GHEA Grapalat"/>
                <w:lang w:val="fr-FR"/>
              </w:rPr>
              <w:t xml:space="preserve"> է </w:t>
            </w:r>
            <w:proofErr w:type="spellStart"/>
            <w:r w:rsidRPr="00786B5D">
              <w:rPr>
                <w:rFonts w:ascii="GHEA Grapalat" w:hAnsi="GHEA Grapalat"/>
                <w:lang w:val="fr-FR"/>
              </w:rPr>
              <w:t>հա</w:t>
            </w:r>
            <w:proofErr w:type="spellEnd"/>
            <w:r w:rsidR="00D212BB" w:rsidRPr="00786B5D">
              <w:rPr>
                <w:rFonts w:ascii="GHEA Grapalat" w:hAnsi="GHEA Grapalat"/>
                <w:lang w:val="fr-FR"/>
              </w:rPr>
              <w:t>-</w:t>
            </w:r>
            <w:proofErr w:type="spellStart"/>
            <w:r w:rsidRPr="00786B5D">
              <w:rPr>
                <w:rFonts w:ascii="GHEA Grapalat" w:hAnsi="GHEA Grapalat"/>
                <w:lang w:val="fr-FR"/>
              </w:rPr>
              <w:t>մապատասխան</w:t>
            </w:r>
            <w:proofErr w:type="spellEnd"/>
            <w:r w:rsidRPr="00786B5D">
              <w:rPr>
                <w:rFonts w:ascii="GHEA Grapalat" w:hAnsi="GHEA Grapalat"/>
                <w:lang w:val="fr-FR"/>
              </w:rPr>
              <w:t xml:space="preserve"> </w:t>
            </w:r>
            <w:proofErr w:type="spellStart"/>
            <w:r w:rsidRPr="00786B5D">
              <w:rPr>
                <w:rFonts w:ascii="GHEA Grapalat" w:hAnsi="GHEA Grapalat"/>
                <w:lang w:val="fr-FR"/>
              </w:rPr>
              <w:t>փոփո</w:t>
            </w:r>
            <w:proofErr w:type="spellEnd"/>
            <w:r w:rsidR="00D212BB" w:rsidRPr="00786B5D">
              <w:rPr>
                <w:rFonts w:ascii="GHEA Grapalat" w:hAnsi="GHEA Grapalat"/>
                <w:lang w:val="fr-FR"/>
              </w:rPr>
              <w:t>-</w:t>
            </w:r>
            <w:proofErr w:type="spellStart"/>
            <w:r w:rsidRPr="00786B5D">
              <w:rPr>
                <w:rFonts w:ascii="GHEA Grapalat" w:hAnsi="GHEA Grapalat"/>
                <w:lang w:val="fr-FR"/>
              </w:rPr>
              <w:t>խություն</w:t>
            </w:r>
            <w:proofErr w:type="spellEnd"/>
            <w:r w:rsidRPr="00786B5D">
              <w:rPr>
                <w:rFonts w:ascii="GHEA Grapalat" w:hAnsi="GHEA Grapalat"/>
                <w:lang w:val="fr-FR"/>
              </w:rPr>
              <w:t>:</w:t>
            </w:r>
          </w:p>
          <w:p w:rsidR="00AC2704" w:rsidRPr="00786B5D" w:rsidRDefault="00AC2704" w:rsidP="00AC2704">
            <w:pPr>
              <w:autoSpaceDE w:val="0"/>
              <w:autoSpaceDN w:val="0"/>
              <w:adjustRightInd w:val="0"/>
              <w:rPr>
                <w:rFonts w:ascii="GHEA Grapalat" w:hAnsi="GHEA Grapalat"/>
                <w:lang w:val="fr-FR"/>
              </w:rPr>
            </w:pPr>
          </w:p>
          <w:p w:rsidR="00AC2704" w:rsidRPr="00786B5D" w:rsidRDefault="00AC2704" w:rsidP="00AC2704">
            <w:pPr>
              <w:autoSpaceDE w:val="0"/>
              <w:autoSpaceDN w:val="0"/>
              <w:adjustRightInd w:val="0"/>
              <w:rPr>
                <w:rFonts w:ascii="GHEA Grapalat" w:hAnsi="GHEA Grapalat"/>
                <w:lang w:val="fr-FR"/>
              </w:rPr>
            </w:pPr>
          </w:p>
          <w:p w:rsidR="00AC2704" w:rsidRPr="00786B5D" w:rsidRDefault="00AC2704" w:rsidP="00AC2704">
            <w:pPr>
              <w:autoSpaceDE w:val="0"/>
              <w:autoSpaceDN w:val="0"/>
              <w:adjustRightInd w:val="0"/>
              <w:rPr>
                <w:rFonts w:ascii="GHEA Grapalat" w:hAnsi="GHEA Grapalat"/>
                <w:lang w:val="fr-FR"/>
              </w:rPr>
            </w:pPr>
          </w:p>
          <w:p w:rsidR="00D20B8D" w:rsidRDefault="00D20B8D" w:rsidP="00AC2704">
            <w:pPr>
              <w:autoSpaceDE w:val="0"/>
              <w:autoSpaceDN w:val="0"/>
              <w:adjustRightInd w:val="0"/>
              <w:rPr>
                <w:rFonts w:ascii="GHEA Grapalat" w:hAnsi="GHEA Grapalat"/>
                <w:lang w:val="fr-FR"/>
              </w:rPr>
            </w:pPr>
          </w:p>
          <w:p w:rsidR="00D20B8D" w:rsidRDefault="00D20B8D" w:rsidP="00AC2704">
            <w:pPr>
              <w:autoSpaceDE w:val="0"/>
              <w:autoSpaceDN w:val="0"/>
              <w:adjustRightInd w:val="0"/>
              <w:rPr>
                <w:rFonts w:ascii="GHEA Grapalat" w:hAnsi="GHEA Grapalat"/>
                <w:lang w:val="fr-FR"/>
              </w:rPr>
            </w:pPr>
          </w:p>
          <w:p w:rsidR="00AC2704" w:rsidRPr="00786B5D" w:rsidRDefault="00AC2704" w:rsidP="00AC2704">
            <w:pPr>
              <w:autoSpaceDE w:val="0"/>
              <w:autoSpaceDN w:val="0"/>
              <w:adjustRightInd w:val="0"/>
              <w:rPr>
                <w:rFonts w:ascii="GHEA Grapalat" w:hAnsi="GHEA Grapalat"/>
                <w:lang w:val="fr-FR"/>
              </w:rPr>
            </w:pPr>
            <w:r w:rsidRPr="00786B5D">
              <w:rPr>
                <w:rFonts w:ascii="GHEA Grapalat" w:hAnsi="GHEA Grapalat"/>
                <w:lang w:val="fr-FR"/>
              </w:rPr>
              <w:t xml:space="preserve">2. </w:t>
            </w:r>
            <w:proofErr w:type="spellStart"/>
            <w:r w:rsidRPr="00786B5D">
              <w:rPr>
                <w:rFonts w:ascii="GHEA Grapalat" w:hAnsi="GHEA Grapalat"/>
                <w:lang w:val="fr-FR"/>
              </w:rPr>
              <w:t>Նախագիծը</w:t>
            </w:r>
            <w:proofErr w:type="spellEnd"/>
            <w:r w:rsidRPr="00786B5D">
              <w:rPr>
                <w:rFonts w:ascii="GHEA Grapalat" w:hAnsi="GHEA Grapalat"/>
                <w:lang w:val="fr-FR"/>
              </w:rPr>
              <w:t xml:space="preserve"> </w:t>
            </w:r>
            <w:proofErr w:type="spellStart"/>
            <w:r w:rsidRPr="00786B5D">
              <w:rPr>
                <w:rFonts w:ascii="GHEA Grapalat" w:hAnsi="GHEA Grapalat"/>
                <w:lang w:val="fr-FR"/>
              </w:rPr>
              <w:t>լրամշակվել</w:t>
            </w:r>
            <w:proofErr w:type="spellEnd"/>
            <w:r w:rsidRPr="00786B5D">
              <w:rPr>
                <w:rFonts w:ascii="GHEA Grapalat" w:hAnsi="GHEA Grapalat"/>
                <w:lang w:val="fr-FR"/>
              </w:rPr>
              <w:t xml:space="preserve"> է:</w:t>
            </w:r>
          </w:p>
          <w:p w:rsidR="00AC2704" w:rsidRPr="00786B5D" w:rsidRDefault="00AC2704" w:rsidP="00AC2704">
            <w:pPr>
              <w:autoSpaceDE w:val="0"/>
              <w:autoSpaceDN w:val="0"/>
              <w:adjustRightInd w:val="0"/>
              <w:rPr>
                <w:rFonts w:ascii="GHEA Grapalat" w:hAnsi="GHEA Grapalat"/>
                <w:lang w:val="fr-FR"/>
              </w:rPr>
            </w:pPr>
          </w:p>
          <w:p w:rsidR="00AC2704" w:rsidRPr="00786B5D" w:rsidRDefault="00AC2704" w:rsidP="00AC2704">
            <w:pPr>
              <w:autoSpaceDE w:val="0"/>
              <w:autoSpaceDN w:val="0"/>
              <w:adjustRightInd w:val="0"/>
              <w:rPr>
                <w:rFonts w:ascii="GHEA Grapalat" w:hAnsi="GHEA Grapalat"/>
                <w:lang w:val="fr-FR"/>
              </w:rPr>
            </w:pPr>
            <w:r w:rsidRPr="00786B5D">
              <w:rPr>
                <w:rFonts w:ascii="GHEA Grapalat" w:hAnsi="GHEA Grapalat"/>
                <w:shd w:val="clear" w:color="auto" w:fill="FFFFFF"/>
                <w:lang w:val="hy-AM"/>
              </w:rPr>
              <w:t xml:space="preserve"> </w:t>
            </w:r>
          </w:p>
        </w:tc>
      </w:tr>
      <w:tr w:rsidR="00AC2704" w:rsidRPr="00786B5D" w:rsidTr="00A72EC1">
        <w:trPr>
          <w:trHeight w:val="335"/>
        </w:trPr>
        <w:tc>
          <w:tcPr>
            <w:tcW w:w="534" w:type="dxa"/>
          </w:tcPr>
          <w:p w:rsidR="00AC2704" w:rsidRPr="00786B5D" w:rsidRDefault="00AC2704" w:rsidP="00AC2704">
            <w:pPr>
              <w:autoSpaceDE w:val="0"/>
              <w:autoSpaceDN w:val="0"/>
              <w:adjustRightInd w:val="0"/>
              <w:ind w:left="-18" w:right="-108"/>
              <w:jc w:val="center"/>
              <w:rPr>
                <w:rFonts w:ascii="GHEA Grapalat" w:hAnsi="GHEA Grapalat" w:cs="Sylfaen"/>
                <w:b/>
                <w:lang w:val="fr-FR"/>
              </w:rPr>
            </w:pPr>
            <w:r w:rsidRPr="00786B5D">
              <w:rPr>
                <w:rFonts w:ascii="GHEA Grapalat" w:hAnsi="GHEA Grapalat" w:cs="Sylfaen"/>
                <w:b/>
                <w:lang w:val="fr-FR"/>
              </w:rPr>
              <w:lastRenderedPageBreak/>
              <w:t>1</w:t>
            </w:r>
          </w:p>
        </w:tc>
        <w:tc>
          <w:tcPr>
            <w:tcW w:w="2184" w:type="dxa"/>
            <w:vAlign w:val="center"/>
          </w:tcPr>
          <w:p w:rsidR="00AC2704" w:rsidRPr="00786B5D" w:rsidRDefault="00AC2704" w:rsidP="00AC2704">
            <w:pPr>
              <w:autoSpaceDE w:val="0"/>
              <w:autoSpaceDN w:val="0"/>
              <w:adjustRightInd w:val="0"/>
              <w:ind w:left="-84" w:right="-108"/>
              <w:jc w:val="center"/>
              <w:rPr>
                <w:rFonts w:ascii="GHEA Grapalat" w:hAnsi="GHEA Grapalat"/>
                <w:b/>
                <w:lang w:val="fr-FR"/>
              </w:rPr>
            </w:pPr>
            <w:r w:rsidRPr="00786B5D">
              <w:rPr>
                <w:rFonts w:ascii="GHEA Grapalat" w:hAnsi="GHEA Grapalat"/>
                <w:b/>
                <w:lang w:val="fr-FR"/>
              </w:rPr>
              <w:t>2</w:t>
            </w:r>
          </w:p>
        </w:tc>
        <w:tc>
          <w:tcPr>
            <w:tcW w:w="7290" w:type="dxa"/>
            <w:vAlign w:val="center"/>
          </w:tcPr>
          <w:p w:rsidR="00AC2704" w:rsidRPr="00786B5D" w:rsidRDefault="00AC2704" w:rsidP="00AC2704">
            <w:pPr>
              <w:ind w:firstLine="175"/>
              <w:jc w:val="center"/>
              <w:rPr>
                <w:rFonts w:ascii="GHEA Grapalat" w:hAnsi="GHEA Grapalat"/>
                <w:b/>
                <w:lang w:val="en-US"/>
              </w:rPr>
            </w:pPr>
            <w:r w:rsidRPr="00786B5D">
              <w:rPr>
                <w:rFonts w:ascii="GHEA Grapalat" w:hAnsi="GHEA Grapalat"/>
                <w:b/>
                <w:lang w:val="en-US"/>
              </w:rPr>
              <w:t>3</w:t>
            </w:r>
          </w:p>
        </w:tc>
        <w:tc>
          <w:tcPr>
            <w:tcW w:w="1463" w:type="dxa"/>
          </w:tcPr>
          <w:p w:rsidR="00AC2704" w:rsidRPr="00786B5D" w:rsidRDefault="00AC2704" w:rsidP="00AC2704">
            <w:pPr>
              <w:autoSpaceDE w:val="0"/>
              <w:autoSpaceDN w:val="0"/>
              <w:adjustRightInd w:val="0"/>
              <w:ind w:left="-85" w:right="-108"/>
              <w:jc w:val="center"/>
              <w:rPr>
                <w:rFonts w:ascii="GHEA Grapalat" w:hAnsi="GHEA Grapalat" w:cs="Sylfaen"/>
                <w:b/>
                <w:lang w:val="fr-FR"/>
              </w:rPr>
            </w:pPr>
            <w:r w:rsidRPr="00786B5D">
              <w:rPr>
                <w:rFonts w:ascii="GHEA Grapalat" w:hAnsi="GHEA Grapalat" w:cs="Sylfaen"/>
                <w:b/>
                <w:lang w:val="fr-FR"/>
              </w:rPr>
              <w:t>4</w:t>
            </w:r>
          </w:p>
        </w:tc>
        <w:tc>
          <w:tcPr>
            <w:tcW w:w="3002" w:type="dxa"/>
          </w:tcPr>
          <w:p w:rsidR="00AC2704" w:rsidRPr="00786B5D" w:rsidRDefault="00AC2704" w:rsidP="00AC2704">
            <w:pPr>
              <w:autoSpaceDE w:val="0"/>
              <w:autoSpaceDN w:val="0"/>
              <w:adjustRightInd w:val="0"/>
              <w:jc w:val="center"/>
              <w:rPr>
                <w:rFonts w:ascii="GHEA Grapalat" w:hAnsi="GHEA Grapalat"/>
                <w:b/>
                <w:lang w:val="fr-FR"/>
              </w:rPr>
            </w:pPr>
            <w:r w:rsidRPr="00786B5D">
              <w:rPr>
                <w:rFonts w:ascii="GHEA Grapalat" w:hAnsi="GHEA Grapalat"/>
                <w:b/>
                <w:lang w:val="fr-FR"/>
              </w:rPr>
              <w:t>5</w:t>
            </w:r>
          </w:p>
        </w:tc>
      </w:tr>
      <w:tr w:rsidR="00AC2704" w:rsidRPr="007C71D5" w:rsidTr="00A72EC1">
        <w:trPr>
          <w:trHeight w:val="335"/>
        </w:trPr>
        <w:tc>
          <w:tcPr>
            <w:tcW w:w="534" w:type="dxa"/>
          </w:tcPr>
          <w:p w:rsidR="00AC2704" w:rsidRPr="00786B5D" w:rsidRDefault="00AC2704" w:rsidP="00AC2704">
            <w:pPr>
              <w:autoSpaceDE w:val="0"/>
              <w:autoSpaceDN w:val="0"/>
              <w:adjustRightInd w:val="0"/>
              <w:ind w:left="-18" w:right="-108"/>
              <w:rPr>
                <w:rFonts w:ascii="GHEA Grapalat" w:hAnsi="GHEA Grapalat" w:cs="Sylfaen"/>
                <w:lang w:val="fr-FR"/>
              </w:rPr>
            </w:pPr>
          </w:p>
        </w:tc>
        <w:tc>
          <w:tcPr>
            <w:tcW w:w="2184" w:type="dxa"/>
            <w:vAlign w:val="center"/>
          </w:tcPr>
          <w:p w:rsidR="00AC2704" w:rsidRPr="00786B5D" w:rsidRDefault="00AC2704" w:rsidP="00AC2704">
            <w:pPr>
              <w:autoSpaceDE w:val="0"/>
              <w:autoSpaceDN w:val="0"/>
              <w:adjustRightInd w:val="0"/>
              <w:ind w:left="-84" w:right="-108"/>
              <w:jc w:val="center"/>
              <w:rPr>
                <w:rFonts w:ascii="GHEA Grapalat" w:hAnsi="GHEA Grapalat"/>
                <w:lang w:val="fr-FR"/>
              </w:rPr>
            </w:pPr>
          </w:p>
        </w:tc>
        <w:tc>
          <w:tcPr>
            <w:tcW w:w="7290" w:type="dxa"/>
            <w:vAlign w:val="center"/>
          </w:tcPr>
          <w:p w:rsidR="00521ABF" w:rsidRPr="00786B5D" w:rsidRDefault="00786B5D" w:rsidP="00521ABF">
            <w:pPr>
              <w:jc w:val="both"/>
              <w:rPr>
                <w:rFonts w:ascii="GHEA Grapalat" w:hAnsi="GHEA Grapalat"/>
                <w:lang w:val="hy-AM"/>
              </w:rPr>
            </w:pPr>
            <w:r w:rsidRPr="00786B5D">
              <w:rPr>
                <w:rFonts w:ascii="GHEA Grapalat" w:hAnsi="GHEA Grapalat"/>
                <w:lang w:val="hy-AM"/>
              </w:rPr>
              <w:t xml:space="preserve">փոխություններին վերաբերող կետում), քանի որ Օրենքի 21-րդ </w:t>
            </w:r>
            <w:r w:rsidR="00521ABF" w:rsidRPr="00786B5D">
              <w:rPr>
                <w:rFonts w:ascii="GHEA Grapalat" w:hAnsi="GHEA Grapalat"/>
                <w:lang w:val="hy-AM"/>
              </w:rPr>
              <w:t>հոդվածի պահանջներից հետևում է, որ պետական մարմնի կառուցվածքային ստորաբաժանման անվանափոխությունը չի համարվում կառուցվածքային փոփոխություն:</w:t>
            </w:r>
          </w:p>
          <w:p w:rsidR="00AC2704" w:rsidRPr="00786B5D" w:rsidRDefault="00521ABF" w:rsidP="00521ABF">
            <w:pPr>
              <w:pStyle w:val="NormalWeb"/>
              <w:shd w:val="clear" w:color="auto" w:fill="FFFFFF"/>
              <w:spacing w:before="0" w:beforeAutospacing="0" w:after="0" w:afterAutospacing="0"/>
              <w:ind w:firstLine="252"/>
              <w:jc w:val="both"/>
              <w:rPr>
                <w:rFonts w:ascii="GHEA Grapalat" w:hAnsi="GHEA Grapalat"/>
                <w:shd w:val="clear" w:color="auto" w:fill="FFFFFF"/>
                <w:lang w:val="hy-AM"/>
              </w:rPr>
            </w:pPr>
            <w:r w:rsidRPr="00786B5D">
              <w:rPr>
                <w:rFonts w:ascii="GHEA Grapalat" w:hAnsi="GHEA Grapalat"/>
                <w:lang w:val="hy-AM"/>
              </w:rPr>
              <w:t xml:space="preserve">3.Նախագծի 1-ին կետի 5-րդ ենթակետով նախատեսվում է նախարարության աջակցող մասնագիտական </w:t>
            </w:r>
            <w:r w:rsidR="00AC2704" w:rsidRPr="00786B5D">
              <w:rPr>
                <w:rFonts w:ascii="GHEA Grapalat" w:hAnsi="GHEA Grapalat"/>
                <w:lang w:val="hy-AM"/>
              </w:rPr>
              <w:t xml:space="preserve">կառուցվածքային ստորաբաժանում հանդիսացող անձնակազմի կառավարման </w:t>
            </w:r>
            <w:r w:rsidR="00AC2704" w:rsidRPr="00786B5D">
              <w:rPr>
                <w:rFonts w:ascii="GHEA Grapalat" w:hAnsi="GHEA Grapalat"/>
                <w:b/>
                <w:lang w:val="hy-AM"/>
              </w:rPr>
              <w:t>վարչությունը</w:t>
            </w:r>
            <w:r w:rsidR="00AC2704" w:rsidRPr="00786B5D">
              <w:rPr>
                <w:rFonts w:ascii="GHEA Grapalat" w:hAnsi="GHEA Grapalat"/>
                <w:lang w:val="hy-AM"/>
              </w:rPr>
              <w:t xml:space="preserve"> վերակազմավորել կադրային քաղաքակա</w:t>
            </w:r>
            <w:r w:rsidRPr="00786B5D">
              <w:rPr>
                <w:rFonts w:ascii="GHEA Grapalat" w:hAnsi="GHEA Grapalat"/>
                <w:lang w:val="hy-AM"/>
              </w:rPr>
              <w:t>-</w:t>
            </w:r>
            <w:r w:rsidR="00AC2704" w:rsidRPr="00786B5D">
              <w:rPr>
                <w:rFonts w:ascii="GHEA Grapalat" w:hAnsi="GHEA Grapalat"/>
                <w:lang w:val="hy-AM"/>
              </w:rPr>
              <w:t xml:space="preserve">նության </w:t>
            </w:r>
            <w:r w:rsidR="00AC2704" w:rsidRPr="00786B5D">
              <w:rPr>
                <w:rFonts w:ascii="GHEA Grapalat" w:hAnsi="GHEA Grapalat"/>
                <w:b/>
                <w:lang w:val="hy-AM"/>
              </w:rPr>
              <w:t>վարչության</w:t>
            </w:r>
            <w:r w:rsidR="00AC2704" w:rsidRPr="00786B5D">
              <w:rPr>
                <w:rFonts w:ascii="GHEA Grapalat" w:hAnsi="GHEA Grapalat"/>
                <w:lang w:val="hy-AM"/>
              </w:rPr>
              <w:t>, ինչն հակասում է Փոխվարչապետի 2019 թվականի մարտի 29-ի «Վերակազմակերպումից</w:t>
            </w:r>
            <w:r w:rsidR="00AC2704" w:rsidRPr="00786B5D">
              <w:rPr>
                <w:rFonts w:ascii="GHEA Grapalat" w:hAnsi="GHEA Grapalat"/>
                <w:b/>
                <w:bCs/>
                <w:shd w:val="clear" w:color="auto" w:fill="FFFFFF"/>
                <w:lang w:val="hy-AM"/>
              </w:rPr>
              <w:t xml:space="preserve"> </w:t>
            </w:r>
            <w:r w:rsidR="00AC2704" w:rsidRPr="00786B5D">
              <w:rPr>
                <w:rFonts w:ascii="GHEA Grapalat" w:hAnsi="GHEA Grapalat"/>
                <w:bCs/>
                <w:shd w:val="clear" w:color="auto" w:fill="FFFFFF"/>
                <w:lang w:val="hy-AM"/>
              </w:rPr>
              <w:t>և</w:t>
            </w:r>
            <w:r w:rsidR="00AC2704" w:rsidRPr="00786B5D">
              <w:rPr>
                <w:rFonts w:ascii="Calibri" w:hAnsi="Calibri" w:cs="Calibri"/>
                <w:bCs/>
                <w:shd w:val="clear" w:color="auto" w:fill="FFFFFF"/>
                <w:lang w:val="hy-AM"/>
              </w:rPr>
              <w:t> </w:t>
            </w:r>
            <w:r w:rsidR="00AC2704" w:rsidRPr="00786B5D">
              <w:rPr>
                <w:rFonts w:ascii="GHEA Grapalat" w:hAnsi="GHEA Grapalat"/>
                <w:bCs/>
                <w:shd w:val="clear" w:color="auto" w:fill="FFFFFF"/>
                <w:lang w:val="hy-AM"/>
              </w:rPr>
              <w:t xml:space="preserve">(կամ) կառուցվածքային փոփոխությունից հետո անձնակազմի կառավարման ընթացակարգային առանձնահատկությունները սահմանելու մասին» N 170-Ն որոշման (այսուհետ՝ Որոշում) հավելվածի </w:t>
            </w:r>
            <w:r w:rsidR="00AC2704" w:rsidRPr="00786B5D">
              <w:rPr>
                <w:rFonts w:ascii="GHEA Grapalat" w:hAnsi="GHEA Grapalat"/>
                <w:lang w:val="hy-AM"/>
              </w:rPr>
              <w:t xml:space="preserve">8-րդ կետի 10-րդ ենթակետին, որի համաձայն՝ </w:t>
            </w:r>
            <w:r w:rsidR="00AC2704" w:rsidRPr="00786B5D">
              <w:rPr>
                <w:rFonts w:ascii="GHEA Grapalat" w:hAnsi="GHEA Grapalat"/>
                <w:shd w:val="clear" w:color="auto" w:fill="FFFFFF"/>
                <w:lang w:val="hy-AM"/>
              </w:rPr>
              <w:t>կառուցվածքային ստորաբաժանման վերակազմավորում է համարվում կառուցվածքային ստորաբաժանման կարգա</w:t>
            </w:r>
            <w:r w:rsidRPr="00786B5D">
              <w:rPr>
                <w:rFonts w:ascii="GHEA Grapalat" w:hAnsi="GHEA Grapalat"/>
                <w:shd w:val="clear" w:color="auto" w:fill="FFFFFF"/>
                <w:lang w:val="hy-AM"/>
              </w:rPr>
              <w:t>-</w:t>
            </w:r>
            <w:r w:rsidR="00AC2704" w:rsidRPr="00786B5D">
              <w:rPr>
                <w:rFonts w:ascii="GHEA Grapalat" w:hAnsi="GHEA Grapalat"/>
                <w:shd w:val="clear" w:color="auto" w:fill="FFFFFF"/>
                <w:lang w:val="hy-AM"/>
              </w:rPr>
              <w:t>վիճակի փոփոխությունը: Մինչդեռ, տվյալ իրավիճակում անձնակազմիկառավարման վարչության կարգավիճակը չի փոխվի և այն կշարունակի գործել որպես վարչություն, ուստի Որոշման պահահնջերն ապահովելու տեսանկյունից անհրա</w:t>
            </w:r>
            <w:r w:rsidRPr="00786B5D">
              <w:rPr>
                <w:rFonts w:ascii="GHEA Grapalat" w:hAnsi="GHEA Grapalat"/>
                <w:shd w:val="clear" w:color="auto" w:fill="FFFFFF"/>
                <w:lang w:val="hy-AM"/>
              </w:rPr>
              <w:t>-</w:t>
            </w:r>
            <w:r w:rsidR="00AC2704" w:rsidRPr="00786B5D">
              <w:rPr>
                <w:rFonts w:ascii="GHEA Grapalat" w:hAnsi="GHEA Grapalat"/>
                <w:shd w:val="clear" w:color="auto" w:fill="FFFFFF"/>
                <w:lang w:val="hy-AM"/>
              </w:rPr>
              <w:t>ժեշտ է կամ անձնակազմի կառավարման վարչությունը վերա</w:t>
            </w:r>
            <w:r w:rsidRPr="00786B5D">
              <w:rPr>
                <w:rFonts w:ascii="GHEA Grapalat" w:hAnsi="GHEA Grapalat"/>
                <w:shd w:val="clear" w:color="auto" w:fill="FFFFFF"/>
                <w:lang w:val="hy-AM"/>
              </w:rPr>
              <w:t>-</w:t>
            </w:r>
            <w:r w:rsidR="00AC2704" w:rsidRPr="00786B5D">
              <w:rPr>
                <w:rFonts w:ascii="GHEA Grapalat" w:hAnsi="GHEA Grapalat"/>
                <w:shd w:val="clear" w:color="auto" w:fill="FFFFFF"/>
                <w:lang w:val="hy-AM"/>
              </w:rPr>
              <w:t>կազմավորել բաժնի կամ անվանափոխել այն` հաշվի առնելով նաև սույն առաջարկությունների 2-րդ կետի դիտարկումը:</w:t>
            </w:r>
          </w:p>
          <w:p w:rsidR="00AC2704" w:rsidRPr="00786B5D" w:rsidRDefault="00AC2704" w:rsidP="00AC2704">
            <w:pPr>
              <w:pStyle w:val="NormalWeb"/>
              <w:shd w:val="clear" w:color="auto" w:fill="FFFFFF"/>
              <w:spacing w:before="0" w:beforeAutospacing="0" w:after="0" w:afterAutospacing="0"/>
              <w:ind w:firstLine="175"/>
              <w:jc w:val="both"/>
              <w:rPr>
                <w:rFonts w:ascii="GHEA Grapalat" w:hAnsi="GHEA Grapalat"/>
                <w:shd w:val="clear" w:color="auto" w:fill="FFFFFF"/>
                <w:lang w:val="hy-AM"/>
              </w:rPr>
            </w:pPr>
            <w:r w:rsidRPr="00786B5D">
              <w:rPr>
                <w:rFonts w:ascii="GHEA Grapalat" w:hAnsi="GHEA Grapalat"/>
                <w:shd w:val="clear" w:color="auto" w:fill="FFFFFF"/>
                <w:lang w:val="hy-AM"/>
              </w:rPr>
              <w:t>4. Առաջարկում ենք Նախագծի 2-րդ կետի «Հավելվածի» բառը փոխարինել «Այդ կապացությամբ՝ Որոշման հավելվածի» բառերով՝ հաշվի առնելով սույն առաջարկությունների 1-ին կետը:</w:t>
            </w:r>
          </w:p>
          <w:p w:rsidR="00AC2704" w:rsidRPr="00786B5D" w:rsidRDefault="00AC2704" w:rsidP="00786B5D">
            <w:pPr>
              <w:pStyle w:val="NormalWeb"/>
              <w:shd w:val="clear" w:color="auto" w:fill="FFFFFF"/>
              <w:spacing w:before="0" w:beforeAutospacing="0" w:after="0" w:afterAutospacing="0"/>
              <w:ind w:firstLine="175"/>
              <w:jc w:val="both"/>
              <w:rPr>
                <w:rFonts w:ascii="GHEA Grapalat" w:hAnsi="GHEA Grapalat"/>
                <w:shd w:val="clear" w:color="auto" w:fill="FFFFFF"/>
                <w:lang w:val="hy-AM"/>
              </w:rPr>
            </w:pPr>
            <w:r w:rsidRPr="00786B5D">
              <w:rPr>
                <w:rFonts w:ascii="GHEA Grapalat" w:hAnsi="GHEA Grapalat"/>
                <w:shd w:val="clear" w:color="auto" w:fill="FFFFFF"/>
                <w:lang w:val="hy-AM"/>
              </w:rPr>
              <w:t xml:space="preserve">5.Նախագծի 2-րդ կետով Որոշման հավելվածի նոր խմբագրությամբ շարադրվող 6-րդ գլխի 34-րդ կետի համապատասխանաբար 2-րդ և 3-րդ ենթակետերով որպես նախարարության գրասենյակներ նշված են Տեխնիկական անվտանգության ազգային կենտրոն և Սեյսմիկ պաշտպանության ազգային կենտրոն գրասենյակները, սակայն </w:t>
            </w:r>
          </w:p>
        </w:tc>
        <w:tc>
          <w:tcPr>
            <w:tcW w:w="1463" w:type="dxa"/>
          </w:tcPr>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521ABF" w:rsidRPr="00786B5D" w:rsidRDefault="00521ABF" w:rsidP="00521ABF">
            <w:pPr>
              <w:autoSpaceDE w:val="0"/>
              <w:autoSpaceDN w:val="0"/>
              <w:adjustRightInd w:val="0"/>
              <w:ind w:left="-85" w:right="-108"/>
              <w:jc w:val="center"/>
              <w:rPr>
                <w:rFonts w:ascii="GHEA Grapalat" w:hAnsi="GHEA Grapalat" w:cs="Sylfaen"/>
                <w:lang w:val="fr-FR"/>
              </w:rPr>
            </w:pPr>
            <w:r w:rsidRPr="00786B5D">
              <w:rPr>
                <w:rFonts w:ascii="GHEA Grapalat" w:hAnsi="GHEA Grapalat" w:cs="Sylfaen"/>
                <w:lang w:val="fr-FR"/>
              </w:rPr>
              <w:t xml:space="preserve">3. </w:t>
            </w:r>
            <w:proofErr w:type="spellStart"/>
            <w:r w:rsidRPr="00786B5D">
              <w:rPr>
                <w:rFonts w:ascii="GHEA Grapalat" w:hAnsi="GHEA Grapalat" w:cs="Sylfaen"/>
                <w:lang w:val="fr-FR"/>
              </w:rPr>
              <w:t>Ընդուն</w:t>
            </w:r>
            <w:proofErr w:type="spellEnd"/>
            <w:r w:rsidRPr="00786B5D">
              <w:rPr>
                <w:rFonts w:ascii="GHEA Grapalat" w:hAnsi="GHEA Grapalat" w:cs="Sylfaen"/>
                <w:lang w:val="fr-FR"/>
              </w:rPr>
              <w:t>-</w:t>
            </w:r>
          </w:p>
          <w:p w:rsidR="00521ABF" w:rsidRPr="00786B5D" w:rsidRDefault="00521ABF" w:rsidP="00521ABF">
            <w:pPr>
              <w:autoSpaceDE w:val="0"/>
              <w:autoSpaceDN w:val="0"/>
              <w:adjustRightInd w:val="0"/>
              <w:ind w:left="-85" w:right="-108"/>
              <w:jc w:val="center"/>
              <w:rPr>
                <w:rFonts w:ascii="GHEA Grapalat" w:hAnsi="GHEA Grapalat" w:cs="Sylfaen"/>
                <w:lang w:val="fr-FR"/>
              </w:rPr>
            </w:pPr>
            <w:proofErr w:type="spellStart"/>
            <w:r w:rsidRPr="00786B5D">
              <w:rPr>
                <w:rFonts w:ascii="GHEA Grapalat" w:hAnsi="GHEA Grapalat" w:cs="Sylfaen"/>
                <w:lang w:val="fr-FR"/>
              </w:rPr>
              <w:t>վել</w:t>
            </w:r>
            <w:proofErr w:type="spellEnd"/>
            <w:r w:rsidRPr="00786B5D">
              <w:rPr>
                <w:rFonts w:ascii="GHEA Grapalat" w:hAnsi="GHEA Grapalat" w:cs="Sylfaen"/>
                <w:lang w:val="fr-FR"/>
              </w:rPr>
              <w:t xml:space="preserve"> </w:t>
            </w: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521ABF">
            <w:pPr>
              <w:autoSpaceDE w:val="0"/>
              <w:autoSpaceDN w:val="0"/>
              <w:adjustRightInd w:val="0"/>
              <w:ind w:left="-85" w:right="-108"/>
              <w:jc w:val="center"/>
              <w:rPr>
                <w:rFonts w:ascii="GHEA Grapalat" w:hAnsi="GHEA Grapalat" w:cs="Sylfaen"/>
                <w:lang w:val="fr-FR"/>
              </w:rPr>
            </w:pPr>
            <w:r w:rsidRPr="00786B5D">
              <w:rPr>
                <w:rFonts w:ascii="GHEA Grapalat" w:hAnsi="GHEA Grapalat" w:cs="Sylfaen"/>
                <w:lang w:val="fr-FR"/>
              </w:rPr>
              <w:t xml:space="preserve">4. </w:t>
            </w:r>
            <w:proofErr w:type="spellStart"/>
            <w:r w:rsidRPr="00786B5D">
              <w:rPr>
                <w:rFonts w:ascii="GHEA Grapalat" w:hAnsi="GHEA Grapalat" w:cs="Sylfaen"/>
                <w:lang w:val="fr-FR"/>
              </w:rPr>
              <w:t>Ընդուն</w:t>
            </w:r>
            <w:proofErr w:type="spellEnd"/>
            <w:r w:rsidRPr="00786B5D">
              <w:rPr>
                <w:rFonts w:ascii="GHEA Grapalat" w:hAnsi="GHEA Grapalat" w:cs="Sylfaen"/>
                <w:lang w:val="fr-FR"/>
              </w:rPr>
              <w:t>-</w:t>
            </w:r>
          </w:p>
          <w:p w:rsidR="00AC2704" w:rsidRPr="00786B5D" w:rsidRDefault="00AC2704" w:rsidP="00521ABF">
            <w:pPr>
              <w:autoSpaceDE w:val="0"/>
              <w:autoSpaceDN w:val="0"/>
              <w:adjustRightInd w:val="0"/>
              <w:ind w:left="-85" w:right="-108"/>
              <w:jc w:val="center"/>
              <w:rPr>
                <w:rFonts w:ascii="GHEA Grapalat" w:hAnsi="GHEA Grapalat" w:cs="Sylfaen"/>
                <w:lang w:val="fr-FR"/>
              </w:rPr>
            </w:pPr>
            <w:proofErr w:type="spellStart"/>
            <w:r w:rsidRPr="00786B5D">
              <w:rPr>
                <w:rFonts w:ascii="GHEA Grapalat" w:hAnsi="GHEA Grapalat" w:cs="Sylfaen"/>
                <w:lang w:val="fr-FR"/>
              </w:rPr>
              <w:t>վել</w:t>
            </w:r>
            <w:proofErr w:type="spellEnd"/>
            <w:r w:rsidRPr="00786B5D">
              <w:rPr>
                <w:rFonts w:ascii="GHEA Grapalat" w:hAnsi="GHEA Grapalat" w:cs="Sylfaen"/>
                <w:lang w:val="fr-FR"/>
              </w:rPr>
              <w:t xml:space="preserve"> է</w:t>
            </w:r>
          </w:p>
          <w:p w:rsidR="00AC2704" w:rsidRPr="00786B5D" w:rsidRDefault="00AC2704" w:rsidP="00521ABF">
            <w:pPr>
              <w:autoSpaceDE w:val="0"/>
              <w:autoSpaceDN w:val="0"/>
              <w:adjustRightInd w:val="0"/>
              <w:ind w:left="-85" w:right="-108"/>
              <w:jc w:val="center"/>
              <w:rPr>
                <w:rFonts w:ascii="GHEA Grapalat" w:hAnsi="GHEA Grapalat" w:cs="Sylfaen"/>
                <w:lang w:val="fr-FR"/>
              </w:rPr>
            </w:pPr>
          </w:p>
          <w:p w:rsidR="00AC2704" w:rsidRPr="00786B5D" w:rsidRDefault="00AC2704" w:rsidP="00521ABF">
            <w:pPr>
              <w:autoSpaceDE w:val="0"/>
              <w:autoSpaceDN w:val="0"/>
              <w:adjustRightInd w:val="0"/>
              <w:ind w:left="-85" w:right="-108"/>
              <w:jc w:val="center"/>
              <w:rPr>
                <w:rFonts w:ascii="GHEA Grapalat" w:hAnsi="GHEA Grapalat" w:cs="Sylfaen"/>
                <w:lang w:val="fr-FR"/>
              </w:rPr>
            </w:pPr>
          </w:p>
          <w:p w:rsidR="00AC2704" w:rsidRPr="00786B5D" w:rsidRDefault="00AC2704" w:rsidP="00521ABF">
            <w:pPr>
              <w:autoSpaceDE w:val="0"/>
              <w:autoSpaceDN w:val="0"/>
              <w:adjustRightInd w:val="0"/>
              <w:ind w:left="-85" w:right="-108"/>
              <w:jc w:val="center"/>
              <w:rPr>
                <w:rFonts w:ascii="GHEA Grapalat" w:hAnsi="GHEA Grapalat" w:cs="Sylfaen"/>
                <w:lang w:val="fr-FR"/>
              </w:rPr>
            </w:pPr>
            <w:r w:rsidRPr="00786B5D">
              <w:rPr>
                <w:rFonts w:ascii="GHEA Grapalat" w:hAnsi="GHEA Grapalat" w:cs="Sylfaen"/>
                <w:lang w:val="fr-FR"/>
              </w:rPr>
              <w:t xml:space="preserve">5. </w:t>
            </w:r>
            <w:proofErr w:type="spellStart"/>
            <w:r w:rsidRPr="00786B5D">
              <w:rPr>
                <w:rFonts w:ascii="GHEA Grapalat" w:hAnsi="GHEA Grapalat" w:cs="Sylfaen"/>
                <w:lang w:val="fr-FR"/>
              </w:rPr>
              <w:t>Ընդուն</w:t>
            </w:r>
            <w:proofErr w:type="spellEnd"/>
            <w:r w:rsidRPr="00786B5D">
              <w:rPr>
                <w:rFonts w:ascii="GHEA Grapalat" w:hAnsi="GHEA Grapalat" w:cs="Sylfaen"/>
                <w:lang w:val="fr-FR"/>
              </w:rPr>
              <w:t>-</w:t>
            </w:r>
          </w:p>
          <w:p w:rsidR="00AC2704" w:rsidRPr="00786B5D" w:rsidRDefault="00AC2704" w:rsidP="00521ABF">
            <w:pPr>
              <w:autoSpaceDE w:val="0"/>
              <w:autoSpaceDN w:val="0"/>
              <w:adjustRightInd w:val="0"/>
              <w:ind w:left="-85" w:right="-108"/>
              <w:jc w:val="center"/>
              <w:rPr>
                <w:rFonts w:ascii="GHEA Grapalat" w:hAnsi="GHEA Grapalat" w:cs="Sylfaen"/>
                <w:lang w:val="fr-FR"/>
              </w:rPr>
            </w:pPr>
            <w:proofErr w:type="spellStart"/>
            <w:r w:rsidRPr="00786B5D">
              <w:rPr>
                <w:rFonts w:ascii="GHEA Grapalat" w:hAnsi="GHEA Grapalat" w:cs="Sylfaen"/>
                <w:lang w:val="fr-FR"/>
              </w:rPr>
              <w:t>վել</w:t>
            </w:r>
            <w:proofErr w:type="spellEnd"/>
            <w:r w:rsidRPr="00786B5D">
              <w:rPr>
                <w:rFonts w:ascii="GHEA Grapalat" w:hAnsi="GHEA Grapalat" w:cs="Sylfaen"/>
                <w:lang w:val="fr-FR"/>
              </w:rPr>
              <w:t xml:space="preserve"> է</w:t>
            </w:r>
          </w:p>
        </w:tc>
        <w:tc>
          <w:tcPr>
            <w:tcW w:w="3002" w:type="dxa"/>
          </w:tcPr>
          <w:p w:rsidR="00521ABF" w:rsidRPr="00786B5D" w:rsidRDefault="00521ABF" w:rsidP="00521ABF">
            <w:pPr>
              <w:autoSpaceDE w:val="0"/>
              <w:autoSpaceDN w:val="0"/>
              <w:adjustRightInd w:val="0"/>
              <w:rPr>
                <w:rFonts w:ascii="GHEA Grapalat" w:hAnsi="GHEA Grapalat"/>
                <w:lang w:val="fr-FR"/>
              </w:rPr>
            </w:pPr>
          </w:p>
          <w:p w:rsidR="00521ABF" w:rsidRPr="00786B5D" w:rsidRDefault="00521ABF" w:rsidP="00521ABF">
            <w:pPr>
              <w:autoSpaceDE w:val="0"/>
              <w:autoSpaceDN w:val="0"/>
              <w:adjustRightInd w:val="0"/>
              <w:rPr>
                <w:rFonts w:ascii="GHEA Grapalat" w:hAnsi="GHEA Grapalat"/>
                <w:lang w:val="fr-FR"/>
              </w:rPr>
            </w:pPr>
          </w:p>
          <w:p w:rsidR="00521ABF" w:rsidRPr="00786B5D" w:rsidRDefault="00521ABF" w:rsidP="00521ABF">
            <w:pPr>
              <w:autoSpaceDE w:val="0"/>
              <w:autoSpaceDN w:val="0"/>
              <w:adjustRightInd w:val="0"/>
              <w:rPr>
                <w:rFonts w:ascii="GHEA Grapalat" w:hAnsi="GHEA Grapalat"/>
                <w:lang w:val="fr-FR"/>
              </w:rPr>
            </w:pPr>
          </w:p>
          <w:p w:rsidR="00AC2704" w:rsidRPr="007C71D5" w:rsidRDefault="00521ABF" w:rsidP="00521ABF">
            <w:pPr>
              <w:autoSpaceDE w:val="0"/>
              <w:autoSpaceDN w:val="0"/>
              <w:adjustRightInd w:val="0"/>
              <w:jc w:val="both"/>
              <w:rPr>
                <w:rFonts w:ascii="GHEA Grapalat" w:hAnsi="GHEA Grapalat"/>
                <w:shd w:val="clear" w:color="auto" w:fill="FFFFFF"/>
                <w:lang w:val="en-US"/>
              </w:rPr>
            </w:pPr>
            <w:r w:rsidRPr="00786B5D">
              <w:rPr>
                <w:rFonts w:ascii="GHEA Grapalat" w:hAnsi="GHEA Grapalat"/>
                <w:lang w:val="fr-FR"/>
              </w:rPr>
              <w:t xml:space="preserve">3. </w:t>
            </w:r>
            <w:proofErr w:type="spellStart"/>
            <w:r w:rsidR="007C71D5">
              <w:rPr>
                <w:rFonts w:ascii="GHEA Grapalat" w:hAnsi="GHEA Grapalat"/>
                <w:lang w:val="en-US"/>
              </w:rPr>
              <w:t>Նախագծում</w:t>
            </w:r>
            <w:proofErr w:type="spellEnd"/>
            <w:r w:rsidR="007C71D5">
              <w:rPr>
                <w:rFonts w:ascii="GHEA Grapalat" w:hAnsi="GHEA Grapalat"/>
                <w:lang w:val="en-US"/>
              </w:rPr>
              <w:t xml:space="preserve"> </w:t>
            </w:r>
            <w:proofErr w:type="spellStart"/>
            <w:r w:rsidR="007C71D5">
              <w:rPr>
                <w:rFonts w:ascii="GHEA Grapalat" w:hAnsi="GHEA Grapalat"/>
                <w:lang w:val="en-US"/>
              </w:rPr>
              <w:t>կատարվել</w:t>
            </w:r>
            <w:proofErr w:type="spellEnd"/>
            <w:r w:rsidR="007C71D5">
              <w:rPr>
                <w:rFonts w:ascii="GHEA Grapalat" w:hAnsi="GHEA Grapalat"/>
                <w:lang w:val="en-US"/>
              </w:rPr>
              <w:t xml:space="preserve"> է </w:t>
            </w:r>
            <w:proofErr w:type="spellStart"/>
            <w:r w:rsidR="007C71D5">
              <w:rPr>
                <w:rFonts w:ascii="GHEA Grapalat" w:hAnsi="GHEA Grapalat"/>
                <w:lang w:val="en-US"/>
              </w:rPr>
              <w:t>համապատասխան</w:t>
            </w:r>
            <w:proofErr w:type="spellEnd"/>
            <w:r w:rsidR="007C71D5">
              <w:rPr>
                <w:rFonts w:ascii="GHEA Grapalat" w:hAnsi="GHEA Grapalat"/>
                <w:lang w:val="en-US"/>
              </w:rPr>
              <w:t xml:space="preserve"> </w:t>
            </w:r>
            <w:proofErr w:type="spellStart"/>
            <w:r w:rsidR="007C71D5">
              <w:rPr>
                <w:rFonts w:ascii="GHEA Grapalat" w:hAnsi="GHEA Grapalat"/>
                <w:lang w:val="en-US"/>
              </w:rPr>
              <w:t>փոփոխություն</w:t>
            </w:r>
            <w:proofErr w:type="spellEnd"/>
            <w:r w:rsidR="007C71D5">
              <w:rPr>
                <w:rFonts w:ascii="GHEA Grapalat" w:hAnsi="GHEA Grapalat"/>
                <w:lang w:val="en-US"/>
              </w:rPr>
              <w:t>:</w:t>
            </w:r>
          </w:p>
          <w:p w:rsidR="00AC2704" w:rsidRPr="00786B5D" w:rsidRDefault="00AC2704" w:rsidP="00AC2704">
            <w:pPr>
              <w:autoSpaceDE w:val="0"/>
              <w:autoSpaceDN w:val="0"/>
              <w:adjustRightInd w:val="0"/>
              <w:jc w:val="both"/>
              <w:rPr>
                <w:rFonts w:ascii="GHEA Grapalat" w:hAnsi="GHEA Grapalat"/>
                <w:shd w:val="clear" w:color="auto" w:fill="FFFFFF"/>
                <w:lang w:val="fr-FR"/>
              </w:rPr>
            </w:pPr>
          </w:p>
          <w:p w:rsidR="00AC2704" w:rsidRPr="00786B5D" w:rsidRDefault="00AC2704" w:rsidP="00AC2704">
            <w:pPr>
              <w:autoSpaceDE w:val="0"/>
              <w:autoSpaceDN w:val="0"/>
              <w:adjustRightInd w:val="0"/>
              <w:jc w:val="both"/>
              <w:rPr>
                <w:rFonts w:ascii="GHEA Grapalat" w:hAnsi="GHEA Grapalat"/>
                <w:shd w:val="clear" w:color="auto" w:fill="FFFFFF"/>
                <w:lang w:val="fr-FR"/>
              </w:rPr>
            </w:pPr>
          </w:p>
          <w:p w:rsidR="00AC2704" w:rsidRPr="00786B5D" w:rsidRDefault="00AC2704" w:rsidP="00AC2704">
            <w:pPr>
              <w:autoSpaceDE w:val="0"/>
              <w:autoSpaceDN w:val="0"/>
              <w:adjustRightInd w:val="0"/>
              <w:jc w:val="both"/>
              <w:rPr>
                <w:rFonts w:ascii="GHEA Grapalat" w:hAnsi="GHEA Grapalat"/>
                <w:shd w:val="clear" w:color="auto" w:fill="FFFFFF"/>
                <w:lang w:val="fr-FR"/>
              </w:rPr>
            </w:pPr>
          </w:p>
          <w:p w:rsidR="00AC2704" w:rsidRPr="00786B5D" w:rsidRDefault="00AC2704" w:rsidP="00AC2704">
            <w:pPr>
              <w:autoSpaceDE w:val="0"/>
              <w:autoSpaceDN w:val="0"/>
              <w:adjustRightInd w:val="0"/>
              <w:jc w:val="both"/>
              <w:rPr>
                <w:rFonts w:ascii="GHEA Grapalat" w:hAnsi="GHEA Grapalat"/>
                <w:shd w:val="clear" w:color="auto" w:fill="FFFFFF"/>
                <w:lang w:val="fr-FR"/>
              </w:rPr>
            </w:pPr>
          </w:p>
          <w:p w:rsidR="00AC2704" w:rsidRPr="00786B5D" w:rsidRDefault="00AC2704" w:rsidP="00AC2704">
            <w:pPr>
              <w:autoSpaceDE w:val="0"/>
              <w:autoSpaceDN w:val="0"/>
              <w:adjustRightInd w:val="0"/>
              <w:jc w:val="both"/>
              <w:rPr>
                <w:rFonts w:ascii="GHEA Grapalat" w:hAnsi="GHEA Grapalat"/>
                <w:shd w:val="clear" w:color="auto" w:fill="FFFFFF"/>
                <w:lang w:val="fr-FR"/>
              </w:rPr>
            </w:pPr>
          </w:p>
          <w:p w:rsidR="00AC2704" w:rsidRPr="00786B5D" w:rsidRDefault="00AC2704" w:rsidP="00AC2704">
            <w:pPr>
              <w:autoSpaceDE w:val="0"/>
              <w:autoSpaceDN w:val="0"/>
              <w:adjustRightInd w:val="0"/>
              <w:jc w:val="both"/>
              <w:rPr>
                <w:rFonts w:ascii="GHEA Grapalat" w:hAnsi="GHEA Grapalat"/>
                <w:shd w:val="clear" w:color="auto" w:fill="FFFFFF"/>
                <w:lang w:val="fr-FR"/>
              </w:rPr>
            </w:pPr>
          </w:p>
          <w:p w:rsidR="00AC2704" w:rsidRPr="00786B5D" w:rsidRDefault="00AC2704" w:rsidP="00AC2704">
            <w:pPr>
              <w:autoSpaceDE w:val="0"/>
              <w:autoSpaceDN w:val="0"/>
              <w:adjustRightInd w:val="0"/>
              <w:jc w:val="both"/>
              <w:rPr>
                <w:rFonts w:ascii="GHEA Grapalat" w:hAnsi="GHEA Grapalat"/>
                <w:shd w:val="clear" w:color="auto" w:fill="FFFFFF"/>
                <w:lang w:val="fr-FR"/>
              </w:rPr>
            </w:pPr>
          </w:p>
          <w:p w:rsidR="00AC2704" w:rsidRPr="00786B5D" w:rsidRDefault="00AC2704" w:rsidP="00AC2704">
            <w:pPr>
              <w:autoSpaceDE w:val="0"/>
              <w:autoSpaceDN w:val="0"/>
              <w:adjustRightInd w:val="0"/>
              <w:jc w:val="both"/>
              <w:rPr>
                <w:rFonts w:ascii="GHEA Grapalat" w:hAnsi="GHEA Grapalat"/>
                <w:shd w:val="clear" w:color="auto" w:fill="FFFFFF"/>
                <w:lang w:val="fr-FR"/>
              </w:rPr>
            </w:pPr>
          </w:p>
          <w:p w:rsidR="00AC2704" w:rsidRPr="00786B5D" w:rsidRDefault="00AC2704" w:rsidP="00AC2704">
            <w:pPr>
              <w:autoSpaceDE w:val="0"/>
              <w:autoSpaceDN w:val="0"/>
              <w:adjustRightInd w:val="0"/>
              <w:jc w:val="both"/>
              <w:rPr>
                <w:rFonts w:ascii="GHEA Grapalat" w:hAnsi="GHEA Grapalat"/>
                <w:shd w:val="clear" w:color="auto" w:fill="FFFFFF"/>
                <w:lang w:val="fr-FR"/>
              </w:rPr>
            </w:pPr>
          </w:p>
          <w:p w:rsidR="00AC2704" w:rsidRPr="00786B5D" w:rsidRDefault="00AC2704" w:rsidP="00AC2704">
            <w:pPr>
              <w:autoSpaceDE w:val="0"/>
              <w:autoSpaceDN w:val="0"/>
              <w:adjustRightInd w:val="0"/>
              <w:jc w:val="both"/>
              <w:rPr>
                <w:rFonts w:ascii="GHEA Grapalat" w:hAnsi="GHEA Grapalat"/>
                <w:shd w:val="clear" w:color="auto" w:fill="FFFFFF"/>
                <w:lang w:val="fr-FR"/>
              </w:rPr>
            </w:pPr>
          </w:p>
          <w:p w:rsidR="00AC2704" w:rsidRPr="00786B5D" w:rsidRDefault="00AC2704" w:rsidP="00AC2704">
            <w:pPr>
              <w:autoSpaceDE w:val="0"/>
              <w:autoSpaceDN w:val="0"/>
              <w:adjustRightInd w:val="0"/>
              <w:jc w:val="both"/>
              <w:rPr>
                <w:rFonts w:ascii="GHEA Grapalat" w:hAnsi="GHEA Grapalat"/>
                <w:shd w:val="clear" w:color="auto" w:fill="FFFFFF"/>
                <w:lang w:val="fr-FR"/>
              </w:rPr>
            </w:pPr>
          </w:p>
          <w:p w:rsidR="00AC2704" w:rsidRPr="00786B5D" w:rsidRDefault="00AC2704" w:rsidP="00AC2704">
            <w:pPr>
              <w:autoSpaceDE w:val="0"/>
              <w:autoSpaceDN w:val="0"/>
              <w:adjustRightInd w:val="0"/>
              <w:jc w:val="both"/>
              <w:rPr>
                <w:rFonts w:ascii="GHEA Grapalat" w:hAnsi="GHEA Grapalat"/>
                <w:shd w:val="clear" w:color="auto" w:fill="FFFFFF"/>
                <w:lang w:val="fr-FR"/>
              </w:rPr>
            </w:pPr>
          </w:p>
          <w:p w:rsidR="00AC2704" w:rsidRPr="00786B5D" w:rsidRDefault="00AC2704" w:rsidP="00AC2704">
            <w:pPr>
              <w:autoSpaceDE w:val="0"/>
              <w:autoSpaceDN w:val="0"/>
              <w:adjustRightInd w:val="0"/>
              <w:jc w:val="both"/>
              <w:rPr>
                <w:rFonts w:ascii="GHEA Grapalat" w:hAnsi="GHEA Grapalat"/>
                <w:shd w:val="clear" w:color="auto" w:fill="FFFFFF"/>
                <w:lang w:val="fr-FR"/>
              </w:rPr>
            </w:pPr>
          </w:p>
          <w:p w:rsidR="00AC2704" w:rsidRPr="00786B5D" w:rsidRDefault="00AC2704" w:rsidP="00AC2704">
            <w:pPr>
              <w:autoSpaceDE w:val="0"/>
              <w:autoSpaceDN w:val="0"/>
              <w:adjustRightInd w:val="0"/>
              <w:jc w:val="both"/>
              <w:rPr>
                <w:rFonts w:ascii="GHEA Grapalat" w:hAnsi="GHEA Grapalat"/>
                <w:shd w:val="clear" w:color="auto" w:fill="FFFFFF"/>
                <w:lang w:val="fr-FR"/>
              </w:rPr>
            </w:pPr>
          </w:p>
          <w:p w:rsidR="00AC2704" w:rsidRPr="00786B5D" w:rsidRDefault="00AC2704" w:rsidP="00AC2704">
            <w:pPr>
              <w:autoSpaceDE w:val="0"/>
              <w:autoSpaceDN w:val="0"/>
              <w:adjustRightInd w:val="0"/>
              <w:jc w:val="both"/>
              <w:rPr>
                <w:rFonts w:ascii="GHEA Grapalat" w:hAnsi="GHEA Grapalat"/>
                <w:shd w:val="clear" w:color="auto" w:fill="FFFFFF"/>
                <w:lang w:val="fr-FR"/>
              </w:rPr>
            </w:pPr>
          </w:p>
          <w:p w:rsidR="00AC2704" w:rsidRPr="00786B5D" w:rsidRDefault="00AC2704" w:rsidP="00AC2704">
            <w:pPr>
              <w:autoSpaceDE w:val="0"/>
              <w:autoSpaceDN w:val="0"/>
              <w:adjustRightInd w:val="0"/>
              <w:jc w:val="both"/>
              <w:rPr>
                <w:rFonts w:ascii="GHEA Grapalat" w:hAnsi="GHEA Grapalat"/>
                <w:shd w:val="clear" w:color="auto" w:fill="FFFFFF"/>
                <w:lang w:val="fr-FR"/>
              </w:rPr>
            </w:pPr>
            <w:r w:rsidRPr="00786B5D">
              <w:rPr>
                <w:rFonts w:ascii="GHEA Grapalat" w:hAnsi="GHEA Grapalat"/>
                <w:shd w:val="clear" w:color="auto" w:fill="FFFFFF"/>
                <w:lang w:val="fr-FR"/>
              </w:rPr>
              <w:t xml:space="preserve">4. </w:t>
            </w:r>
            <w:r w:rsidR="00521ABF" w:rsidRPr="00786B5D">
              <w:rPr>
                <w:rFonts w:ascii="GHEA Grapalat" w:hAnsi="GHEA Grapalat"/>
              </w:rPr>
              <w:t>Լ</w:t>
            </w:r>
            <w:proofErr w:type="spellStart"/>
            <w:r w:rsidRPr="00786B5D">
              <w:rPr>
                <w:rFonts w:ascii="GHEA Grapalat" w:hAnsi="GHEA Grapalat"/>
                <w:lang w:val="fr-FR"/>
              </w:rPr>
              <w:t>րամշակվ</w:t>
            </w:r>
            <w:proofErr w:type="spellEnd"/>
            <w:r w:rsidR="00521ABF" w:rsidRPr="00786B5D">
              <w:rPr>
                <w:rFonts w:ascii="GHEA Grapalat" w:hAnsi="GHEA Grapalat"/>
              </w:rPr>
              <w:t>ած</w:t>
            </w:r>
            <w:r w:rsidR="00521ABF" w:rsidRPr="00786B5D">
              <w:rPr>
                <w:rFonts w:ascii="GHEA Grapalat" w:hAnsi="GHEA Grapalat"/>
                <w:lang w:val="fr-FR"/>
              </w:rPr>
              <w:t xml:space="preserve"> </w:t>
            </w:r>
            <w:r w:rsidR="00521ABF" w:rsidRPr="00786B5D">
              <w:rPr>
                <w:rFonts w:ascii="GHEA Grapalat" w:hAnsi="GHEA Grapalat"/>
              </w:rPr>
              <w:t>տարբերակի</w:t>
            </w:r>
            <w:r w:rsidRPr="00786B5D">
              <w:rPr>
                <w:rFonts w:ascii="GHEA Grapalat" w:hAnsi="GHEA Grapalat"/>
                <w:lang w:val="fr-FR"/>
              </w:rPr>
              <w:t xml:space="preserve"> 3-</w:t>
            </w:r>
            <w:proofErr w:type="spellStart"/>
            <w:r w:rsidRPr="00786B5D">
              <w:rPr>
                <w:rFonts w:ascii="GHEA Grapalat" w:hAnsi="GHEA Grapalat"/>
                <w:lang w:val="fr-FR"/>
              </w:rPr>
              <w:t>րդ</w:t>
            </w:r>
            <w:proofErr w:type="spellEnd"/>
            <w:r w:rsidRPr="00786B5D">
              <w:rPr>
                <w:rFonts w:ascii="GHEA Grapalat" w:hAnsi="GHEA Grapalat"/>
                <w:lang w:val="fr-FR"/>
              </w:rPr>
              <w:t xml:space="preserve"> </w:t>
            </w:r>
            <w:proofErr w:type="spellStart"/>
            <w:r w:rsidRPr="00786B5D">
              <w:rPr>
                <w:rFonts w:ascii="GHEA Grapalat" w:hAnsi="GHEA Grapalat"/>
                <w:lang w:val="fr-FR"/>
              </w:rPr>
              <w:t>կետ</w:t>
            </w:r>
            <w:proofErr w:type="spellEnd"/>
            <w:r w:rsidR="00521ABF" w:rsidRPr="00786B5D">
              <w:rPr>
                <w:rFonts w:ascii="GHEA Grapalat" w:hAnsi="GHEA Grapalat"/>
              </w:rPr>
              <w:t>ում</w:t>
            </w:r>
            <w:r w:rsidR="00521ABF" w:rsidRPr="00786B5D">
              <w:rPr>
                <w:rFonts w:ascii="GHEA Grapalat" w:hAnsi="GHEA Grapalat"/>
                <w:lang w:val="fr-FR"/>
              </w:rPr>
              <w:t xml:space="preserve"> </w:t>
            </w:r>
            <w:r w:rsidR="00521ABF" w:rsidRPr="00786B5D">
              <w:rPr>
                <w:rFonts w:ascii="GHEA Grapalat" w:hAnsi="GHEA Grapalat"/>
              </w:rPr>
              <w:t>կատարվել</w:t>
            </w:r>
            <w:r w:rsidR="00521ABF" w:rsidRPr="00786B5D">
              <w:rPr>
                <w:rFonts w:ascii="GHEA Grapalat" w:hAnsi="GHEA Grapalat"/>
                <w:lang w:val="fr-FR"/>
              </w:rPr>
              <w:t xml:space="preserve"> </w:t>
            </w:r>
            <w:r w:rsidR="00521ABF" w:rsidRPr="00786B5D">
              <w:rPr>
                <w:rFonts w:ascii="GHEA Grapalat" w:hAnsi="GHEA Grapalat"/>
              </w:rPr>
              <w:t>է</w:t>
            </w:r>
            <w:r w:rsidR="00521ABF" w:rsidRPr="00786B5D">
              <w:rPr>
                <w:rFonts w:ascii="GHEA Grapalat" w:hAnsi="GHEA Grapalat"/>
                <w:lang w:val="fr-FR"/>
              </w:rPr>
              <w:t xml:space="preserve"> </w:t>
            </w:r>
            <w:r w:rsidR="00521ABF" w:rsidRPr="00786B5D">
              <w:rPr>
                <w:rFonts w:ascii="GHEA Grapalat" w:hAnsi="GHEA Grapalat"/>
              </w:rPr>
              <w:t>փոփոխություն</w:t>
            </w:r>
            <w:r w:rsidRPr="00786B5D">
              <w:rPr>
                <w:rFonts w:ascii="GHEA Grapalat" w:hAnsi="GHEA Grapalat"/>
                <w:lang w:val="fr-FR"/>
              </w:rPr>
              <w:t xml:space="preserve"> </w:t>
            </w:r>
            <w:r w:rsidRPr="00786B5D">
              <w:rPr>
                <w:rFonts w:ascii="GHEA Grapalat" w:hAnsi="GHEA Grapalat"/>
                <w:shd w:val="clear" w:color="auto" w:fill="FFFFFF"/>
                <w:lang w:val="fr-FR"/>
              </w:rPr>
              <w:t>:</w:t>
            </w:r>
          </w:p>
          <w:p w:rsidR="00AC2704" w:rsidRPr="00786B5D" w:rsidRDefault="00AC2704" w:rsidP="00786B5D">
            <w:pPr>
              <w:autoSpaceDE w:val="0"/>
              <w:autoSpaceDN w:val="0"/>
              <w:adjustRightInd w:val="0"/>
              <w:jc w:val="both"/>
              <w:rPr>
                <w:rFonts w:ascii="GHEA Grapalat" w:hAnsi="GHEA Grapalat"/>
                <w:lang w:val="fr-FR"/>
              </w:rPr>
            </w:pPr>
            <w:r w:rsidRPr="00786B5D">
              <w:rPr>
                <w:rFonts w:ascii="GHEA Grapalat" w:hAnsi="GHEA Grapalat"/>
                <w:shd w:val="clear" w:color="auto" w:fill="FFFFFF"/>
                <w:lang w:val="hy-AM"/>
              </w:rPr>
              <w:t xml:space="preserve"> </w:t>
            </w:r>
            <w:r w:rsidRPr="00786B5D">
              <w:rPr>
                <w:rFonts w:ascii="GHEA Grapalat" w:hAnsi="GHEA Grapalat"/>
                <w:shd w:val="clear" w:color="auto" w:fill="FFFFFF"/>
                <w:lang w:val="fr-FR"/>
              </w:rPr>
              <w:t xml:space="preserve"> </w:t>
            </w:r>
            <w:r w:rsidRPr="00786B5D">
              <w:rPr>
                <w:rFonts w:ascii="GHEA Grapalat" w:hAnsi="GHEA Grapalat"/>
                <w:lang w:val="fr-FR"/>
              </w:rPr>
              <w:t xml:space="preserve">5. </w:t>
            </w:r>
            <w:proofErr w:type="spellStart"/>
            <w:r w:rsidRPr="00786B5D">
              <w:rPr>
                <w:rFonts w:ascii="GHEA Grapalat" w:hAnsi="GHEA Grapalat"/>
                <w:lang w:val="fr-FR"/>
              </w:rPr>
              <w:t>Նախագծի</w:t>
            </w:r>
            <w:proofErr w:type="spellEnd"/>
            <w:r w:rsidRPr="00786B5D">
              <w:rPr>
                <w:rFonts w:ascii="GHEA Grapalat" w:hAnsi="GHEA Grapalat"/>
                <w:lang w:val="fr-FR"/>
              </w:rPr>
              <w:t xml:space="preserve"> 1-</w:t>
            </w:r>
            <w:proofErr w:type="spellStart"/>
            <w:r w:rsidRPr="00786B5D">
              <w:rPr>
                <w:rFonts w:ascii="GHEA Grapalat" w:hAnsi="GHEA Grapalat"/>
                <w:lang w:val="fr-FR"/>
              </w:rPr>
              <w:t>ին</w:t>
            </w:r>
            <w:proofErr w:type="spellEnd"/>
            <w:r w:rsidRPr="00786B5D">
              <w:rPr>
                <w:rFonts w:ascii="GHEA Grapalat" w:hAnsi="GHEA Grapalat"/>
                <w:lang w:val="fr-FR"/>
              </w:rPr>
              <w:t xml:space="preserve"> </w:t>
            </w:r>
            <w:proofErr w:type="spellStart"/>
            <w:r w:rsidRPr="00786B5D">
              <w:rPr>
                <w:rFonts w:ascii="GHEA Grapalat" w:hAnsi="GHEA Grapalat"/>
                <w:lang w:val="fr-FR"/>
              </w:rPr>
              <w:t>կե</w:t>
            </w:r>
            <w:proofErr w:type="spellEnd"/>
            <w:r w:rsidR="00521ABF" w:rsidRPr="00786B5D">
              <w:rPr>
                <w:rFonts w:ascii="GHEA Grapalat" w:hAnsi="GHEA Grapalat"/>
                <w:lang w:val="fr-FR"/>
              </w:rPr>
              <w:t>-</w:t>
            </w:r>
            <w:proofErr w:type="spellStart"/>
            <w:r w:rsidRPr="00786B5D">
              <w:rPr>
                <w:rFonts w:ascii="GHEA Grapalat" w:hAnsi="GHEA Grapalat"/>
                <w:lang w:val="fr-FR"/>
              </w:rPr>
              <w:t>տը</w:t>
            </w:r>
            <w:proofErr w:type="spellEnd"/>
            <w:r w:rsidRPr="00786B5D">
              <w:rPr>
                <w:rFonts w:ascii="GHEA Grapalat" w:hAnsi="GHEA Grapalat"/>
                <w:lang w:val="fr-FR"/>
              </w:rPr>
              <w:t xml:space="preserve"> </w:t>
            </w:r>
            <w:proofErr w:type="spellStart"/>
            <w:r w:rsidRPr="00786B5D">
              <w:rPr>
                <w:rFonts w:ascii="GHEA Grapalat" w:hAnsi="GHEA Grapalat"/>
                <w:lang w:val="fr-FR"/>
              </w:rPr>
              <w:t>լրամշակվել</w:t>
            </w:r>
            <w:proofErr w:type="spellEnd"/>
            <w:r w:rsidRPr="00786B5D">
              <w:rPr>
                <w:rFonts w:ascii="GHEA Grapalat" w:hAnsi="GHEA Grapalat"/>
                <w:lang w:val="fr-FR"/>
              </w:rPr>
              <w:t xml:space="preserve"> է և </w:t>
            </w:r>
            <w:proofErr w:type="spellStart"/>
            <w:r w:rsidRPr="00786B5D">
              <w:rPr>
                <w:rFonts w:ascii="GHEA Grapalat" w:hAnsi="GHEA Grapalat"/>
                <w:lang w:val="fr-FR"/>
              </w:rPr>
              <w:t>լրաց</w:t>
            </w:r>
            <w:proofErr w:type="spellEnd"/>
            <w:r w:rsidR="00521ABF" w:rsidRPr="00786B5D">
              <w:rPr>
                <w:rFonts w:ascii="GHEA Grapalat" w:hAnsi="GHEA Grapalat"/>
                <w:lang w:val="fr-FR"/>
              </w:rPr>
              <w:t>-</w:t>
            </w:r>
            <w:proofErr w:type="spellStart"/>
            <w:r w:rsidRPr="00786B5D">
              <w:rPr>
                <w:rFonts w:ascii="GHEA Grapalat" w:hAnsi="GHEA Grapalat"/>
                <w:lang w:val="fr-FR"/>
              </w:rPr>
              <w:t>վել</w:t>
            </w:r>
            <w:proofErr w:type="spellEnd"/>
            <w:r w:rsidRPr="00786B5D">
              <w:rPr>
                <w:rFonts w:ascii="GHEA Grapalat" w:hAnsi="GHEA Grapalat"/>
                <w:lang w:val="fr-FR"/>
              </w:rPr>
              <w:t xml:space="preserve"> է 4-</w:t>
            </w:r>
            <w:proofErr w:type="spellStart"/>
            <w:r w:rsidRPr="00786B5D">
              <w:rPr>
                <w:rFonts w:ascii="GHEA Grapalat" w:hAnsi="GHEA Grapalat"/>
                <w:lang w:val="fr-FR"/>
              </w:rPr>
              <w:t>րդ</w:t>
            </w:r>
            <w:proofErr w:type="spellEnd"/>
            <w:r w:rsidRPr="00786B5D">
              <w:rPr>
                <w:rFonts w:ascii="GHEA Grapalat" w:hAnsi="GHEA Grapalat"/>
                <w:lang w:val="fr-FR"/>
              </w:rPr>
              <w:t xml:space="preserve"> </w:t>
            </w:r>
            <w:proofErr w:type="spellStart"/>
            <w:r w:rsidRPr="00786B5D">
              <w:rPr>
                <w:rFonts w:ascii="GHEA Grapalat" w:hAnsi="GHEA Grapalat"/>
                <w:lang w:val="fr-FR"/>
              </w:rPr>
              <w:t>ենթակետով</w:t>
            </w:r>
            <w:proofErr w:type="spellEnd"/>
            <w:r w:rsidRPr="00786B5D">
              <w:rPr>
                <w:rFonts w:ascii="GHEA Grapalat" w:hAnsi="GHEA Grapalat"/>
                <w:shd w:val="clear" w:color="auto" w:fill="FFFFFF"/>
                <w:lang w:val="fr-FR"/>
              </w:rPr>
              <w:t>, 3-</w:t>
            </w:r>
            <w:proofErr w:type="spellStart"/>
            <w:r w:rsidRPr="00786B5D">
              <w:rPr>
                <w:rFonts w:ascii="GHEA Grapalat" w:hAnsi="GHEA Grapalat"/>
                <w:shd w:val="clear" w:color="auto" w:fill="FFFFFF"/>
                <w:lang w:val="fr-FR"/>
              </w:rPr>
              <w:t>րդ</w:t>
            </w:r>
            <w:proofErr w:type="spellEnd"/>
            <w:r w:rsidRPr="00786B5D">
              <w:rPr>
                <w:rFonts w:ascii="GHEA Grapalat" w:hAnsi="GHEA Grapalat"/>
                <w:shd w:val="clear" w:color="auto" w:fill="FFFFFF"/>
                <w:lang w:val="fr-FR"/>
              </w:rPr>
              <w:t xml:space="preserve"> </w:t>
            </w:r>
            <w:proofErr w:type="spellStart"/>
            <w:r w:rsidRPr="00786B5D">
              <w:rPr>
                <w:rFonts w:ascii="GHEA Grapalat" w:hAnsi="GHEA Grapalat"/>
                <w:shd w:val="clear" w:color="auto" w:fill="FFFFFF"/>
                <w:lang w:val="fr-FR"/>
              </w:rPr>
              <w:t>ենթակետում</w:t>
            </w:r>
            <w:proofErr w:type="spellEnd"/>
            <w:r w:rsidRPr="00786B5D">
              <w:rPr>
                <w:rFonts w:ascii="GHEA Grapalat" w:hAnsi="GHEA Grapalat"/>
                <w:shd w:val="clear" w:color="auto" w:fill="FFFFFF"/>
                <w:lang w:val="fr-FR"/>
              </w:rPr>
              <w:t xml:space="preserve"> «</w:t>
            </w:r>
            <w:proofErr w:type="spellStart"/>
            <w:r w:rsidRPr="00786B5D">
              <w:rPr>
                <w:rFonts w:ascii="GHEA Grapalat" w:hAnsi="GHEA Grapalat"/>
                <w:shd w:val="clear" w:color="auto" w:fill="FFFFFF"/>
                <w:lang w:val="fr-FR"/>
              </w:rPr>
              <w:t>ան</w:t>
            </w:r>
            <w:proofErr w:type="spellEnd"/>
            <w:r w:rsidR="00521ABF" w:rsidRPr="00786B5D">
              <w:rPr>
                <w:rFonts w:ascii="GHEA Grapalat" w:hAnsi="GHEA Grapalat"/>
                <w:shd w:val="clear" w:color="auto" w:fill="FFFFFF"/>
                <w:lang w:val="fr-FR"/>
              </w:rPr>
              <w:t>-</w:t>
            </w:r>
            <w:proofErr w:type="spellStart"/>
            <w:r w:rsidRPr="00786B5D">
              <w:rPr>
                <w:rFonts w:ascii="GHEA Grapalat" w:hAnsi="GHEA Grapalat"/>
                <w:shd w:val="clear" w:color="auto" w:fill="FFFFFF"/>
                <w:lang w:val="fr-FR"/>
              </w:rPr>
              <w:t>վանափոխել</w:t>
            </w:r>
            <w:proofErr w:type="spellEnd"/>
            <w:r w:rsidRPr="00786B5D">
              <w:rPr>
                <w:rFonts w:ascii="GHEA Grapalat" w:hAnsi="GHEA Grapalat"/>
                <w:shd w:val="clear" w:color="auto" w:fill="FFFFFF"/>
                <w:lang w:val="fr-FR"/>
              </w:rPr>
              <w:t xml:space="preserve">» </w:t>
            </w:r>
            <w:proofErr w:type="spellStart"/>
            <w:r w:rsidRPr="00786B5D">
              <w:rPr>
                <w:rFonts w:ascii="GHEA Grapalat" w:hAnsi="GHEA Grapalat"/>
                <w:shd w:val="clear" w:color="auto" w:fill="FFFFFF"/>
                <w:lang w:val="fr-FR"/>
              </w:rPr>
              <w:t>բառը</w:t>
            </w:r>
            <w:proofErr w:type="spellEnd"/>
            <w:r w:rsidRPr="00786B5D">
              <w:rPr>
                <w:rFonts w:ascii="GHEA Grapalat" w:hAnsi="GHEA Grapalat"/>
                <w:shd w:val="clear" w:color="auto" w:fill="FFFFFF"/>
                <w:lang w:val="fr-FR"/>
              </w:rPr>
              <w:t xml:space="preserve"> </w:t>
            </w:r>
            <w:proofErr w:type="spellStart"/>
            <w:r w:rsidRPr="00786B5D">
              <w:rPr>
                <w:rFonts w:ascii="GHEA Grapalat" w:hAnsi="GHEA Grapalat"/>
                <w:shd w:val="clear" w:color="auto" w:fill="FFFFFF"/>
                <w:lang w:val="fr-FR"/>
              </w:rPr>
              <w:t>փո</w:t>
            </w:r>
            <w:proofErr w:type="spellEnd"/>
            <w:r w:rsidR="00521ABF" w:rsidRPr="00786B5D">
              <w:rPr>
                <w:rFonts w:ascii="GHEA Grapalat" w:hAnsi="GHEA Grapalat"/>
                <w:shd w:val="clear" w:color="auto" w:fill="FFFFFF"/>
                <w:lang w:val="fr-FR"/>
              </w:rPr>
              <w:t>-</w:t>
            </w:r>
            <w:proofErr w:type="spellStart"/>
            <w:r w:rsidRPr="00786B5D">
              <w:rPr>
                <w:rFonts w:ascii="GHEA Grapalat" w:hAnsi="GHEA Grapalat"/>
                <w:shd w:val="clear" w:color="auto" w:fill="FFFFFF"/>
                <w:lang w:val="fr-FR"/>
              </w:rPr>
              <w:t>խարինվել</w:t>
            </w:r>
            <w:proofErr w:type="spellEnd"/>
            <w:r w:rsidRPr="00786B5D">
              <w:rPr>
                <w:rFonts w:ascii="GHEA Grapalat" w:hAnsi="GHEA Grapalat"/>
                <w:shd w:val="clear" w:color="auto" w:fill="FFFFFF"/>
                <w:lang w:val="fr-FR"/>
              </w:rPr>
              <w:t xml:space="preserve"> է </w:t>
            </w:r>
            <w:r w:rsidRPr="00786B5D">
              <w:rPr>
                <w:rFonts w:ascii="GHEA Grapalat" w:hAnsi="GHEA Grapalat"/>
                <w:lang w:val="hy-AM"/>
              </w:rPr>
              <w:t xml:space="preserve"> </w:t>
            </w:r>
            <w:r w:rsidRPr="00786B5D">
              <w:rPr>
                <w:rFonts w:ascii="GHEA Grapalat" w:hAnsi="GHEA Grapalat"/>
                <w:lang w:val="fr-FR"/>
              </w:rPr>
              <w:t>«</w:t>
            </w:r>
            <w:r w:rsidRPr="00786B5D">
              <w:rPr>
                <w:rFonts w:ascii="GHEA Grapalat" w:hAnsi="GHEA Grapalat"/>
                <w:lang w:val="hy-AM"/>
              </w:rPr>
              <w:t>վերակազ</w:t>
            </w:r>
            <w:r w:rsidR="00521ABF" w:rsidRPr="00786B5D">
              <w:rPr>
                <w:rFonts w:ascii="GHEA Grapalat" w:hAnsi="GHEA Grapalat"/>
                <w:lang w:val="fr-FR"/>
              </w:rPr>
              <w:t>-</w:t>
            </w:r>
          </w:p>
        </w:tc>
      </w:tr>
      <w:tr w:rsidR="00AC2704" w:rsidRPr="00786B5D" w:rsidTr="00A72EC1">
        <w:trPr>
          <w:trHeight w:val="335"/>
        </w:trPr>
        <w:tc>
          <w:tcPr>
            <w:tcW w:w="534" w:type="dxa"/>
          </w:tcPr>
          <w:p w:rsidR="00AC2704" w:rsidRPr="00786B5D" w:rsidRDefault="00AC2704" w:rsidP="00AC2704">
            <w:pPr>
              <w:autoSpaceDE w:val="0"/>
              <w:autoSpaceDN w:val="0"/>
              <w:adjustRightInd w:val="0"/>
              <w:ind w:left="-18" w:right="-108"/>
              <w:jc w:val="center"/>
              <w:rPr>
                <w:rFonts w:ascii="GHEA Grapalat" w:hAnsi="GHEA Grapalat" w:cs="Sylfaen"/>
                <w:b/>
                <w:lang w:val="fr-FR"/>
              </w:rPr>
            </w:pPr>
            <w:r w:rsidRPr="00786B5D">
              <w:rPr>
                <w:rFonts w:ascii="GHEA Grapalat" w:hAnsi="GHEA Grapalat" w:cs="Sylfaen"/>
                <w:b/>
                <w:lang w:val="fr-FR"/>
              </w:rPr>
              <w:lastRenderedPageBreak/>
              <w:t>1</w:t>
            </w:r>
          </w:p>
        </w:tc>
        <w:tc>
          <w:tcPr>
            <w:tcW w:w="2184" w:type="dxa"/>
            <w:vAlign w:val="center"/>
          </w:tcPr>
          <w:p w:rsidR="00AC2704" w:rsidRPr="00786B5D" w:rsidRDefault="00AC2704" w:rsidP="00AC2704">
            <w:pPr>
              <w:autoSpaceDE w:val="0"/>
              <w:autoSpaceDN w:val="0"/>
              <w:adjustRightInd w:val="0"/>
              <w:ind w:left="-84" w:right="-108"/>
              <w:jc w:val="center"/>
              <w:rPr>
                <w:rFonts w:ascii="GHEA Grapalat" w:hAnsi="GHEA Grapalat"/>
                <w:b/>
                <w:lang w:val="fr-FR"/>
              </w:rPr>
            </w:pPr>
            <w:r w:rsidRPr="00786B5D">
              <w:rPr>
                <w:rFonts w:ascii="GHEA Grapalat" w:hAnsi="GHEA Grapalat"/>
                <w:b/>
                <w:lang w:val="fr-FR"/>
              </w:rPr>
              <w:t>2</w:t>
            </w:r>
          </w:p>
        </w:tc>
        <w:tc>
          <w:tcPr>
            <w:tcW w:w="7290" w:type="dxa"/>
            <w:vAlign w:val="center"/>
          </w:tcPr>
          <w:p w:rsidR="00AC2704" w:rsidRPr="00786B5D" w:rsidRDefault="00AC2704" w:rsidP="00AC2704">
            <w:pPr>
              <w:pStyle w:val="NormalWeb"/>
              <w:shd w:val="clear" w:color="auto" w:fill="FFFFFF"/>
              <w:spacing w:before="0" w:beforeAutospacing="0" w:after="0" w:afterAutospacing="0"/>
              <w:ind w:firstLine="175"/>
              <w:jc w:val="center"/>
              <w:rPr>
                <w:rFonts w:ascii="GHEA Grapalat" w:hAnsi="GHEA Grapalat"/>
                <w:b/>
                <w:shd w:val="clear" w:color="auto" w:fill="FFFFFF"/>
                <w:lang w:val="en-US"/>
              </w:rPr>
            </w:pPr>
            <w:r w:rsidRPr="00786B5D">
              <w:rPr>
                <w:rFonts w:ascii="GHEA Grapalat" w:hAnsi="GHEA Grapalat"/>
                <w:b/>
                <w:shd w:val="clear" w:color="auto" w:fill="FFFFFF"/>
                <w:lang w:val="en-US"/>
              </w:rPr>
              <w:t>3</w:t>
            </w:r>
          </w:p>
        </w:tc>
        <w:tc>
          <w:tcPr>
            <w:tcW w:w="1463" w:type="dxa"/>
          </w:tcPr>
          <w:p w:rsidR="00AC2704" w:rsidRPr="00786B5D" w:rsidRDefault="00AC2704" w:rsidP="00AC2704">
            <w:pPr>
              <w:autoSpaceDE w:val="0"/>
              <w:autoSpaceDN w:val="0"/>
              <w:adjustRightInd w:val="0"/>
              <w:ind w:left="-85" w:right="-108"/>
              <w:jc w:val="center"/>
              <w:rPr>
                <w:rFonts w:ascii="GHEA Grapalat" w:hAnsi="GHEA Grapalat" w:cs="Sylfaen"/>
                <w:b/>
                <w:lang w:val="fr-FR"/>
              </w:rPr>
            </w:pPr>
            <w:r w:rsidRPr="00786B5D">
              <w:rPr>
                <w:rFonts w:ascii="GHEA Grapalat" w:hAnsi="GHEA Grapalat" w:cs="Sylfaen"/>
                <w:b/>
                <w:lang w:val="fr-FR"/>
              </w:rPr>
              <w:t>4</w:t>
            </w:r>
          </w:p>
        </w:tc>
        <w:tc>
          <w:tcPr>
            <w:tcW w:w="3002" w:type="dxa"/>
          </w:tcPr>
          <w:p w:rsidR="00AC2704" w:rsidRPr="00786B5D" w:rsidRDefault="00AC2704" w:rsidP="00AC2704">
            <w:pPr>
              <w:autoSpaceDE w:val="0"/>
              <w:autoSpaceDN w:val="0"/>
              <w:adjustRightInd w:val="0"/>
              <w:jc w:val="center"/>
              <w:rPr>
                <w:rFonts w:ascii="GHEA Grapalat" w:hAnsi="GHEA Grapalat"/>
                <w:b/>
                <w:lang w:val="fr-FR"/>
              </w:rPr>
            </w:pPr>
            <w:r w:rsidRPr="00786B5D">
              <w:rPr>
                <w:rFonts w:ascii="GHEA Grapalat" w:hAnsi="GHEA Grapalat"/>
                <w:b/>
                <w:lang w:val="fr-FR"/>
              </w:rPr>
              <w:t>5</w:t>
            </w:r>
          </w:p>
        </w:tc>
      </w:tr>
      <w:tr w:rsidR="00AC2704" w:rsidRPr="007C71D5" w:rsidTr="00A72EC1">
        <w:trPr>
          <w:trHeight w:val="335"/>
        </w:trPr>
        <w:tc>
          <w:tcPr>
            <w:tcW w:w="534" w:type="dxa"/>
          </w:tcPr>
          <w:p w:rsidR="00AC2704" w:rsidRPr="00786B5D" w:rsidRDefault="00AC2704" w:rsidP="00AC2704">
            <w:pPr>
              <w:autoSpaceDE w:val="0"/>
              <w:autoSpaceDN w:val="0"/>
              <w:adjustRightInd w:val="0"/>
              <w:ind w:left="-18" w:right="-108"/>
              <w:rPr>
                <w:rFonts w:ascii="GHEA Grapalat" w:hAnsi="GHEA Grapalat" w:cs="Sylfaen"/>
                <w:lang w:val="fr-FR"/>
              </w:rPr>
            </w:pPr>
          </w:p>
        </w:tc>
        <w:tc>
          <w:tcPr>
            <w:tcW w:w="2184" w:type="dxa"/>
            <w:vAlign w:val="center"/>
          </w:tcPr>
          <w:p w:rsidR="00AC2704" w:rsidRPr="00786B5D" w:rsidRDefault="00AC2704" w:rsidP="00AC2704">
            <w:pPr>
              <w:autoSpaceDE w:val="0"/>
              <w:autoSpaceDN w:val="0"/>
              <w:adjustRightInd w:val="0"/>
              <w:ind w:left="-84" w:right="-108"/>
              <w:jc w:val="center"/>
              <w:rPr>
                <w:rFonts w:ascii="GHEA Grapalat" w:hAnsi="GHEA Grapalat"/>
                <w:lang w:val="fr-FR"/>
              </w:rPr>
            </w:pPr>
          </w:p>
        </w:tc>
        <w:tc>
          <w:tcPr>
            <w:tcW w:w="7290" w:type="dxa"/>
            <w:vAlign w:val="center"/>
          </w:tcPr>
          <w:p w:rsidR="00AC2704" w:rsidRPr="00786B5D" w:rsidRDefault="00786B5D" w:rsidP="00AC2704">
            <w:pPr>
              <w:pStyle w:val="NormalWeb"/>
              <w:shd w:val="clear" w:color="auto" w:fill="FFFFFF"/>
              <w:spacing w:before="0" w:beforeAutospacing="0" w:after="0" w:afterAutospacing="0"/>
              <w:jc w:val="both"/>
              <w:rPr>
                <w:rFonts w:ascii="GHEA Grapalat" w:hAnsi="GHEA Grapalat"/>
                <w:shd w:val="clear" w:color="auto" w:fill="FFFFFF"/>
                <w:lang w:val="fr-FR"/>
              </w:rPr>
            </w:pPr>
            <w:r w:rsidRPr="00786B5D">
              <w:rPr>
                <w:rFonts w:ascii="GHEA Grapalat" w:hAnsi="GHEA Grapalat"/>
                <w:shd w:val="clear" w:color="auto" w:fill="FFFFFF"/>
                <w:lang w:val="hy-AM"/>
              </w:rPr>
              <w:t>Նախագծում առկա չէ որևէ դրույթ Տեխնիկական անվտանգու-</w:t>
            </w:r>
            <w:r w:rsidR="00AC2704" w:rsidRPr="00786B5D">
              <w:rPr>
                <w:rFonts w:ascii="GHEA Grapalat" w:hAnsi="GHEA Grapalat"/>
                <w:shd w:val="clear" w:color="auto" w:fill="FFFFFF"/>
                <w:lang w:val="hy-AM"/>
              </w:rPr>
              <w:t>թյան ազգային կենտրոն և Սեյսմիկ պաշտպանության ազգային կենտրոն գրասենյակների ստեղծման վերաբերյալ, ուստի անհրաժեշտ է Նախագծում լրացնել համապատասխան դրույթներ՝ նախարարության կառուցվածքում նշված գրասենյակների ստեղծման վերաբերյալ:</w:t>
            </w:r>
          </w:p>
          <w:p w:rsidR="00AC2704" w:rsidRPr="00786B5D" w:rsidRDefault="00AC2704" w:rsidP="00AC2704">
            <w:pPr>
              <w:pStyle w:val="NormalWeb"/>
              <w:shd w:val="clear" w:color="auto" w:fill="FFFFFF"/>
              <w:spacing w:before="0" w:beforeAutospacing="0" w:after="0" w:afterAutospacing="0"/>
              <w:ind w:firstLine="175"/>
              <w:jc w:val="both"/>
              <w:rPr>
                <w:rFonts w:ascii="GHEA Grapalat" w:hAnsi="GHEA Grapalat"/>
                <w:shd w:val="clear" w:color="auto" w:fill="FFFFFF"/>
                <w:lang w:val="hy-AM"/>
              </w:rPr>
            </w:pPr>
            <w:r w:rsidRPr="00786B5D">
              <w:rPr>
                <w:rFonts w:ascii="GHEA Grapalat" w:hAnsi="GHEA Grapalat"/>
                <w:shd w:val="clear" w:color="auto" w:fill="FFFFFF"/>
                <w:lang w:val="hy-AM"/>
              </w:rPr>
              <w:t>Բացի այդ, առաջարկում ենք Նախագծի 1-ին կետի 6-րդ ենթակետի «անվանափոխել» բառը փոխարինել «վերակազմավորել» բառով, քանի որ  փաստացի այդ ենթակետով ոչ թե անվանափոխություն տեղի կունենա, այլ կփոխվի պետական ռեզերվենրի գործակալության կարգավիճակը, այն կընդգրկվի Նախարարության կառուցվածքում որպես գրասենյակ և դրանից հետո նրա վրա կտարածվեն Հայաստանի Հանրապետության օրենսդրությամբ նախատեսված՝ գրասենյակին վերաբերող դրույթները:</w:t>
            </w:r>
          </w:p>
          <w:p w:rsidR="00AC2704" w:rsidRPr="00786B5D" w:rsidRDefault="00AC2704" w:rsidP="00AC2704">
            <w:pPr>
              <w:pStyle w:val="NormalWeb"/>
              <w:shd w:val="clear" w:color="auto" w:fill="FFFFFF"/>
              <w:spacing w:before="0" w:beforeAutospacing="0" w:after="0" w:afterAutospacing="0"/>
              <w:ind w:firstLine="175"/>
              <w:jc w:val="both"/>
              <w:rPr>
                <w:rFonts w:ascii="GHEA Grapalat" w:hAnsi="GHEA Grapalat"/>
                <w:shd w:val="clear" w:color="auto" w:fill="FFFFFF"/>
                <w:lang w:val="hy-AM"/>
              </w:rPr>
            </w:pPr>
            <w:r w:rsidRPr="00786B5D">
              <w:rPr>
                <w:rFonts w:ascii="GHEA Grapalat" w:hAnsi="GHEA Grapalat"/>
                <w:shd w:val="clear" w:color="auto" w:fill="FFFFFF"/>
                <w:lang w:val="hy-AM"/>
              </w:rPr>
              <w:t>Միաժամանակ Նախարարության կառուցվածքում Պետական ռեզերվների գրասենյակ, Սեյսմիկ պաշտպանության ազգային կենտրոն գրասենյակ և Տեխնիկական անվտանգության ազգային կենտրոն գրասենյակ ստեղծելու հետ կապված հայտնում ենք հետևյալը՝</w:t>
            </w:r>
          </w:p>
          <w:p w:rsidR="00AC2704" w:rsidRPr="00786B5D" w:rsidRDefault="00AC2704" w:rsidP="00AC2704">
            <w:pPr>
              <w:ind w:firstLine="175"/>
              <w:jc w:val="both"/>
              <w:rPr>
                <w:rFonts w:ascii="GHEA Grapalat" w:hAnsi="GHEA Grapalat"/>
                <w:shd w:val="clear" w:color="auto" w:fill="FFFFFF"/>
                <w:lang w:val="hy-AM"/>
              </w:rPr>
            </w:pPr>
            <w:r w:rsidRPr="00786B5D">
              <w:rPr>
                <w:rFonts w:ascii="GHEA Grapalat" w:hAnsi="GHEA Grapalat"/>
                <w:shd w:val="clear" w:color="auto" w:fill="FFFFFF"/>
                <w:lang w:val="hy-AM"/>
              </w:rPr>
              <w:t xml:space="preserve">Օրենքի 8-րդ հոդվածի 1-ին մասի համաձայն՝ գրասենյակը </w:t>
            </w:r>
            <w:r w:rsidRPr="00786B5D">
              <w:rPr>
                <w:rFonts w:ascii="GHEA Grapalat" w:hAnsi="GHEA Grapalat"/>
                <w:b/>
                <w:shd w:val="clear" w:color="auto" w:fill="FFFFFF"/>
                <w:lang w:val="hy-AM"/>
              </w:rPr>
              <w:t>օրենքով սահմանված դեպքերում և կարգով</w:t>
            </w:r>
            <w:r w:rsidRPr="00786B5D">
              <w:rPr>
                <w:rFonts w:ascii="GHEA Grapalat" w:hAnsi="GHEA Grapalat"/>
                <w:shd w:val="clear" w:color="auto" w:fill="FFFFFF"/>
                <w:lang w:val="hy-AM"/>
              </w:rPr>
              <w:t xml:space="preserve"> իրականացնում է պետական կառավարման և (կամ) պետական քաղաքականության առանձին բնագավառի գործառույթներ (այդ թվում՝ վերահսկողական, պետական ծառայությունների մատուցման) կամ ընդունում է արտաքին ներգործության ակտեր, ունի ինքնուրույն, հստակ ձևակերպված սպառիչ խնդիրներ և նպատակներ, պատասխանատու է այդ խնդիրների իրականացման համար:</w:t>
            </w:r>
          </w:p>
          <w:p w:rsidR="00AC2704" w:rsidRPr="00786B5D" w:rsidRDefault="00AC2704" w:rsidP="00786B5D">
            <w:pPr>
              <w:ind w:firstLine="175"/>
              <w:jc w:val="both"/>
              <w:rPr>
                <w:rFonts w:ascii="GHEA Grapalat" w:eastAsiaTheme="minorEastAsia" w:hAnsi="GHEA Grapalat" w:cs="Sylfaen"/>
                <w:lang w:val="hy-AM"/>
              </w:rPr>
            </w:pPr>
            <w:r w:rsidRPr="00786B5D">
              <w:rPr>
                <w:rFonts w:ascii="GHEA Grapalat" w:hAnsi="GHEA Grapalat"/>
                <w:shd w:val="clear" w:color="auto" w:fill="FFFFFF"/>
                <w:lang w:val="hy-AM"/>
              </w:rPr>
              <w:t xml:space="preserve">Նշված նորմի վերլուծությունից հետևում է, որ գրասենյակին </w:t>
            </w:r>
            <w:r w:rsidR="00521ABF" w:rsidRPr="00786B5D">
              <w:rPr>
                <w:rFonts w:ascii="GHEA Grapalat" w:hAnsi="GHEA Grapalat"/>
                <w:shd w:val="clear" w:color="auto" w:fill="FFFFFF"/>
                <w:lang w:val="hy-AM"/>
              </w:rPr>
              <w:t xml:space="preserve"> բնորոշ են մի շարք հատկանիշներ, մասնավորապես՝ գրասենյակը պետք է իրականացնի պետական կառավարման և (կամ) պետական քաղաքականության առանձին բնագավառի </w:t>
            </w:r>
          </w:p>
        </w:tc>
        <w:tc>
          <w:tcPr>
            <w:tcW w:w="1463" w:type="dxa"/>
          </w:tcPr>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
          <w:p w:rsidR="00AC2704" w:rsidRPr="00786B5D" w:rsidRDefault="00AC2704" w:rsidP="00AC2704">
            <w:pPr>
              <w:autoSpaceDE w:val="0"/>
              <w:autoSpaceDN w:val="0"/>
              <w:adjustRightInd w:val="0"/>
              <w:ind w:left="-85" w:right="-108"/>
              <w:jc w:val="center"/>
              <w:rPr>
                <w:rFonts w:ascii="GHEA Grapalat" w:hAnsi="GHEA Grapalat" w:cs="Sylfaen"/>
                <w:lang w:val="fr-FR"/>
              </w:rPr>
            </w:pPr>
            <w:proofErr w:type="spellStart"/>
            <w:r w:rsidRPr="00786B5D">
              <w:rPr>
                <w:rFonts w:ascii="GHEA Grapalat" w:hAnsi="GHEA Grapalat" w:cs="Sylfaen"/>
                <w:lang w:val="fr-FR"/>
              </w:rPr>
              <w:t>Ընդունվել</w:t>
            </w:r>
            <w:proofErr w:type="spellEnd"/>
            <w:r w:rsidRPr="00786B5D">
              <w:rPr>
                <w:rFonts w:ascii="GHEA Grapalat" w:hAnsi="GHEA Grapalat" w:cs="Sylfaen"/>
                <w:lang w:val="fr-FR"/>
              </w:rPr>
              <w:t xml:space="preserve"> է</w:t>
            </w:r>
          </w:p>
        </w:tc>
        <w:tc>
          <w:tcPr>
            <w:tcW w:w="3002" w:type="dxa"/>
          </w:tcPr>
          <w:p w:rsidR="00AC2704" w:rsidRPr="00786B5D" w:rsidRDefault="00786B5D" w:rsidP="00AC2704">
            <w:pPr>
              <w:autoSpaceDE w:val="0"/>
              <w:autoSpaceDN w:val="0"/>
              <w:adjustRightInd w:val="0"/>
              <w:jc w:val="both"/>
              <w:rPr>
                <w:rFonts w:ascii="GHEA Grapalat" w:hAnsi="GHEA Grapalat"/>
                <w:lang w:val="fr-FR"/>
              </w:rPr>
            </w:pPr>
            <w:r w:rsidRPr="00786B5D">
              <w:rPr>
                <w:rFonts w:ascii="GHEA Grapalat" w:hAnsi="GHEA Grapalat"/>
                <w:lang w:val="hy-AM"/>
              </w:rPr>
              <w:t>մավորել</w:t>
            </w:r>
            <w:r w:rsidRPr="00786B5D">
              <w:rPr>
                <w:rFonts w:ascii="GHEA Grapalat" w:hAnsi="GHEA Grapalat"/>
                <w:lang w:val="fr-FR"/>
              </w:rPr>
              <w:t xml:space="preserve">» </w:t>
            </w:r>
            <w:proofErr w:type="spellStart"/>
            <w:r w:rsidRPr="00786B5D">
              <w:rPr>
                <w:rFonts w:ascii="GHEA Grapalat" w:hAnsi="GHEA Grapalat"/>
                <w:lang w:val="en-US"/>
              </w:rPr>
              <w:t>բառով</w:t>
            </w:r>
            <w:proofErr w:type="spellEnd"/>
            <w:r w:rsidRPr="00786B5D">
              <w:rPr>
                <w:rFonts w:ascii="GHEA Grapalat" w:hAnsi="GHEA Grapalat"/>
                <w:lang w:val="fr-FR"/>
              </w:rPr>
              <w:t>:</w:t>
            </w:r>
          </w:p>
          <w:p w:rsidR="00AC2704" w:rsidRPr="00786B5D" w:rsidRDefault="00AC2704" w:rsidP="00AC2704">
            <w:pPr>
              <w:autoSpaceDE w:val="0"/>
              <w:autoSpaceDN w:val="0"/>
              <w:adjustRightInd w:val="0"/>
              <w:jc w:val="both"/>
              <w:rPr>
                <w:rFonts w:ascii="GHEA Grapalat" w:hAnsi="GHEA Grapalat"/>
                <w:lang w:val="fr-FR"/>
              </w:rPr>
            </w:pPr>
          </w:p>
          <w:p w:rsidR="00AC2704" w:rsidRPr="00786B5D" w:rsidRDefault="00AC2704" w:rsidP="00AC2704">
            <w:pPr>
              <w:autoSpaceDE w:val="0"/>
              <w:autoSpaceDN w:val="0"/>
              <w:adjustRightInd w:val="0"/>
              <w:jc w:val="both"/>
              <w:rPr>
                <w:rFonts w:ascii="GHEA Grapalat" w:hAnsi="GHEA Grapalat"/>
                <w:lang w:val="fr-FR"/>
              </w:rPr>
            </w:pPr>
          </w:p>
          <w:p w:rsidR="00AC2704" w:rsidRPr="00786B5D" w:rsidRDefault="00AC2704" w:rsidP="00AC2704">
            <w:pPr>
              <w:autoSpaceDE w:val="0"/>
              <w:autoSpaceDN w:val="0"/>
              <w:adjustRightInd w:val="0"/>
              <w:jc w:val="both"/>
              <w:rPr>
                <w:rFonts w:ascii="GHEA Grapalat" w:hAnsi="GHEA Grapalat"/>
                <w:lang w:val="fr-FR"/>
              </w:rPr>
            </w:pPr>
          </w:p>
          <w:p w:rsidR="00AC2704" w:rsidRPr="00786B5D" w:rsidRDefault="00AC2704" w:rsidP="00AC2704">
            <w:pPr>
              <w:autoSpaceDE w:val="0"/>
              <w:autoSpaceDN w:val="0"/>
              <w:adjustRightInd w:val="0"/>
              <w:jc w:val="both"/>
              <w:rPr>
                <w:rFonts w:ascii="GHEA Grapalat" w:hAnsi="GHEA Grapalat"/>
                <w:lang w:val="fr-FR"/>
              </w:rPr>
            </w:pPr>
          </w:p>
          <w:p w:rsidR="00AC2704" w:rsidRPr="00786B5D" w:rsidRDefault="00AC2704" w:rsidP="00AC2704">
            <w:pPr>
              <w:autoSpaceDE w:val="0"/>
              <w:autoSpaceDN w:val="0"/>
              <w:adjustRightInd w:val="0"/>
              <w:jc w:val="both"/>
              <w:rPr>
                <w:rFonts w:ascii="GHEA Grapalat" w:hAnsi="GHEA Grapalat"/>
                <w:lang w:val="fr-FR"/>
              </w:rPr>
            </w:pPr>
          </w:p>
          <w:p w:rsidR="00AC2704" w:rsidRPr="00786B5D" w:rsidRDefault="00AC2704" w:rsidP="00AC2704">
            <w:pPr>
              <w:autoSpaceDE w:val="0"/>
              <w:autoSpaceDN w:val="0"/>
              <w:adjustRightInd w:val="0"/>
              <w:jc w:val="both"/>
              <w:rPr>
                <w:rFonts w:ascii="GHEA Grapalat" w:hAnsi="GHEA Grapalat"/>
                <w:lang w:val="fr-FR"/>
              </w:rPr>
            </w:pPr>
          </w:p>
          <w:p w:rsidR="00AC2704" w:rsidRPr="00786B5D" w:rsidRDefault="00AC2704" w:rsidP="00AC2704">
            <w:pPr>
              <w:autoSpaceDE w:val="0"/>
              <w:autoSpaceDN w:val="0"/>
              <w:adjustRightInd w:val="0"/>
              <w:jc w:val="both"/>
              <w:rPr>
                <w:rFonts w:ascii="GHEA Grapalat" w:hAnsi="GHEA Grapalat"/>
                <w:lang w:val="fr-FR"/>
              </w:rPr>
            </w:pPr>
          </w:p>
          <w:p w:rsidR="00AC2704" w:rsidRPr="00786B5D" w:rsidRDefault="00AC2704" w:rsidP="00AC2704">
            <w:pPr>
              <w:autoSpaceDE w:val="0"/>
              <w:autoSpaceDN w:val="0"/>
              <w:adjustRightInd w:val="0"/>
              <w:jc w:val="both"/>
              <w:rPr>
                <w:rFonts w:ascii="GHEA Grapalat" w:hAnsi="GHEA Grapalat"/>
                <w:lang w:val="fr-FR"/>
              </w:rPr>
            </w:pPr>
          </w:p>
          <w:p w:rsidR="00AC2704" w:rsidRPr="00786B5D" w:rsidRDefault="00AC2704" w:rsidP="00AC2704">
            <w:pPr>
              <w:autoSpaceDE w:val="0"/>
              <w:autoSpaceDN w:val="0"/>
              <w:adjustRightInd w:val="0"/>
              <w:jc w:val="both"/>
              <w:rPr>
                <w:rFonts w:ascii="GHEA Grapalat" w:hAnsi="GHEA Grapalat"/>
                <w:lang w:val="fr-FR"/>
              </w:rPr>
            </w:pPr>
          </w:p>
          <w:p w:rsidR="00AC2704" w:rsidRPr="00786B5D" w:rsidRDefault="00AC2704" w:rsidP="00AC2704">
            <w:pPr>
              <w:autoSpaceDE w:val="0"/>
              <w:autoSpaceDN w:val="0"/>
              <w:adjustRightInd w:val="0"/>
              <w:jc w:val="both"/>
              <w:rPr>
                <w:rFonts w:ascii="GHEA Grapalat" w:hAnsi="GHEA Grapalat"/>
                <w:lang w:val="fr-FR"/>
              </w:rPr>
            </w:pPr>
          </w:p>
          <w:p w:rsidR="00AC2704" w:rsidRPr="00786B5D" w:rsidRDefault="00AC2704" w:rsidP="00AC2704">
            <w:pPr>
              <w:autoSpaceDE w:val="0"/>
              <w:autoSpaceDN w:val="0"/>
              <w:adjustRightInd w:val="0"/>
              <w:jc w:val="both"/>
              <w:rPr>
                <w:rFonts w:ascii="GHEA Grapalat" w:hAnsi="GHEA Grapalat"/>
                <w:lang w:val="fr-FR"/>
              </w:rPr>
            </w:pPr>
          </w:p>
          <w:p w:rsidR="00AC2704" w:rsidRPr="00786B5D" w:rsidRDefault="00AC2704" w:rsidP="00AC2704">
            <w:pPr>
              <w:autoSpaceDE w:val="0"/>
              <w:autoSpaceDN w:val="0"/>
              <w:adjustRightInd w:val="0"/>
              <w:jc w:val="both"/>
              <w:rPr>
                <w:rFonts w:ascii="GHEA Grapalat" w:hAnsi="GHEA Grapalat"/>
                <w:lang w:val="fr-FR"/>
              </w:rPr>
            </w:pPr>
          </w:p>
          <w:p w:rsidR="00AC2704" w:rsidRPr="00786B5D" w:rsidRDefault="00AC2704" w:rsidP="00AC2704">
            <w:pPr>
              <w:autoSpaceDE w:val="0"/>
              <w:autoSpaceDN w:val="0"/>
              <w:adjustRightInd w:val="0"/>
              <w:jc w:val="both"/>
              <w:rPr>
                <w:rFonts w:ascii="GHEA Grapalat" w:hAnsi="GHEA Grapalat"/>
                <w:lang w:val="fr-FR"/>
              </w:rPr>
            </w:pPr>
          </w:p>
          <w:p w:rsidR="00BA349D" w:rsidRPr="00786B5D" w:rsidRDefault="00BA349D" w:rsidP="00BA349D">
            <w:pPr>
              <w:autoSpaceDE w:val="0"/>
              <w:autoSpaceDN w:val="0"/>
              <w:adjustRightInd w:val="0"/>
              <w:jc w:val="both"/>
              <w:rPr>
                <w:rFonts w:ascii="GHEA Grapalat" w:hAnsi="GHEA Grapalat" w:cs="Sylfaen"/>
                <w:lang w:val="hy-AM"/>
              </w:rPr>
            </w:pPr>
            <w:proofErr w:type="spellStart"/>
            <w:r w:rsidRPr="00786B5D">
              <w:rPr>
                <w:rFonts w:ascii="GHEA Grapalat" w:hAnsi="GHEA Grapalat" w:cs="Tahoma"/>
                <w:lang w:val="fr-FR"/>
              </w:rPr>
              <w:t>Արտակարգ</w:t>
            </w:r>
            <w:proofErr w:type="spellEnd"/>
            <w:r w:rsidRPr="00786B5D">
              <w:rPr>
                <w:rFonts w:ascii="GHEA Grapalat" w:hAnsi="GHEA Grapalat" w:cs="Tahoma"/>
                <w:lang w:val="fr-FR"/>
              </w:rPr>
              <w:t xml:space="preserve"> </w:t>
            </w:r>
            <w:proofErr w:type="spellStart"/>
            <w:r w:rsidRPr="00786B5D">
              <w:rPr>
                <w:rFonts w:ascii="GHEA Grapalat" w:hAnsi="GHEA Grapalat" w:cs="Tahoma"/>
                <w:lang w:val="fr-FR"/>
              </w:rPr>
              <w:t>իրավիճակ</w:t>
            </w:r>
            <w:proofErr w:type="spellEnd"/>
            <w:r w:rsidRPr="00786B5D">
              <w:rPr>
                <w:rFonts w:ascii="GHEA Grapalat" w:hAnsi="GHEA Grapalat" w:cs="Tahoma"/>
                <w:lang w:val="fr-FR"/>
              </w:rPr>
              <w:t>-</w:t>
            </w:r>
            <w:proofErr w:type="spellStart"/>
            <w:r w:rsidRPr="00786B5D">
              <w:rPr>
                <w:rFonts w:ascii="GHEA Grapalat" w:hAnsi="GHEA Grapalat" w:cs="Tahoma"/>
                <w:lang w:val="fr-FR"/>
              </w:rPr>
              <w:t>ների</w:t>
            </w:r>
            <w:proofErr w:type="spellEnd"/>
            <w:r w:rsidRPr="00786B5D">
              <w:rPr>
                <w:rFonts w:ascii="GHEA Grapalat" w:hAnsi="GHEA Grapalat" w:cs="Tahoma"/>
                <w:lang w:val="fr-FR"/>
              </w:rPr>
              <w:t xml:space="preserve"> </w:t>
            </w:r>
            <w:proofErr w:type="spellStart"/>
            <w:r w:rsidRPr="00786B5D">
              <w:rPr>
                <w:rFonts w:ascii="GHEA Grapalat" w:hAnsi="GHEA Grapalat" w:cs="Tahoma"/>
                <w:lang w:val="fr-FR"/>
              </w:rPr>
              <w:t>նախարարության</w:t>
            </w:r>
            <w:proofErr w:type="spellEnd"/>
            <w:r w:rsidRPr="00786B5D">
              <w:rPr>
                <w:rFonts w:ascii="GHEA Grapalat" w:hAnsi="GHEA Grapalat" w:cs="Tahoma"/>
                <w:lang w:val="fr-FR"/>
              </w:rPr>
              <w:t xml:space="preserve"> </w:t>
            </w:r>
            <w:proofErr w:type="spellStart"/>
            <w:r w:rsidRPr="00786B5D">
              <w:rPr>
                <w:rFonts w:ascii="GHEA Grapalat" w:hAnsi="GHEA Grapalat" w:cs="Tahoma"/>
                <w:lang w:val="fr-FR"/>
              </w:rPr>
              <w:t>կողմից</w:t>
            </w:r>
            <w:proofErr w:type="spellEnd"/>
            <w:r w:rsidRPr="00786B5D">
              <w:rPr>
                <w:rFonts w:ascii="GHEA Grapalat" w:hAnsi="GHEA Grapalat" w:cs="Tahoma"/>
                <w:lang w:val="fr-FR"/>
              </w:rPr>
              <w:t xml:space="preserve"> </w:t>
            </w:r>
            <w:proofErr w:type="spellStart"/>
            <w:r w:rsidRPr="00786B5D">
              <w:rPr>
                <w:rFonts w:ascii="GHEA Grapalat" w:hAnsi="GHEA Grapalat" w:cs="Tahoma"/>
                <w:lang w:val="fr-FR"/>
              </w:rPr>
              <w:t>շրջանառվում</w:t>
            </w:r>
            <w:proofErr w:type="spellEnd"/>
            <w:r w:rsidRPr="00786B5D">
              <w:rPr>
                <w:rFonts w:ascii="GHEA Grapalat" w:hAnsi="GHEA Grapalat" w:cs="Tahoma"/>
                <w:lang w:val="fr-FR"/>
              </w:rPr>
              <w:t xml:space="preserve"> է </w:t>
            </w:r>
            <w:r w:rsidRPr="00786B5D">
              <w:rPr>
                <w:rFonts w:ascii="GHEA Grapalat" w:hAnsi="GHEA Grapalat" w:cs="Sylfaen"/>
                <w:lang w:val="hy-AM"/>
              </w:rPr>
              <w:t>«Տեխնիկական անվտանգության ապահովման պետական կարգավորման</w:t>
            </w:r>
          </w:p>
          <w:p w:rsidR="00BA349D" w:rsidRPr="00786B5D" w:rsidRDefault="00BA349D" w:rsidP="00BA349D">
            <w:pPr>
              <w:autoSpaceDE w:val="0"/>
              <w:autoSpaceDN w:val="0"/>
              <w:adjustRightInd w:val="0"/>
              <w:jc w:val="both"/>
              <w:rPr>
                <w:rFonts w:ascii="GHEA Grapalat" w:hAnsi="GHEA Grapalat" w:cs="Sylfaen"/>
                <w:lang w:val="hy-AM"/>
              </w:rPr>
            </w:pPr>
            <w:r w:rsidRPr="00786B5D">
              <w:rPr>
                <w:rFonts w:ascii="GHEA Grapalat" w:hAnsi="GHEA Grapalat" w:cs="Sylfaen"/>
                <w:lang w:val="hy-AM"/>
              </w:rPr>
              <w:t xml:space="preserve">մասին» ՀՀ օրենքում լրացումներ </w:t>
            </w:r>
          </w:p>
          <w:p w:rsidR="00AC2704" w:rsidRPr="00786B5D" w:rsidRDefault="00BA349D" w:rsidP="007C71D5">
            <w:pPr>
              <w:spacing w:line="276" w:lineRule="auto"/>
              <w:jc w:val="both"/>
              <w:rPr>
                <w:rFonts w:ascii="GHEA Grapalat" w:hAnsi="GHEA Grapalat"/>
                <w:lang w:val="hy-AM"/>
              </w:rPr>
            </w:pPr>
            <w:r w:rsidRPr="00786B5D">
              <w:rPr>
                <w:rFonts w:ascii="GHEA Grapalat" w:hAnsi="GHEA Grapalat" w:cs="Sylfaen"/>
                <w:lang w:val="hy-AM"/>
              </w:rPr>
              <w:t>և փոփոխություններ կատարելու մասին» ՀՀ օրենքի նախագիծը, որով</w:t>
            </w:r>
            <w:r w:rsidRPr="00786B5D">
              <w:rPr>
                <w:rFonts w:ascii="GHEA Grapalat" w:hAnsi="GHEA Grapalat" w:cs="Sylfaen"/>
                <w:b/>
                <w:lang w:val="hy-AM"/>
              </w:rPr>
              <w:t xml:space="preserve"> </w:t>
            </w:r>
            <w:r w:rsidRPr="00786B5D">
              <w:rPr>
                <w:rFonts w:ascii="GHEA Grapalat" w:hAnsi="GHEA Grapalat" w:cs="Tahoma"/>
                <w:lang w:val="hy-AM"/>
              </w:rPr>
              <w:t>առաջարկվում է</w:t>
            </w:r>
            <w:r w:rsidRPr="00786B5D">
              <w:rPr>
                <w:rFonts w:ascii="GHEA Grapalat" w:hAnsi="GHEA Grapalat" w:cs="Tahoma"/>
                <w:lang w:val="fr-FR"/>
              </w:rPr>
              <w:t xml:space="preserve"> ս</w:t>
            </w:r>
            <w:r w:rsidRPr="00786B5D">
              <w:rPr>
                <w:rFonts w:ascii="GHEA Grapalat" w:hAnsi="GHEA Grapalat" w:cs="Tahoma"/>
                <w:lang w:val="hy-AM"/>
              </w:rPr>
              <w:t>ահմանել</w:t>
            </w:r>
            <w:r w:rsidRPr="00786B5D">
              <w:rPr>
                <w:rFonts w:ascii="GHEA Grapalat" w:hAnsi="GHEA Grapalat" w:cs="Tahoma"/>
                <w:lang w:val="fr-FR"/>
              </w:rPr>
              <w:t xml:space="preserve"> </w:t>
            </w:r>
            <w:r w:rsidRPr="00786B5D">
              <w:rPr>
                <w:rFonts w:ascii="GHEA Grapalat" w:hAnsi="GHEA Grapalat" w:cs="Tahoma"/>
                <w:lang w:val="hy-AM"/>
              </w:rPr>
              <w:t>առանձնապես</w:t>
            </w:r>
            <w:r w:rsidRPr="00786B5D">
              <w:rPr>
                <w:rFonts w:ascii="GHEA Grapalat" w:hAnsi="GHEA Grapalat" w:cs="Tahoma"/>
                <w:lang w:val="fr-FR"/>
              </w:rPr>
              <w:t xml:space="preserve"> </w:t>
            </w:r>
            <w:r w:rsidRPr="00786B5D">
              <w:rPr>
                <w:rFonts w:ascii="GHEA Grapalat" w:hAnsi="GHEA Grapalat" w:cs="Tahoma"/>
                <w:lang w:val="hy-AM"/>
              </w:rPr>
              <w:t>վտանգավոր</w:t>
            </w:r>
            <w:r w:rsidRPr="00786B5D">
              <w:rPr>
                <w:rFonts w:ascii="GHEA Grapalat" w:hAnsi="GHEA Grapalat" w:cs="Tahoma"/>
                <w:lang w:val="fr-FR"/>
              </w:rPr>
              <w:t xml:space="preserve"> </w:t>
            </w:r>
            <w:r w:rsidRPr="00786B5D">
              <w:rPr>
                <w:rFonts w:ascii="GHEA Grapalat" w:hAnsi="GHEA Grapalat" w:cs="Tahoma"/>
                <w:lang w:val="hy-AM"/>
              </w:rPr>
              <w:t>արտադրական</w:t>
            </w:r>
            <w:r w:rsidRPr="00786B5D">
              <w:rPr>
                <w:rFonts w:ascii="GHEA Grapalat" w:hAnsi="GHEA Grapalat" w:cs="Tahoma"/>
                <w:lang w:val="fr-FR"/>
              </w:rPr>
              <w:t xml:space="preserve"> </w:t>
            </w:r>
            <w:r w:rsidRPr="00786B5D">
              <w:rPr>
                <w:rFonts w:ascii="GHEA Grapalat" w:hAnsi="GHEA Grapalat" w:cs="Tahoma"/>
                <w:lang w:val="hy-AM"/>
              </w:rPr>
              <w:t>օբյեկտի</w:t>
            </w:r>
            <w:r w:rsidRPr="00786B5D">
              <w:rPr>
                <w:rFonts w:ascii="GHEA Grapalat" w:hAnsi="GHEA Grapalat" w:cs="Tahoma"/>
                <w:lang w:val="fr-FR"/>
              </w:rPr>
              <w:t xml:space="preserve"> </w:t>
            </w:r>
            <w:r w:rsidRPr="00786B5D">
              <w:rPr>
                <w:rFonts w:ascii="GHEA Grapalat" w:hAnsi="GHEA Grapalat" w:cs="Tahoma"/>
                <w:lang w:val="hy-AM"/>
              </w:rPr>
              <w:t>հասկացությունը</w:t>
            </w:r>
            <w:r w:rsidRPr="00786B5D">
              <w:rPr>
                <w:rFonts w:ascii="GHEA Grapalat" w:hAnsi="GHEA Grapalat" w:cs="Tahoma"/>
                <w:lang w:val="fr-FR"/>
              </w:rPr>
              <w:t xml:space="preserve">,  </w:t>
            </w:r>
          </w:p>
        </w:tc>
      </w:tr>
      <w:tr w:rsidR="00AC2704" w:rsidRPr="00786B5D" w:rsidTr="00A72EC1">
        <w:trPr>
          <w:trHeight w:val="335"/>
        </w:trPr>
        <w:tc>
          <w:tcPr>
            <w:tcW w:w="534" w:type="dxa"/>
          </w:tcPr>
          <w:p w:rsidR="00AC2704" w:rsidRPr="00786B5D" w:rsidRDefault="00AC2704" w:rsidP="00AC2704">
            <w:pPr>
              <w:autoSpaceDE w:val="0"/>
              <w:autoSpaceDN w:val="0"/>
              <w:adjustRightInd w:val="0"/>
              <w:ind w:left="-18" w:right="-108"/>
              <w:jc w:val="center"/>
              <w:rPr>
                <w:rFonts w:ascii="GHEA Grapalat" w:hAnsi="GHEA Grapalat" w:cs="Sylfaen"/>
                <w:b/>
                <w:lang w:val="fr-FR"/>
              </w:rPr>
            </w:pPr>
            <w:r w:rsidRPr="00786B5D">
              <w:rPr>
                <w:rFonts w:ascii="GHEA Grapalat" w:hAnsi="GHEA Grapalat" w:cs="Sylfaen"/>
                <w:b/>
                <w:lang w:val="fr-FR"/>
              </w:rPr>
              <w:lastRenderedPageBreak/>
              <w:t>1</w:t>
            </w:r>
          </w:p>
        </w:tc>
        <w:tc>
          <w:tcPr>
            <w:tcW w:w="2184" w:type="dxa"/>
            <w:vAlign w:val="center"/>
          </w:tcPr>
          <w:p w:rsidR="00AC2704" w:rsidRPr="00786B5D" w:rsidRDefault="00AC2704" w:rsidP="00AC2704">
            <w:pPr>
              <w:autoSpaceDE w:val="0"/>
              <w:autoSpaceDN w:val="0"/>
              <w:adjustRightInd w:val="0"/>
              <w:ind w:left="-84" w:right="-108"/>
              <w:jc w:val="center"/>
              <w:rPr>
                <w:rFonts w:ascii="GHEA Grapalat" w:hAnsi="GHEA Grapalat"/>
                <w:b/>
                <w:lang w:val="fr-FR"/>
              </w:rPr>
            </w:pPr>
            <w:r w:rsidRPr="00786B5D">
              <w:rPr>
                <w:rFonts w:ascii="GHEA Grapalat" w:hAnsi="GHEA Grapalat"/>
                <w:b/>
                <w:lang w:val="fr-FR"/>
              </w:rPr>
              <w:t>2</w:t>
            </w:r>
          </w:p>
        </w:tc>
        <w:tc>
          <w:tcPr>
            <w:tcW w:w="7290" w:type="dxa"/>
            <w:vAlign w:val="center"/>
          </w:tcPr>
          <w:p w:rsidR="00AC2704" w:rsidRPr="00786B5D" w:rsidRDefault="00AC2704" w:rsidP="00AC2704">
            <w:pPr>
              <w:pStyle w:val="NormalWeb"/>
              <w:shd w:val="clear" w:color="auto" w:fill="FFFFFF"/>
              <w:spacing w:before="0" w:beforeAutospacing="0" w:after="0" w:afterAutospacing="0"/>
              <w:ind w:firstLine="175"/>
              <w:jc w:val="center"/>
              <w:rPr>
                <w:rFonts w:ascii="GHEA Grapalat" w:hAnsi="GHEA Grapalat"/>
                <w:b/>
                <w:shd w:val="clear" w:color="auto" w:fill="FFFFFF"/>
                <w:lang w:val="en-US"/>
              </w:rPr>
            </w:pPr>
            <w:r w:rsidRPr="00786B5D">
              <w:rPr>
                <w:rFonts w:ascii="GHEA Grapalat" w:hAnsi="GHEA Grapalat"/>
                <w:b/>
                <w:shd w:val="clear" w:color="auto" w:fill="FFFFFF"/>
                <w:lang w:val="en-US"/>
              </w:rPr>
              <w:t>3</w:t>
            </w:r>
          </w:p>
        </w:tc>
        <w:tc>
          <w:tcPr>
            <w:tcW w:w="1463" w:type="dxa"/>
          </w:tcPr>
          <w:p w:rsidR="00AC2704" w:rsidRPr="00786B5D" w:rsidRDefault="00AC2704" w:rsidP="00AC2704">
            <w:pPr>
              <w:autoSpaceDE w:val="0"/>
              <w:autoSpaceDN w:val="0"/>
              <w:adjustRightInd w:val="0"/>
              <w:ind w:left="-85" w:right="-108"/>
              <w:jc w:val="center"/>
              <w:rPr>
                <w:rFonts w:ascii="GHEA Grapalat" w:hAnsi="GHEA Grapalat" w:cs="Sylfaen"/>
                <w:b/>
                <w:lang w:val="fr-FR"/>
              </w:rPr>
            </w:pPr>
            <w:r w:rsidRPr="00786B5D">
              <w:rPr>
                <w:rFonts w:ascii="GHEA Grapalat" w:hAnsi="GHEA Grapalat" w:cs="Sylfaen"/>
                <w:b/>
                <w:lang w:val="fr-FR"/>
              </w:rPr>
              <w:t>4</w:t>
            </w:r>
          </w:p>
        </w:tc>
        <w:tc>
          <w:tcPr>
            <w:tcW w:w="3002" w:type="dxa"/>
          </w:tcPr>
          <w:p w:rsidR="00AC2704" w:rsidRPr="00786B5D" w:rsidRDefault="00AC2704" w:rsidP="00AC2704">
            <w:pPr>
              <w:autoSpaceDE w:val="0"/>
              <w:autoSpaceDN w:val="0"/>
              <w:adjustRightInd w:val="0"/>
              <w:jc w:val="center"/>
              <w:rPr>
                <w:rFonts w:ascii="GHEA Grapalat" w:hAnsi="GHEA Grapalat"/>
                <w:b/>
                <w:lang w:val="fr-FR"/>
              </w:rPr>
            </w:pPr>
            <w:r w:rsidRPr="00786B5D">
              <w:rPr>
                <w:rFonts w:ascii="GHEA Grapalat" w:hAnsi="GHEA Grapalat"/>
                <w:b/>
                <w:lang w:val="fr-FR"/>
              </w:rPr>
              <w:t>5</w:t>
            </w:r>
          </w:p>
        </w:tc>
      </w:tr>
      <w:tr w:rsidR="00AC2704" w:rsidRPr="007C71D5" w:rsidTr="00A72EC1">
        <w:trPr>
          <w:trHeight w:val="335"/>
        </w:trPr>
        <w:tc>
          <w:tcPr>
            <w:tcW w:w="534" w:type="dxa"/>
          </w:tcPr>
          <w:p w:rsidR="00AC2704" w:rsidRPr="00786B5D" w:rsidRDefault="00AC2704" w:rsidP="00AC2704">
            <w:pPr>
              <w:autoSpaceDE w:val="0"/>
              <w:autoSpaceDN w:val="0"/>
              <w:adjustRightInd w:val="0"/>
              <w:ind w:left="-18" w:right="-108"/>
              <w:rPr>
                <w:rFonts w:ascii="GHEA Grapalat" w:hAnsi="GHEA Grapalat" w:cs="Sylfaen"/>
                <w:lang w:val="fr-FR"/>
              </w:rPr>
            </w:pPr>
          </w:p>
        </w:tc>
        <w:tc>
          <w:tcPr>
            <w:tcW w:w="2184" w:type="dxa"/>
            <w:vAlign w:val="center"/>
          </w:tcPr>
          <w:p w:rsidR="00AC2704" w:rsidRPr="00786B5D" w:rsidRDefault="00AC2704" w:rsidP="00AC2704">
            <w:pPr>
              <w:autoSpaceDE w:val="0"/>
              <w:autoSpaceDN w:val="0"/>
              <w:adjustRightInd w:val="0"/>
              <w:ind w:left="-84" w:right="-108"/>
              <w:jc w:val="center"/>
              <w:rPr>
                <w:rFonts w:ascii="GHEA Grapalat" w:hAnsi="GHEA Grapalat"/>
                <w:lang w:val="fr-FR"/>
              </w:rPr>
            </w:pPr>
          </w:p>
        </w:tc>
        <w:tc>
          <w:tcPr>
            <w:tcW w:w="7290" w:type="dxa"/>
            <w:vAlign w:val="center"/>
          </w:tcPr>
          <w:p w:rsidR="00AC2704" w:rsidRPr="00786B5D" w:rsidRDefault="00786B5D" w:rsidP="00AC2704">
            <w:pPr>
              <w:jc w:val="both"/>
              <w:rPr>
                <w:rFonts w:ascii="GHEA Grapalat" w:hAnsi="GHEA Grapalat"/>
                <w:shd w:val="clear" w:color="auto" w:fill="FFFFFF"/>
                <w:lang w:val="hy-AM"/>
              </w:rPr>
            </w:pPr>
            <w:r w:rsidRPr="00786B5D">
              <w:rPr>
                <w:rFonts w:ascii="GHEA Grapalat" w:hAnsi="GHEA Grapalat"/>
                <w:shd w:val="clear" w:color="auto" w:fill="FFFFFF"/>
                <w:lang w:val="hy-AM"/>
              </w:rPr>
              <w:t xml:space="preserve">գործառույթներ (այդ թվում՝ վերահսկողական, պետական </w:t>
            </w:r>
            <w:r w:rsidR="00AC2704" w:rsidRPr="00786B5D">
              <w:rPr>
                <w:rFonts w:ascii="GHEA Grapalat" w:hAnsi="GHEA Grapalat"/>
                <w:shd w:val="clear" w:color="auto" w:fill="FFFFFF"/>
                <w:lang w:val="hy-AM"/>
              </w:rPr>
              <w:t>ծառայությունների մատուցման) կամ  պետք է ընդունի արտաքին ներգործության ակտեր, ընդ որում գրասենյակը վերը նշված գործառույթները կարող է իրականացնել կամ արտաքին ներգործության ակտեր կարող է ընդունել միայն օրենքով նախատեսված դեպքերում և կարգով, այսինքն՝ օրենսդիրը սահմանել է, որ գրասենյակի վերը նշված գործառույթները պետք է նախատեսված լինեն համապատասխան նորմատիվ իրավական ակտով՝ այն է օրենքով:</w:t>
            </w:r>
          </w:p>
          <w:p w:rsidR="00AC2704" w:rsidRPr="00786B5D" w:rsidRDefault="00AC2704" w:rsidP="00AC2704">
            <w:pPr>
              <w:ind w:firstLine="175"/>
              <w:jc w:val="both"/>
              <w:rPr>
                <w:rFonts w:ascii="GHEA Grapalat" w:hAnsi="GHEA Grapalat"/>
                <w:shd w:val="clear" w:color="auto" w:fill="FFFFFF"/>
                <w:lang w:val="hy-AM"/>
              </w:rPr>
            </w:pPr>
            <w:r w:rsidRPr="00786B5D">
              <w:rPr>
                <w:rFonts w:ascii="GHEA Grapalat" w:hAnsi="GHEA Grapalat"/>
                <w:shd w:val="clear" w:color="auto" w:fill="FFFFFF"/>
                <w:lang w:val="hy-AM"/>
              </w:rPr>
              <w:t>Բացի այդ, վերը նշված նորմից հետևում է նաև, որ գրասենյակը պետք է ունենա ինքնուրույն, հստակ ձևակերպված սպառիչ խնդիրներ և նպատակներ, և պատասխանատու լինի այդ խնդիրների իրականացման համար:</w:t>
            </w:r>
          </w:p>
          <w:p w:rsidR="00AC2704" w:rsidRPr="00786B5D" w:rsidRDefault="00AC2704" w:rsidP="00AC2704">
            <w:pPr>
              <w:ind w:firstLine="175"/>
              <w:jc w:val="both"/>
              <w:rPr>
                <w:rFonts w:ascii="GHEA Grapalat" w:hAnsi="GHEA Grapalat"/>
                <w:b/>
                <w:shd w:val="clear" w:color="auto" w:fill="FFFFFF"/>
                <w:lang w:val="hy-AM"/>
              </w:rPr>
            </w:pPr>
            <w:r w:rsidRPr="00786B5D">
              <w:rPr>
                <w:rFonts w:ascii="GHEA Grapalat" w:hAnsi="GHEA Grapalat"/>
                <w:shd w:val="clear" w:color="auto" w:fill="FFFFFF"/>
                <w:lang w:val="hy-AM"/>
              </w:rPr>
              <w:t xml:space="preserve">Ելնելով վերոգրյալից՝ հայտնում ենք, որ պետք է </w:t>
            </w:r>
            <w:r w:rsidRPr="00786B5D">
              <w:rPr>
                <w:rFonts w:ascii="GHEA Grapalat" w:hAnsi="GHEA Grapalat"/>
                <w:b/>
                <w:shd w:val="clear" w:color="auto" w:fill="FFFFFF"/>
                <w:lang w:val="hy-AM"/>
              </w:rPr>
              <w:t>օրենքով</w:t>
            </w:r>
            <w:r w:rsidRPr="00786B5D">
              <w:rPr>
                <w:rFonts w:ascii="GHEA Grapalat" w:hAnsi="GHEA Grapalat"/>
                <w:shd w:val="clear" w:color="auto" w:fill="FFFFFF"/>
                <w:lang w:val="hy-AM"/>
              </w:rPr>
              <w:t xml:space="preserve"> սահմանված լինեն պետական կառավարման և (կամ) պետական քաղաքականության առանձին բնագավառի գործառույթները կամ արտաքին ներգործության ակտեր ընդունելու գործառույթը </w:t>
            </w:r>
            <w:r w:rsidRPr="00786B5D">
              <w:rPr>
                <w:rFonts w:ascii="GHEA Grapalat" w:hAnsi="GHEA Grapalat"/>
                <w:b/>
                <w:shd w:val="clear" w:color="auto" w:fill="FFFFFF"/>
                <w:lang w:val="hy-AM"/>
              </w:rPr>
              <w:t>գրասենյակի կողմից իրականացնելու դեպքերը և կարգը</w:t>
            </w:r>
            <w:r w:rsidRPr="00786B5D">
              <w:rPr>
                <w:rFonts w:ascii="GHEA Grapalat" w:hAnsi="GHEA Grapalat"/>
                <w:shd w:val="clear" w:color="auto" w:fill="FFFFFF"/>
                <w:lang w:val="hy-AM"/>
              </w:rPr>
              <w:t>:</w:t>
            </w:r>
          </w:p>
          <w:p w:rsidR="00AC2704" w:rsidRPr="00786B5D" w:rsidRDefault="00AC2704" w:rsidP="00AC2704">
            <w:pPr>
              <w:pStyle w:val="NormalWeb"/>
              <w:shd w:val="clear" w:color="auto" w:fill="FFFFFF"/>
              <w:spacing w:before="0" w:beforeAutospacing="0" w:after="0" w:afterAutospacing="0"/>
              <w:ind w:firstLine="175"/>
              <w:jc w:val="both"/>
              <w:rPr>
                <w:rFonts w:ascii="GHEA Grapalat" w:hAnsi="GHEA Grapalat"/>
                <w:shd w:val="clear" w:color="auto" w:fill="FFFFFF"/>
                <w:lang w:val="hy-AM"/>
              </w:rPr>
            </w:pPr>
            <w:r w:rsidRPr="00786B5D">
              <w:rPr>
                <w:rFonts w:ascii="GHEA Grapalat" w:hAnsi="GHEA Grapalat"/>
                <w:shd w:val="clear" w:color="auto" w:fill="FFFFFF"/>
                <w:lang w:val="hy-AM"/>
              </w:rPr>
              <w:t xml:space="preserve">Այսպիսով՝ Օրենքի 8-րդ հոդվածի 1-ին մասից բխում է, որ պետական մարմնի կառուցվածքում գրասենյակ կարող է ստեղծվել միայն այն դեպքում, եթե այն բավարարում է Օրենքի 8-րդ հոդվածի 1-ին մասի պահանջներին:                    </w:t>
            </w:r>
          </w:p>
          <w:p w:rsidR="00AC2704" w:rsidRPr="00786B5D" w:rsidRDefault="00AC2704" w:rsidP="00786B5D">
            <w:pPr>
              <w:pStyle w:val="NormalWeb"/>
              <w:shd w:val="clear" w:color="auto" w:fill="FFFFFF"/>
              <w:spacing w:before="0" w:beforeAutospacing="0" w:after="0" w:afterAutospacing="0"/>
              <w:ind w:firstLine="175"/>
              <w:jc w:val="both"/>
              <w:rPr>
                <w:rFonts w:ascii="GHEA Grapalat" w:eastAsiaTheme="minorEastAsia" w:hAnsi="GHEA Grapalat" w:cs="Sylfaen"/>
                <w:lang w:val="hy-AM"/>
              </w:rPr>
            </w:pPr>
            <w:r w:rsidRPr="00786B5D">
              <w:rPr>
                <w:rFonts w:ascii="GHEA Grapalat" w:hAnsi="GHEA Grapalat"/>
                <w:shd w:val="clear" w:color="auto" w:fill="FFFFFF"/>
                <w:lang w:val="hy-AM"/>
              </w:rPr>
              <w:t xml:space="preserve">«Կառավարության կառուցվածքի և գործունեության մասին» օրենքի հավելվածի 4-րդ կետով </w:t>
            </w:r>
            <w:r w:rsidRPr="00786B5D">
              <w:rPr>
                <w:rFonts w:ascii="Calibri" w:hAnsi="Calibri" w:cs="Calibri"/>
                <w:shd w:val="clear" w:color="auto" w:fill="FFFFFF"/>
                <w:lang w:val="hy-AM"/>
              </w:rPr>
              <w:t> </w:t>
            </w:r>
            <w:r w:rsidRPr="00786B5D">
              <w:rPr>
                <w:rFonts w:ascii="GHEA Grapalat" w:hAnsi="GHEA Grapalat" w:cs="Arial Unicode"/>
                <w:shd w:val="clear" w:color="auto" w:fill="FFFFFF"/>
                <w:lang w:val="hy-AM"/>
              </w:rPr>
              <w:t>պետական</w:t>
            </w:r>
            <w:r w:rsidRPr="00786B5D">
              <w:rPr>
                <w:rFonts w:ascii="GHEA Grapalat" w:hAnsi="GHEA Grapalat"/>
                <w:shd w:val="clear" w:color="auto" w:fill="FFFFFF"/>
                <w:lang w:val="hy-AM"/>
              </w:rPr>
              <w:t xml:space="preserve"> </w:t>
            </w:r>
            <w:r w:rsidRPr="00786B5D">
              <w:rPr>
                <w:rFonts w:ascii="GHEA Grapalat" w:hAnsi="GHEA Grapalat" w:cs="Arial Unicode"/>
                <w:shd w:val="clear" w:color="auto" w:fill="FFFFFF"/>
                <w:lang w:val="hy-AM"/>
              </w:rPr>
              <w:t>պահուստի</w:t>
            </w:r>
            <w:r w:rsidRPr="00786B5D">
              <w:rPr>
                <w:rFonts w:ascii="GHEA Grapalat" w:hAnsi="GHEA Grapalat"/>
                <w:shd w:val="clear" w:color="auto" w:fill="FFFFFF"/>
                <w:lang w:val="hy-AM"/>
              </w:rPr>
              <w:t xml:space="preserve"> </w:t>
            </w:r>
            <w:r w:rsidRPr="00786B5D">
              <w:rPr>
                <w:rFonts w:ascii="GHEA Grapalat" w:hAnsi="GHEA Grapalat" w:cs="Arial Unicode"/>
                <w:shd w:val="clear" w:color="auto" w:fill="FFFFFF"/>
                <w:lang w:val="hy-AM"/>
              </w:rPr>
              <w:t>պաշարների</w:t>
            </w:r>
            <w:r w:rsidRPr="00786B5D">
              <w:rPr>
                <w:rFonts w:ascii="GHEA Grapalat" w:hAnsi="GHEA Grapalat"/>
                <w:shd w:val="clear" w:color="auto" w:fill="FFFFFF"/>
                <w:lang w:val="hy-AM"/>
              </w:rPr>
              <w:t xml:space="preserve"> </w:t>
            </w:r>
            <w:r w:rsidRPr="00786B5D">
              <w:rPr>
                <w:rFonts w:ascii="GHEA Grapalat" w:hAnsi="GHEA Grapalat" w:cs="Arial Unicode"/>
                <w:shd w:val="clear" w:color="auto" w:fill="FFFFFF"/>
                <w:lang w:val="hy-AM"/>
              </w:rPr>
              <w:t>պահպանման</w:t>
            </w:r>
            <w:r w:rsidRPr="00786B5D">
              <w:rPr>
                <w:rFonts w:ascii="GHEA Grapalat" w:hAnsi="GHEA Grapalat"/>
                <w:shd w:val="clear" w:color="auto" w:fill="FFFFFF"/>
                <w:lang w:val="hy-AM"/>
              </w:rPr>
              <w:t xml:space="preserve"> </w:t>
            </w:r>
            <w:r w:rsidRPr="00786B5D">
              <w:rPr>
                <w:rFonts w:ascii="GHEA Grapalat" w:hAnsi="GHEA Grapalat" w:cs="Arial Unicode"/>
                <w:shd w:val="clear" w:color="auto" w:fill="FFFFFF"/>
                <w:lang w:val="hy-AM"/>
              </w:rPr>
              <w:t>ու</w:t>
            </w:r>
            <w:r w:rsidRPr="00786B5D">
              <w:rPr>
                <w:rFonts w:ascii="GHEA Grapalat" w:hAnsi="GHEA Grapalat"/>
                <w:shd w:val="clear" w:color="auto" w:fill="FFFFFF"/>
                <w:lang w:val="hy-AM"/>
              </w:rPr>
              <w:t xml:space="preserve"> </w:t>
            </w:r>
            <w:r w:rsidRPr="00786B5D">
              <w:rPr>
                <w:rFonts w:ascii="GHEA Grapalat" w:hAnsi="GHEA Grapalat" w:cs="Arial Unicode"/>
                <w:shd w:val="clear" w:color="auto" w:fill="FFFFFF"/>
                <w:lang w:val="hy-AM"/>
              </w:rPr>
              <w:t>սպասարկման</w:t>
            </w:r>
            <w:r w:rsidRPr="00786B5D">
              <w:rPr>
                <w:rFonts w:ascii="GHEA Grapalat" w:hAnsi="GHEA Grapalat"/>
                <w:shd w:val="clear" w:color="auto" w:fill="FFFFFF"/>
                <w:lang w:val="hy-AM"/>
              </w:rPr>
              <w:t xml:space="preserve">, </w:t>
            </w:r>
            <w:r w:rsidRPr="00786B5D">
              <w:rPr>
                <w:rFonts w:ascii="GHEA Grapalat" w:hAnsi="GHEA Grapalat" w:cs="Arial Unicode"/>
                <w:shd w:val="clear" w:color="auto" w:fill="FFFFFF"/>
                <w:lang w:val="hy-AM"/>
              </w:rPr>
              <w:t>սեյսմիկ</w:t>
            </w:r>
            <w:r w:rsidRPr="00786B5D">
              <w:rPr>
                <w:rFonts w:ascii="GHEA Grapalat" w:hAnsi="GHEA Grapalat"/>
                <w:shd w:val="clear" w:color="auto" w:fill="FFFFFF"/>
                <w:lang w:val="hy-AM"/>
              </w:rPr>
              <w:t xml:space="preserve"> </w:t>
            </w:r>
            <w:r w:rsidRPr="00786B5D">
              <w:rPr>
                <w:rFonts w:ascii="GHEA Grapalat" w:hAnsi="GHEA Grapalat" w:cs="Arial Unicode"/>
                <w:shd w:val="clear" w:color="auto" w:fill="FFFFFF"/>
                <w:lang w:val="hy-AM"/>
              </w:rPr>
              <w:t>ռիսկի</w:t>
            </w:r>
            <w:r w:rsidRPr="00786B5D">
              <w:rPr>
                <w:rFonts w:ascii="GHEA Grapalat" w:hAnsi="GHEA Grapalat"/>
                <w:shd w:val="clear" w:color="auto" w:fill="FFFFFF"/>
                <w:lang w:val="hy-AM"/>
              </w:rPr>
              <w:t xml:space="preserve"> </w:t>
            </w:r>
            <w:r w:rsidR="00521ABF" w:rsidRPr="00786B5D">
              <w:rPr>
                <w:rFonts w:ascii="GHEA Grapalat" w:hAnsi="GHEA Grapalat" w:cs="Arial Unicode"/>
                <w:shd w:val="clear" w:color="auto" w:fill="FFFFFF"/>
                <w:lang w:val="hy-AM"/>
              </w:rPr>
              <w:t xml:space="preserve"> նվազեցմանն</w:t>
            </w:r>
            <w:r w:rsidR="00521ABF" w:rsidRPr="00786B5D">
              <w:rPr>
                <w:rFonts w:ascii="GHEA Grapalat" w:hAnsi="GHEA Grapalat"/>
                <w:shd w:val="clear" w:color="auto" w:fill="FFFFFF"/>
                <w:lang w:val="hy-AM"/>
              </w:rPr>
              <w:t xml:space="preserve"> </w:t>
            </w:r>
            <w:r w:rsidR="00521ABF" w:rsidRPr="00786B5D">
              <w:rPr>
                <w:rFonts w:ascii="GHEA Grapalat" w:hAnsi="GHEA Grapalat" w:cs="Arial Unicode"/>
                <w:shd w:val="clear" w:color="auto" w:fill="FFFFFF"/>
                <w:lang w:val="hy-AM"/>
              </w:rPr>
              <w:t>ուղղված</w:t>
            </w:r>
            <w:r w:rsidR="00521ABF" w:rsidRPr="00786B5D">
              <w:rPr>
                <w:rFonts w:ascii="GHEA Grapalat" w:hAnsi="GHEA Grapalat"/>
                <w:shd w:val="clear" w:color="auto" w:fill="FFFFFF"/>
                <w:lang w:val="hy-AM"/>
              </w:rPr>
              <w:t xml:space="preserve"> </w:t>
            </w:r>
            <w:r w:rsidR="00521ABF" w:rsidRPr="00786B5D">
              <w:rPr>
                <w:rFonts w:ascii="GHEA Grapalat" w:hAnsi="GHEA Grapalat" w:cs="Arial Unicode"/>
                <w:shd w:val="clear" w:color="auto" w:fill="FFFFFF"/>
                <w:lang w:val="hy-AM"/>
              </w:rPr>
              <w:t>միջոցառումների</w:t>
            </w:r>
            <w:r w:rsidR="00521ABF" w:rsidRPr="00786B5D">
              <w:rPr>
                <w:rFonts w:ascii="GHEA Grapalat" w:hAnsi="GHEA Grapalat"/>
                <w:shd w:val="clear" w:color="auto" w:fill="FFFFFF"/>
                <w:lang w:val="hy-AM"/>
              </w:rPr>
              <w:t xml:space="preserve"> </w:t>
            </w:r>
            <w:r w:rsidR="00521ABF" w:rsidRPr="00786B5D">
              <w:rPr>
                <w:rFonts w:ascii="GHEA Grapalat" w:hAnsi="GHEA Grapalat" w:cs="Arial Unicode"/>
                <w:shd w:val="clear" w:color="auto" w:fill="FFFFFF"/>
                <w:lang w:val="hy-AM"/>
              </w:rPr>
              <w:t xml:space="preserve">իրականացման, </w:t>
            </w:r>
            <w:r w:rsidR="00521ABF" w:rsidRPr="00786B5D">
              <w:rPr>
                <w:rFonts w:ascii="GHEA Grapalat" w:hAnsi="GHEA Grapalat"/>
                <w:shd w:val="clear" w:color="auto" w:fill="FFFFFF"/>
                <w:lang w:val="hy-AM"/>
              </w:rPr>
              <w:t xml:space="preserve">տեխնիկական անվտանգության ապահովման գործառույթները վերապահված են Արտակարգ իրավիճակների նախարարությանը: Բացի այդ, «Սեյսմիկ պաշտպանության մասին» և «Տեխնիկական անվտանգության ապահովման </w:t>
            </w:r>
          </w:p>
        </w:tc>
        <w:tc>
          <w:tcPr>
            <w:tcW w:w="1463" w:type="dxa"/>
          </w:tcPr>
          <w:p w:rsidR="00AC2704" w:rsidRPr="00786B5D" w:rsidRDefault="00AC2704" w:rsidP="00AC2704">
            <w:pPr>
              <w:autoSpaceDE w:val="0"/>
              <w:autoSpaceDN w:val="0"/>
              <w:adjustRightInd w:val="0"/>
              <w:ind w:left="-85" w:right="-108"/>
              <w:jc w:val="center"/>
              <w:rPr>
                <w:rFonts w:ascii="GHEA Grapalat" w:hAnsi="GHEA Grapalat" w:cs="Sylfaen"/>
                <w:lang w:val="fr-FR"/>
              </w:rPr>
            </w:pPr>
          </w:p>
        </w:tc>
        <w:tc>
          <w:tcPr>
            <w:tcW w:w="3002" w:type="dxa"/>
          </w:tcPr>
          <w:p w:rsidR="00AC2704" w:rsidRPr="00786B5D" w:rsidRDefault="007C71D5" w:rsidP="007C71D5">
            <w:pPr>
              <w:autoSpaceDE w:val="0"/>
              <w:autoSpaceDN w:val="0"/>
              <w:adjustRightInd w:val="0"/>
              <w:jc w:val="both"/>
              <w:rPr>
                <w:rFonts w:ascii="GHEA Grapalat" w:hAnsi="GHEA Grapalat"/>
                <w:lang w:val="fr-FR"/>
              </w:rPr>
            </w:pPr>
            <w:r w:rsidRPr="00786B5D">
              <w:rPr>
                <w:rFonts w:ascii="GHEA Grapalat" w:hAnsi="GHEA Grapalat" w:cs="Tahoma"/>
                <w:lang w:val="hy-AM"/>
              </w:rPr>
              <w:t xml:space="preserve">օրենսդրական </w:t>
            </w:r>
            <w:r w:rsidR="00BA349D" w:rsidRPr="00786B5D">
              <w:rPr>
                <w:rFonts w:ascii="GHEA Grapalat" w:hAnsi="GHEA Grapalat" w:cs="Tahoma"/>
                <w:lang w:val="hy-AM"/>
              </w:rPr>
              <w:t>առկա</w:t>
            </w:r>
            <w:r w:rsidR="00BA349D" w:rsidRPr="00786B5D">
              <w:rPr>
                <w:rFonts w:ascii="GHEA Grapalat" w:hAnsi="GHEA Grapalat" w:cs="Tahoma"/>
                <w:lang w:val="fr-FR"/>
              </w:rPr>
              <w:t xml:space="preserve"> </w:t>
            </w:r>
            <w:r w:rsidR="00BA349D" w:rsidRPr="00786B5D">
              <w:rPr>
                <w:rFonts w:ascii="GHEA Grapalat" w:hAnsi="GHEA Grapalat" w:cs="Tahoma"/>
                <w:lang w:val="hy-AM"/>
              </w:rPr>
              <w:t>բացերը՝</w:t>
            </w:r>
            <w:r w:rsidR="00BA349D" w:rsidRPr="00786B5D">
              <w:rPr>
                <w:rFonts w:ascii="GHEA Grapalat" w:hAnsi="GHEA Grapalat" w:cs="Tahoma"/>
                <w:lang w:val="fr-FR"/>
              </w:rPr>
              <w:t xml:space="preserve"> </w:t>
            </w:r>
            <w:r w:rsidR="00BA349D" w:rsidRPr="00786B5D">
              <w:rPr>
                <w:rFonts w:ascii="GHEA Grapalat" w:hAnsi="GHEA Grapalat" w:cs="Tahoma"/>
                <w:lang w:val="hy-AM"/>
              </w:rPr>
              <w:t>վերապահելով</w:t>
            </w:r>
            <w:r w:rsidR="00BA349D" w:rsidRPr="00786B5D">
              <w:rPr>
                <w:rFonts w:ascii="GHEA Grapalat" w:hAnsi="GHEA Grapalat" w:cs="Tahoma"/>
                <w:lang w:val="fr-FR"/>
              </w:rPr>
              <w:t xml:space="preserve"> </w:t>
            </w:r>
            <w:r w:rsidR="00BA349D" w:rsidRPr="00786B5D">
              <w:rPr>
                <w:rFonts w:ascii="GHEA Grapalat" w:hAnsi="GHEA Grapalat" w:cs="Tahoma"/>
                <w:lang w:val="hy-AM"/>
              </w:rPr>
              <w:t>ռազմական</w:t>
            </w:r>
            <w:r w:rsidR="00BA349D" w:rsidRPr="00786B5D">
              <w:rPr>
                <w:rFonts w:ascii="GHEA Grapalat" w:hAnsi="GHEA Grapalat" w:cs="Tahoma"/>
                <w:lang w:val="fr-FR"/>
              </w:rPr>
              <w:t xml:space="preserve"> </w:t>
            </w:r>
            <w:r w:rsidR="00BA349D" w:rsidRPr="00786B5D">
              <w:rPr>
                <w:rFonts w:ascii="GHEA Grapalat" w:hAnsi="GHEA Grapalat" w:cs="Tahoma"/>
                <w:lang w:val="hy-AM"/>
              </w:rPr>
              <w:t>նշանակության</w:t>
            </w:r>
            <w:r w:rsidR="00BA349D" w:rsidRPr="00786B5D">
              <w:rPr>
                <w:rFonts w:ascii="GHEA Grapalat" w:hAnsi="GHEA Grapalat" w:cs="Tahoma"/>
                <w:lang w:val="fr-FR"/>
              </w:rPr>
              <w:t xml:space="preserve"> </w:t>
            </w:r>
            <w:r w:rsidR="00BA349D" w:rsidRPr="00786B5D">
              <w:rPr>
                <w:rFonts w:ascii="GHEA Grapalat" w:hAnsi="GHEA Grapalat" w:cs="Tahoma"/>
                <w:lang w:val="hy-AM"/>
              </w:rPr>
              <w:t>օբյեկտների</w:t>
            </w:r>
            <w:r w:rsidR="00BA349D" w:rsidRPr="00786B5D">
              <w:rPr>
                <w:rFonts w:ascii="GHEA Grapalat" w:hAnsi="GHEA Grapalat" w:cs="Tahoma"/>
                <w:lang w:val="fr-FR"/>
              </w:rPr>
              <w:t xml:space="preserve"> </w:t>
            </w:r>
            <w:r w:rsidR="00BA349D" w:rsidRPr="00786B5D">
              <w:rPr>
                <w:rFonts w:ascii="GHEA Grapalat" w:hAnsi="GHEA Grapalat" w:cs="Tahoma"/>
                <w:lang w:val="hy-AM"/>
              </w:rPr>
              <w:t>նկատմամբ</w:t>
            </w:r>
            <w:r w:rsidR="00BA349D" w:rsidRPr="00786B5D">
              <w:rPr>
                <w:rFonts w:ascii="GHEA Grapalat" w:hAnsi="GHEA Grapalat" w:cs="Tahoma"/>
                <w:lang w:val="fr-FR"/>
              </w:rPr>
              <w:t xml:space="preserve"> </w:t>
            </w:r>
            <w:r w:rsidR="00BA349D" w:rsidRPr="00786B5D">
              <w:rPr>
                <w:rFonts w:ascii="GHEA Grapalat" w:hAnsi="GHEA Grapalat" w:cs="Tahoma"/>
                <w:lang w:val="hy-AM"/>
              </w:rPr>
              <w:t>տեխնիկական</w:t>
            </w:r>
            <w:r w:rsidR="00BA349D" w:rsidRPr="00786B5D">
              <w:rPr>
                <w:rFonts w:ascii="GHEA Grapalat" w:hAnsi="GHEA Grapalat" w:cs="Tahoma"/>
                <w:lang w:val="fr-FR"/>
              </w:rPr>
              <w:t xml:space="preserve"> </w:t>
            </w:r>
            <w:r w:rsidR="00BA349D" w:rsidRPr="00786B5D">
              <w:rPr>
                <w:rFonts w:ascii="GHEA Grapalat" w:hAnsi="GHEA Grapalat" w:cs="Tahoma"/>
                <w:lang w:val="hy-AM"/>
              </w:rPr>
              <w:t>անվտան-գության</w:t>
            </w:r>
            <w:r w:rsidR="00BA349D" w:rsidRPr="00786B5D">
              <w:rPr>
                <w:rFonts w:ascii="GHEA Grapalat" w:hAnsi="GHEA Grapalat" w:cs="Tahoma"/>
                <w:lang w:val="fr-FR"/>
              </w:rPr>
              <w:t xml:space="preserve"> </w:t>
            </w:r>
            <w:r w:rsidR="00BA349D" w:rsidRPr="00786B5D">
              <w:rPr>
                <w:rFonts w:ascii="GHEA Grapalat" w:hAnsi="GHEA Grapalat" w:cs="Tahoma"/>
                <w:lang w:val="hy-AM"/>
              </w:rPr>
              <w:t>փորձա</w:t>
            </w:r>
            <w:r w:rsidR="00BA349D" w:rsidRPr="00786B5D">
              <w:rPr>
                <w:rFonts w:ascii="GHEA Grapalat" w:hAnsi="GHEA Grapalat" w:cs="Tahoma"/>
                <w:lang w:val="fr-FR"/>
              </w:rPr>
              <w:t>-</w:t>
            </w:r>
            <w:r w:rsidR="00BA349D" w:rsidRPr="00786B5D">
              <w:rPr>
                <w:rFonts w:ascii="GHEA Grapalat" w:hAnsi="GHEA Grapalat" w:cs="Tahoma"/>
                <w:lang w:val="hy-AM"/>
              </w:rPr>
              <w:t>քննության</w:t>
            </w:r>
            <w:r w:rsidR="00BA349D" w:rsidRPr="00786B5D">
              <w:rPr>
                <w:rFonts w:ascii="GHEA Grapalat" w:hAnsi="GHEA Grapalat" w:cs="Tahoma"/>
                <w:lang w:val="fr-FR"/>
              </w:rPr>
              <w:t xml:space="preserve"> </w:t>
            </w:r>
            <w:r w:rsidR="00BA349D" w:rsidRPr="00786B5D">
              <w:rPr>
                <w:rFonts w:ascii="GHEA Grapalat" w:hAnsi="GHEA Grapalat" w:cs="Tahoma"/>
                <w:lang w:val="hy-AM"/>
              </w:rPr>
              <w:t>իրականացման</w:t>
            </w:r>
            <w:r w:rsidR="00BA349D" w:rsidRPr="00786B5D">
              <w:rPr>
                <w:rFonts w:ascii="GHEA Grapalat" w:hAnsi="GHEA Grapalat" w:cs="Tahoma"/>
                <w:lang w:val="fr-FR"/>
              </w:rPr>
              <w:t xml:space="preserve"> </w:t>
            </w:r>
            <w:r w:rsidR="00BA349D" w:rsidRPr="00786B5D">
              <w:rPr>
                <w:rFonts w:ascii="GHEA Grapalat" w:hAnsi="GHEA Grapalat" w:cs="Tahoma"/>
                <w:lang w:val="hy-AM"/>
              </w:rPr>
              <w:t>լիազո-րությունը</w:t>
            </w:r>
            <w:r w:rsidR="00BA349D" w:rsidRPr="00786B5D">
              <w:rPr>
                <w:rFonts w:ascii="GHEA Grapalat" w:hAnsi="GHEA Grapalat" w:cs="Tahoma"/>
                <w:lang w:val="fr-FR"/>
              </w:rPr>
              <w:t xml:space="preserve"> </w:t>
            </w:r>
            <w:r w:rsidR="00BA349D" w:rsidRPr="00786B5D">
              <w:rPr>
                <w:rFonts w:ascii="GHEA Grapalat" w:hAnsi="GHEA Grapalat" w:cs="Tahoma"/>
                <w:lang w:val="hy-AM"/>
              </w:rPr>
              <w:t>միայն</w:t>
            </w:r>
            <w:r w:rsidR="00BA349D" w:rsidRPr="00786B5D">
              <w:rPr>
                <w:rFonts w:ascii="GHEA Grapalat" w:hAnsi="GHEA Grapalat" w:cs="Tahoma"/>
                <w:lang w:val="fr-FR"/>
              </w:rPr>
              <w:t xml:space="preserve"> </w:t>
            </w:r>
            <w:r w:rsidR="00BA349D" w:rsidRPr="00786B5D">
              <w:rPr>
                <w:rFonts w:ascii="GHEA Grapalat" w:hAnsi="GHEA Grapalat" w:cs="Tahoma"/>
                <w:lang w:val="hy-AM"/>
              </w:rPr>
              <w:t>Արտակարգ</w:t>
            </w:r>
            <w:r w:rsidR="00BA349D" w:rsidRPr="00786B5D">
              <w:rPr>
                <w:rFonts w:ascii="GHEA Grapalat" w:hAnsi="GHEA Grapalat" w:cs="Tahoma"/>
                <w:lang w:val="fr-FR"/>
              </w:rPr>
              <w:t xml:space="preserve"> </w:t>
            </w:r>
            <w:r w:rsidR="00BA349D" w:rsidRPr="00786B5D">
              <w:rPr>
                <w:rFonts w:ascii="GHEA Grapalat" w:hAnsi="GHEA Grapalat" w:cs="Tahoma"/>
                <w:lang w:val="hy-AM"/>
              </w:rPr>
              <w:t>իրա</w:t>
            </w:r>
            <w:r w:rsidR="00BA349D" w:rsidRPr="00786B5D">
              <w:rPr>
                <w:rFonts w:ascii="GHEA Grapalat" w:hAnsi="GHEA Grapalat" w:cs="Tahoma"/>
                <w:lang w:val="fr-FR"/>
              </w:rPr>
              <w:t>-</w:t>
            </w:r>
            <w:r w:rsidR="00BA349D" w:rsidRPr="00786B5D">
              <w:rPr>
                <w:rFonts w:ascii="GHEA Grapalat" w:hAnsi="GHEA Grapalat" w:cs="Tahoma"/>
                <w:lang w:val="hy-AM"/>
              </w:rPr>
              <w:t>վիճակների</w:t>
            </w:r>
            <w:r w:rsidR="00BA349D" w:rsidRPr="00786B5D">
              <w:rPr>
                <w:rFonts w:ascii="GHEA Grapalat" w:hAnsi="GHEA Grapalat" w:cs="Tahoma"/>
                <w:lang w:val="fr-FR"/>
              </w:rPr>
              <w:t xml:space="preserve"> </w:t>
            </w:r>
            <w:r w:rsidR="00BA349D" w:rsidRPr="00786B5D">
              <w:rPr>
                <w:rFonts w:ascii="GHEA Grapalat" w:hAnsi="GHEA Grapalat" w:cs="Tahoma"/>
                <w:lang w:val="hy-AM"/>
              </w:rPr>
              <w:t>նախարա</w:t>
            </w:r>
            <w:r w:rsidR="00BA349D" w:rsidRPr="00786B5D">
              <w:rPr>
                <w:rFonts w:ascii="GHEA Grapalat" w:hAnsi="GHEA Grapalat" w:cs="Tahoma"/>
                <w:lang w:val="fr-FR"/>
              </w:rPr>
              <w:t>-</w:t>
            </w:r>
            <w:r w:rsidR="00BA349D" w:rsidRPr="00786B5D">
              <w:rPr>
                <w:rFonts w:ascii="GHEA Grapalat" w:hAnsi="GHEA Grapalat" w:cs="Tahoma"/>
                <w:lang w:val="hy-AM"/>
              </w:rPr>
              <w:t>րության</w:t>
            </w:r>
            <w:r w:rsidR="00BA349D" w:rsidRPr="00786B5D">
              <w:rPr>
                <w:rFonts w:ascii="GHEA Grapalat" w:hAnsi="GHEA Grapalat" w:cs="Tahoma"/>
                <w:lang w:val="fr-FR"/>
              </w:rPr>
              <w:t xml:space="preserve"> «</w:t>
            </w:r>
            <w:r w:rsidR="00BA349D" w:rsidRPr="00786B5D">
              <w:rPr>
                <w:rFonts w:ascii="GHEA Grapalat" w:hAnsi="GHEA Grapalat" w:cs="Tahoma"/>
                <w:lang w:val="hy-AM"/>
              </w:rPr>
              <w:t>Տեխնիկական</w:t>
            </w:r>
            <w:r w:rsidR="00BA349D" w:rsidRPr="00786B5D">
              <w:rPr>
                <w:rFonts w:ascii="GHEA Grapalat" w:hAnsi="GHEA Grapalat" w:cs="Tahoma"/>
                <w:lang w:val="fr-FR"/>
              </w:rPr>
              <w:t xml:space="preserve"> </w:t>
            </w:r>
            <w:r w:rsidR="00BA349D" w:rsidRPr="00786B5D">
              <w:rPr>
                <w:rFonts w:ascii="GHEA Grapalat" w:hAnsi="GHEA Grapalat" w:cs="Tahoma"/>
                <w:lang w:val="hy-AM"/>
              </w:rPr>
              <w:t>անվտանգության</w:t>
            </w:r>
            <w:r w:rsidR="00BA349D" w:rsidRPr="00786B5D">
              <w:rPr>
                <w:rFonts w:ascii="GHEA Grapalat" w:hAnsi="GHEA Grapalat" w:cs="Tahoma"/>
                <w:lang w:val="fr-FR"/>
              </w:rPr>
              <w:t xml:space="preserve"> </w:t>
            </w:r>
            <w:r w:rsidR="00BA349D" w:rsidRPr="00786B5D">
              <w:rPr>
                <w:rFonts w:ascii="GHEA Grapalat" w:hAnsi="GHEA Grapalat" w:cs="Tahoma"/>
                <w:lang w:val="hy-AM"/>
              </w:rPr>
              <w:t>ազգային</w:t>
            </w:r>
            <w:r w:rsidR="00BA349D" w:rsidRPr="00786B5D">
              <w:rPr>
                <w:rFonts w:ascii="GHEA Grapalat" w:hAnsi="GHEA Grapalat" w:cs="Tahoma"/>
                <w:lang w:val="fr-FR"/>
              </w:rPr>
              <w:t xml:space="preserve"> </w:t>
            </w:r>
            <w:r w:rsidR="00BA349D" w:rsidRPr="00786B5D">
              <w:rPr>
                <w:rFonts w:ascii="GHEA Grapalat" w:hAnsi="GHEA Grapalat" w:cs="Tahoma"/>
                <w:lang w:val="hy-AM"/>
              </w:rPr>
              <w:t>կենտրոն</w:t>
            </w:r>
            <w:r w:rsidR="00BA349D" w:rsidRPr="00786B5D">
              <w:rPr>
                <w:rFonts w:ascii="GHEA Grapalat" w:hAnsi="GHEA Grapalat" w:cs="Tahoma"/>
                <w:lang w:val="fr-FR"/>
              </w:rPr>
              <w:t xml:space="preserve">» </w:t>
            </w:r>
            <w:r w:rsidR="00BA349D" w:rsidRPr="00786B5D">
              <w:rPr>
                <w:rFonts w:ascii="GHEA Grapalat" w:hAnsi="GHEA Grapalat" w:cs="Tahoma"/>
                <w:lang w:val="hy-AM"/>
              </w:rPr>
              <w:t>գրասենյակին</w:t>
            </w:r>
            <w:r w:rsidR="00BA349D" w:rsidRPr="00786B5D">
              <w:rPr>
                <w:rFonts w:ascii="GHEA Grapalat" w:hAnsi="GHEA Grapalat" w:cs="Tahoma"/>
                <w:lang w:val="fr-FR"/>
              </w:rPr>
              <w:t xml:space="preserve">: </w:t>
            </w:r>
            <w:proofErr w:type="spellStart"/>
            <w:r w:rsidR="00BA349D" w:rsidRPr="00786B5D">
              <w:rPr>
                <w:rFonts w:ascii="GHEA Grapalat" w:hAnsi="GHEA Grapalat" w:cs="Tahoma"/>
                <w:lang w:val="fr-FR"/>
              </w:rPr>
              <w:t>Հիմք</w:t>
            </w:r>
            <w:proofErr w:type="spellEnd"/>
            <w:r w:rsidR="00BA349D" w:rsidRPr="00786B5D">
              <w:rPr>
                <w:rFonts w:ascii="GHEA Grapalat" w:hAnsi="GHEA Grapalat" w:cs="Tahoma"/>
                <w:lang w:val="fr-FR"/>
              </w:rPr>
              <w:t xml:space="preserve"> </w:t>
            </w:r>
            <w:proofErr w:type="spellStart"/>
            <w:r w:rsidR="00BA349D" w:rsidRPr="00786B5D">
              <w:rPr>
                <w:rFonts w:ascii="GHEA Grapalat" w:hAnsi="GHEA Grapalat" w:cs="Tahoma"/>
                <w:lang w:val="fr-FR"/>
              </w:rPr>
              <w:t>ընդունելով</w:t>
            </w:r>
            <w:proofErr w:type="spellEnd"/>
            <w:r w:rsidR="00BA349D" w:rsidRPr="00786B5D">
              <w:rPr>
                <w:rFonts w:ascii="GHEA Grapalat" w:hAnsi="GHEA Grapalat" w:cs="Tahoma"/>
                <w:lang w:val="fr-FR"/>
              </w:rPr>
              <w:t xml:space="preserve"> </w:t>
            </w:r>
            <w:proofErr w:type="spellStart"/>
            <w:r w:rsidR="00BA349D" w:rsidRPr="00786B5D">
              <w:rPr>
                <w:rFonts w:ascii="GHEA Grapalat" w:hAnsi="GHEA Grapalat" w:cs="Tahoma"/>
                <w:lang w:val="fr-FR"/>
              </w:rPr>
              <w:t>Վարչապետի</w:t>
            </w:r>
            <w:proofErr w:type="spellEnd"/>
            <w:r w:rsidR="00BA349D" w:rsidRPr="00786B5D">
              <w:rPr>
                <w:rFonts w:ascii="GHEA Grapalat" w:hAnsi="GHEA Grapalat" w:cs="Tahoma"/>
                <w:lang w:val="fr-FR"/>
              </w:rPr>
              <w:t xml:space="preserve"> </w:t>
            </w:r>
            <w:r w:rsidR="00BA349D" w:rsidRPr="00786B5D">
              <w:rPr>
                <w:rFonts w:ascii="GHEA Grapalat" w:hAnsi="GHEA Grapalat" w:cs="Sylfaen"/>
                <w:kern w:val="24"/>
                <w:lang w:val="hy-AM"/>
              </w:rPr>
              <w:t>պետական ոչ առևտրային կազմակեր</w:t>
            </w:r>
            <w:r w:rsidR="00BA349D" w:rsidRPr="00786B5D">
              <w:rPr>
                <w:rFonts w:ascii="GHEA Grapalat" w:hAnsi="GHEA Grapalat" w:cs="Sylfaen"/>
                <w:kern w:val="24"/>
                <w:lang w:val="fr-FR"/>
              </w:rPr>
              <w:t>-</w:t>
            </w:r>
            <w:r w:rsidR="00BA349D" w:rsidRPr="00786B5D">
              <w:rPr>
                <w:rFonts w:ascii="GHEA Grapalat" w:hAnsi="GHEA Grapalat" w:cs="Sylfaen"/>
                <w:kern w:val="24"/>
                <w:lang w:val="hy-AM"/>
              </w:rPr>
              <w:t>պությունների գործու</w:t>
            </w:r>
            <w:r w:rsidR="00BA349D" w:rsidRPr="00786B5D">
              <w:rPr>
                <w:rFonts w:ascii="GHEA Grapalat" w:hAnsi="GHEA Grapalat" w:cs="Sylfaen"/>
                <w:kern w:val="24"/>
                <w:lang w:val="fr-FR"/>
              </w:rPr>
              <w:t>-</w:t>
            </w:r>
            <w:r w:rsidR="00BA349D" w:rsidRPr="00786B5D">
              <w:rPr>
                <w:rFonts w:ascii="GHEA Grapalat" w:hAnsi="GHEA Grapalat" w:cs="Sylfaen"/>
                <w:kern w:val="24"/>
                <w:lang w:val="hy-AM"/>
              </w:rPr>
              <w:t>նեության նպատա</w:t>
            </w:r>
            <w:r w:rsidR="00BA349D" w:rsidRPr="00786B5D">
              <w:rPr>
                <w:rFonts w:ascii="GHEA Grapalat" w:hAnsi="GHEA Grapalat" w:cs="Sylfaen"/>
                <w:kern w:val="24"/>
                <w:lang w:val="fr-FR"/>
              </w:rPr>
              <w:t>-</w:t>
            </w:r>
            <w:r w:rsidR="00BA349D" w:rsidRPr="00786B5D">
              <w:rPr>
                <w:rFonts w:ascii="GHEA Grapalat" w:hAnsi="GHEA Grapalat" w:cs="Sylfaen"/>
                <w:kern w:val="24"/>
                <w:lang w:val="hy-AM"/>
              </w:rPr>
              <w:t>կահարմարության, թվաքանակի կրճատ</w:t>
            </w:r>
            <w:r w:rsidR="00BA349D" w:rsidRPr="00786B5D">
              <w:rPr>
                <w:rFonts w:ascii="GHEA Grapalat" w:hAnsi="GHEA Grapalat" w:cs="Sylfaen"/>
                <w:kern w:val="24"/>
                <w:lang w:val="fr-FR"/>
              </w:rPr>
              <w:t>-</w:t>
            </w:r>
            <w:r w:rsidR="00BA349D" w:rsidRPr="00786B5D">
              <w:rPr>
                <w:rFonts w:ascii="GHEA Grapalat" w:hAnsi="GHEA Grapalat" w:cs="Sylfaen"/>
                <w:kern w:val="24"/>
                <w:lang w:val="hy-AM"/>
              </w:rPr>
              <w:t>ման, օպտիմալացման վերաբերյալ</w:t>
            </w:r>
            <w:r w:rsidR="00BA349D" w:rsidRPr="00786B5D">
              <w:rPr>
                <w:rFonts w:ascii="GHEA Grapalat" w:hAnsi="GHEA Grapalat" w:cs="Tahoma"/>
                <w:lang w:val="fr-FR"/>
              </w:rPr>
              <w:t xml:space="preserve"> </w:t>
            </w:r>
            <w:proofErr w:type="spellStart"/>
            <w:r w:rsidR="00BA349D" w:rsidRPr="00786B5D">
              <w:rPr>
                <w:rFonts w:ascii="GHEA Grapalat" w:hAnsi="GHEA Grapalat" w:cs="Tahoma"/>
                <w:lang w:val="fr-FR"/>
              </w:rPr>
              <w:t>հանձնա</w:t>
            </w:r>
            <w:proofErr w:type="spellEnd"/>
            <w:r w:rsidR="00FD6D30" w:rsidRPr="00786B5D">
              <w:rPr>
                <w:rFonts w:ascii="GHEA Grapalat" w:hAnsi="GHEA Grapalat" w:cs="Tahoma"/>
                <w:lang w:val="fr-FR"/>
              </w:rPr>
              <w:t>-</w:t>
            </w:r>
            <w:proofErr w:type="spellStart"/>
            <w:r w:rsidR="00BA349D" w:rsidRPr="00786B5D">
              <w:rPr>
                <w:rFonts w:ascii="GHEA Grapalat" w:hAnsi="GHEA Grapalat" w:cs="Tahoma"/>
                <w:lang w:val="fr-FR"/>
              </w:rPr>
              <w:t>րարականը</w:t>
            </w:r>
            <w:proofErr w:type="spellEnd"/>
            <w:r w:rsidR="00BA349D" w:rsidRPr="00786B5D">
              <w:rPr>
                <w:rFonts w:ascii="GHEA Grapalat" w:hAnsi="GHEA Grapalat" w:cs="Tahoma"/>
                <w:lang w:val="fr-FR"/>
              </w:rPr>
              <w:t xml:space="preserve">՝ </w:t>
            </w:r>
            <w:proofErr w:type="spellStart"/>
            <w:r w:rsidR="00BA349D" w:rsidRPr="00786B5D">
              <w:rPr>
                <w:rFonts w:ascii="GHEA Grapalat" w:hAnsi="GHEA Grapalat" w:cs="Tahoma"/>
                <w:lang w:val="fr-FR"/>
              </w:rPr>
              <w:t>ներկա</w:t>
            </w:r>
            <w:proofErr w:type="spellEnd"/>
            <w:r w:rsidR="00FD6D30" w:rsidRPr="00786B5D">
              <w:rPr>
                <w:rFonts w:ascii="GHEA Grapalat" w:hAnsi="GHEA Grapalat" w:cs="Tahoma"/>
                <w:lang w:val="fr-FR"/>
              </w:rPr>
              <w:t>-</w:t>
            </w:r>
            <w:proofErr w:type="spellStart"/>
            <w:r w:rsidR="00BA349D" w:rsidRPr="00786B5D">
              <w:rPr>
                <w:rFonts w:ascii="GHEA Grapalat" w:hAnsi="GHEA Grapalat" w:cs="Tahoma"/>
                <w:lang w:val="fr-FR"/>
              </w:rPr>
              <w:t>յացվում</w:t>
            </w:r>
            <w:proofErr w:type="spellEnd"/>
            <w:r w:rsidR="00BA349D" w:rsidRPr="00786B5D">
              <w:rPr>
                <w:rFonts w:ascii="GHEA Grapalat" w:hAnsi="GHEA Grapalat" w:cs="Tahoma"/>
                <w:lang w:val="fr-FR"/>
              </w:rPr>
              <w:t xml:space="preserve"> է </w:t>
            </w:r>
            <w:proofErr w:type="spellStart"/>
            <w:r w:rsidR="00BA349D" w:rsidRPr="00786B5D">
              <w:rPr>
                <w:rFonts w:ascii="GHEA Grapalat" w:hAnsi="GHEA Grapalat" w:cs="Tahoma"/>
                <w:lang w:val="fr-FR"/>
              </w:rPr>
              <w:t>սույն</w:t>
            </w:r>
            <w:proofErr w:type="spellEnd"/>
            <w:r w:rsidR="00BA349D" w:rsidRPr="00786B5D">
              <w:rPr>
                <w:rFonts w:ascii="GHEA Grapalat" w:hAnsi="GHEA Grapalat" w:cs="Tahoma"/>
                <w:lang w:val="fr-FR"/>
              </w:rPr>
              <w:t xml:space="preserve"> </w:t>
            </w:r>
            <w:proofErr w:type="spellStart"/>
            <w:r w:rsidR="00BA349D" w:rsidRPr="00786B5D">
              <w:rPr>
                <w:rFonts w:ascii="GHEA Grapalat" w:hAnsi="GHEA Grapalat" w:cs="Tahoma"/>
                <w:lang w:val="fr-FR"/>
              </w:rPr>
              <w:t>նախագիծը</w:t>
            </w:r>
            <w:proofErr w:type="spellEnd"/>
            <w:r>
              <w:rPr>
                <w:rFonts w:ascii="GHEA Grapalat" w:hAnsi="GHEA Grapalat" w:cs="Tahoma"/>
                <w:lang w:val="fr-FR"/>
              </w:rPr>
              <w:t>՝</w:t>
            </w:r>
            <w:r w:rsidR="00BA349D" w:rsidRPr="00786B5D">
              <w:rPr>
                <w:rFonts w:ascii="GHEA Grapalat" w:hAnsi="GHEA Grapalat" w:cs="Tahoma"/>
                <w:lang w:val="fr-FR"/>
              </w:rPr>
              <w:t xml:space="preserve"> </w:t>
            </w:r>
            <w:proofErr w:type="spellStart"/>
            <w:r>
              <w:rPr>
                <w:rFonts w:ascii="GHEA Grapalat" w:hAnsi="GHEA Grapalat" w:cs="Tahoma"/>
                <w:lang w:val="fr-FR"/>
              </w:rPr>
              <w:t>ԱԻՆ</w:t>
            </w:r>
            <w:proofErr w:type="spellEnd"/>
            <w:r>
              <w:rPr>
                <w:rFonts w:ascii="GHEA Grapalat" w:hAnsi="GHEA Grapalat" w:cs="Tahoma"/>
                <w:lang w:val="fr-FR"/>
              </w:rPr>
              <w:t xml:space="preserve"> </w:t>
            </w:r>
            <w:proofErr w:type="spellStart"/>
            <w:r w:rsidR="00BA349D" w:rsidRPr="00786B5D">
              <w:rPr>
                <w:rFonts w:ascii="GHEA Grapalat" w:hAnsi="GHEA Grapalat" w:cs="Tahoma"/>
                <w:lang w:val="fr-FR"/>
              </w:rPr>
              <w:t>կառուցվածքում</w:t>
            </w:r>
            <w:proofErr w:type="spellEnd"/>
            <w:r w:rsidR="00BA349D" w:rsidRPr="00786B5D">
              <w:rPr>
                <w:rFonts w:ascii="GHEA Grapalat" w:hAnsi="GHEA Grapalat" w:cs="Tahoma"/>
                <w:lang w:val="fr-FR"/>
              </w:rPr>
              <w:t xml:space="preserve"> </w:t>
            </w:r>
            <w:proofErr w:type="spellStart"/>
            <w:r w:rsidR="00BA349D" w:rsidRPr="00786B5D">
              <w:rPr>
                <w:rFonts w:ascii="GHEA Grapalat" w:hAnsi="GHEA Grapalat" w:cs="Tahoma"/>
                <w:lang w:val="fr-FR"/>
              </w:rPr>
              <w:t>գրասեն</w:t>
            </w:r>
            <w:proofErr w:type="spellEnd"/>
            <w:r w:rsidR="00FD6D30" w:rsidRPr="00786B5D">
              <w:rPr>
                <w:rFonts w:ascii="GHEA Grapalat" w:hAnsi="GHEA Grapalat" w:cs="Tahoma"/>
                <w:lang w:val="fr-FR"/>
              </w:rPr>
              <w:t>-</w:t>
            </w:r>
            <w:proofErr w:type="spellStart"/>
            <w:r w:rsidR="00BA349D" w:rsidRPr="00786B5D">
              <w:rPr>
                <w:rFonts w:ascii="GHEA Grapalat" w:hAnsi="GHEA Grapalat" w:cs="Tahoma"/>
                <w:lang w:val="fr-FR"/>
              </w:rPr>
              <w:t>յակների</w:t>
            </w:r>
            <w:proofErr w:type="spellEnd"/>
            <w:r w:rsidR="00BA349D" w:rsidRPr="00786B5D">
              <w:rPr>
                <w:rFonts w:ascii="GHEA Grapalat" w:hAnsi="GHEA Grapalat" w:cs="Tahoma"/>
                <w:lang w:val="fr-FR"/>
              </w:rPr>
              <w:t xml:space="preserve"> </w:t>
            </w:r>
            <w:proofErr w:type="spellStart"/>
            <w:r w:rsidR="00BA349D" w:rsidRPr="00786B5D">
              <w:rPr>
                <w:rFonts w:ascii="GHEA Grapalat" w:hAnsi="GHEA Grapalat" w:cs="Tahoma"/>
                <w:lang w:val="fr-FR"/>
              </w:rPr>
              <w:t>հաստատումից</w:t>
            </w:r>
            <w:proofErr w:type="spellEnd"/>
            <w:r w:rsidR="00BA349D" w:rsidRPr="00786B5D">
              <w:rPr>
                <w:rFonts w:ascii="GHEA Grapalat" w:hAnsi="GHEA Grapalat" w:cs="Tahoma"/>
                <w:lang w:val="fr-FR"/>
              </w:rPr>
              <w:t xml:space="preserve"> </w:t>
            </w:r>
            <w:proofErr w:type="spellStart"/>
            <w:r w:rsidR="00BA349D" w:rsidRPr="00786B5D">
              <w:rPr>
                <w:rFonts w:ascii="GHEA Grapalat" w:hAnsi="GHEA Grapalat" w:cs="Tahoma"/>
                <w:lang w:val="fr-FR"/>
              </w:rPr>
              <w:t>հետո</w:t>
            </w:r>
            <w:proofErr w:type="spellEnd"/>
            <w:r w:rsidR="00BA349D" w:rsidRPr="00786B5D">
              <w:rPr>
                <w:rFonts w:ascii="GHEA Grapalat" w:hAnsi="GHEA Grapalat" w:cs="Tahoma"/>
                <w:lang w:val="fr-FR"/>
              </w:rPr>
              <w:t xml:space="preserve"> </w:t>
            </w:r>
          </w:p>
        </w:tc>
      </w:tr>
      <w:tr w:rsidR="00AC2704" w:rsidRPr="00786B5D" w:rsidTr="00A72EC1">
        <w:trPr>
          <w:trHeight w:val="335"/>
        </w:trPr>
        <w:tc>
          <w:tcPr>
            <w:tcW w:w="534" w:type="dxa"/>
          </w:tcPr>
          <w:p w:rsidR="00AC2704" w:rsidRPr="00786B5D" w:rsidRDefault="00AC2704" w:rsidP="00AC2704">
            <w:pPr>
              <w:autoSpaceDE w:val="0"/>
              <w:autoSpaceDN w:val="0"/>
              <w:adjustRightInd w:val="0"/>
              <w:ind w:left="-18" w:right="-108"/>
              <w:jc w:val="center"/>
              <w:rPr>
                <w:rFonts w:ascii="GHEA Grapalat" w:hAnsi="GHEA Grapalat" w:cs="Sylfaen"/>
                <w:b/>
                <w:lang w:val="fr-FR"/>
              </w:rPr>
            </w:pPr>
            <w:r w:rsidRPr="00786B5D">
              <w:rPr>
                <w:rFonts w:ascii="GHEA Grapalat" w:hAnsi="GHEA Grapalat" w:cs="Sylfaen"/>
                <w:b/>
                <w:lang w:val="fr-FR"/>
              </w:rPr>
              <w:lastRenderedPageBreak/>
              <w:t>1</w:t>
            </w:r>
          </w:p>
        </w:tc>
        <w:tc>
          <w:tcPr>
            <w:tcW w:w="2184" w:type="dxa"/>
            <w:vAlign w:val="center"/>
          </w:tcPr>
          <w:p w:rsidR="00AC2704" w:rsidRPr="00786B5D" w:rsidRDefault="00AC2704" w:rsidP="00AC2704">
            <w:pPr>
              <w:autoSpaceDE w:val="0"/>
              <w:autoSpaceDN w:val="0"/>
              <w:adjustRightInd w:val="0"/>
              <w:ind w:left="-84" w:right="-108"/>
              <w:jc w:val="center"/>
              <w:rPr>
                <w:rFonts w:ascii="GHEA Grapalat" w:hAnsi="GHEA Grapalat"/>
                <w:b/>
                <w:lang w:val="fr-FR"/>
              </w:rPr>
            </w:pPr>
            <w:r w:rsidRPr="00786B5D">
              <w:rPr>
                <w:rFonts w:ascii="GHEA Grapalat" w:hAnsi="GHEA Grapalat"/>
                <w:b/>
                <w:lang w:val="fr-FR"/>
              </w:rPr>
              <w:t>2</w:t>
            </w:r>
          </w:p>
        </w:tc>
        <w:tc>
          <w:tcPr>
            <w:tcW w:w="7290" w:type="dxa"/>
            <w:vAlign w:val="center"/>
          </w:tcPr>
          <w:p w:rsidR="00AC2704" w:rsidRPr="00786B5D" w:rsidRDefault="00AC2704" w:rsidP="00AC2704">
            <w:pPr>
              <w:ind w:firstLine="175"/>
              <w:jc w:val="center"/>
              <w:rPr>
                <w:rFonts w:ascii="GHEA Grapalat" w:eastAsiaTheme="minorEastAsia" w:hAnsi="GHEA Grapalat" w:cs="Sylfaen"/>
                <w:b/>
                <w:lang w:val="en-US"/>
              </w:rPr>
            </w:pPr>
            <w:r w:rsidRPr="00786B5D">
              <w:rPr>
                <w:rFonts w:ascii="GHEA Grapalat" w:eastAsiaTheme="minorEastAsia" w:hAnsi="GHEA Grapalat" w:cs="Sylfaen"/>
                <w:b/>
                <w:lang w:val="en-US"/>
              </w:rPr>
              <w:t>3</w:t>
            </w:r>
          </w:p>
        </w:tc>
        <w:tc>
          <w:tcPr>
            <w:tcW w:w="1463" w:type="dxa"/>
          </w:tcPr>
          <w:p w:rsidR="00AC2704" w:rsidRPr="00786B5D" w:rsidRDefault="00AC2704" w:rsidP="00AC2704">
            <w:pPr>
              <w:autoSpaceDE w:val="0"/>
              <w:autoSpaceDN w:val="0"/>
              <w:adjustRightInd w:val="0"/>
              <w:ind w:left="-85" w:right="-108"/>
              <w:jc w:val="center"/>
              <w:rPr>
                <w:rFonts w:ascii="GHEA Grapalat" w:hAnsi="GHEA Grapalat" w:cs="Sylfaen"/>
                <w:b/>
                <w:lang w:val="fr-FR"/>
              </w:rPr>
            </w:pPr>
            <w:r w:rsidRPr="00786B5D">
              <w:rPr>
                <w:rFonts w:ascii="GHEA Grapalat" w:hAnsi="GHEA Grapalat" w:cs="Sylfaen"/>
                <w:b/>
                <w:lang w:val="fr-FR"/>
              </w:rPr>
              <w:t>4</w:t>
            </w:r>
          </w:p>
        </w:tc>
        <w:tc>
          <w:tcPr>
            <w:tcW w:w="3002" w:type="dxa"/>
          </w:tcPr>
          <w:p w:rsidR="00AC2704" w:rsidRPr="00786B5D" w:rsidRDefault="00AC2704" w:rsidP="00AC2704">
            <w:pPr>
              <w:autoSpaceDE w:val="0"/>
              <w:autoSpaceDN w:val="0"/>
              <w:adjustRightInd w:val="0"/>
              <w:jc w:val="center"/>
              <w:rPr>
                <w:rFonts w:ascii="GHEA Grapalat" w:hAnsi="GHEA Grapalat"/>
                <w:b/>
                <w:lang w:val="fr-FR"/>
              </w:rPr>
            </w:pPr>
            <w:r w:rsidRPr="00786B5D">
              <w:rPr>
                <w:rFonts w:ascii="GHEA Grapalat" w:hAnsi="GHEA Grapalat"/>
                <w:b/>
                <w:lang w:val="fr-FR"/>
              </w:rPr>
              <w:t>5</w:t>
            </w:r>
          </w:p>
        </w:tc>
      </w:tr>
      <w:tr w:rsidR="00AC2704" w:rsidRPr="00786B5D" w:rsidTr="00A72EC1">
        <w:trPr>
          <w:trHeight w:val="335"/>
        </w:trPr>
        <w:tc>
          <w:tcPr>
            <w:tcW w:w="534" w:type="dxa"/>
          </w:tcPr>
          <w:p w:rsidR="00AC2704" w:rsidRPr="00786B5D" w:rsidRDefault="00AC2704" w:rsidP="00AC2704">
            <w:pPr>
              <w:autoSpaceDE w:val="0"/>
              <w:autoSpaceDN w:val="0"/>
              <w:adjustRightInd w:val="0"/>
              <w:ind w:left="-18" w:right="-108"/>
              <w:rPr>
                <w:rFonts w:ascii="GHEA Grapalat" w:hAnsi="GHEA Grapalat" w:cs="Sylfaen"/>
                <w:lang w:val="fr-FR"/>
              </w:rPr>
            </w:pPr>
          </w:p>
        </w:tc>
        <w:tc>
          <w:tcPr>
            <w:tcW w:w="2184" w:type="dxa"/>
            <w:vAlign w:val="center"/>
          </w:tcPr>
          <w:p w:rsidR="00AC2704" w:rsidRPr="00786B5D" w:rsidRDefault="00AC2704" w:rsidP="00AC2704">
            <w:pPr>
              <w:autoSpaceDE w:val="0"/>
              <w:autoSpaceDN w:val="0"/>
              <w:adjustRightInd w:val="0"/>
              <w:ind w:left="-84" w:right="-108"/>
              <w:jc w:val="center"/>
              <w:rPr>
                <w:rFonts w:ascii="GHEA Grapalat" w:hAnsi="GHEA Grapalat"/>
                <w:lang w:val="fr-FR"/>
              </w:rPr>
            </w:pPr>
          </w:p>
        </w:tc>
        <w:tc>
          <w:tcPr>
            <w:tcW w:w="7290" w:type="dxa"/>
            <w:vAlign w:val="center"/>
          </w:tcPr>
          <w:p w:rsidR="00AC2704" w:rsidRPr="00786B5D" w:rsidRDefault="00786B5D" w:rsidP="00AC2704">
            <w:pPr>
              <w:pStyle w:val="NormalWeb"/>
              <w:shd w:val="clear" w:color="auto" w:fill="FFFFFF"/>
              <w:spacing w:before="0" w:beforeAutospacing="0" w:after="0" w:afterAutospacing="0"/>
              <w:jc w:val="both"/>
              <w:rPr>
                <w:rFonts w:ascii="GHEA Grapalat" w:hAnsi="GHEA Grapalat"/>
                <w:shd w:val="clear" w:color="auto" w:fill="FFFFFF"/>
                <w:lang w:val="hy-AM"/>
              </w:rPr>
            </w:pPr>
            <w:r w:rsidRPr="00786B5D">
              <w:rPr>
                <w:rFonts w:ascii="GHEA Grapalat" w:hAnsi="GHEA Grapalat"/>
                <w:shd w:val="clear" w:color="auto" w:fill="FFFFFF"/>
                <w:lang w:val="hy-AM"/>
              </w:rPr>
              <w:t>պետական կարգավորման մասին» օրենքներով համապատաս-</w:t>
            </w:r>
            <w:r w:rsidR="00AC2704" w:rsidRPr="00786B5D">
              <w:rPr>
                <w:rFonts w:ascii="GHEA Grapalat" w:hAnsi="GHEA Grapalat"/>
                <w:shd w:val="clear" w:color="auto" w:fill="FFFFFF"/>
                <w:lang w:val="hy-AM"/>
              </w:rPr>
              <w:t>խան լիազորությունները վերապահված են Կառավարության կողմից լիազորված մարմնին, իսկ Կառավարության 2003 թվականի հունվարի 23-ի N 36-Ն և 2005 թվականի դեկտեմբերի 29-ի N 2272-Ն որոշումներով</w:t>
            </w:r>
            <w:bookmarkStart w:id="0" w:name="_GoBack"/>
            <w:bookmarkEnd w:id="0"/>
            <w:r w:rsidR="00AC2704" w:rsidRPr="00786B5D">
              <w:rPr>
                <w:rFonts w:ascii="GHEA Grapalat" w:hAnsi="GHEA Grapalat"/>
                <w:shd w:val="clear" w:color="auto" w:fill="FFFFFF"/>
                <w:lang w:val="hy-AM"/>
              </w:rPr>
              <w:t xml:space="preserve"> ևս լիազոր մարմին է ճանաչվել Արտակարգ իրավիճակների նախարարությունը:</w:t>
            </w:r>
          </w:p>
          <w:p w:rsidR="00AC2704" w:rsidRPr="00786B5D" w:rsidRDefault="00AC2704" w:rsidP="00AC2704">
            <w:pPr>
              <w:pStyle w:val="NormalWeb"/>
              <w:shd w:val="clear" w:color="auto" w:fill="FFFFFF"/>
              <w:spacing w:before="0" w:beforeAutospacing="0" w:after="0" w:afterAutospacing="0"/>
              <w:ind w:firstLine="175"/>
              <w:jc w:val="both"/>
              <w:rPr>
                <w:rFonts w:ascii="GHEA Grapalat" w:hAnsi="GHEA Grapalat"/>
                <w:shd w:val="clear" w:color="auto" w:fill="FFFFFF"/>
                <w:lang w:val="hy-AM"/>
              </w:rPr>
            </w:pPr>
            <w:r w:rsidRPr="00786B5D">
              <w:rPr>
                <w:rFonts w:ascii="GHEA Grapalat" w:hAnsi="GHEA Grapalat"/>
                <w:shd w:val="clear" w:color="auto" w:fill="FFFFFF"/>
                <w:lang w:val="hy-AM"/>
              </w:rPr>
              <w:t>Վերոգրյալով պայմանավորված՝ անհրաժեշտ է ներկայացնել համապատասխան հիմնավորումներ առ այն, որ Պետական ռեզերվների գրասենյակը, Սեյսմիկ պաշտպանության ազգային կենտրոն գրասենյակը և Տեխնիկական անվտանգության ազգային կենտրոն գրասենյակը բավարարում են Օրենքի 8-րդ հոդվածի պահանջները, իսկ համապատասխան հիմնավորումների բացակայության դեպքում՝ դրանք սահմանել որպես նախարարության հիմնական կամ աջակցող մասնագիտական կառուցվածքային ստորաբաժանումներ:</w:t>
            </w:r>
          </w:p>
          <w:p w:rsidR="00AC2704" w:rsidRPr="00786B5D" w:rsidRDefault="00AC2704" w:rsidP="00AC2704">
            <w:pPr>
              <w:ind w:firstLine="175"/>
              <w:jc w:val="both"/>
              <w:rPr>
                <w:rFonts w:ascii="GHEA Grapalat" w:eastAsiaTheme="minorEastAsia" w:hAnsi="GHEA Grapalat" w:cs="Sylfaen"/>
                <w:lang w:val="hy-AM"/>
              </w:rPr>
            </w:pPr>
            <w:r w:rsidRPr="00786B5D">
              <w:rPr>
                <w:rFonts w:ascii="GHEA Grapalat" w:hAnsi="GHEA Grapalat"/>
                <w:lang w:val="hy-AM"/>
              </w:rPr>
              <w:t>Սույն առաջարկություններով պայմանավորված՝ անհրաժեշտ է վերանայել նաև Նախագծի 3-րդ և 4-րդ կետերը:</w:t>
            </w:r>
          </w:p>
        </w:tc>
        <w:tc>
          <w:tcPr>
            <w:tcW w:w="1463" w:type="dxa"/>
          </w:tcPr>
          <w:p w:rsidR="00AC2704" w:rsidRPr="00786B5D" w:rsidRDefault="00AC2704" w:rsidP="00AC2704">
            <w:pPr>
              <w:autoSpaceDE w:val="0"/>
              <w:autoSpaceDN w:val="0"/>
              <w:adjustRightInd w:val="0"/>
              <w:ind w:left="-85" w:right="-108"/>
              <w:jc w:val="center"/>
              <w:rPr>
                <w:rFonts w:ascii="GHEA Grapalat" w:hAnsi="GHEA Grapalat" w:cs="Sylfaen"/>
                <w:lang w:val="fr-FR"/>
              </w:rPr>
            </w:pPr>
          </w:p>
        </w:tc>
        <w:tc>
          <w:tcPr>
            <w:tcW w:w="3002" w:type="dxa"/>
          </w:tcPr>
          <w:p w:rsidR="00AC2704" w:rsidRPr="00786B5D" w:rsidRDefault="00BA349D" w:rsidP="00FD6D30">
            <w:pPr>
              <w:autoSpaceDE w:val="0"/>
              <w:autoSpaceDN w:val="0"/>
              <w:adjustRightInd w:val="0"/>
              <w:jc w:val="both"/>
              <w:rPr>
                <w:rFonts w:ascii="GHEA Grapalat" w:hAnsi="GHEA Grapalat"/>
                <w:lang w:val="fr-FR"/>
              </w:rPr>
            </w:pPr>
            <w:proofErr w:type="spellStart"/>
            <w:r w:rsidRPr="00786B5D">
              <w:rPr>
                <w:rFonts w:ascii="GHEA Grapalat" w:hAnsi="GHEA Grapalat" w:cs="Tahoma"/>
                <w:lang w:val="fr-FR"/>
              </w:rPr>
              <w:t>կներկայացվեն</w:t>
            </w:r>
            <w:proofErr w:type="spellEnd"/>
            <w:r w:rsidR="00FD6D30" w:rsidRPr="00786B5D">
              <w:rPr>
                <w:rFonts w:ascii="GHEA Grapalat" w:hAnsi="GHEA Grapalat" w:cs="Tahoma"/>
                <w:lang w:val="fr-FR"/>
              </w:rPr>
              <w:t xml:space="preserve"> </w:t>
            </w:r>
            <w:proofErr w:type="spellStart"/>
            <w:r w:rsidR="00FD6D30" w:rsidRPr="00786B5D">
              <w:rPr>
                <w:rFonts w:ascii="GHEA Grapalat" w:hAnsi="GHEA Grapalat" w:cs="Tahoma"/>
                <w:lang w:val="fr-FR"/>
              </w:rPr>
              <w:t>օրենքի</w:t>
            </w:r>
            <w:proofErr w:type="spellEnd"/>
            <w:r w:rsidR="00FD6D30" w:rsidRPr="00786B5D">
              <w:rPr>
                <w:rFonts w:ascii="GHEA Grapalat" w:hAnsi="GHEA Grapalat" w:cs="Tahoma"/>
                <w:lang w:val="fr-FR"/>
              </w:rPr>
              <w:t xml:space="preserve"> </w:t>
            </w:r>
            <w:proofErr w:type="spellStart"/>
            <w:r w:rsidR="00FD6D30" w:rsidRPr="00786B5D">
              <w:rPr>
                <w:rFonts w:ascii="GHEA Grapalat" w:hAnsi="GHEA Grapalat" w:cs="Tahoma"/>
                <w:lang w:val="fr-FR"/>
              </w:rPr>
              <w:t>նախագծեր</w:t>
            </w:r>
            <w:proofErr w:type="spellEnd"/>
            <w:r w:rsidR="00FD6D30" w:rsidRPr="00786B5D">
              <w:rPr>
                <w:rFonts w:ascii="Courier New" w:hAnsi="Courier New" w:cs="Courier New"/>
                <w:lang w:val="fr-FR"/>
              </w:rPr>
              <w:t> </w:t>
            </w:r>
            <w:r w:rsidR="00FD6D30" w:rsidRPr="00786B5D">
              <w:rPr>
                <w:rFonts w:ascii="GHEA Grapalat" w:hAnsi="GHEA Grapalat" w:cs="Tahoma"/>
                <w:lang w:val="fr-FR"/>
              </w:rPr>
              <w:t>:</w:t>
            </w:r>
          </w:p>
        </w:tc>
      </w:tr>
      <w:tr w:rsidR="00AC2704" w:rsidRPr="00786B5D" w:rsidTr="00A72EC1">
        <w:trPr>
          <w:trHeight w:val="335"/>
        </w:trPr>
        <w:tc>
          <w:tcPr>
            <w:tcW w:w="534" w:type="dxa"/>
          </w:tcPr>
          <w:p w:rsidR="00AC2704" w:rsidRPr="00786B5D" w:rsidRDefault="00AC2704" w:rsidP="00AC2704">
            <w:pPr>
              <w:autoSpaceDE w:val="0"/>
              <w:autoSpaceDN w:val="0"/>
              <w:adjustRightInd w:val="0"/>
              <w:ind w:left="-18" w:right="-108"/>
              <w:rPr>
                <w:rFonts w:ascii="GHEA Grapalat" w:hAnsi="GHEA Grapalat" w:cs="Sylfaen"/>
                <w:lang w:val="en-US"/>
              </w:rPr>
            </w:pPr>
            <w:r w:rsidRPr="00786B5D">
              <w:rPr>
                <w:rFonts w:ascii="GHEA Grapalat" w:hAnsi="GHEA Grapalat" w:cs="Sylfaen"/>
                <w:lang w:val="en-US"/>
              </w:rPr>
              <w:t>6.</w:t>
            </w:r>
          </w:p>
        </w:tc>
        <w:tc>
          <w:tcPr>
            <w:tcW w:w="2184" w:type="dxa"/>
            <w:vAlign w:val="center"/>
          </w:tcPr>
          <w:p w:rsidR="00AC2704" w:rsidRPr="00786B5D" w:rsidRDefault="00AC2704" w:rsidP="00AC2704">
            <w:pPr>
              <w:autoSpaceDE w:val="0"/>
              <w:autoSpaceDN w:val="0"/>
              <w:adjustRightInd w:val="0"/>
              <w:ind w:left="-84" w:right="-108"/>
              <w:jc w:val="center"/>
              <w:rPr>
                <w:rFonts w:ascii="GHEA Grapalat" w:hAnsi="GHEA Grapalat"/>
                <w:lang w:val="fr-FR"/>
              </w:rPr>
            </w:pPr>
            <w:proofErr w:type="spellStart"/>
            <w:r w:rsidRPr="00786B5D">
              <w:rPr>
                <w:rFonts w:ascii="GHEA Grapalat" w:hAnsi="GHEA Grapalat"/>
                <w:lang w:val="fr-FR"/>
              </w:rPr>
              <w:t>Պետական</w:t>
            </w:r>
            <w:proofErr w:type="spellEnd"/>
            <w:r w:rsidRPr="00786B5D">
              <w:rPr>
                <w:rFonts w:ascii="GHEA Grapalat" w:hAnsi="GHEA Grapalat"/>
                <w:lang w:val="fr-FR"/>
              </w:rPr>
              <w:t xml:space="preserve"> </w:t>
            </w:r>
            <w:proofErr w:type="spellStart"/>
            <w:r w:rsidRPr="00786B5D">
              <w:rPr>
                <w:rFonts w:ascii="GHEA Grapalat" w:hAnsi="GHEA Grapalat"/>
                <w:lang w:val="fr-FR"/>
              </w:rPr>
              <w:t>եկամուտների</w:t>
            </w:r>
            <w:proofErr w:type="spellEnd"/>
            <w:r w:rsidRPr="00786B5D">
              <w:rPr>
                <w:rFonts w:ascii="GHEA Grapalat" w:hAnsi="GHEA Grapalat"/>
                <w:lang w:val="fr-FR"/>
              </w:rPr>
              <w:t xml:space="preserve"> </w:t>
            </w:r>
            <w:proofErr w:type="spellStart"/>
            <w:r w:rsidRPr="00786B5D">
              <w:rPr>
                <w:rFonts w:ascii="GHEA Grapalat" w:hAnsi="GHEA Grapalat"/>
                <w:lang w:val="fr-FR"/>
              </w:rPr>
              <w:t>կոմիտե</w:t>
            </w:r>
            <w:proofErr w:type="spellEnd"/>
          </w:p>
          <w:p w:rsidR="00AC2704" w:rsidRPr="00786B5D" w:rsidRDefault="00AC2704" w:rsidP="00AC2704">
            <w:pPr>
              <w:shd w:val="clear" w:color="auto" w:fill="FFFFFF"/>
              <w:ind w:left="-84" w:right="-108"/>
              <w:jc w:val="center"/>
              <w:rPr>
                <w:rFonts w:ascii="GHEA Grapalat" w:hAnsi="GHEA Grapalat"/>
              </w:rPr>
            </w:pPr>
            <w:r w:rsidRPr="00786B5D">
              <w:rPr>
                <w:rFonts w:ascii="GHEA Grapalat" w:hAnsi="GHEA Grapalat"/>
              </w:rPr>
              <w:t>/3-4/77938-2019</w:t>
            </w:r>
          </w:p>
          <w:p w:rsidR="00AC2704" w:rsidRPr="00786B5D" w:rsidRDefault="00AC2704" w:rsidP="00AC2704">
            <w:pPr>
              <w:shd w:val="clear" w:color="auto" w:fill="FFFFFF"/>
              <w:ind w:left="-84" w:right="-108"/>
              <w:jc w:val="center"/>
              <w:rPr>
                <w:rFonts w:ascii="GHEA Grapalat" w:hAnsi="GHEA Grapalat"/>
                <w:lang w:val="en-US"/>
              </w:rPr>
            </w:pPr>
            <w:r w:rsidRPr="00786B5D">
              <w:rPr>
                <w:rFonts w:ascii="GHEA Grapalat" w:hAnsi="GHEA Grapalat"/>
              </w:rPr>
              <w:t>12 Դեկտեմբեր 2019</w:t>
            </w:r>
          </w:p>
        </w:tc>
        <w:tc>
          <w:tcPr>
            <w:tcW w:w="7290" w:type="dxa"/>
            <w:vAlign w:val="center"/>
          </w:tcPr>
          <w:p w:rsidR="00AC2704" w:rsidRPr="00786B5D" w:rsidRDefault="00AC2704" w:rsidP="00AC2704">
            <w:pPr>
              <w:pStyle w:val="NormalWeb"/>
              <w:shd w:val="clear" w:color="auto" w:fill="FFFFFF"/>
              <w:spacing w:before="0" w:beforeAutospacing="0" w:after="0" w:afterAutospacing="0"/>
              <w:ind w:firstLine="175"/>
              <w:jc w:val="center"/>
              <w:rPr>
                <w:rFonts w:ascii="GHEA Grapalat" w:hAnsi="GHEA Grapalat"/>
                <w:shd w:val="clear" w:color="auto" w:fill="FFFFFF"/>
                <w:lang w:val="en-US"/>
              </w:rPr>
            </w:pPr>
            <w:r w:rsidRPr="00786B5D">
              <w:rPr>
                <w:rStyle w:val="Strong"/>
                <w:rFonts w:ascii="GHEA Grapalat" w:hAnsi="GHEA Grapalat"/>
                <w:b w:val="0"/>
                <w:lang w:val="en-US"/>
              </w:rPr>
              <w:t>Դ</w:t>
            </w:r>
            <w:r w:rsidRPr="00786B5D">
              <w:rPr>
                <w:rStyle w:val="Strong"/>
                <w:rFonts w:ascii="GHEA Grapalat" w:hAnsi="GHEA Grapalat"/>
                <w:b w:val="0"/>
                <w:lang w:val="hy-AM"/>
              </w:rPr>
              <w:t>իտողություններ</w:t>
            </w:r>
            <w:r w:rsidRPr="00786B5D">
              <w:rPr>
                <w:rStyle w:val="Strong"/>
                <w:rFonts w:ascii="GHEA Grapalat" w:hAnsi="GHEA Grapalat"/>
                <w:b w:val="0"/>
                <w:lang w:val="af-ZA"/>
              </w:rPr>
              <w:t xml:space="preserve"> և </w:t>
            </w:r>
            <w:r w:rsidRPr="00786B5D">
              <w:rPr>
                <w:rStyle w:val="Strong"/>
                <w:rFonts w:ascii="GHEA Grapalat" w:hAnsi="GHEA Grapalat"/>
                <w:b w:val="0"/>
                <w:lang w:val="hy-AM"/>
              </w:rPr>
              <w:t>առաջարկություններ</w:t>
            </w:r>
            <w:r w:rsidRPr="00786B5D">
              <w:rPr>
                <w:rStyle w:val="Strong"/>
                <w:rFonts w:ascii="GHEA Grapalat" w:hAnsi="GHEA Grapalat"/>
                <w:b w:val="0"/>
                <w:lang w:val="en-US"/>
              </w:rPr>
              <w:t xml:space="preserve"> </w:t>
            </w:r>
            <w:proofErr w:type="spellStart"/>
            <w:r w:rsidRPr="00786B5D">
              <w:rPr>
                <w:rStyle w:val="Strong"/>
                <w:rFonts w:ascii="GHEA Grapalat" w:hAnsi="GHEA Grapalat"/>
                <w:b w:val="0"/>
                <w:lang w:val="en-US"/>
              </w:rPr>
              <w:t>չունի</w:t>
            </w:r>
            <w:proofErr w:type="spellEnd"/>
            <w:r w:rsidRPr="00786B5D">
              <w:rPr>
                <w:rStyle w:val="Strong"/>
                <w:rFonts w:ascii="GHEA Grapalat" w:hAnsi="GHEA Grapalat"/>
                <w:b w:val="0"/>
                <w:lang w:val="en-US"/>
              </w:rPr>
              <w:t>:</w:t>
            </w:r>
          </w:p>
        </w:tc>
        <w:tc>
          <w:tcPr>
            <w:tcW w:w="1463" w:type="dxa"/>
          </w:tcPr>
          <w:p w:rsidR="00AC2704" w:rsidRPr="00786B5D" w:rsidRDefault="00AC2704" w:rsidP="00AC2704">
            <w:pPr>
              <w:autoSpaceDE w:val="0"/>
              <w:autoSpaceDN w:val="0"/>
              <w:adjustRightInd w:val="0"/>
              <w:ind w:left="-85" w:right="-108"/>
              <w:jc w:val="center"/>
              <w:rPr>
                <w:rFonts w:ascii="GHEA Grapalat" w:hAnsi="GHEA Grapalat" w:cs="Sylfaen"/>
                <w:lang w:val="fr-FR"/>
              </w:rPr>
            </w:pPr>
          </w:p>
        </w:tc>
        <w:tc>
          <w:tcPr>
            <w:tcW w:w="3002" w:type="dxa"/>
          </w:tcPr>
          <w:p w:rsidR="00AC2704" w:rsidRPr="00786B5D" w:rsidRDefault="00AC2704" w:rsidP="00AC2704">
            <w:pPr>
              <w:autoSpaceDE w:val="0"/>
              <w:autoSpaceDN w:val="0"/>
              <w:adjustRightInd w:val="0"/>
              <w:jc w:val="both"/>
              <w:rPr>
                <w:rFonts w:ascii="GHEA Grapalat" w:hAnsi="GHEA Grapalat"/>
                <w:lang w:val="fr-FR"/>
              </w:rPr>
            </w:pPr>
          </w:p>
        </w:tc>
      </w:tr>
      <w:tr w:rsidR="005C6E11" w:rsidRPr="00786B5D" w:rsidTr="00A72EC1">
        <w:trPr>
          <w:trHeight w:val="335"/>
        </w:trPr>
        <w:tc>
          <w:tcPr>
            <w:tcW w:w="534" w:type="dxa"/>
          </w:tcPr>
          <w:p w:rsidR="005C6E11" w:rsidRPr="00786B5D" w:rsidRDefault="005C6E11" w:rsidP="005C6E11">
            <w:pPr>
              <w:autoSpaceDE w:val="0"/>
              <w:autoSpaceDN w:val="0"/>
              <w:adjustRightInd w:val="0"/>
              <w:rPr>
                <w:rFonts w:ascii="GHEA Grapalat" w:hAnsi="GHEA Grapalat" w:cs="Sylfaen"/>
                <w:lang w:val="en-US"/>
              </w:rPr>
            </w:pPr>
            <w:r>
              <w:rPr>
                <w:rFonts w:ascii="GHEA Grapalat" w:hAnsi="GHEA Grapalat" w:cs="Sylfaen"/>
                <w:lang w:val="en-US"/>
              </w:rPr>
              <w:t>7.</w:t>
            </w:r>
          </w:p>
        </w:tc>
        <w:tc>
          <w:tcPr>
            <w:tcW w:w="2184" w:type="dxa"/>
            <w:vAlign w:val="center"/>
          </w:tcPr>
          <w:p w:rsidR="005C6E11" w:rsidRDefault="005C6E11" w:rsidP="005C6E11">
            <w:pPr>
              <w:autoSpaceDE w:val="0"/>
              <w:autoSpaceDN w:val="0"/>
              <w:adjustRightInd w:val="0"/>
              <w:jc w:val="center"/>
              <w:rPr>
                <w:rFonts w:ascii="GHEA Grapalat" w:hAnsi="GHEA Grapalat"/>
                <w:color w:val="000000"/>
                <w:shd w:val="clear" w:color="auto" w:fill="FFFFFF"/>
                <w:lang w:val="en-US"/>
              </w:rPr>
            </w:pPr>
            <w:r w:rsidRPr="00FC5267">
              <w:rPr>
                <w:rStyle w:val="Strong"/>
                <w:rFonts w:ascii="GHEA Grapalat" w:hAnsi="GHEA Grapalat"/>
                <w:b w:val="0"/>
                <w:color w:val="000000"/>
                <w:shd w:val="clear" w:color="auto" w:fill="FFFFFF"/>
              </w:rPr>
              <w:t>Ա</w:t>
            </w:r>
            <w:r w:rsidRPr="00E551DB">
              <w:rPr>
                <w:rFonts w:ascii="GHEA Grapalat" w:hAnsi="GHEA Grapalat"/>
                <w:color w:val="000000"/>
                <w:shd w:val="clear" w:color="auto" w:fill="FFFFFF"/>
              </w:rPr>
              <w:t>րդ</w:t>
            </w:r>
            <w:r w:rsidRPr="00FC5267">
              <w:rPr>
                <w:rStyle w:val="Strong"/>
                <w:rFonts w:ascii="GHEA Grapalat" w:hAnsi="GHEA Grapalat"/>
                <w:b w:val="0"/>
                <w:color w:val="000000"/>
                <w:shd w:val="clear" w:color="auto" w:fill="FFFFFF"/>
              </w:rPr>
              <w:t>ա</w:t>
            </w:r>
            <w:r w:rsidRPr="00E551DB">
              <w:rPr>
                <w:rFonts w:ascii="GHEA Grapalat" w:hAnsi="GHEA Grapalat"/>
                <w:color w:val="000000"/>
                <w:shd w:val="clear" w:color="auto" w:fill="FFFFFF"/>
              </w:rPr>
              <w:t>ր</w:t>
            </w:r>
            <w:r w:rsidRPr="00FC5267">
              <w:rPr>
                <w:rStyle w:val="Strong"/>
                <w:rFonts w:ascii="GHEA Grapalat" w:hAnsi="GHEA Grapalat"/>
                <w:b w:val="0"/>
                <w:color w:val="000000"/>
                <w:shd w:val="clear" w:color="auto" w:fill="FFFFFF"/>
              </w:rPr>
              <w:t>ա</w:t>
            </w:r>
            <w:r w:rsidRPr="00E551DB">
              <w:rPr>
                <w:rFonts w:ascii="GHEA Grapalat" w:hAnsi="GHEA Grapalat"/>
                <w:color w:val="000000"/>
                <w:shd w:val="clear" w:color="auto" w:fill="FFFFFF"/>
              </w:rPr>
              <w:t>դ</w:t>
            </w:r>
            <w:r w:rsidRPr="00FC5267">
              <w:rPr>
                <w:rStyle w:val="Strong"/>
                <w:rFonts w:ascii="GHEA Grapalat" w:hAnsi="GHEA Grapalat"/>
                <w:b w:val="0"/>
                <w:color w:val="000000"/>
                <w:shd w:val="clear" w:color="auto" w:fill="FFFFFF"/>
              </w:rPr>
              <w:t>ա</w:t>
            </w:r>
            <w:r w:rsidRPr="00E551DB">
              <w:rPr>
                <w:rFonts w:ascii="GHEA Grapalat" w:hAnsi="GHEA Grapalat"/>
                <w:color w:val="000000"/>
                <w:shd w:val="clear" w:color="auto" w:fill="FFFFFF"/>
              </w:rPr>
              <w:t>տ</w:t>
            </w:r>
            <w:r>
              <w:rPr>
                <w:rFonts w:ascii="GHEA Grapalat" w:hAnsi="GHEA Grapalat"/>
                <w:color w:val="000000"/>
                <w:shd w:val="clear" w:color="auto" w:fill="FFFFFF"/>
                <w:lang w:val="en-US"/>
              </w:rPr>
              <w:t>-</w:t>
            </w:r>
            <w:r w:rsidRPr="00E551DB">
              <w:rPr>
                <w:rFonts w:ascii="GHEA Grapalat" w:hAnsi="GHEA Grapalat"/>
                <w:color w:val="000000"/>
                <w:shd w:val="clear" w:color="auto" w:fill="FFFFFF"/>
              </w:rPr>
              <w:t>ությ</w:t>
            </w:r>
            <w:r w:rsidRPr="00FC5267">
              <w:rPr>
                <w:rStyle w:val="Strong"/>
                <w:rFonts w:ascii="GHEA Grapalat" w:hAnsi="GHEA Grapalat"/>
                <w:b w:val="0"/>
                <w:color w:val="000000"/>
                <w:shd w:val="clear" w:color="auto" w:fill="FFFFFF"/>
              </w:rPr>
              <w:t>ա</w:t>
            </w:r>
            <w:r w:rsidRPr="00E551DB">
              <w:rPr>
                <w:rFonts w:ascii="GHEA Grapalat" w:hAnsi="GHEA Grapalat"/>
                <w:color w:val="000000"/>
                <w:shd w:val="clear" w:color="auto" w:fill="FFFFFF"/>
              </w:rPr>
              <w:t>ն ն</w:t>
            </w:r>
            <w:r w:rsidRPr="00FC5267">
              <w:rPr>
                <w:rStyle w:val="Strong"/>
                <w:rFonts w:ascii="GHEA Grapalat" w:hAnsi="GHEA Grapalat"/>
                <w:b w:val="0"/>
                <w:color w:val="000000"/>
                <w:shd w:val="clear" w:color="auto" w:fill="FFFFFF"/>
              </w:rPr>
              <w:t>ա</w:t>
            </w:r>
            <w:r w:rsidRPr="00E551DB">
              <w:rPr>
                <w:rFonts w:ascii="GHEA Grapalat" w:hAnsi="GHEA Grapalat"/>
                <w:color w:val="000000"/>
                <w:shd w:val="clear" w:color="auto" w:fill="FFFFFF"/>
              </w:rPr>
              <w:t>խ</w:t>
            </w:r>
            <w:r w:rsidRPr="00FC5267">
              <w:rPr>
                <w:rStyle w:val="Strong"/>
                <w:rFonts w:ascii="GHEA Grapalat" w:hAnsi="GHEA Grapalat"/>
                <w:b w:val="0"/>
                <w:color w:val="000000"/>
                <w:shd w:val="clear" w:color="auto" w:fill="FFFFFF"/>
              </w:rPr>
              <w:t>ա</w:t>
            </w:r>
            <w:r w:rsidRPr="00E551DB">
              <w:rPr>
                <w:rFonts w:ascii="GHEA Grapalat" w:hAnsi="GHEA Grapalat"/>
                <w:color w:val="000000"/>
                <w:shd w:val="clear" w:color="auto" w:fill="FFFFFF"/>
              </w:rPr>
              <w:t>ր</w:t>
            </w:r>
            <w:r w:rsidRPr="00FC5267">
              <w:rPr>
                <w:rStyle w:val="Strong"/>
                <w:rFonts w:ascii="GHEA Grapalat" w:hAnsi="GHEA Grapalat"/>
                <w:b w:val="0"/>
                <w:color w:val="000000"/>
                <w:shd w:val="clear" w:color="auto" w:fill="FFFFFF"/>
              </w:rPr>
              <w:t>ա</w:t>
            </w:r>
            <w:r w:rsidRPr="00E551DB">
              <w:rPr>
                <w:rFonts w:ascii="GHEA Grapalat" w:hAnsi="GHEA Grapalat"/>
                <w:color w:val="000000"/>
                <w:shd w:val="clear" w:color="auto" w:fill="FFFFFF"/>
              </w:rPr>
              <w:t>րություն</w:t>
            </w:r>
          </w:p>
          <w:p w:rsidR="00013A07" w:rsidRPr="00013A07" w:rsidRDefault="00013A07" w:rsidP="005C6E11">
            <w:pPr>
              <w:autoSpaceDE w:val="0"/>
              <w:autoSpaceDN w:val="0"/>
              <w:adjustRightInd w:val="0"/>
              <w:jc w:val="center"/>
              <w:rPr>
                <w:rFonts w:ascii="GHEA Grapalat" w:hAnsi="GHEA Grapalat"/>
                <w:color w:val="000000"/>
                <w:shd w:val="clear" w:color="auto" w:fill="FFFFFF"/>
                <w:lang w:val="en-US"/>
              </w:rPr>
            </w:pPr>
            <w:r w:rsidRPr="00013A07">
              <w:rPr>
                <w:rFonts w:ascii="GHEA Grapalat" w:hAnsi="GHEA Grapalat"/>
                <w:color w:val="000000"/>
                <w:shd w:val="clear" w:color="auto" w:fill="FFFFFF"/>
              </w:rPr>
              <w:t>01/27.1/2242-2020</w:t>
            </w:r>
          </w:p>
          <w:p w:rsidR="00013A07" w:rsidRPr="00013A07" w:rsidRDefault="00013A07" w:rsidP="005C6E11">
            <w:pPr>
              <w:autoSpaceDE w:val="0"/>
              <w:autoSpaceDN w:val="0"/>
              <w:adjustRightInd w:val="0"/>
              <w:jc w:val="center"/>
              <w:rPr>
                <w:rFonts w:ascii="GHEA Grapalat" w:hAnsi="GHEA Grapalat"/>
                <w:lang w:val="en-US"/>
              </w:rPr>
            </w:pPr>
            <w:r w:rsidRPr="00013A07">
              <w:rPr>
                <w:rFonts w:ascii="GHEA Grapalat" w:hAnsi="GHEA Grapalat"/>
                <w:color w:val="000000"/>
                <w:shd w:val="clear" w:color="auto" w:fill="FFFFFF"/>
              </w:rPr>
              <w:t xml:space="preserve">17 </w:t>
            </w:r>
            <w:r w:rsidRPr="00013A07">
              <w:rPr>
                <w:rFonts w:ascii="GHEA Grapalat" w:hAnsi="GHEA Grapalat" w:cs="Sylfaen"/>
                <w:color w:val="000000"/>
                <w:shd w:val="clear" w:color="auto" w:fill="FFFFFF"/>
              </w:rPr>
              <w:t>Փետ</w:t>
            </w:r>
            <w:r w:rsidRPr="00013A07">
              <w:rPr>
                <w:rFonts w:ascii="GHEA Grapalat" w:hAnsi="GHEA Grapalat" w:cs="Verdana"/>
                <w:color w:val="000000"/>
                <w:shd w:val="clear" w:color="auto" w:fill="FFFFFF"/>
              </w:rPr>
              <w:t>ր</w:t>
            </w:r>
            <w:r w:rsidRPr="00013A07">
              <w:rPr>
                <w:rFonts w:ascii="GHEA Grapalat" w:hAnsi="GHEA Grapalat" w:cs="Sylfaen"/>
                <w:color w:val="000000"/>
                <w:shd w:val="clear" w:color="auto" w:fill="FFFFFF"/>
              </w:rPr>
              <w:t>վա</w:t>
            </w:r>
            <w:r w:rsidRPr="00013A07">
              <w:rPr>
                <w:rFonts w:ascii="GHEA Grapalat" w:hAnsi="GHEA Grapalat" w:cs="Verdana"/>
                <w:color w:val="000000"/>
                <w:shd w:val="clear" w:color="auto" w:fill="FFFFFF"/>
              </w:rPr>
              <w:t>ր 2020</w:t>
            </w:r>
            <w:r>
              <w:rPr>
                <w:rFonts w:ascii="Verdana" w:hAnsi="Verdana"/>
                <w:color w:val="000000"/>
                <w:sz w:val="18"/>
                <w:szCs w:val="18"/>
                <w:shd w:val="clear" w:color="auto" w:fill="FFFFFF"/>
              </w:rPr>
              <w:t> </w:t>
            </w:r>
          </w:p>
        </w:tc>
        <w:tc>
          <w:tcPr>
            <w:tcW w:w="7290" w:type="dxa"/>
            <w:vAlign w:val="center"/>
          </w:tcPr>
          <w:p w:rsidR="005C6E11" w:rsidRPr="005C6E11" w:rsidRDefault="00013A07" w:rsidP="00013A07">
            <w:pPr>
              <w:ind w:firstLine="342"/>
              <w:jc w:val="both"/>
              <w:rPr>
                <w:rStyle w:val="Strong"/>
                <w:rFonts w:ascii="GHEA Grapalat" w:hAnsi="GHEA Grapalat"/>
                <w:bCs w:val="0"/>
                <w:i/>
                <w:lang w:val="fr-FR"/>
              </w:rPr>
            </w:pPr>
            <w:r w:rsidRPr="006C571F">
              <w:rPr>
                <w:rFonts w:ascii="GHEA Grapalat" w:hAnsi="GHEA Grapalat"/>
                <w:spacing w:val="-4"/>
                <w:lang w:val="hy-AM"/>
              </w:rPr>
              <w:t>1.</w:t>
            </w:r>
            <w:r>
              <w:rPr>
                <w:rFonts w:ascii="GHEA Grapalat" w:hAnsi="GHEA Grapalat"/>
                <w:spacing w:val="-4"/>
                <w:lang w:val="en-US"/>
              </w:rPr>
              <w:t xml:space="preserve"> </w:t>
            </w:r>
            <w:r w:rsidRPr="006C571F">
              <w:rPr>
                <w:rFonts w:ascii="GHEA Grapalat" w:hAnsi="GHEA Grapalat" w:cs="Arial"/>
                <w:lang w:val="hy-AM"/>
              </w:rPr>
              <w:t>«Հայաստանի Հանրապետության վարչապետի 2018 թվականի հունիսի 11-ի N740-L որոշման մեջ փոփոխություններ կատարելու մասին» Հայաստանի Հանրապետության վարչապետի որոշման</w:t>
            </w:r>
            <w:r w:rsidRPr="006C571F">
              <w:rPr>
                <w:rFonts w:ascii="GHEA Grapalat" w:eastAsiaTheme="minorEastAsia" w:hAnsi="GHEA Grapalat" w:cs="Sylfaen"/>
                <w:lang w:val="hy-AM"/>
              </w:rPr>
              <w:t xml:space="preserve"> նախագծով </w:t>
            </w:r>
            <w:r w:rsidRPr="006C571F">
              <w:rPr>
                <w:rFonts w:ascii="GHEA Grapalat" w:hAnsi="GHEA Grapalat"/>
                <w:lang w:val="hy-AM"/>
              </w:rPr>
              <w:t xml:space="preserve">(այսուհետ՝ Նախագիծ) </w:t>
            </w:r>
            <w:r w:rsidRPr="006C571F">
              <w:rPr>
                <w:rFonts w:ascii="GHEA Grapalat" w:eastAsiaTheme="minorEastAsia" w:hAnsi="GHEA Grapalat" w:cs="Sylfaen"/>
                <w:lang w:val="hy-AM"/>
              </w:rPr>
              <w:t xml:space="preserve"> նախատեսվում է փոփոխություններ կատարել </w:t>
            </w:r>
            <w:r w:rsidRPr="006C571F">
              <w:rPr>
                <w:rFonts w:ascii="GHEA Grapalat" w:hAnsi="GHEA Grapalat" w:cs="Arial"/>
                <w:lang w:val="hy-AM"/>
              </w:rPr>
              <w:t>Հայաստանի Հանրապետության արտակարգ իրավիճակների նախարարության կառուցվածքում</w:t>
            </w:r>
            <w:r w:rsidRPr="006C571F">
              <w:rPr>
                <w:rFonts w:ascii="GHEA Grapalat" w:hAnsi="GHEA Grapalat"/>
                <w:shd w:val="clear" w:color="auto" w:fill="FFFFFF"/>
                <w:lang w:val="hy-AM"/>
              </w:rPr>
              <w:t xml:space="preserve">, մինչդեռ, վերջինիս հետ կապված նախարարության կանոնադրությունում գործառույթների մասով փոփոխություններ չի նախատեսվում: Այդ առումով անհրաժեշտ է նկատի ունենալ </w:t>
            </w:r>
            <w:r w:rsidRPr="006C571F">
              <w:rPr>
                <w:rFonts w:ascii="GHEA Grapalat" w:eastAsiaTheme="minorEastAsia" w:hAnsi="GHEA Grapalat" w:cs="Sylfaen"/>
                <w:lang w:val="hy-AM"/>
              </w:rPr>
              <w:t xml:space="preserve"> </w:t>
            </w:r>
            <w:r w:rsidRPr="006C571F">
              <w:rPr>
                <w:rFonts w:ascii="GHEA Grapalat" w:hAnsi="GHEA Grapalat"/>
                <w:lang w:val="hy-AM"/>
              </w:rPr>
              <w:t xml:space="preserve">«Կառավարչական </w:t>
            </w:r>
          </w:p>
        </w:tc>
        <w:tc>
          <w:tcPr>
            <w:tcW w:w="1463" w:type="dxa"/>
          </w:tcPr>
          <w:p w:rsidR="005C6E11" w:rsidRPr="006277FF" w:rsidRDefault="000B5EDB" w:rsidP="006277FF">
            <w:pPr>
              <w:autoSpaceDE w:val="0"/>
              <w:autoSpaceDN w:val="0"/>
              <w:adjustRightInd w:val="0"/>
              <w:jc w:val="center"/>
              <w:rPr>
                <w:rFonts w:ascii="GHEA Grapalat" w:hAnsi="GHEA Grapalat" w:cs="Sylfaen"/>
                <w:lang w:val="en-US"/>
              </w:rPr>
            </w:pPr>
            <w:r>
              <w:rPr>
                <w:rFonts w:ascii="GHEA Grapalat" w:hAnsi="GHEA Grapalat" w:cs="Sylfaen"/>
                <w:lang w:val="fr-FR"/>
              </w:rPr>
              <w:t>1.</w:t>
            </w:r>
            <w:proofErr w:type="spellStart"/>
            <w:r w:rsidR="006277FF">
              <w:rPr>
                <w:rFonts w:ascii="GHEA Grapalat" w:hAnsi="GHEA Grapalat" w:cs="Sylfaen"/>
                <w:lang w:val="fr-FR"/>
              </w:rPr>
              <w:t>Ը</w:t>
            </w:r>
            <w:r>
              <w:rPr>
                <w:rFonts w:ascii="GHEA Grapalat" w:hAnsi="GHEA Grapalat" w:cs="Sylfaen"/>
                <w:lang w:val="fr-FR"/>
              </w:rPr>
              <w:t>նդուն</w:t>
            </w:r>
            <w:proofErr w:type="spellEnd"/>
            <w:r w:rsidR="006277FF">
              <w:rPr>
                <w:rFonts w:ascii="GHEA Grapalat" w:hAnsi="GHEA Grapalat" w:cs="Sylfaen"/>
                <w:lang w:val="fr-FR"/>
              </w:rPr>
              <w:t>-</w:t>
            </w:r>
            <w:proofErr w:type="spellStart"/>
            <w:r>
              <w:rPr>
                <w:rFonts w:ascii="GHEA Grapalat" w:hAnsi="GHEA Grapalat" w:cs="Sylfaen"/>
                <w:lang w:val="fr-FR"/>
              </w:rPr>
              <w:t>վել</w:t>
            </w:r>
            <w:proofErr w:type="spellEnd"/>
            <w:r w:rsidR="006277FF">
              <w:rPr>
                <w:rFonts w:ascii="GHEA Grapalat" w:hAnsi="GHEA Grapalat" w:cs="Sylfaen"/>
                <w:lang w:val="fr-FR"/>
              </w:rPr>
              <w:t xml:space="preserve"> </w:t>
            </w:r>
            <w:r w:rsidR="006277FF" w:rsidRPr="006C571F">
              <w:rPr>
                <w:rFonts w:ascii="GHEA Grapalat" w:eastAsiaTheme="minorEastAsia" w:hAnsi="GHEA Grapalat" w:cs="Sylfaen"/>
                <w:lang w:val="hy-AM"/>
              </w:rPr>
              <w:t xml:space="preserve"> է</w:t>
            </w:r>
            <w:r w:rsidR="006277FF">
              <w:rPr>
                <w:rFonts w:ascii="GHEA Grapalat" w:eastAsiaTheme="minorEastAsia" w:hAnsi="GHEA Grapalat" w:cs="Sylfaen"/>
                <w:lang w:val="en-US"/>
              </w:rPr>
              <w:t xml:space="preserve"> մ</w:t>
            </w:r>
            <w:r w:rsidR="006277FF" w:rsidRPr="006C571F">
              <w:rPr>
                <w:rFonts w:ascii="GHEA Grapalat" w:hAnsi="GHEA Grapalat" w:cs="Arial"/>
                <w:lang w:val="hy-AM"/>
              </w:rPr>
              <w:t>ա</w:t>
            </w:r>
            <w:proofErr w:type="spellStart"/>
            <w:r w:rsidR="006277FF">
              <w:rPr>
                <w:rFonts w:ascii="GHEA Grapalat" w:hAnsi="GHEA Grapalat" w:cs="Arial"/>
                <w:lang w:val="en-US"/>
              </w:rPr>
              <w:t>սն</w:t>
            </w:r>
            <w:proofErr w:type="spellEnd"/>
            <w:r w:rsidR="006277FF" w:rsidRPr="006C571F">
              <w:rPr>
                <w:rFonts w:ascii="GHEA Grapalat" w:hAnsi="GHEA Grapalat" w:cs="Arial"/>
                <w:lang w:val="hy-AM"/>
              </w:rPr>
              <w:t>ա</w:t>
            </w:r>
            <w:proofErr w:type="spellStart"/>
            <w:r w:rsidR="006277FF">
              <w:rPr>
                <w:rFonts w:ascii="GHEA Grapalat" w:hAnsi="GHEA Grapalat" w:cs="Arial"/>
                <w:lang w:val="en-US"/>
              </w:rPr>
              <w:t>կի</w:t>
            </w:r>
            <w:proofErr w:type="spellEnd"/>
            <w:r w:rsidR="006277FF">
              <w:rPr>
                <w:rFonts w:ascii="GHEA Grapalat" w:hAnsi="GHEA Grapalat" w:cs="Arial"/>
                <w:lang w:val="en-US"/>
              </w:rPr>
              <w:t>:</w:t>
            </w:r>
          </w:p>
        </w:tc>
        <w:tc>
          <w:tcPr>
            <w:tcW w:w="3002" w:type="dxa"/>
          </w:tcPr>
          <w:p w:rsidR="005C6E11" w:rsidRPr="007E0C90" w:rsidRDefault="000B5EDB" w:rsidP="006277FF">
            <w:pPr>
              <w:pStyle w:val="ListParagraph"/>
              <w:ind w:left="0"/>
              <w:jc w:val="both"/>
              <w:rPr>
                <w:rFonts w:ascii="GHEA Grapalat" w:hAnsi="GHEA Grapalat"/>
                <w:sz w:val="20"/>
                <w:szCs w:val="20"/>
                <w:lang w:val="en-US"/>
              </w:rPr>
            </w:pPr>
            <w:r w:rsidRPr="007E0C90">
              <w:rPr>
                <w:rFonts w:ascii="GHEA Grapalat" w:hAnsi="GHEA Grapalat"/>
                <w:sz w:val="20"/>
                <w:szCs w:val="20"/>
                <w:lang w:val="fr-FR"/>
              </w:rPr>
              <w:t>1.Ն</w:t>
            </w:r>
            <w:r w:rsidRPr="007E0C90">
              <w:rPr>
                <w:rFonts w:ascii="GHEA Grapalat" w:eastAsiaTheme="minorEastAsia" w:hAnsi="GHEA Grapalat" w:cs="Sylfaen"/>
                <w:sz w:val="20"/>
                <w:szCs w:val="20"/>
                <w:lang w:val="hy-AM"/>
              </w:rPr>
              <w:t>ախագծ</w:t>
            </w:r>
            <w:proofErr w:type="spellStart"/>
            <w:r w:rsidRPr="007E0C90">
              <w:rPr>
                <w:rFonts w:ascii="GHEA Grapalat" w:eastAsiaTheme="minorEastAsia" w:hAnsi="GHEA Grapalat" w:cs="Sylfaen"/>
                <w:sz w:val="20"/>
                <w:szCs w:val="20"/>
                <w:lang w:val="en-US"/>
              </w:rPr>
              <w:t>ով</w:t>
            </w:r>
            <w:proofErr w:type="spellEnd"/>
            <w:r w:rsidRPr="007E0C90">
              <w:rPr>
                <w:rFonts w:ascii="GHEA Grapalat" w:eastAsiaTheme="minorEastAsia" w:hAnsi="GHEA Grapalat" w:cs="Sylfaen"/>
                <w:sz w:val="20"/>
                <w:szCs w:val="20"/>
                <w:lang w:val="en-US"/>
              </w:rPr>
              <w:t xml:space="preserve"> </w:t>
            </w:r>
            <w:r w:rsidRPr="007E0C90">
              <w:rPr>
                <w:rFonts w:ascii="GHEA Grapalat" w:hAnsi="GHEA Grapalat"/>
                <w:sz w:val="20"/>
                <w:szCs w:val="20"/>
                <w:shd w:val="clear" w:color="auto" w:fill="FFFFFF"/>
                <w:lang w:val="hy-AM"/>
              </w:rPr>
              <w:t>նախարարու</w:t>
            </w:r>
            <w:r w:rsidR="00B46EE6">
              <w:rPr>
                <w:rFonts w:ascii="GHEA Grapalat" w:hAnsi="GHEA Grapalat"/>
                <w:sz w:val="20"/>
                <w:szCs w:val="20"/>
                <w:shd w:val="clear" w:color="auto" w:fill="FFFFFF"/>
                <w:lang w:val="en-US"/>
              </w:rPr>
              <w:t>-</w:t>
            </w:r>
            <w:r w:rsidRPr="007E0C90">
              <w:rPr>
                <w:rFonts w:ascii="GHEA Grapalat" w:hAnsi="GHEA Grapalat"/>
                <w:sz w:val="20"/>
                <w:szCs w:val="20"/>
                <w:shd w:val="clear" w:color="auto" w:fill="FFFFFF"/>
                <w:lang w:val="hy-AM"/>
              </w:rPr>
              <w:t>թյան կանոնադրությունում գործառույթների մասով փոփոխություններ չի նախատեսվում</w:t>
            </w:r>
            <w:r w:rsidRPr="007E0C90">
              <w:rPr>
                <w:rFonts w:ascii="GHEA Grapalat" w:hAnsi="GHEA Grapalat"/>
                <w:sz w:val="20"/>
                <w:szCs w:val="20"/>
                <w:shd w:val="clear" w:color="auto" w:fill="FFFFFF"/>
                <w:lang w:val="en-US"/>
              </w:rPr>
              <w:t>, ս</w:t>
            </w:r>
            <w:r w:rsidRPr="007E0C90">
              <w:rPr>
                <w:rFonts w:ascii="GHEA Grapalat" w:hAnsi="GHEA Grapalat"/>
                <w:sz w:val="20"/>
                <w:szCs w:val="20"/>
                <w:shd w:val="clear" w:color="auto" w:fill="FFFFFF"/>
                <w:lang w:val="hy-AM"/>
              </w:rPr>
              <w:t>ա</w:t>
            </w:r>
            <w:r w:rsidRPr="007E0C90">
              <w:rPr>
                <w:rFonts w:ascii="GHEA Grapalat" w:hAnsi="GHEA Grapalat"/>
                <w:sz w:val="20"/>
                <w:szCs w:val="20"/>
                <w:shd w:val="clear" w:color="auto" w:fill="FFFFFF"/>
                <w:lang w:val="en-US"/>
              </w:rPr>
              <w:t>կ</w:t>
            </w:r>
            <w:r w:rsidRPr="007E0C90">
              <w:rPr>
                <w:rFonts w:ascii="GHEA Grapalat" w:hAnsi="GHEA Grapalat"/>
                <w:sz w:val="20"/>
                <w:szCs w:val="20"/>
                <w:shd w:val="clear" w:color="auto" w:fill="FFFFFF"/>
                <w:lang w:val="hy-AM"/>
              </w:rPr>
              <w:t>ա</w:t>
            </w:r>
            <w:proofErr w:type="spellStart"/>
            <w:r w:rsidRPr="007E0C90">
              <w:rPr>
                <w:rFonts w:ascii="GHEA Grapalat" w:hAnsi="GHEA Grapalat"/>
                <w:sz w:val="20"/>
                <w:szCs w:val="20"/>
                <w:shd w:val="clear" w:color="auto" w:fill="FFFFFF"/>
                <w:lang w:val="en-US"/>
              </w:rPr>
              <w:t>յն</w:t>
            </w:r>
            <w:proofErr w:type="spellEnd"/>
            <w:r w:rsidR="007E0C90">
              <w:rPr>
                <w:rFonts w:ascii="GHEA Grapalat" w:hAnsi="GHEA Grapalat"/>
                <w:sz w:val="20"/>
                <w:szCs w:val="20"/>
                <w:shd w:val="clear" w:color="auto" w:fill="FFFFFF"/>
                <w:lang w:val="en-US"/>
              </w:rPr>
              <w:t xml:space="preserve"> </w:t>
            </w:r>
            <w:proofErr w:type="spellStart"/>
            <w:r w:rsidR="007E0C90">
              <w:rPr>
                <w:rFonts w:ascii="GHEA Grapalat" w:hAnsi="GHEA Grapalat"/>
                <w:sz w:val="20"/>
                <w:szCs w:val="20"/>
                <w:shd w:val="clear" w:color="auto" w:fill="FFFFFF"/>
                <w:lang w:val="en-US"/>
              </w:rPr>
              <w:t>օրին</w:t>
            </w:r>
            <w:proofErr w:type="spellEnd"/>
            <w:r w:rsidR="007E0C90" w:rsidRPr="007E0C90">
              <w:rPr>
                <w:rFonts w:ascii="GHEA Grapalat" w:hAnsi="GHEA Grapalat"/>
                <w:sz w:val="20"/>
                <w:szCs w:val="20"/>
                <w:lang w:val="hy-AM"/>
              </w:rPr>
              <w:t>ա</w:t>
            </w:r>
            <w:r w:rsidR="007E0C90">
              <w:rPr>
                <w:rFonts w:ascii="GHEA Grapalat" w:hAnsi="GHEA Grapalat"/>
                <w:sz w:val="20"/>
                <w:szCs w:val="20"/>
                <w:lang w:val="en-US"/>
              </w:rPr>
              <w:t>կ</w:t>
            </w:r>
            <w:r w:rsidR="007E0C90" w:rsidRPr="007E0C90">
              <w:rPr>
                <w:rFonts w:ascii="GHEA Grapalat" w:hAnsi="GHEA Grapalat"/>
                <w:sz w:val="20"/>
                <w:szCs w:val="20"/>
                <w:lang w:val="hy-AM"/>
              </w:rPr>
              <w:t xml:space="preserve"> Աղետների ռիսկի կառավարման քաղաքակա</w:t>
            </w:r>
            <w:r w:rsidR="00B46EE6">
              <w:rPr>
                <w:rFonts w:ascii="GHEA Grapalat" w:hAnsi="GHEA Grapalat"/>
                <w:sz w:val="20"/>
                <w:szCs w:val="20"/>
                <w:lang w:val="en-US"/>
              </w:rPr>
              <w:t>-</w:t>
            </w:r>
            <w:r w:rsidR="007E0C90" w:rsidRPr="007E0C90">
              <w:rPr>
                <w:rFonts w:ascii="GHEA Grapalat" w:hAnsi="GHEA Grapalat"/>
                <w:sz w:val="20"/>
                <w:szCs w:val="20"/>
                <w:lang w:val="hy-AM"/>
              </w:rPr>
              <w:t xml:space="preserve">նության մշակման վարչությունը </w:t>
            </w:r>
            <w:r w:rsidR="007E0C90" w:rsidRPr="007E0C90">
              <w:rPr>
                <w:rFonts w:ascii="GHEA Grapalat" w:hAnsi="GHEA Grapalat"/>
                <w:sz w:val="20"/>
                <w:szCs w:val="20"/>
                <w:shd w:val="clear" w:color="auto" w:fill="FFFFFF"/>
                <w:lang w:val="hy-AM"/>
              </w:rPr>
              <w:t>նախատեսվում</w:t>
            </w:r>
            <w:r w:rsidR="007E0C90" w:rsidRPr="007E0C90">
              <w:rPr>
                <w:rFonts w:ascii="GHEA Grapalat" w:hAnsi="GHEA Grapalat"/>
                <w:sz w:val="20"/>
                <w:szCs w:val="20"/>
                <w:lang w:val="hy-AM"/>
              </w:rPr>
              <w:t xml:space="preserve"> է </w:t>
            </w:r>
            <w:r w:rsidR="007E0C90">
              <w:rPr>
                <w:rFonts w:ascii="GHEA Grapalat" w:hAnsi="GHEA Grapalat"/>
                <w:sz w:val="20"/>
                <w:szCs w:val="20"/>
                <w:lang w:val="en-US"/>
              </w:rPr>
              <w:t>դ</w:t>
            </w:r>
            <w:r w:rsidR="007E0C90" w:rsidRPr="007E0C90">
              <w:rPr>
                <w:rFonts w:ascii="GHEA Grapalat" w:hAnsi="GHEA Grapalat"/>
                <w:sz w:val="20"/>
                <w:szCs w:val="20"/>
                <w:shd w:val="clear" w:color="auto" w:fill="FFFFFF"/>
                <w:lang w:val="hy-AM"/>
              </w:rPr>
              <w:t>ա</w:t>
            </w:r>
            <w:proofErr w:type="spellStart"/>
            <w:r w:rsidR="007E0C90">
              <w:rPr>
                <w:rFonts w:ascii="GHEA Grapalat" w:hAnsi="GHEA Grapalat"/>
                <w:sz w:val="20"/>
                <w:szCs w:val="20"/>
                <w:lang w:val="en-US"/>
              </w:rPr>
              <w:t>րձնել</w:t>
            </w:r>
            <w:proofErr w:type="spellEnd"/>
            <w:r w:rsidR="007E0C90">
              <w:rPr>
                <w:rFonts w:ascii="GHEA Grapalat" w:hAnsi="GHEA Grapalat"/>
                <w:sz w:val="20"/>
                <w:szCs w:val="20"/>
                <w:lang w:val="en-US"/>
              </w:rPr>
              <w:t xml:space="preserve"> </w:t>
            </w:r>
            <w:r w:rsidR="007E0C90" w:rsidRPr="007E0C90">
              <w:rPr>
                <w:rFonts w:ascii="GHEA Grapalat" w:hAnsi="GHEA Grapalat"/>
                <w:sz w:val="20"/>
                <w:szCs w:val="20"/>
                <w:lang w:val="hy-AM"/>
              </w:rPr>
              <w:t xml:space="preserve">հիմնական մասնագիտական </w:t>
            </w:r>
          </w:p>
        </w:tc>
      </w:tr>
      <w:tr w:rsidR="00013A07" w:rsidRPr="00DC7407" w:rsidTr="00A72EC1">
        <w:trPr>
          <w:trHeight w:val="335"/>
        </w:trPr>
        <w:tc>
          <w:tcPr>
            <w:tcW w:w="534" w:type="dxa"/>
          </w:tcPr>
          <w:p w:rsidR="00013A07" w:rsidRPr="00DC7407" w:rsidRDefault="00DC7407" w:rsidP="00DC7407">
            <w:pPr>
              <w:autoSpaceDE w:val="0"/>
              <w:autoSpaceDN w:val="0"/>
              <w:adjustRightInd w:val="0"/>
              <w:jc w:val="center"/>
              <w:rPr>
                <w:rFonts w:ascii="GHEA Grapalat" w:hAnsi="GHEA Grapalat" w:cs="Sylfaen"/>
                <w:b/>
                <w:lang w:val="en-US"/>
              </w:rPr>
            </w:pPr>
            <w:r w:rsidRPr="00DC7407">
              <w:rPr>
                <w:rFonts w:ascii="GHEA Grapalat" w:hAnsi="GHEA Grapalat" w:cs="Sylfaen"/>
                <w:b/>
                <w:lang w:val="en-US"/>
              </w:rPr>
              <w:lastRenderedPageBreak/>
              <w:t>1</w:t>
            </w:r>
          </w:p>
        </w:tc>
        <w:tc>
          <w:tcPr>
            <w:tcW w:w="2184" w:type="dxa"/>
            <w:vAlign w:val="center"/>
          </w:tcPr>
          <w:p w:rsidR="00013A07" w:rsidRPr="00DC7407" w:rsidRDefault="00DC7407" w:rsidP="00DC7407">
            <w:pPr>
              <w:autoSpaceDE w:val="0"/>
              <w:autoSpaceDN w:val="0"/>
              <w:adjustRightInd w:val="0"/>
              <w:jc w:val="center"/>
              <w:rPr>
                <w:rStyle w:val="Strong"/>
                <w:rFonts w:ascii="GHEA Grapalat" w:hAnsi="GHEA Grapalat"/>
                <w:color w:val="000000"/>
                <w:shd w:val="clear" w:color="auto" w:fill="FFFFFF"/>
                <w:lang w:val="en-US"/>
              </w:rPr>
            </w:pPr>
            <w:r w:rsidRPr="00DC7407">
              <w:rPr>
                <w:rStyle w:val="Strong"/>
                <w:rFonts w:ascii="GHEA Grapalat" w:hAnsi="GHEA Grapalat"/>
                <w:color w:val="000000"/>
                <w:shd w:val="clear" w:color="auto" w:fill="FFFFFF"/>
                <w:lang w:val="en-US"/>
              </w:rPr>
              <w:t>2</w:t>
            </w:r>
          </w:p>
        </w:tc>
        <w:tc>
          <w:tcPr>
            <w:tcW w:w="7290" w:type="dxa"/>
            <w:vAlign w:val="center"/>
          </w:tcPr>
          <w:p w:rsidR="00013A07" w:rsidRPr="00DC7407" w:rsidRDefault="00DC7407" w:rsidP="00DC7407">
            <w:pPr>
              <w:ind w:firstLine="342"/>
              <w:jc w:val="center"/>
              <w:rPr>
                <w:rFonts w:ascii="GHEA Grapalat" w:hAnsi="GHEA Grapalat"/>
                <w:b/>
                <w:spacing w:val="-4"/>
                <w:lang w:val="en-US"/>
              </w:rPr>
            </w:pPr>
            <w:r w:rsidRPr="00DC7407">
              <w:rPr>
                <w:rFonts w:ascii="GHEA Grapalat" w:hAnsi="GHEA Grapalat"/>
                <w:b/>
                <w:spacing w:val="-4"/>
                <w:lang w:val="en-US"/>
              </w:rPr>
              <w:t>3</w:t>
            </w:r>
          </w:p>
        </w:tc>
        <w:tc>
          <w:tcPr>
            <w:tcW w:w="1463" w:type="dxa"/>
          </w:tcPr>
          <w:p w:rsidR="00013A07" w:rsidRPr="00DC7407" w:rsidRDefault="00DC7407" w:rsidP="00DC7407">
            <w:pPr>
              <w:autoSpaceDE w:val="0"/>
              <w:autoSpaceDN w:val="0"/>
              <w:adjustRightInd w:val="0"/>
              <w:jc w:val="center"/>
              <w:rPr>
                <w:rFonts w:ascii="GHEA Grapalat" w:hAnsi="GHEA Grapalat" w:cs="Sylfaen"/>
                <w:b/>
                <w:lang w:val="fr-FR"/>
              </w:rPr>
            </w:pPr>
            <w:r w:rsidRPr="00DC7407">
              <w:rPr>
                <w:rFonts w:ascii="GHEA Grapalat" w:hAnsi="GHEA Grapalat" w:cs="Sylfaen"/>
                <w:b/>
                <w:lang w:val="fr-FR"/>
              </w:rPr>
              <w:t>4</w:t>
            </w:r>
          </w:p>
        </w:tc>
        <w:tc>
          <w:tcPr>
            <w:tcW w:w="3002" w:type="dxa"/>
          </w:tcPr>
          <w:p w:rsidR="00013A07" w:rsidRPr="00DC7407" w:rsidRDefault="00DC7407" w:rsidP="006277FF">
            <w:pPr>
              <w:autoSpaceDE w:val="0"/>
              <w:autoSpaceDN w:val="0"/>
              <w:adjustRightInd w:val="0"/>
              <w:jc w:val="both"/>
              <w:rPr>
                <w:rFonts w:ascii="GHEA Grapalat" w:hAnsi="GHEA Grapalat"/>
                <w:b/>
                <w:lang w:val="fr-FR"/>
              </w:rPr>
            </w:pPr>
            <w:r w:rsidRPr="00DC7407">
              <w:rPr>
                <w:rFonts w:ascii="GHEA Grapalat" w:hAnsi="GHEA Grapalat"/>
                <w:b/>
                <w:lang w:val="fr-FR"/>
              </w:rPr>
              <w:t>5</w:t>
            </w:r>
          </w:p>
        </w:tc>
      </w:tr>
      <w:tr w:rsidR="00013A07" w:rsidRPr="00786B5D" w:rsidTr="00A72EC1">
        <w:trPr>
          <w:trHeight w:val="335"/>
        </w:trPr>
        <w:tc>
          <w:tcPr>
            <w:tcW w:w="534" w:type="dxa"/>
          </w:tcPr>
          <w:p w:rsidR="00013A07" w:rsidRDefault="00013A07" w:rsidP="005C6E11">
            <w:pPr>
              <w:autoSpaceDE w:val="0"/>
              <w:autoSpaceDN w:val="0"/>
              <w:adjustRightInd w:val="0"/>
              <w:rPr>
                <w:rFonts w:ascii="GHEA Grapalat" w:hAnsi="GHEA Grapalat" w:cs="Sylfaen"/>
                <w:lang w:val="en-US"/>
              </w:rPr>
            </w:pPr>
          </w:p>
        </w:tc>
        <w:tc>
          <w:tcPr>
            <w:tcW w:w="2184" w:type="dxa"/>
            <w:vAlign w:val="center"/>
          </w:tcPr>
          <w:p w:rsidR="00013A07" w:rsidRPr="00FC5267" w:rsidRDefault="00013A07" w:rsidP="005C6E11">
            <w:pPr>
              <w:autoSpaceDE w:val="0"/>
              <w:autoSpaceDN w:val="0"/>
              <w:adjustRightInd w:val="0"/>
              <w:jc w:val="center"/>
              <w:rPr>
                <w:rStyle w:val="Strong"/>
                <w:rFonts w:ascii="GHEA Grapalat" w:hAnsi="GHEA Grapalat"/>
                <w:b w:val="0"/>
                <w:color w:val="000000"/>
                <w:shd w:val="clear" w:color="auto" w:fill="FFFFFF"/>
              </w:rPr>
            </w:pPr>
          </w:p>
        </w:tc>
        <w:tc>
          <w:tcPr>
            <w:tcW w:w="7290" w:type="dxa"/>
            <w:vAlign w:val="center"/>
          </w:tcPr>
          <w:p w:rsidR="00013A07" w:rsidRPr="006C571F" w:rsidRDefault="00013A07" w:rsidP="00013A07">
            <w:pPr>
              <w:jc w:val="both"/>
              <w:rPr>
                <w:rFonts w:ascii="GHEA Grapalat" w:hAnsi="GHEA Grapalat"/>
                <w:b/>
                <w:shd w:val="clear" w:color="auto" w:fill="FFFFFF"/>
                <w:lang w:val="hy-AM"/>
              </w:rPr>
            </w:pPr>
            <w:r w:rsidRPr="006C571F">
              <w:rPr>
                <w:rFonts w:ascii="GHEA Grapalat" w:hAnsi="GHEA Grapalat"/>
                <w:lang w:val="hy-AM"/>
              </w:rPr>
              <w:t>իրավահարաբերությունների կարգավորման մասին»</w:t>
            </w:r>
            <w:r w:rsidRPr="006C571F">
              <w:rPr>
                <w:rFonts w:ascii="GHEA Grapalat" w:hAnsi="GHEA Grapalat" w:cs="Arial"/>
                <w:b/>
                <w:lang w:val="hy-AM"/>
              </w:rPr>
              <w:t xml:space="preserve"> </w:t>
            </w:r>
            <w:r w:rsidRPr="006C571F">
              <w:rPr>
                <w:rFonts w:ascii="GHEA Grapalat" w:hAnsi="GHEA Grapalat" w:cs="Arial"/>
                <w:lang w:val="hy-AM"/>
              </w:rPr>
              <w:t>Հայաստանի Հանրապետության</w:t>
            </w:r>
            <w:r w:rsidRPr="006C571F">
              <w:rPr>
                <w:rFonts w:ascii="GHEA Grapalat" w:hAnsi="GHEA Grapalat"/>
                <w:lang w:val="hy-AM"/>
              </w:rPr>
              <w:t xml:space="preserve"> օրենքի (այսուհետ՝ Օրենք) 21-րդ հոդվածի 2-րդ մասի դրութները, որոնց համաձայն՝  </w:t>
            </w:r>
            <w:r w:rsidRPr="006C571F">
              <w:rPr>
                <w:rFonts w:ascii="GHEA Grapalat" w:hAnsi="GHEA Grapalat"/>
                <w:b/>
                <w:shd w:val="clear" w:color="auto" w:fill="FFFFFF"/>
                <w:lang w:val="hy-AM"/>
              </w:rPr>
              <w:t>կառուցվածքային փոփոխություն իրականացվում է համապատասխանաբար պետական մարմնի կանոնադրության փոփոխությամբ պայմանավորված գործառույթների փոփոխության դեպքում:</w:t>
            </w:r>
          </w:p>
          <w:p w:rsidR="00013A07" w:rsidRPr="006C571F" w:rsidRDefault="00013A07" w:rsidP="00013A07">
            <w:pPr>
              <w:ind w:firstLine="175"/>
              <w:jc w:val="both"/>
              <w:rPr>
                <w:rFonts w:ascii="GHEA Grapalat" w:hAnsi="GHEA Grapalat"/>
                <w:shd w:val="clear" w:color="auto" w:fill="FFFFFF"/>
                <w:lang w:val="hy-AM"/>
              </w:rPr>
            </w:pPr>
            <w:r w:rsidRPr="006C571F">
              <w:rPr>
                <w:rFonts w:ascii="GHEA Grapalat" w:hAnsi="GHEA Grapalat"/>
                <w:shd w:val="clear" w:color="auto" w:fill="FFFFFF"/>
                <w:lang w:val="hy-AM"/>
              </w:rPr>
              <w:t xml:space="preserve">    2. Նախագծով նախատեսվում է </w:t>
            </w:r>
            <w:r w:rsidRPr="006C571F">
              <w:rPr>
                <w:rFonts w:ascii="GHEA Grapalat" w:hAnsi="GHEA Grapalat" w:cs="Arial"/>
                <w:lang w:val="hy-AM"/>
              </w:rPr>
              <w:t>Հայաստանի Հանրապետության արտակարգ իրավիճակների նախարարության կառուցվածքում ստեղծել</w:t>
            </w:r>
            <w:r w:rsidRPr="006C571F">
              <w:rPr>
                <w:rFonts w:ascii="GHEA Grapalat" w:hAnsi="GHEA Grapalat" w:cs="Arial"/>
                <w:b/>
                <w:lang w:val="hy-AM"/>
              </w:rPr>
              <w:t xml:space="preserve"> </w:t>
            </w:r>
            <w:r w:rsidRPr="006C571F">
              <w:rPr>
                <w:rFonts w:ascii="GHEA Grapalat" w:hAnsi="GHEA Grapalat"/>
                <w:shd w:val="clear" w:color="auto" w:fill="FFFFFF"/>
                <w:lang w:val="hy-AM"/>
              </w:rPr>
              <w:t xml:space="preserve">Պետական ռեզերվների գրասենյակ, Սեյսմիկ պաշտպանության ազգային կենտրոն գրասենյակ և Տեխնիկական անվտանգության ազգային կենտրոն գրասենյակ:  Այդ առումով անհրաժեշտ է նկատի ունենալ </w:t>
            </w:r>
            <w:r w:rsidRPr="006C571F">
              <w:rPr>
                <w:rFonts w:ascii="GHEA Grapalat" w:hAnsi="GHEA Grapalat"/>
                <w:lang w:val="hy-AM"/>
              </w:rPr>
              <w:t xml:space="preserve">Օրենքի </w:t>
            </w:r>
            <w:r w:rsidRPr="006C571F">
              <w:rPr>
                <w:rFonts w:ascii="GHEA Grapalat" w:hAnsi="GHEA Grapalat"/>
                <w:shd w:val="clear" w:color="auto" w:fill="FFFFFF"/>
                <w:lang w:val="hy-AM"/>
              </w:rPr>
              <w:t xml:space="preserve">8-րդ հոդվածի 1-ին մասի պահանջները, որոնց համաձայն՝  </w:t>
            </w:r>
            <w:r w:rsidRPr="006C571F">
              <w:rPr>
                <w:rFonts w:ascii="GHEA Grapalat" w:hAnsi="GHEA Grapalat"/>
                <w:b/>
                <w:shd w:val="clear" w:color="auto" w:fill="FFFFFF"/>
                <w:lang w:val="hy-AM"/>
              </w:rPr>
              <w:t>գրասենյակը օրենքով սահմանված դեպքերում և կարգով</w:t>
            </w:r>
            <w:r w:rsidRPr="006C571F">
              <w:rPr>
                <w:rFonts w:ascii="GHEA Grapalat" w:hAnsi="GHEA Grapalat"/>
                <w:shd w:val="clear" w:color="auto" w:fill="FFFFFF"/>
                <w:lang w:val="hy-AM"/>
              </w:rPr>
              <w:t xml:space="preserve"> իրականացնում է պետական կառավարման և (կամ) պետական քաղաքականության առանձին բնագավառի գործառույթներ (այդ թվում՝ վերահսկողական, պետական ծառայությունների մատուցման) կամ ընդունում է արտաքին ներգործության ակտեր, ունի ինքնուրույն, հստակ ձևակերպված սպառիչ խնդիրներ և նպատակներ, պատասխանատու է այդ խնդիրների իրականացման համար:</w:t>
            </w:r>
          </w:p>
          <w:p w:rsidR="00013A07" w:rsidRPr="006C571F" w:rsidRDefault="00013A07" w:rsidP="00013A07">
            <w:pPr>
              <w:ind w:firstLine="175"/>
              <w:jc w:val="both"/>
              <w:rPr>
                <w:rFonts w:ascii="GHEA Grapalat" w:hAnsi="GHEA Grapalat"/>
                <w:spacing w:val="-4"/>
                <w:lang w:val="hy-AM"/>
              </w:rPr>
            </w:pPr>
            <w:r w:rsidRPr="006C571F">
              <w:rPr>
                <w:rFonts w:ascii="GHEA Grapalat" w:hAnsi="GHEA Grapalat"/>
                <w:shd w:val="clear" w:color="auto" w:fill="FFFFFF"/>
                <w:lang w:val="hy-AM"/>
              </w:rPr>
              <w:t>Վերոնշյալ դրույթի վերլուծությունից պարզ  է դառնում, որ  գրասենյակը պետք է իրականացնի պետական կառավարման և (կամ) պետական քաղաքականության առանձին բնագավառի գործառույթներ (այդ թվում՝ վերահսկողական, պետական ծառայությունների մատուցման) կամ  պետք է ընդունի արտաքին ներգործության ակտեր, ընդ որում գրասենյակը վերը նշված գործառույթները կարող է իրականացնել կամ արտաքին ներգործության ակտեր կարող է ընդունել միայն</w:t>
            </w:r>
            <w:r w:rsidRPr="006C571F">
              <w:rPr>
                <w:rFonts w:ascii="GHEA Grapalat" w:hAnsi="GHEA Grapalat"/>
                <w:b/>
                <w:shd w:val="clear" w:color="auto" w:fill="FFFFFF"/>
                <w:lang w:val="hy-AM"/>
              </w:rPr>
              <w:t xml:space="preserve"> օրենքով նախատեսված դեպքերում և կարգով</w:t>
            </w:r>
            <w:r w:rsidRPr="006C571F">
              <w:rPr>
                <w:rFonts w:ascii="GHEA Grapalat" w:hAnsi="GHEA Grapalat"/>
                <w:shd w:val="clear" w:color="auto" w:fill="FFFFFF"/>
                <w:lang w:val="hy-AM"/>
              </w:rPr>
              <w:t xml:space="preserve">: Բացի այդ, գրասենյակը պետք է ունենա ինքնուրույն, հստակ </w:t>
            </w:r>
          </w:p>
        </w:tc>
        <w:tc>
          <w:tcPr>
            <w:tcW w:w="1463" w:type="dxa"/>
          </w:tcPr>
          <w:p w:rsidR="00013A07" w:rsidRPr="00786B5D" w:rsidRDefault="00013A07" w:rsidP="005C6E11">
            <w:pPr>
              <w:autoSpaceDE w:val="0"/>
              <w:autoSpaceDN w:val="0"/>
              <w:adjustRightInd w:val="0"/>
              <w:jc w:val="center"/>
              <w:rPr>
                <w:rFonts w:ascii="GHEA Grapalat" w:hAnsi="GHEA Grapalat" w:cs="Sylfaen"/>
                <w:lang w:val="fr-FR"/>
              </w:rPr>
            </w:pPr>
          </w:p>
        </w:tc>
        <w:tc>
          <w:tcPr>
            <w:tcW w:w="3002" w:type="dxa"/>
          </w:tcPr>
          <w:p w:rsidR="00013A07" w:rsidRPr="006277FF" w:rsidRDefault="007E0C90" w:rsidP="00465F34">
            <w:pPr>
              <w:autoSpaceDE w:val="0"/>
              <w:autoSpaceDN w:val="0"/>
              <w:adjustRightInd w:val="0"/>
              <w:jc w:val="both"/>
              <w:rPr>
                <w:rFonts w:ascii="GHEA Grapalat" w:hAnsi="GHEA Grapalat"/>
                <w:sz w:val="20"/>
                <w:szCs w:val="20"/>
                <w:lang w:val="fr-FR"/>
              </w:rPr>
            </w:pPr>
            <w:r w:rsidRPr="006277FF">
              <w:rPr>
                <w:rFonts w:ascii="GHEA Grapalat" w:hAnsi="GHEA Grapalat"/>
                <w:sz w:val="20"/>
                <w:szCs w:val="20"/>
                <w:lang w:val="hy-AM"/>
              </w:rPr>
              <w:t>կառուցվածքային ստորաբաժանում, իսկ արտաքին կապերի վարչությունը՝ աջակցող մասնագիտական կառուց</w:t>
            </w:r>
            <w:r w:rsidR="00B46EE6">
              <w:rPr>
                <w:rFonts w:ascii="GHEA Grapalat" w:hAnsi="GHEA Grapalat"/>
                <w:sz w:val="20"/>
                <w:szCs w:val="20"/>
                <w:lang w:val="en-US"/>
              </w:rPr>
              <w:t>-</w:t>
            </w:r>
            <w:r w:rsidRPr="006277FF">
              <w:rPr>
                <w:rFonts w:ascii="GHEA Grapalat" w:hAnsi="GHEA Grapalat"/>
                <w:sz w:val="20"/>
                <w:szCs w:val="20"/>
                <w:lang w:val="hy-AM"/>
              </w:rPr>
              <w:t>վածքային ստորաբաժանում, նախարարության կառուց</w:t>
            </w:r>
            <w:r w:rsidR="00B46EE6">
              <w:rPr>
                <w:rFonts w:ascii="GHEA Grapalat" w:hAnsi="GHEA Grapalat"/>
                <w:sz w:val="20"/>
                <w:szCs w:val="20"/>
                <w:lang w:val="en-US"/>
              </w:rPr>
              <w:t>-</w:t>
            </w:r>
            <w:r w:rsidRPr="006277FF">
              <w:rPr>
                <w:rFonts w:ascii="GHEA Grapalat" w:hAnsi="GHEA Grapalat"/>
                <w:sz w:val="20"/>
                <w:szCs w:val="20"/>
                <w:lang w:val="hy-AM"/>
              </w:rPr>
              <w:t>վածքում ընդգրկված՝ նախարարությանն աջակցող մասնագիտական կառուց</w:t>
            </w:r>
            <w:r w:rsidR="00B46EE6">
              <w:rPr>
                <w:rFonts w:ascii="GHEA Grapalat" w:hAnsi="GHEA Grapalat"/>
                <w:sz w:val="20"/>
                <w:szCs w:val="20"/>
                <w:lang w:val="en-US"/>
              </w:rPr>
              <w:t>-</w:t>
            </w:r>
            <w:r w:rsidRPr="006277FF">
              <w:rPr>
                <w:rFonts w:ascii="GHEA Grapalat" w:hAnsi="GHEA Grapalat"/>
                <w:sz w:val="20"/>
                <w:szCs w:val="20"/>
                <w:lang w:val="hy-AM"/>
              </w:rPr>
              <w:t>վածքային ստորաբաժանում հանդիսացող անձնակազմի կառավարման վարչությունը վերակազմավորվելու է կադրերի բաժնի</w:t>
            </w:r>
            <w:r w:rsidR="00465F34">
              <w:rPr>
                <w:rFonts w:ascii="GHEA Grapalat" w:hAnsi="GHEA Grapalat"/>
                <w:sz w:val="20"/>
                <w:szCs w:val="20"/>
                <w:lang w:val="en-US"/>
              </w:rPr>
              <w:t>,</w:t>
            </w:r>
            <w:r w:rsidRPr="006277FF">
              <w:rPr>
                <w:rFonts w:ascii="GHEA Grapalat" w:hAnsi="GHEA Grapalat"/>
                <w:sz w:val="20"/>
                <w:szCs w:val="20"/>
                <w:lang w:val="hy-AM"/>
              </w:rPr>
              <w:t xml:space="preserve"> իսկ տեղեկատվության և հասարակայնության հետ կապերի վարչությունը՝ հասարակայնության հետ կապերի բաժնի:</w:t>
            </w:r>
            <w:r w:rsidRPr="006277FF">
              <w:rPr>
                <w:rFonts w:ascii="GHEA Grapalat" w:hAnsi="GHEA Grapalat"/>
                <w:sz w:val="20"/>
                <w:szCs w:val="20"/>
                <w:lang w:val="en-US"/>
              </w:rPr>
              <w:t xml:space="preserve"> </w:t>
            </w:r>
            <w:r w:rsidRPr="006277FF">
              <w:rPr>
                <w:rFonts w:ascii="GHEA Grapalat" w:hAnsi="GHEA Grapalat"/>
                <w:sz w:val="20"/>
                <w:szCs w:val="20"/>
                <w:lang w:val="hy-AM"/>
              </w:rPr>
              <w:t>Ա</w:t>
            </w:r>
            <w:proofErr w:type="spellStart"/>
            <w:r w:rsidRPr="006277FF">
              <w:rPr>
                <w:rFonts w:ascii="GHEA Grapalat" w:hAnsi="GHEA Grapalat"/>
                <w:sz w:val="20"/>
                <w:szCs w:val="20"/>
                <w:lang w:val="en-US"/>
              </w:rPr>
              <w:t>յս</w:t>
            </w:r>
            <w:proofErr w:type="spellEnd"/>
            <w:r w:rsidRPr="006277FF">
              <w:rPr>
                <w:rFonts w:ascii="GHEA Grapalat" w:hAnsi="GHEA Grapalat"/>
                <w:sz w:val="20"/>
                <w:szCs w:val="20"/>
                <w:lang w:val="en-US"/>
              </w:rPr>
              <w:t xml:space="preserve"> </w:t>
            </w:r>
            <w:proofErr w:type="spellStart"/>
            <w:r w:rsidRPr="006277FF">
              <w:rPr>
                <w:rFonts w:ascii="GHEA Grapalat" w:hAnsi="GHEA Grapalat"/>
                <w:sz w:val="20"/>
                <w:szCs w:val="20"/>
                <w:lang w:val="en-US"/>
              </w:rPr>
              <w:t>ստոր</w:t>
            </w:r>
            <w:proofErr w:type="spellEnd"/>
            <w:r w:rsidRPr="006277FF">
              <w:rPr>
                <w:rFonts w:ascii="GHEA Grapalat" w:hAnsi="GHEA Grapalat"/>
                <w:sz w:val="20"/>
                <w:szCs w:val="20"/>
                <w:lang w:val="hy-AM"/>
              </w:rPr>
              <w:t>ա</w:t>
            </w:r>
            <w:r w:rsidRPr="006277FF">
              <w:rPr>
                <w:rFonts w:ascii="GHEA Grapalat" w:hAnsi="GHEA Grapalat"/>
                <w:sz w:val="20"/>
                <w:szCs w:val="20"/>
                <w:lang w:val="en-US"/>
              </w:rPr>
              <w:t>բ</w:t>
            </w:r>
            <w:r w:rsidR="00191F82" w:rsidRPr="006277FF">
              <w:rPr>
                <w:rFonts w:ascii="GHEA Grapalat" w:hAnsi="GHEA Grapalat"/>
                <w:sz w:val="20"/>
                <w:szCs w:val="20"/>
                <w:lang w:val="hy-AM"/>
              </w:rPr>
              <w:t>ա</w:t>
            </w:r>
            <w:r w:rsidRPr="006277FF">
              <w:rPr>
                <w:rFonts w:ascii="GHEA Grapalat" w:hAnsi="GHEA Grapalat"/>
                <w:sz w:val="20"/>
                <w:szCs w:val="20"/>
                <w:lang w:val="en-US"/>
              </w:rPr>
              <w:t>ժ</w:t>
            </w:r>
            <w:r w:rsidR="00191F82" w:rsidRPr="006277FF">
              <w:rPr>
                <w:rFonts w:ascii="GHEA Grapalat" w:hAnsi="GHEA Grapalat"/>
                <w:sz w:val="20"/>
                <w:szCs w:val="20"/>
                <w:lang w:val="hy-AM"/>
              </w:rPr>
              <w:t>ա</w:t>
            </w:r>
            <w:proofErr w:type="spellStart"/>
            <w:r w:rsidRPr="006277FF">
              <w:rPr>
                <w:rFonts w:ascii="GHEA Grapalat" w:hAnsi="GHEA Grapalat"/>
                <w:sz w:val="20"/>
                <w:szCs w:val="20"/>
                <w:lang w:val="en-US"/>
              </w:rPr>
              <w:t>նումների</w:t>
            </w:r>
            <w:proofErr w:type="spellEnd"/>
            <w:r w:rsidRPr="006277FF">
              <w:rPr>
                <w:rFonts w:ascii="GHEA Grapalat" w:hAnsi="GHEA Grapalat"/>
                <w:sz w:val="20"/>
                <w:szCs w:val="20"/>
                <w:lang w:val="en-US"/>
              </w:rPr>
              <w:t xml:space="preserve"> </w:t>
            </w:r>
            <w:proofErr w:type="spellStart"/>
            <w:r w:rsidRPr="006277FF">
              <w:rPr>
                <w:rFonts w:ascii="GHEA Grapalat" w:hAnsi="GHEA Grapalat"/>
                <w:sz w:val="20"/>
                <w:szCs w:val="20"/>
                <w:lang w:val="en-US"/>
              </w:rPr>
              <w:t>գործ</w:t>
            </w:r>
            <w:proofErr w:type="spellEnd"/>
            <w:r w:rsidRPr="006277FF">
              <w:rPr>
                <w:rFonts w:ascii="GHEA Grapalat" w:hAnsi="GHEA Grapalat"/>
                <w:sz w:val="20"/>
                <w:szCs w:val="20"/>
                <w:lang w:val="hy-AM"/>
              </w:rPr>
              <w:t>ա</w:t>
            </w:r>
            <w:proofErr w:type="spellStart"/>
            <w:r w:rsidRPr="006277FF">
              <w:rPr>
                <w:rFonts w:ascii="GHEA Grapalat" w:hAnsi="GHEA Grapalat"/>
                <w:sz w:val="20"/>
                <w:szCs w:val="20"/>
                <w:lang w:val="en-US"/>
              </w:rPr>
              <w:t>ռույթներն</w:t>
            </w:r>
            <w:proofErr w:type="spellEnd"/>
            <w:r w:rsidRPr="006277FF">
              <w:rPr>
                <w:rFonts w:ascii="GHEA Grapalat" w:hAnsi="GHEA Grapalat"/>
                <w:sz w:val="20"/>
                <w:szCs w:val="20"/>
                <w:lang w:val="en-US"/>
              </w:rPr>
              <w:t xml:space="preserve"> </w:t>
            </w:r>
            <w:r w:rsidRPr="006277FF">
              <w:rPr>
                <w:rFonts w:ascii="GHEA Grapalat" w:hAnsi="GHEA Grapalat"/>
                <w:sz w:val="20"/>
                <w:szCs w:val="20"/>
                <w:lang w:val="hy-AM"/>
              </w:rPr>
              <w:t>ա</w:t>
            </w:r>
            <w:proofErr w:type="spellStart"/>
            <w:r w:rsidRPr="006277FF">
              <w:rPr>
                <w:rFonts w:ascii="GHEA Grapalat" w:hAnsi="GHEA Grapalat"/>
                <w:sz w:val="20"/>
                <w:szCs w:val="20"/>
                <w:lang w:val="en-US"/>
              </w:rPr>
              <w:t>մր</w:t>
            </w:r>
            <w:proofErr w:type="spellEnd"/>
            <w:r w:rsidRPr="006277FF">
              <w:rPr>
                <w:rFonts w:ascii="GHEA Grapalat" w:hAnsi="GHEA Grapalat"/>
                <w:sz w:val="20"/>
                <w:szCs w:val="20"/>
                <w:lang w:val="hy-AM"/>
              </w:rPr>
              <w:t>ա</w:t>
            </w:r>
            <w:proofErr w:type="spellStart"/>
            <w:r w:rsidRPr="006277FF">
              <w:rPr>
                <w:rFonts w:ascii="GHEA Grapalat" w:hAnsi="GHEA Grapalat"/>
                <w:sz w:val="20"/>
                <w:szCs w:val="20"/>
                <w:lang w:val="en-US"/>
              </w:rPr>
              <w:t>գրվ</w:t>
            </w:r>
            <w:proofErr w:type="spellEnd"/>
            <w:r w:rsidRPr="006277FF">
              <w:rPr>
                <w:rFonts w:ascii="GHEA Grapalat" w:hAnsi="GHEA Grapalat"/>
                <w:sz w:val="20"/>
                <w:szCs w:val="20"/>
                <w:lang w:val="hy-AM"/>
              </w:rPr>
              <w:t>ա</w:t>
            </w:r>
            <w:r w:rsidRPr="006277FF">
              <w:rPr>
                <w:rFonts w:ascii="GHEA Grapalat" w:hAnsi="GHEA Grapalat"/>
                <w:sz w:val="20"/>
                <w:szCs w:val="20"/>
                <w:lang w:val="en-US"/>
              </w:rPr>
              <w:t xml:space="preserve">ծ </w:t>
            </w:r>
            <w:proofErr w:type="spellStart"/>
            <w:r w:rsidRPr="006277FF">
              <w:rPr>
                <w:rFonts w:ascii="GHEA Grapalat" w:hAnsi="GHEA Grapalat"/>
                <w:sz w:val="20"/>
                <w:szCs w:val="20"/>
                <w:lang w:val="en-US"/>
              </w:rPr>
              <w:t>են</w:t>
            </w:r>
            <w:proofErr w:type="spellEnd"/>
            <w:r w:rsidRPr="006277FF">
              <w:rPr>
                <w:rFonts w:ascii="GHEA Grapalat" w:hAnsi="GHEA Grapalat"/>
                <w:sz w:val="20"/>
                <w:szCs w:val="20"/>
                <w:lang w:val="en-US"/>
              </w:rPr>
              <w:t xml:space="preserve"> </w:t>
            </w:r>
            <w:r w:rsidRPr="006277FF">
              <w:rPr>
                <w:rFonts w:ascii="GHEA Grapalat" w:hAnsi="GHEA Grapalat"/>
                <w:sz w:val="20"/>
                <w:szCs w:val="20"/>
                <w:shd w:val="clear" w:color="auto" w:fill="FFFFFF"/>
                <w:lang w:val="hy-AM"/>
              </w:rPr>
              <w:t>նախարարության կանոնադրությունում</w:t>
            </w:r>
            <w:r w:rsidRPr="006277FF">
              <w:rPr>
                <w:rFonts w:ascii="GHEA Grapalat" w:hAnsi="GHEA Grapalat"/>
                <w:sz w:val="20"/>
                <w:szCs w:val="20"/>
                <w:shd w:val="clear" w:color="auto" w:fill="FFFFFF"/>
                <w:lang w:val="en-US"/>
              </w:rPr>
              <w:t xml:space="preserve">: </w:t>
            </w:r>
            <w:proofErr w:type="spellStart"/>
            <w:r w:rsidRPr="006277FF">
              <w:rPr>
                <w:rFonts w:ascii="GHEA Grapalat" w:hAnsi="GHEA Grapalat"/>
                <w:sz w:val="20"/>
                <w:szCs w:val="20"/>
                <w:shd w:val="clear" w:color="auto" w:fill="FFFFFF"/>
                <w:lang w:val="en-US"/>
              </w:rPr>
              <w:t>Փոփոխությունները</w:t>
            </w:r>
            <w:proofErr w:type="spellEnd"/>
            <w:r w:rsidRPr="006277FF">
              <w:rPr>
                <w:rFonts w:ascii="GHEA Grapalat" w:hAnsi="GHEA Grapalat"/>
                <w:sz w:val="20"/>
                <w:szCs w:val="20"/>
                <w:shd w:val="clear" w:color="auto" w:fill="FFFFFF"/>
                <w:lang w:val="en-US"/>
              </w:rPr>
              <w:t xml:space="preserve"> </w:t>
            </w:r>
            <w:proofErr w:type="spellStart"/>
            <w:r w:rsidRPr="006277FF">
              <w:rPr>
                <w:rFonts w:ascii="GHEA Grapalat" w:hAnsi="GHEA Grapalat"/>
                <w:sz w:val="20"/>
                <w:szCs w:val="20"/>
                <w:shd w:val="clear" w:color="auto" w:fill="FFFFFF"/>
                <w:lang w:val="en-US"/>
              </w:rPr>
              <w:t>միտվ</w:t>
            </w:r>
            <w:proofErr w:type="spellEnd"/>
            <w:r w:rsidRPr="006277FF">
              <w:rPr>
                <w:rFonts w:ascii="GHEA Grapalat" w:hAnsi="GHEA Grapalat"/>
                <w:sz w:val="20"/>
                <w:szCs w:val="20"/>
                <w:shd w:val="clear" w:color="auto" w:fill="FFFFFF"/>
                <w:lang w:val="hy-AM"/>
              </w:rPr>
              <w:t>ա</w:t>
            </w:r>
            <w:r w:rsidRPr="006277FF">
              <w:rPr>
                <w:rFonts w:ascii="GHEA Grapalat" w:hAnsi="GHEA Grapalat"/>
                <w:sz w:val="20"/>
                <w:szCs w:val="20"/>
                <w:shd w:val="clear" w:color="auto" w:fill="FFFFFF"/>
                <w:lang w:val="en-US"/>
              </w:rPr>
              <w:t xml:space="preserve">ծ </w:t>
            </w:r>
            <w:proofErr w:type="spellStart"/>
            <w:r w:rsidRPr="006277FF">
              <w:rPr>
                <w:rFonts w:ascii="GHEA Grapalat" w:hAnsi="GHEA Grapalat"/>
                <w:sz w:val="20"/>
                <w:szCs w:val="20"/>
                <w:shd w:val="clear" w:color="auto" w:fill="FFFFFF"/>
                <w:lang w:val="en-US"/>
              </w:rPr>
              <w:t>են</w:t>
            </w:r>
            <w:proofErr w:type="spellEnd"/>
            <w:r w:rsidRPr="006277FF">
              <w:rPr>
                <w:rFonts w:ascii="GHEA Grapalat" w:hAnsi="GHEA Grapalat"/>
                <w:sz w:val="20"/>
                <w:szCs w:val="20"/>
                <w:shd w:val="clear" w:color="auto" w:fill="FFFFFF"/>
                <w:lang w:val="en-US"/>
              </w:rPr>
              <w:t xml:space="preserve"> </w:t>
            </w:r>
            <w:r w:rsidRPr="006277FF">
              <w:rPr>
                <w:rFonts w:ascii="GHEA Grapalat" w:hAnsi="GHEA Grapalat"/>
                <w:sz w:val="20"/>
                <w:szCs w:val="20"/>
                <w:shd w:val="clear" w:color="auto" w:fill="FFFFFF"/>
                <w:lang w:val="hy-AM"/>
              </w:rPr>
              <w:t>ա</w:t>
            </w:r>
            <w:r w:rsidRPr="006277FF">
              <w:rPr>
                <w:rFonts w:ascii="GHEA Grapalat" w:hAnsi="GHEA Grapalat"/>
                <w:sz w:val="20"/>
                <w:szCs w:val="20"/>
                <w:shd w:val="clear" w:color="auto" w:fill="FFFFFF"/>
                <w:lang w:val="en-US"/>
              </w:rPr>
              <w:t>ռ</w:t>
            </w:r>
            <w:r w:rsidRPr="006277FF">
              <w:rPr>
                <w:rFonts w:ascii="GHEA Grapalat" w:hAnsi="GHEA Grapalat"/>
                <w:sz w:val="20"/>
                <w:szCs w:val="20"/>
                <w:shd w:val="clear" w:color="auto" w:fill="FFFFFF"/>
                <w:lang w:val="hy-AM"/>
              </w:rPr>
              <w:t>ա</w:t>
            </w:r>
            <w:proofErr w:type="spellStart"/>
            <w:r w:rsidRPr="006277FF">
              <w:rPr>
                <w:rFonts w:ascii="GHEA Grapalat" w:hAnsi="GHEA Grapalat"/>
                <w:sz w:val="20"/>
                <w:szCs w:val="20"/>
                <w:shd w:val="clear" w:color="auto" w:fill="FFFFFF"/>
                <w:lang w:val="en-US"/>
              </w:rPr>
              <w:t>վել</w:t>
            </w:r>
            <w:proofErr w:type="spellEnd"/>
            <w:r w:rsidRPr="006277FF">
              <w:rPr>
                <w:rFonts w:ascii="GHEA Grapalat" w:hAnsi="GHEA Grapalat"/>
                <w:sz w:val="20"/>
                <w:szCs w:val="20"/>
                <w:shd w:val="clear" w:color="auto" w:fill="FFFFFF"/>
                <w:lang w:val="hy-AM"/>
              </w:rPr>
              <w:t>ա</w:t>
            </w:r>
            <w:proofErr w:type="spellStart"/>
            <w:r w:rsidRPr="006277FF">
              <w:rPr>
                <w:rFonts w:ascii="GHEA Grapalat" w:hAnsi="GHEA Grapalat"/>
                <w:sz w:val="20"/>
                <w:szCs w:val="20"/>
                <w:shd w:val="clear" w:color="auto" w:fill="FFFFFF"/>
                <w:lang w:val="en-US"/>
              </w:rPr>
              <w:t>պես</w:t>
            </w:r>
            <w:proofErr w:type="spellEnd"/>
            <w:r w:rsidRPr="006277FF">
              <w:rPr>
                <w:rFonts w:ascii="GHEA Grapalat" w:hAnsi="GHEA Grapalat"/>
                <w:sz w:val="20"/>
                <w:szCs w:val="20"/>
                <w:shd w:val="clear" w:color="auto" w:fill="FFFFFF"/>
                <w:lang w:val="en-US"/>
              </w:rPr>
              <w:t xml:space="preserve"> </w:t>
            </w:r>
            <w:r w:rsidRPr="006277FF">
              <w:rPr>
                <w:rFonts w:ascii="GHEA Grapalat" w:hAnsi="GHEA Grapalat"/>
                <w:sz w:val="20"/>
                <w:szCs w:val="20"/>
                <w:shd w:val="clear" w:color="auto" w:fill="FFFFFF"/>
                <w:lang w:val="hy-AM"/>
              </w:rPr>
              <w:t>է</w:t>
            </w:r>
            <w:r w:rsidRPr="006277FF">
              <w:rPr>
                <w:rFonts w:ascii="GHEA Grapalat" w:hAnsi="GHEA Grapalat"/>
                <w:sz w:val="20"/>
                <w:szCs w:val="20"/>
                <w:shd w:val="clear" w:color="auto" w:fill="FFFFFF"/>
                <w:lang w:val="en-US"/>
              </w:rPr>
              <w:t>լ</w:t>
            </w:r>
            <w:r w:rsidR="006277FF" w:rsidRPr="006277FF">
              <w:rPr>
                <w:rFonts w:ascii="GHEA Grapalat" w:hAnsi="GHEA Grapalat"/>
                <w:sz w:val="20"/>
                <w:szCs w:val="20"/>
                <w:shd w:val="clear" w:color="auto" w:fill="FFFFFF"/>
                <w:lang w:val="en-US"/>
              </w:rPr>
              <w:t xml:space="preserve"> </w:t>
            </w:r>
            <w:r w:rsidR="006277FF" w:rsidRPr="006277FF">
              <w:rPr>
                <w:rFonts w:ascii="GHEA Grapalat" w:hAnsi="GHEA Grapalat"/>
                <w:sz w:val="20"/>
                <w:szCs w:val="20"/>
                <w:shd w:val="clear" w:color="auto" w:fill="FFFFFF"/>
                <w:lang w:val="hy-AM"/>
              </w:rPr>
              <w:t>ա</w:t>
            </w:r>
            <w:proofErr w:type="spellStart"/>
            <w:r w:rsidR="006277FF" w:rsidRPr="006277FF">
              <w:rPr>
                <w:rFonts w:ascii="GHEA Grapalat" w:hAnsi="GHEA Grapalat"/>
                <w:sz w:val="20"/>
                <w:szCs w:val="20"/>
                <w:shd w:val="clear" w:color="auto" w:fill="FFFFFF"/>
                <w:lang w:val="en-US"/>
              </w:rPr>
              <w:t>վելի</w:t>
            </w:r>
            <w:proofErr w:type="spellEnd"/>
            <w:r w:rsidR="006277FF" w:rsidRPr="006277FF">
              <w:rPr>
                <w:rFonts w:ascii="GHEA Grapalat" w:hAnsi="GHEA Grapalat"/>
                <w:sz w:val="20"/>
                <w:szCs w:val="20"/>
                <w:shd w:val="clear" w:color="auto" w:fill="FFFFFF"/>
                <w:lang w:val="en-US"/>
              </w:rPr>
              <w:t xml:space="preserve">  </w:t>
            </w:r>
            <w:r w:rsidRPr="006277FF">
              <w:rPr>
                <w:rFonts w:ascii="GHEA Grapalat" w:hAnsi="GHEA Grapalat"/>
                <w:sz w:val="20"/>
                <w:szCs w:val="20"/>
                <w:shd w:val="clear" w:color="auto" w:fill="FFFFFF"/>
                <w:lang w:val="en-US"/>
              </w:rPr>
              <w:t xml:space="preserve"> լ</w:t>
            </w:r>
            <w:r w:rsidRPr="006277FF">
              <w:rPr>
                <w:rFonts w:ascii="GHEA Grapalat" w:hAnsi="GHEA Grapalat"/>
                <w:sz w:val="20"/>
                <w:szCs w:val="20"/>
                <w:shd w:val="clear" w:color="auto" w:fill="FFFFFF"/>
                <w:lang w:val="hy-AM"/>
              </w:rPr>
              <w:t>ա</w:t>
            </w:r>
            <w:r w:rsidRPr="006277FF">
              <w:rPr>
                <w:rFonts w:ascii="GHEA Grapalat" w:hAnsi="GHEA Grapalat"/>
                <w:sz w:val="20"/>
                <w:szCs w:val="20"/>
                <w:shd w:val="clear" w:color="auto" w:fill="FFFFFF"/>
                <w:lang w:val="en-US"/>
              </w:rPr>
              <w:t>վ</w:t>
            </w:r>
            <w:r w:rsidRPr="006277FF">
              <w:rPr>
                <w:rFonts w:ascii="GHEA Grapalat" w:hAnsi="GHEA Grapalat"/>
                <w:sz w:val="20"/>
                <w:szCs w:val="20"/>
                <w:shd w:val="clear" w:color="auto" w:fill="FFFFFF"/>
                <w:lang w:val="hy-AM"/>
              </w:rPr>
              <w:t>ա</w:t>
            </w:r>
            <w:proofErr w:type="spellStart"/>
            <w:r w:rsidRPr="006277FF">
              <w:rPr>
                <w:rFonts w:ascii="GHEA Grapalat" w:hAnsi="GHEA Grapalat"/>
                <w:sz w:val="20"/>
                <w:szCs w:val="20"/>
                <w:shd w:val="clear" w:color="auto" w:fill="FFFFFF"/>
                <w:lang w:val="en-US"/>
              </w:rPr>
              <w:t>ցնելու</w:t>
            </w:r>
            <w:proofErr w:type="spellEnd"/>
            <w:r w:rsidRPr="006277FF">
              <w:rPr>
                <w:rFonts w:ascii="GHEA Grapalat" w:hAnsi="GHEA Grapalat"/>
                <w:sz w:val="20"/>
                <w:szCs w:val="20"/>
                <w:shd w:val="clear" w:color="auto" w:fill="FFFFFF"/>
                <w:lang w:val="en-US"/>
              </w:rPr>
              <w:t xml:space="preserve"> </w:t>
            </w:r>
            <w:r w:rsidR="00465F34">
              <w:rPr>
                <w:rFonts w:ascii="GHEA Grapalat" w:hAnsi="GHEA Grapalat"/>
                <w:sz w:val="20"/>
                <w:szCs w:val="20"/>
                <w:shd w:val="clear" w:color="auto" w:fill="FFFFFF"/>
                <w:lang w:val="en-US"/>
              </w:rPr>
              <w:t>ն</w:t>
            </w:r>
            <w:r w:rsidRPr="006277FF">
              <w:rPr>
                <w:rFonts w:ascii="GHEA Grapalat" w:hAnsi="GHEA Grapalat"/>
                <w:sz w:val="20"/>
                <w:szCs w:val="20"/>
                <w:shd w:val="clear" w:color="auto" w:fill="FFFFFF"/>
                <w:lang w:val="hy-AM"/>
              </w:rPr>
              <w:t>ախարարության</w:t>
            </w:r>
            <w:r w:rsidRPr="006277FF">
              <w:rPr>
                <w:rFonts w:ascii="GHEA Grapalat" w:hAnsi="GHEA Grapalat"/>
                <w:sz w:val="20"/>
                <w:szCs w:val="20"/>
                <w:shd w:val="clear" w:color="auto" w:fill="FFFFFF"/>
                <w:lang w:val="en-US"/>
              </w:rPr>
              <w:t xml:space="preserve"> </w:t>
            </w:r>
            <w:proofErr w:type="spellStart"/>
            <w:r w:rsidRPr="006277FF">
              <w:rPr>
                <w:rFonts w:ascii="GHEA Grapalat" w:hAnsi="GHEA Grapalat"/>
                <w:sz w:val="20"/>
                <w:szCs w:val="20"/>
                <w:shd w:val="clear" w:color="auto" w:fill="FFFFFF"/>
                <w:lang w:val="en-US"/>
              </w:rPr>
              <w:t>ստոր</w:t>
            </w:r>
            <w:proofErr w:type="spellEnd"/>
            <w:r w:rsidRPr="006277FF">
              <w:rPr>
                <w:rFonts w:ascii="GHEA Grapalat" w:hAnsi="GHEA Grapalat"/>
                <w:sz w:val="20"/>
                <w:szCs w:val="20"/>
                <w:shd w:val="clear" w:color="auto" w:fill="FFFFFF"/>
                <w:lang w:val="hy-AM"/>
              </w:rPr>
              <w:t>ա</w:t>
            </w:r>
            <w:r w:rsidRPr="006277FF">
              <w:rPr>
                <w:rFonts w:ascii="GHEA Grapalat" w:hAnsi="GHEA Grapalat"/>
                <w:sz w:val="20"/>
                <w:szCs w:val="20"/>
                <w:shd w:val="clear" w:color="auto" w:fill="FFFFFF"/>
                <w:lang w:val="en-US"/>
              </w:rPr>
              <w:t>բ</w:t>
            </w:r>
            <w:r w:rsidRPr="006277FF">
              <w:rPr>
                <w:rFonts w:ascii="GHEA Grapalat" w:hAnsi="GHEA Grapalat"/>
                <w:sz w:val="20"/>
                <w:szCs w:val="20"/>
                <w:shd w:val="clear" w:color="auto" w:fill="FFFFFF"/>
                <w:lang w:val="hy-AM"/>
              </w:rPr>
              <w:t>ա</w:t>
            </w:r>
            <w:r w:rsidRPr="006277FF">
              <w:rPr>
                <w:rFonts w:ascii="GHEA Grapalat" w:hAnsi="GHEA Grapalat"/>
                <w:sz w:val="20"/>
                <w:szCs w:val="20"/>
                <w:shd w:val="clear" w:color="auto" w:fill="FFFFFF"/>
                <w:lang w:val="en-US"/>
              </w:rPr>
              <w:t>ժ</w:t>
            </w:r>
            <w:r w:rsidRPr="006277FF">
              <w:rPr>
                <w:rFonts w:ascii="GHEA Grapalat" w:hAnsi="GHEA Grapalat"/>
                <w:sz w:val="20"/>
                <w:szCs w:val="20"/>
                <w:shd w:val="clear" w:color="auto" w:fill="FFFFFF"/>
                <w:lang w:val="hy-AM"/>
              </w:rPr>
              <w:t>ա</w:t>
            </w:r>
            <w:proofErr w:type="spellStart"/>
            <w:r w:rsidRPr="006277FF">
              <w:rPr>
                <w:rFonts w:ascii="GHEA Grapalat" w:hAnsi="GHEA Grapalat"/>
                <w:sz w:val="20"/>
                <w:szCs w:val="20"/>
                <w:shd w:val="clear" w:color="auto" w:fill="FFFFFF"/>
                <w:lang w:val="en-US"/>
              </w:rPr>
              <w:t>նումների</w:t>
            </w:r>
            <w:proofErr w:type="spellEnd"/>
            <w:r w:rsidRPr="006277FF">
              <w:rPr>
                <w:rFonts w:ascii="GHEA Grapalat" w:hAnsi="GHEA Grapalat"/>
                <w:sz w:val="20"/>
                <w:szCs w:val="20"/>
                <w:shd w:val="clear" w:color="auto" w:fill="FFFFFF"/>
                <w:lang w:val="en-US"/>
              </w:rPr>
              <w:t xml:space="preserve"> </w:t>
            </w:r>
            <w:r w:rsidRPr="006277FF">
              <w:rPr>
                <w:rFonts w:ascii="GHEA Grapalat" w:hAnsi="GHEA Grapalat"/>
                <w:sz w:val="20"/>
                <w:szCs w:val="20"/>
                <w:shd w:val="clear" w:color="auto" w:fill="FFFFFF"/>
                <w:lang w:val="hy-AM"/>
              </w:rPr>
              <w:t>ա</w:t>
            </w:r>
            <w:proofErr w:type="spellStart"/>
            <w:r w:rsidRPr="006277FF">
              <w:rPr>
                <w:rFonts w:ascii="GHEA Grapalat" w:hAnsi="GHEA Grapalat"/>
                <w:sz w:val="20"/>
                <w:szCs w:val="20"/>
                <w:shd w:val="clear" w:color="auto" w:fill="FFFFFF"/>
                <w:lang w:val="en-US"/>
              </w:rPr>
              <w:t>շխ</w:t>
            </w:r>
            <w:proofErr w:type="spellEnd"/>
            <w:r w:rsidRPr="006277FF">
              <w:rPr>
                <w:rFonts w:ascii="GHEA Grapalat" w:hAnsi="GHEA Grapalat"/>
                <w:sz w:val="20"/>
                <w:szCs w:val="20"/>
                <w:shd w:val="clear" w:color="auto" w:fill="FFFFFF"/>
                <w:lang w:val="hy-AM"/>
              </w:rPr>
              <w:t>ա</w:t>
            </w:r>
            <w:r w:rsidRPr="006277FF">
              <w:rPr>
                <w:rFonts w:ascii="GHEA Grapalat" w:hAnsi="GHEA Grapalat"/>
                <w:sz w:val="20"/>
                <w:szCs w:val="20"/>
                <w:shd w:val="clear" w:color="auto" w:fill="FFFFFF"/>
                <w:lang w:val="en-US"/>
              </w:rPr>
              <w:t>տ</w:t>
            </w:r>
            <w:r w:rsidRPr="006277FF">
              <w:rPr>
                <w:rFonts w:ascii="GHEA Grapalat" w:hAnsi="GHEA Grapalat"/>
                <w:sz w:val="20"/>
                <w:szCs w:val="20"/>
                <w:shd w:val="clear" w:color="auto" w:fill="FFFFFF"/>
                <w:lang w:val="hy-AM"/>
              </w:rPr>
              <w:t>ա</w:t>
            </w:r>
            <w:proofErr w:type="spellStart"/>
            <w:r w:rsidRPr="006277FF">
              <w:rPr>
                <w:rFonts w:ascii="GHEA Grapalat" w:hAnsi="GHEA Grapalat"/>
                <w:sz w:val="20"/>
                <w:szCs w:val="20"/>
                <w:shd w:val="clear" w:color="auto" w:fill="FFFFFF"/>
                <w:lang w:val="en-US"/>
              </w:rPr>
              <w:t>նքը</w:t>
            </w:r>
            <w:proofErr w:type="spellEnd"/>
            <w:r w:rsidRPr="006277FF">
              <w:rPr>
                <w:rFonts w:ascii="GHEA Grapalat" w:hAnsi="GHEA Grapalat"/>
                <w:sz w:val="20"/>
                <w:szCs w:val="20"/>
                <w:shd w:val="clear" w:color="auto" w:fill="FFFFFF"/>
                <w:lang w:val="en-US"/>
              </w:rPr>
              <w:t xml:space="preserve"> և </w:t>
            </w:r>
            <w:proofErr w:type="spellStart"/>
            <w:r w:rsidRPr="006277FF">
              <w:rPr>
                <w:rFonts w:ascii="GHEA Grapalat" w:hAnsi="GHEA Grapalat"/>
                <w:sz w:val="20"/>
                <w:szCs w:val="20"/>
                <w:shd w:val="clear" w:color="auto" w:fill="FFFFFF"/>
                <w:lang w:val="en-US"/>
              </w:rPr>
              <w:t>օպտիմ</w:t>
            </w:r>
            <w:proofErr w:type="spellEnd"/>
            <w:r w:rsidR="006277FF" w:rsidRPr="006277FF">
              <w:rPr>
                <w:rFonts w:ascii="GHEA Grapalat" w:hAnsi="GHEA Grapalat"/>
                <w:sz w:val="20"/>
                <w:szCs w:val="20"/>
                <w:shd w:val="clear" w:color="auto" w:fill="FFFFFF"/>
                <w:lang w:val="hy-AM"/>
              </w:rPr>
              <w:t>ա</w:t>
            </w:r>
            <w:r w:rsidRPr="006277FF">
              <w:rPr>
                <w:rFonts w:ascii="GHEA Grapalat" w:hAnsi="GHEA Grapalat"/>
                <w:sz w:val="20"/>
                <w:szCs w:val="20"/>
                <w:shd w:val="clear" w:color="auto" w:fill="FFFFFF"/>
                <w:lang w:val="en-US"/>
              </w:rPr>
              <w:t>լ</w:t>
            </w:r>
            <w:r w:rsidR="006277FF" w:rsidRPr="006277FF">
              <w:rPr>
                <w:rFonts w:ascii="GHEA Grapalat" w:hAnsi="GHEA Grapalat"/>
                <w:sz w:val="20"/>
                <w:szCs w:val="20"/>
                <w:shd w:val="clear" w:color="auto" w:fill="FFFFFF"/>
                <w:lang w:val="hy-AM"/>
              </w:rPr>
              <w:t>ա</w:t>
            </w:r>
            <w:proofErr w:type="spellStart"/>
            <w:r w:rsidRPr="006277FF">
              <w:rPr>
                <w:rFonts w:ascii="GHEA Grapalat" w:hAnsi="GHEA Grapalat"/>
                <w:sz w:val="20"/>
                <w:szCs w:val="20"/>
                <w:shd w:val="clear" w:color="auto" w:fill="FFFFFF"/>
                <w:lang w:val="en-US"/>
              </w:rPr>
              <w:t>ցնելու</w:t>
            </w:r>
            <w:proofErr w:type="spellEnd"/>
            <w:r w:rsidRPr="006277FF">
              <w:rPr>
                <w:rFonts w:ascii="GHEA Grapalat" w:hAnsi="GHEA Grapalat"/>
                <w:sz w:val="20"/>
                <w:szCs w:val="20"/>
                <w:shd w:val="clear" w:color="auto" w:fill="FFFFFF"/>
                <w:lang w:val="en-US"/>
              </w:rPr>
              <w:t xml:space="preserve"> </w:t>
            </w:r>
            <w:r w:rsidR="00465F34" w:rsidRPr="006277FF">
              <w:rPr>
                <w:rFonts w:ascii="GHEA Grapalat" w:hAnsi="GHEA Grapalat"/>
                <w:sz w:val="20"/>
                <w:szCs w:val="20"/>
                <w:shd w:val="clear" w:color="auto" w:fill="FFFFFF"/>
                <w:lang w:val="en-US"/>
              </w:rPr>
              <w:t xml:space="preserve"> </w:t>
            </w:r>
            <w:proofErr w:type="spellStart"/>
            <w:r w:rsidR="00465F34" w:rsidRPr="006277FF">
              <w:rPr>
                <w:rFonts w:ascii="GHEA Grapalat" w:hAnsi="GHEA Grapalat"/>
                <w:sz w:val="20"/>
                <w:szCs w:val="20"/>
                <w:shd w:val="clear" w:color="auto" w:fill="FFFFFF"/>
                <w:lang w:val="en-US"/>
              </w:rPr>
              <w:t>ստոր</w:t>
            </w:r>
            <w:proofErr w:type="spellEnd"/>
            <w:r w:rsidR="00465F34" w:rsidRPr="006277FF">
              <w:rPr>
                <w:rFonts w:ascii="GHEA Grapalat" w:hAnsi="GHEA Grapalat"/>
                <w:sz w:val="20"/>
                <w:szCs w:val="20"/>
                <w:shd w:val="clear" w:color="auto" w:fill="FFFFFF"/>
                <w:lang w:val="hy-AM"/>
              </w:rPr>
              <w:t>ա</w:t>
            </w:r>
            <w:r w:rsidR="00465F34" w:rsidRPr="006277FF">
              <w:rPr>
                <w:rFonts w:ascii="GHEA Grapalat" w:hAnsi="GHEA Grapalat"/>
                <w:sz w:val="20"/>
                <w:szCs w:val="20"/>
                <w:shd w:val="clear" w:color="auto" w:fill="FFFFFF"/>
                <w:lang w:val="en-US"/>
              </w:rPr>
              <w:t>բ</w:t>
            </w:r>
            <w:r w:rsidR="00465F34" w:rsidRPr="006277FF">
              <w:rPr>
                <w:rFonts w:ascii="GHEA Grapalat" w:hAnsi="GHEA Grapalat"/>
                <w:sz w:val="20"/>
                <w:szCs w:val="20"/>
                <w:shd w:val="clear" w:color="auto" w:fill="FFFFFF"/>
                <w:lang w:val="hy-AM"/>
              </w:rPr>
              <w:t>ա</w:t>
            </w:r>
            <w:r w:rsidR="00465F34">
              <w:rPr>
                <w:rFonts w:ascii="GHEA Grapalat" w:hAnsi="GHEA Grapalat"/>
                <w:sz w:val="20"/>
                <w:szCs w:val="20"/>
                <w:shd w:val="clear" w:color="auto" w:fill="FFFFFF"/>
                <w:lang w:val="en-US"/>
              </w:rPr>
              <w:t>-</w:t>
            </w:r>
            <w:r w:rsidR="00465F34" w:rsidRPr="006277FF">
              <w:rPr>
                <w:rFonts w:ascii="GHEA Grapalat" w:hAnsi="GHEA Grapalat"/>
                <w:sz w:val="20"/>
                <w:szCs w:val="20"/>
                <w:shd w:val="clear" w:color="auto" w:fill="FFFFFF"/>
                <w:lang w:val="en-US"/>
              </w:rPr>
              <w:t>ժ</w:t>
            </w:r>
            <w:r w:rsidR="00465F34" w:rsidRPr="006277FF">
              <w:rPr>
                <w:rFonts w:ascii="GHEA Grapalat" w:hAnsi="GHEA Grapalat"/>
                <w:sz w:val="20"/>
                <w:szCs w:val="20"/>
                <w:shd w:val="clear" w:color="auto" w:fill="FFFFFF"/>
                <w:lang w:val="hy-AM"/>
              </w:rPr>
              <w:t>ա</w:t>
            </w:r>
            <w:proofErr w:type="spellStart"/>
            <w:r w:rsidR="00465F34" w:rsidRPr="006277FF">
              <w:rPr>
                <w:rFonts w:ascii="GHEA Grapalat" w:hAnsi="GHEA Grapalat"/>
                <w:sz w:val="20"/>
                <w:szCs w:val="20"/>
                <w:shd w:val="clear" w:color="auto" w:fill="FFFFFF"/>
                <w:lang w:val="en-US"/>
              </w:rPr>
              <w:t>նումների</w:t>
            </w:r>
            <w:proofErr w:type="spellEnd"/>
            <w:r w:rsidR="00465F34" w:rsidRPr="006277FF">
              <w:rPr>
                <w:rFonts w:ascii="GHEA Grapalat" w:hAnsi="GHEA Grapalat"/>
                <w:sz w:val="20"/>
                <w:szCs w:val="20"/>
                <w:shd w:val="clear" w:color="auto" w:fill="FFFFFF"/>
                <w:lang w:val="en-US"/>
              </w:rPr>
              <w:t xml:space="preserve"> </w:t>
            </w:r>
            <w:proofErr w:type="spellStart"/>
            <w:r w:rsidR="006277FF" w:rsidRPr="006277FF">
              <w:rPr>
                <w:rFonts w:ascii="GHEA Grapalat" w:hAnsi="GHEA Grapalat"/>
                <w:sz w:val="20"/>
                <w:szCs w:val="20"/>
                <w:shd w:val="clear" w:color="auto" w:fill="FFFFFF"/>
                <w:lang w:val="en-US"/>
              </w:rPr>
              <w:t>կրկնվող</w:t>
            </w:r>
            <w:proofErr w:type="spellEnd"/>
            <w:r w:rsidR="006277FF" w:rsidRPr="006277FF">
              <w:rPr>
                <w:rFonts w:ascii="GHEA Grapalat" w:hAnsi="GHEA Grapalat"/>
                <w:sz w:val="20"/>
                <w:szCs w:val="20"/>
                <w:shd w:val="clear" w:color="auto" w:fill="FFFFFF"/>
                <w:lang w:val="en-US"/>
              </w:rPr>
              <w:t xml:space="preserve"> </w:t>
            </w:r>
            <w:proofErr w:type="spellStart"/>
            <w:r w:rsidR="00465F34" w:rsidRPr="006277FF">
              <w:rPr>
                <w:rFonts w:ascii="GHEA Grapalat" w:hAnsi="GHEA Grapalat"/>
                <w:sz w:val="20"/>
                <w:szCs w:val="20"/>
                <w:lang w:val="en-US"/>
              </w:rPr>
              <w:t>գործ</w:t>
            </w:r>
            <w:proofErr w:type="spellEnd"/>
            <w:r w:rsidR="00465F34" w:rsidRPr="006277FF">
              <w:rPr>
                <w:rFonts w:ascii="GHEA Grapalat" w:hAnsi="GHEA Grapalat"/>
                <w:sz w:val="20"/>
                <w:szCs w:val="20"/>
                <w:lang w:val="hy-AM"/>
              </w:rPr>
              <w:t>ա</w:t>
            </w:r>
            <w:proofErr w:type="spellStart"/>
            <w:r w:rsidR="00465F34" w:rsidRPr="006277FF">
              <w:rPr>
                <w:rFonts w:ascii="GHEA Grapalat" w:hAnsi="GHEA Grapalat"/>
                <w:sz w:val="20"/>
                <w:szCs w:val="20"/>
                <w:lang w:val="en-US"/>
              </w:rPr>
              <w:t>ռույթներ</w:t>
            </w:r>
            <w:r w:rsidR="006277FF" w:rsidRPr="006277FF">
              <w:rPr>
                <w:rFonts w:ascii="GHEA Grapalat" w:hAnsi="GHEA Grapalat"/>
                <w:sz w:val="20"/>
                <w:szCs w:val="20"/>
                <w:shd w:val="clear" w:color="auto" w:fill="FFFFFF"/>
                <w:lang w:val="en-US"/>
              </w:rPr>
              <w:t>ը</w:t>
            </w:r>
            <w:proofErr w:type="spellEnd"/>
            <w:r w:rsidR="00191F82">
              <w:rPr>
                <w:rFonts w:ascii="GHEA Grapalat" w:hAnsi="GHEA Grapalat"/>
                <w:sz w:val="20"/>
                <w:szCs w:val="20"/>
                <w:shd w:val="clear" w:color="auto" w:fill="FFFFFF"/>
                <w:lang w:val="en-US"/>
              </w:rPr>
              <w:t>:</w:t>
            </w:r>
          </w:p>
        </w:tc>
      </w:tr>
      <w:tr w:rsidR="00013A07" w:rsidRPr="00DC7407" w:rsidTr="00A72EC1">
        <w:trPr>
          <w:trHeight w:val="335"/>
        </w:trPr>
        <w:tc>
          <w:tcPr>
            <w:tcW w:w="534" w:type="dxa"/>
          </w:tcPr>
          <w:p w:rsidR="00013A07" w:rsidRPr="00DC7407" w:rsidRDefault="00DC7407" w:rsidP="00DC7407">
            <w:pPr>
              <w:autoSpaceDE w:val="0"/>
              <w:autoSpaceDN w:val="0"/>
              <w:adjustRightInd w:val="0"/>
              <w:jc w:val="center"/>
              <w:rPr>
                <w:rFonts w:ascii="GHEA Grapalat" w:hAnsi="GHEA Grapalat" w:cs="Sylfaen"/>
                <w:b/>
                <w:lang w:val="en-US"/>
              </w:rPr>
            </w:pPr>
            <w:r w:rsidRPr="00DC7407">
              <w:rPr>
                <w:rFonts w:ascii="GHEA Grapalat" w:hAnsi="GHEA Grapalat" w:cs="Sylfaen"/>
                <w:b/>
                <w:lang w:val="en-US"/>
              </w:rPr>
              <w:lastRenderedPageBreak/>
              <w:t>1</w:t>
            </w:r>
          </w:p>
        </w:tc>
        <w:tc>
          <w:tcPr>
            <w:tcW w:w="2184" w:type="dxa"/>
            <w:vAlign w:val="center"/>
          </w:tcPr>
          <w:p w:rsidR="00013A07" w:rsidRPr="00DC7407" w:rsidRDefault="00DC7407" w:rsidP="00DC7407">
            <w:pPr>
              <w:autoSpaceDE w:val="0"/>
              <w:autoSpaceDN w:val="0"/>
              <w:adjustRightInd w:val="0"/>
              <w:jc w:val="center"/>
              <w:rPr>
                <w:rStyle w:val="Strong"/>
                <w:rFonts w:ascii="GHEA Grapalat" w:hAnsi="GHEA Grapalat"/>
                <w:color w:val="000000"/>
                <w:shd w:val="clear" w:color="auto" w:fill="FFFFFF"/>
                <w:lang w:val="en-US"/>
              </w:rPr>
            </w:pPr>
            <w:r w:rsidRPr="00DC7407">
              <w:rPr>
                <w:rStyle w:val="Strong"/>
                <w:rFonts w:ascii="GHEA Grapalat" w:hAnsi="GHEA Grapalat"/>
                <w:color w:val="000000"/>
                <w:shd w:val="clear" w:color="auto" w:fill="FFFFFF"/>
                <w:lang w:val="en-US"/>
              </w:rPr>
              <w:t>2</w:t>
            </w:r>
          </w:p>
        </w:tc>
        <w:tc>
          <w:tcPr>
            <w:tcW w:w="7290" w:type="dxa"/>
            <w:vAlign w:val="center"/>
          </w:tcPr>
          <w:p w:rsidR="00013A07" w:rsidRPr="00DC7407" w:rsidRDefault="00DC7407" w:rsidP="00DC7407">
            <w:pPr>
              <w:ind w:firstLine="342"/>
              <w:jc w:val="center"/>
              <w:rPr>
                <w:rFonts w:ascii="GHEA Grapalat" w:hAnsi="GHEA Grapalat"/>
                <w:b/>
                <w:spacing w:val="-4"/>
                <w:lang w:val="en-US"/>
              </w:rPr>
            </w:pPr>
            <w:r w:rsidRPr="00DC7407">
              <w:rPr>
                <w:rFonts w:ascii="GHEA Grapalat" w:hAnsi="GHEA Grapalat"/>
                <w:b/>
                <w:spacing w:val="-4"/>
                <w:lang w:val="en-US"/>
              </w:rPr>
              <w:t>3</w:t>
            </w:r>
          </w:p>
        </w:tc>
        <w:tc>
          <w:tcPr>
            <w:tcW w:w="1463" w:type="dxa"/>
          </w:tcPr>
          <w:p w:rsidR="00013A07" w:rsidRPr="00DC7407" w:rsidRDefault="00DC7407" w:rsidP="00DC7407">
            <w:pPr>
              <w:autoSpaceDE w:val="0"/>
              <w:autoSpaceDN w:val="0"/>
              <w:adjustRightInd w:val="0"/>
              <w:jc w:val="center"/>
              <w:rPr>
                <w:rFonts w:ascii="GHEA Grapalat" w:hAnsi="GHEA Grapalat" w:cs="Sylfaen"/>
                <w:b/>
                <w:lang w:val="fr-FR"/>
              </w:rPr>
            </w:pPr>
            <w:r w:rsidRPr="00DC7407">
              <w:rPr>
                <w:rFonts w:ascii="GHEA Grapalat" w:hAnsi="GHEA Grapalat" w:cs="Sylfaen"/>
                <w:b/>
                <w:lang w:val="fr-FR"/>
              </w:rPr>
              <w:t>4</w:t>
            </w:r>
          </w:p>
        </w:tc>
        <w:tc>
          <w:tcPr>
            <w:tcW w:w="3002" w:type="dxa"/>
          </w:tcPr>
          <w:p w:rsidR="00013A07" w:rsidRPr="006277FF" w:rsidRDefault="00DC7407" w:rsidP="00DC7407">
            <w:pPr>
              <w:autoSpaceDE w:val="0"/>
              <w:autoSpaceDN w:val="0"/>
              <w:adjustRightInd w:val="0"/>
              <w:jc w:val="center"/>
              <w:rPr>
                <w:rFonts w:ascii="GHEA Grapalat" w:hAnsi="GHEA Grapalat"/>
                <w:b/>
                <w:sz w:val="20"/>
                <w:szCs w:val="20"/>
                <w:lang w:val="fr-FR"/>
              </w:rPr>
            </w:pPr>
            <w:r w:rsidRPr="006277FF">
              <w:rPr>
                <w:rFonts w:ascii="GHEA Grapalat" w:hAnsi="GHEA Grapalat"/>
                <w:b/>
                <w:sz w:val="20"/>
                <w:szCs w:val="20"/>
                <w:lang w:val="fr-FR"/>
              </w:rPr>
              <w:t>5</w:t>
            </w:r>
          </w:p>
        </w:tc>
      </w:tr>
      <w:tr w:rsidR="00013A07" w:rsidRPr="00786B5D" w:rsidTr="00A72EC1">
        <w:trPr>
          <w:trHeight w:val="335"/>
        </w:trPr>
        <w:tc>
          <w:tcPr>
            <w:tcW w:w="534" w:type="dxa"/>
          </w:tcPr>
          <w:p w:rsidR="00013A07" w:rsidRDefault="00013A07" w:rsidP="005C6E11">
            <w:pPr>
              <w:autoSpaceDE w:val="0"/>
              <w:autoSpaceDN w:val="0"/>
              <w:adjustRightInd w:val="0"/>
              <w:rPr>
                <w:rFonts w:ascii="GHEA Grapalat" w:hAnsi="GHEA Grapalat" w:cs="Sylfaen"/>
                <w:lang w:val="en-US"/>
              </w:rPr>
            </w:pPr>
          </w:p>
        </w:tc>
        <w:tc>
          <w:tcPr>
            <w:tcW w:w="2184" w:type="dxa"/>
            <w:vAlign w:val="center"/>
          </w:tcPr>
          <w:p w:rsidR="00013A07" w:rsidRPr="00FC5267" w:rsidRDefault="00013A07" w:rsidP="005C6E11">
            <w:pPr>
              <w:autoSpaceDE w:val="0"/>
              <w:autoSpaceDN w:val="0"/>
              <w:adjustRightInd w:val="0"/>
              <w:jc w:val="center"/>
              <w:rPr>
                <w:rStyle w:val="Strong"/>
                <w:rFonts w:ascii="GHEA Grapalat" w:hAnsi="GHEA Grapalat"/>
                <w:b w:val="0"/>
                <w:color w:val="000000"/>
                <w:shd w:val="clear" w:color="auto" w:fill="FFFFFF"/>
              </w:rPr>
            </w:pPr>
          </w:p>
        </w:tc>
        <w:tc>
          <w:tcPr>
            <w:tcW w:w="7290" w:type="dxa"/>
            <w:vAlign w:val="center"/>
          </w:tcPr>
          <w:p w:rsidR="00013A07" w:rsidRPr="006C571F" w:rsidRDefault="00013A07" w:rsidP="00013A07">
            <w:pPr>
              <w:jc w:val="both"/>
              <w:rPr>
                <w:rFonts w:ascii="GHEA Grapalat" w:hAnsi="GHEA Grapalat"/>
                <w:b/>
                <w:shd w:val="clear" w:color="auto" w:fill="FFFFFF"/>
                <w:lang w:val="hy-AM"/>
              </w:rPr>
            </w:pPr>
            <w:r w:rsidRPr="006C571F">
              <w:rPr>
                <w:rFonts w:ascii="GHEA Grapalat" w:hAnsi="GHEA Grapalat"/>
                <w:shd w:val="clear" w:color="auto" w:fill="FFFFFF"/>
                <w:lang w:val="hy-AM"/>
              </w:rPr>
              <w:t xml:space="preserve">ձևակերպված սպառիչ խնդիրներ և նպատակներ, և պատասխանատու լինի այդ խնդիրների իրականացման համար:  Այսինքն՝ Օրենքի 8-րդ հոդվածի 1-ին մասից բխում է, որ պետական մարմնի կառուցվածքում գրասենյակ կարող է ստեղծվել միայն այն դեպքում, եթե այն բավարարում է Օրենքի 8-րդ հոդվածի 1-ին մասի պահանջներին, որի վերաբերյալ անհրաժեշտ է ներկայացնել համապատասխան հիմնավորումներ: </w:t>
            </w:r>
            <w:r w:rsidRPr="006C571F">
              <w:rPr>
                <w:rFonts w:ascii="GHEA Grapalat" w:hAnsi="GHEA Grapalat"/>
                <w:b/>
                <w:shd w:val="clear" w:color="auto" w:fill="FFFFFF"/>
                <w:lang w:val="hy-AM"/>
              </w:rPr>
              <w:t xml:space="preserve">    </w:t>
            </w:r>
          </w:p>
          <w:p w:rsidR="00191F82" w:rsidRDefault="00013A07" w:rsidP="00191F82">
            <w:pPr>
              <w:ind w:firstLine="342"/>
              <w:jc w:val="both"/>
              <w:rPr>
                <w:rFonts w:ascii="GHEA Grapalat" w:hAnsi="GHEA Grapalat" w:cs="Arial"/>
                <w:lang w:val="en-US"/>
              </w:rPr>
            </w:pPr>
            <w:r w:rsidRPr="006C571F">
              <w:rPr>
                <w:rFonts w:ascii="GHEA Grapalat" w:hAnsi="GHEA Grapalat"/>
                <w:shd w:val="clear" w:color="auto" w:fill="FFFFFF"/>
                <w:lang w:val="hy-AM"/>
              </w:rPr>
              <w:t xml:space="preserve">Այդ առումով Ձեր կողմից ներկայացված ամփոփաթերթում  նշվում է, որ այժմ շրջանառության մեջ է գտնվում </w:t>
            </w:r>
            <w:r w:rsidRPr="006C571F">
              <w:rPr>
                <w:rFonts w:ascii="GHEA Grapalat" w:hAnsi="GHEA Grapalat" w:cs="Sylfaen"/>
                <w:lang w:val="hy-AM"/>
              </w:rPr>
              <w:t xml:space="preserve">«Տեխնիկական անվտանգության ապահովման պետական կարգավորման մասին» ՀՀ օրենքում լրացումներ և փոփոխություններ կատարելու մասին» ՀՀ օրենքի նախագիծը, որով նախատեսվում է </w:t>
            </w:r>
            <w:r w:rsidRPr="006C571F">
              <w:rPr>
                <w:rFonts w:ascii="GHEA Grapalat" w:hAnsi="GHEA Grapalat" w:cs="Tahoma"/>
                <w:lang w:val="hy-AM"/>
              </w:rPr>
              <w:t xml:space="preserve">ռազմական նշանակության օբյեկտների նկատմամբ տեխնիկական անվտանգության փորձաքննության իրականացման լիազորությունը վերապահել միայն Արտակարգ իրավիճակների նախարարության «Տեխնիկական անվտանգության ազգային կենտրոն» գրասենյակին: Ելնելով վերոգրյալից առաջարկում ենք </w:t>
            </w:r>
            <w:r w:rsidRPr="006C571F">
              <w:rPr>
                <w:rFonts w:ascii="GHEA Grapalat" w:hAnsi="GHEA Grapalat" w:cs="Arial"/>
                <w:lang w:val="hy-AM"/>
              </w:rPr>
              <w:t xml:space="preserve">«Հայաստանի Հանրապետության վարչապետի 2018 թվականի հունիսի 11-ի N740-L որոշման մեջ փոփոխություններ կատարելու մասին» Հայաստանի Հանրապետության վարչապետի որոշման  նախագծին անդրադառնալ միայն </w:t>
            </w:r>
            <w:r w:rsidRPr="006C571F">
              <w:rPr>
                <w:rFonts w:ascii="GHEA Grapalat" w:hAnsi="GHEA Grapalat" w:cs="Sylfaen"/>
                <w:lang w:val="hy-AM"/>
              </w:rPr>
              <w:t>«Տեխնիկական անվտանգության ապահովման պետական կարգավորման մասին» ՀՀ օրենքում լրացումներ և փոփոխություններ կատարելու մասին» ՀՀ օրենքի նախագծի ընդունվելուց հետո:</w:t>
            </w:r>
            <w:r>
              <w:rPr>
                <w:rFonts w:ascii="GHEA Grapalat" w:hAnsi="GHEA Grapalat" w:cs="Arial"/>
                <w:lang w:val="hy-AM"/>
              </w:rPr>
              <w:t xml:space="preserve">    </w:t>
            </w:r>
          </w:p>
          <w:p w:rsidR="00191F82" w:rsidRDefault="00191F82" w:rsidP="00013A07">
            <w:pPr>
              <w:jc w:val="both"/>
              <w:rPr>
                <w:rFonts w:ascii="GHEA Grapalat" w:hAnsi="GHEA Grapalat" w:cs="Arial"/>
                <w:lang w:val="en-US"/>
              </w:rPr>
            </w:pPr>
          </w:p>
          <w:p w:rsidR="00191F82" w:rsidRDefault="00191F82" w:rsidP="00013A07">
            <w:pPr>
              <w:jc w:val="both"/>
              <w:rPr>
                <w:rFonts w:ascii="GHEA Grapalat" w:hAnsi="GHEA Grapalat" w:cs="Arial"/>
                <w:lang w:val="en-US"/>
              </w:rPr>
            </w:pPr>
          </w:p>
          <w:p w:rsidR="00191F82" w:rsidRDefault="00191F82" w:rsidP="00013A07">
            <w:pPr>
              <w:jc w:val="both"/>
              <w:rPr>
                <w:rFonts w:ascii="GHEA Grapalat" w:hAnsi="GHEA Grapalat" w:cs="Arial"/>
                <w:lang w:val="en-US"/>
              </w:rPr>
            </w:pPr>
          </w:p>
          <w:p w:rsidR="00191F82" w:rsidRDefault="00191F82" w:rsidP="00013A07">
            <w:pPr>
              <w:jc w:val="both"/>
              <w:rPr>
                <w:rFonts w:ascii="GHEA Grapalat" w:hAnsi="GHEA Grapalat" w:cs="Arial"/>
                <w:lang w:val="en-US"/>
              </w:rPr>
            </w:pPr>
          </w:p>
          <w:p w:rsidR="00191F82" w:rsidRDefault="00191F82" w:rsidP="00013A07">
            <w:pPr>
              <w:jc w:val="both"/>
              <w:rPr>
                <w:rFonts w:ascii="GHEA Grapalat" w:hAnsi="GHEA Grapalat" w:cs="Arial"/>
                <w:lang w:val="en-US"/>
              </w:rPr>
            </w:pPr>
          </w:p>
          <w:p w:rsidR="00191F82" w:rsidRDefault="00191F82" w:rsidP="00013A07">
            <w:pPr>
              <w:jc w:val="both"/>
              <w:rPr>
                <w:rFonts w:ascii="GHEA Grapalat" w:hAnsi="GHEA Grapalat" w:cs="Arial"/>
                <w:lang w:val="en-US"/>
              </w:rPr>
            </w:pPr>
          </w:p>
          <w:p w:rsidR="00013A07" w:rsidRPr="006C571F" w:rsidRDefault="00013A07" w:rsidP="00013A07">
            <w:pPr>
              <w:ind w:firstLine="342"/>
              <w:jc w:val="both"/>
              <w:rPr>
                <w:rFonts w:ascii="GHEA Grapalat" w:hAnsi="GHEA Grapalat"/>
                <w:spacing w:val="-4"/>
                <w:lang w:val="hy-AM"/>
              </w:rPr>
            </w:pPr>
            <w:r w:rsidRPr="006C571F">
              <w:rPr>
                <w:rStyle w:val="Strong"/>
                <w:rFonts w:ascii="GHEA Grapalat" w:hAnsi="GHEA Grapalat"/>
                <w:color w:val="000000"/>
                <w:shd w:val="clear" w:color="auto" w:fill="FFFFFF"/>
                <w:lang w:val="hy-AM"/>
              </w:rPr>
              <w:t xml:space="preserve"> </w:t>
            </w:r>
          </w:p>
        </w:tc>
        <w:tc>
          <w:tcPr>
            <w:tcW w:w="1463" w:type="dxa"/>
          </w:tcPr>
          <w:p w:rsidR="00013A07" w:rsidRPr="00786B5D" w:rsidRDefault="00A520B9" w:rsidP="005C6E11">
            <w:pPr>
              <w:autoSpaceDE w:val="0"/>
              <w:autoSpaceDN w:val="0"/>
              <w:adjustRightInd w:val="0"/>
              <w:jc w:val="center"/>
              <w:rPr>
                <w:rFonts w:ascii="GHEA Grapalat" w:hAnsi="GHEA Grapalat" w:cs="Sylfaen"/>
                <w:lang w:val="fr-FR"/>
              </w:rPr>
            </w:pPr>
            <w:r>
              <w:rPr>
                <w:rFonts w:ascii="GHEA Grapalat" w:hAnsi="GHEA Grapalat" w:cs="Sylfaen"/>
                <w:lang w:val="fr-FR"/>
              </w:rPr>
              <w:t xml:space="preserve">2. </w:t>
            </w:r>
            <w:proofErr w:type="spellStart"/>
            <w:r>
              <w:rPr>
                <w:rFonts w:ascii="GHEA Grapalat" w:hAnsi="GHEA Grapalat" w:cs="Sylfaen"/>
                <w:lang w:val="fr-FR"/>
              </w:rPr>
              <w:t>Ընդուն</w:t>
            </w:r>
            <w:proofErr w:type="spellEnd"/>
            <w:r>
              <w:rPr>
                <w:rFonts w:ascii="GHEA Grapalat" w:hAnsi="GHEA Grapalat" w:cs="Sylfaen"/>
                <w:lang w:val="fr-FR"/>
              </w:rPr>
              <w:t>-</w:t>
            </w:r>
            <w:proofErr w:type="spellStart"/>
            <w:r>
              <w:rPr>
                <w:rFonts w:ascii="GHEA Grapalat" w:hAnsi="GHEA Grapalat" w:cs="Sylfaen"/>
                <w:lang w:val="fr-FR"/>
              </w:rPr>
              <w:t>վել</w:t>
            </w:r>
            <w:proofErr w:type="spellEnd"/>
            <w:r>
              <w:rPr>
                <w:rFonts w:ascii="GHEA Grapalat" w:hAnsi="GHEA Grapalat" w:cs="Sylfaen"/>
                <w:lang w:val="fr-FR"/>
              </w:rPr>
              <w:t xml:space="preserve"> </w:t>
            </w:r>
            <w:r w:rsidRPr="006C571F">
              <w:rPr>
                <w:rFonts w:ascii="GHEA Grapalat" w:eastAsiaTheme="minorEastAsia" w:hAnsi="GHEA Grapalat" w:cs="Sylfaen"/>
                <w:lang w:val="hy-AM"/>
              </w:rPr>
              <w:t xml:space="preserve"> է</w:t>
            </w:r>
            <w:r>
              <w:rPr>
                <w:rFonts w:ascii="GHEA Grapalat" w:eastAsiaTheme="minorEastAsia" w:hAnsi="GHEA Grapalat" w:cs="Sylfaen"/>
                <w:lang w:val="en-US"/>
              </w:rPr>
              <w:t xml:space="preserve"> մ</w:t>
            </w:r>
            <w:r w:rsidRPr="006C571F">
              <w:rPr>
                <w:rFonts w:ascii="GHEA Grapalat" w:hAnsi="GHEA Grapalat" w:cs="Arial"/>
                <w:lang w:val="hy-AM"/>
              </w:rPr>
              <w:t>ա</w:t>
            </w:r>
            <w:proofErr w:type="spellStart"/>
            <w:r>
              <w:rPr>
                <w:rFonts w:ascii="GHEA Grapalat" w:hAnsi="GHEA Grapalat" w:cs="Arial"/>
                <w:lang w:val="en-US"/>
              </w:rPr>
              <w:t>սն</w:t>
            </w:r>
            <w:proofErr w:type="spellEnd"/>
            <w:r w:rsidRPr="006C571F">
              <w:rPr>
                <w:rFonts w:ascii="GHEA Grapalat" w:hAnsi="GHEA Grapalat" w:cs="Arial"/>
                <w:lang w:val="hy-AM"/>
              </w:rPr>
              <w:t>ա</w:t>
            </w:r>
            <w:proofErr w:type="spellStart"/>
            <w:r>
              <w:rPr>
                <w:rFonts w:ascii="GHEA Grapalat" w:hAnsi="GHEA Grapalat" w:cs="Arial"/>
                <w:lang w:val="en-US"/>
              </w:rPr>
              <w:t>կի</w:t>
            </w:r>
            <w:proofErr w:type="spellEnd"/>
            <w:r>
              <w:rPr>
                <w:rFonts w:ascii="GHEA Grapalat" w:hAnsi="GHEA Grapalat" w:cs="Arial"/>
                <w:lang w:val="en-US"/>
              </w:rPr>
              <w:t>:</w:t>
            </w:r>
          </w:p>
        </w:tc>
        <w:tc>
          <w:tcPr>
            <w:tcW w:w="3002" w:type="dxa"/>
          </w:tcPr>
          <w:p w:rsidR="00013A07" w:rsidRPr="006277FF" w:rsidRDefault="006277FF" w:rsidP="00191F82">
            <w:pPr>
              <w:autoSpaceDE w:val="0"/>
              <w:autoSpaceDN w:val="0"/>
              <w:adjustRightInd w:val="0"/>
              <w:jc w:val="both"/>
              <w:rPr>
                <w:rFonts w:ascii="GHEA Grapalat" w:hAnsi="GHEA Grapalat"/>
                <w:sz w:val="20"/>
                <w:szCs w:val="20"/>
                <w:lang w:val="fr-FR"/>
              </w:rPr>
            </w:pPr>
            <w:r w:rsidRPr="00A520B9">
              <w:rPr>
                <w:rFonts w:ascii="GHEA Grapalat" w:hAnsi="GHEA Grapalat" w:cs="Tahoma"/>
                <w:sz w:val="22"/>
                <w:szCs w:val="22"/>
                <w:lang w:val="fr-FR"/>
              </w:rPr>
              <w:t>2.</w:t>
            </w:r>
            <w:r w:rsidR="00BB2076" w:rsidRPr="00A520B9">
              <w:rPr>
                <w:rFonts w:ascii="GHEA Grapalat" w:hAnsi="GHEA Grapalat" w:cs="Tahoma"/>
                <w:sz w:val="22"/>
                <w:szCs w:val="22"/>
                <w:lang w:val="fr-FR"/>
              </w:rPr>
              <w:t xml:space="preserve"> </w:t>
            </w:r>
            <w:proofErr w:type="spellStart"/>
            <w:r w:rsidR="00BB2076" w:rsidRPr="00A520B9">
              <w:rPr>
                <w:rFonts w:ascii="GHEA Grapalat" w:hAnsi="GHEA Grapalat" w:cs="Tahoma"/>
                <w:sz w:val="22"/>
                <w:szCs w:val="22"/>
                <w:lang w:val="fr-FR"/>
              </w:rPr>
              <w:t>Հիմք</w:t>
            </w:r>
            <w:proofErr w:type="spellEnd"/>
            <w:r w:rsidR="00BB2076" w:rsidRPr="00A520B9">
              <w:rPr>
                <w:rFonts w:ascii="GHEA Grapalat" w:hAnsi="GHEA Grapalat" w:cs="Tahoma"/>
                <w:sz w:val="22"/>
                <w:szCs w:val="22"/>
                <w:lang w:val="fr-FR"/>
              </w:rPr>
              <w:t xml:space="preserve"> </w:t>
            </w:r>
            <w:proofErr w:type="spellStart"/>
            <w:r w:rsidR="00BB2076" w:rsidRPr="00A520B9">
              <w:rPr>
                <w:rFonts w:ascii="GHEA Grapalat" w:hAnsi="GHEA Grapalat" w:cs="Tahoma"/>
                <w:sz w:val="22"/>
                <w:szCs w:val="22"/>
                <w:lang w:val="fr-FR"/>
              </w:rPr>
              <w:t>ընդունելով</w:t>
            </w:r>
            <w:proofErr w:type="spellEnd"/>
            <w:r w:rsidR="00BB2076" w:rsidRPr="00A520B9">
              <w:rPr>
                <w:rFonts w:ascii="GHEA Grapalat" w:hAnsi="GHEA Grapalat" w:cs="Tahoma"/>
                <w:sz w:val="22"/>
                <w:szCs w:val="22"/>
                <w:lang w:val="fr-FR"/>
              </w:rPr>
              <w:t xml:space="preserve"> </w:t>
            </w:r>
            <w:proofErr w:type="spellStart"/>
            <w:r w:rsidR="00BB2076" w:rsidRPr="00A520B9">
              <w:rPr>
                <w:rFonts w:ascii="GHEA Grapalat" w:hAnsi="GHEA Grapalat" w:cs="Tahoma"/>
                <w:sz w:val="22"/>
                <w:szCs w:val="22"/>
                <w:lang w:val="fr-FR"/>
              </w:rPr>
              <w:t>Վարչապետի</w:t>
            </w:r>
            <w:proofErr w:type="spellEnd"/>
            <w:r w:rsidR="00BB2076" w:rsidRPr="00A520B9">
              <w:rPr>
                <w:rFonts w:ascii="GHEA Grapalat" w:hAnsi="GHEA Grapalat" w:cs="Tahoma"/>
                <w:sz w:val="22"/>
                <w:szCs w:val="22"/>
                <w:lang w:val="fr-FR"/>
              </w:rPr>
              <w:t xml:space="preserve"> </w:t>
            </w:r>
            <w:r w:rsidR="00191F82" w:rsidRPr="00A520B9">
              <w:rPr>
                <w:rFonts w:ascii="GHEA Grapalat" w:hAnsi="GHEA Grapalat" w:cs="Tahoma"/>
                <w:sz w:val="22"/>
                <w:szCs w:val="22"/>
                <w:lang w:val="fr-FR"/>
              </w:rPr>
              <w:t xml:space="preserve"> </w:t>
            </w:r>
            <w:proofErr w:type="spellStart"/>
            <w:r w:rsidR="00191F82" w:rsidRPr="00A520B9">
              <w:rPr>
                <w:rFonts w:ascii="GHEA Grapalat" w:hAnsi="GHEA Grapalat" w:cs="Tahoma"/>
                <w:sz w:val="22"/>
                <w:szCs w:val="22"/>
                <w:lang w:val="fr-FR"/>
              </w:rPr>
              <w:t>ՊՈԱԿ</w:t>
            </w:r>
            <w:proofErr w:type="spellEnd"/>
            <w:r w:rsidR="00191F82" w:rsidRPr="00A520B9">
              <w:rPr>
                <w:rFonts w:ascii="GHEA Grapalat" w:hAnsi="GHEA Grapalat" w:cs="Tahoma"/>
                <w:sz w:val="22"/>
                <w:szCs w:val="22"/>
                <w:lang w:val="fr-FR"/>
              </w:rPr>
              <w:t>-</w:t>
            </w:r>
            <w:proofErr w:type="spellStart"/>
            <w:r w:rsidR="00191F82" w:rsidRPr="00A520B9">
              <w:rPr>
                <w:rFonts w:ascii="GHEA Grapalat" w:hAnsi="GHEA Grapalat" w:cs="Tahoma"/>
                <w:sz w:val="22"/>
                <w:szCs w:val="22"/>
                <w:lang w:val="fr-FR"/>
              </w:rPr>
              <w:t>ների</w:t>
            </w:r>
            <w:proofErr w:type="spellEnd"/>
            <w:r w:rsidR="00191F82" w:rsidRPr="00A520B9">
              <w:rPr>
                <w:rFonts w:ascii="GHEA Grapalat" w:hAnsi="GHEA Grapalat" w:cs="Tahoma"/>
                <w:sz w:val="22"/>
                <w:szCs w:val="22"/>
                <w:lang w:val="fr-FR"/>
              </w:rPr>
              <w:t xml:space="preserve"> </w:t>
            </w:r>
            <w:r w:rsidR="00BB2076" w:rsidRPr="00A520B9">
              <w:rPr>
                <w:rFonts w:ascii="GHEA Grapalat" w:hAnsi="GHEA Grapalat" w:cs="Sylfaen"/>
                <w:kern w:val="24"/>
                <w:sz w:val="22"/>
                <w:szCs w:val="22"/>
                <w:lang w:val="hy-AM"/>
              </w:rPr>
              <w:t xml:space="preserve"> գործունեության նպատակահարմարու</w:t>
            </w:r>
            <w:r w:rsidR="00BB2076" w:rsidRPr="00A520B9">
              <w:rPr>
                <w:rFonts w:ascii="GHEA Grapalat" w:hAnsi="GHEA Grapalat" w:cs="Sylfaen"/>
                <w:kern w:val="24"/>
                <w:sz w:val="22"/>
                <w:szCs w:val="22"/>
                <w:lang w:val="en-US"/>
              </w:rPr>
              <w:t>-</w:t>
            </w:r>
            <w:r w:rsidR="00BB2076" w:rsidRPr="00A520B9">
              <w:rPr>
                <w:rFonts w:ascii="GHEA Grapalat" w:hAnsi="GHEA Grapalat" w:cs="Sylfaen"/>
                <w:kern w:val="24"/>
                <w:sz w:val="22"/>
                <w:szCs w:val="22"/>
                <w:lang w:val="hy-AM"/>
              </w:rPr>
              <w:t>թյան, թվաքանակի կրճատման, օպտիմա</w:t>
            </w:r>
            <w:r w:rsidR="00191F82">
              <w:rPr>
                <w:rFonts w:ascii="GHEA Grapalat" w:hAnsi="GHEA Grapalat" w:cs="Sylfaen"/>
                <w:kern w:val="24"/>
                <w:sz w:val="22"/>
                <w:szCs w:val="22"/>
                <w:lang w:val="en-US"/>
              </w:rPr>
              <w:t>-</w:t>
            </w:r>
            <w:r w:rsidR="00BB2076" w:rsidRPr="00A520B9">
              <w:rPr>
                <w:rFonts w:ascii="GHEA Grapalat" w:hAnsi="GHEA Grapalat" w:cs="Sylfaen"/>
                <w:kern w:val="24"/>
                <w:sz w:val="22"/>
                <w:szCs w:val="22"/>
                <w:lang w:val="hy-AM"/>
              </w:rPr>
              <w:t xml:space="preserve">լացման </w:t>
            </w:r>
            <w:r w:rsidRPr="00A520B9">
              <w:rPr>
                <w:rFonts w:ascii="GHEA Grapalat" w:hAnsi="GHEA Grapalat" w:cs="Tahoma"/>
                <w:sz w:val="22"/>
                <w:szCs w:val="22"/>
                <w:lang w:val="fr-FR"/>
              </w:rPr>
              <w:t xml:space="preserve"> </w:t>
            </w:r>
            <w:r w:rsidR="00BB2076" w:rsidRPr="00A520B9">
              <w:rPr>
                <w:rFonts w:ascii="GHEA Grapalat" w:hAnsi="GHEA Grapalat" w:cs="Sylfaen"/>
                <w:kern w:val="24"/>
                <w:sz w:val="22"/>
                <w:szCs w:val="22"/>
                <w:lang w:val="hy-AM"/>
              </w:rPr>
              <w:t xml:space="preserve"> վերաբերյալ</w:t>
            </w:r>
            <w:r w:rsidR="00BB2076" w:rsidRPr="00A520B9">
              <w:rPr>
                <w:rFonts w:ascii="GHEA Grapalat" w:hAnsi="GHEA Grapalat" w:cs="Tahoma"/>
                <w:sz w:val="22"/>
                <w:szCs w:val="22"/>
                <w:lang w:val="fr-FR"/>
              </w:rPr>
              <w:t xml:space="preserve"> </w:t>
            </w:r>
            <w:proofErr w:type="spellStart"/>
            <w:r w:rsidR="00BB2076" w:rsidRPr="00A520B9">
              <w:rPr>
                <w:rFonts w:ascii="GHEA Grapalat" w:hAnsi="GHEA Grapalat" w:cs="Tahoma"/>
                <w:sz w:val="22"/>
                <w:szCs w:val="22"/>
                <w:lang w:val="fr-FR"/>
              </w:rPr>
              <w:t>հանձնարարականը</w:t>
            </w:r>
            <w:proofErr w:type="spellEnd"/>
            <w:r w:rsidR="00BB2076" w:rsidRPr="00A520B9">
              <w:rPr>
                <w:rFonts w:ascii="GHEA Grapalat" w:hAnsi="GHEA Grapalat" w:cs="Tahoma"/>
                <w:sz w:val="22"/>
                <w:szCs w:val="22"/>
                <w:lang w:val="fr-FR"/>
              </w:rPr>
              <w:t xml:space="preserve">՝ </w:t>
            </w:r>
            <w:proofErr w:type="spellStart"/>
            <w:r w:rsidRPr="00A520B9">
              <w:rPr>
                <w:rFonts w:ascii="GHEA Grapalat" w:hAnsi="GHEA Grapalat" w:cs="Tahoma"/>
                <w:sz w:val="22"/>
                <w:szCs w:val="22"/>
                <w:lang w:val="fr-FR"/>
              </w:rPr>
              <w:t>ՊՈԱԿ</w:t>
            </w:r>
            <w:proofErr w:type="spellEnd"/>
            <w:r w:rsidRPr="00A520B9">
              <w:rPr>
                <w:rFonts w:ascii="GHEA Grapalat" w:hAnsi="GHEA Grapalat" w:cs="Tahoma"/>
                <w:sz w:val="22"/>
                <w:szCs w:val="22"/>
                <w:lang w:val="fr-FR"/>
              </w:rPr>
              <w:t>-</w:t>
            </w:r>
            <w:proofErr w:type="spellStart"/>
            <w:r w:rsidRPr="00A520B9">
              <w:rPr>
                <w:rFonts w:ascii="GHEA Grapalat" w:hAnsi="GHEA Grapalat" w:cs="Tahoma"/>
                <w:sz w:val="22"/>
                <w:szCs w:val="22"/>
                <w:lang w:val="fr-FR"/>
              </w:rPr>
              <w:t>ների</w:t>
            </w:r>
            <w:proofErr w:type="spellEnd"/>
            <w:r w:rsidRPr="00A520B9">
              <w:rPr>
                <w:rFonts w:ascii="GHEA Grapalat" w:hAnsi="GHEA Grapalat" w:cs="Tahoma"/>
                <w:sz w:val="22"/>
                <w:szCs w:val="22"/>
                <w:lang w:val="fr-FR"/>
              </w:rPr>
              <w:t xml:space="preserve"> </w:t>
            </w:r>
            <w:proofErr w:type="spellStart"/>
            <w:r w:rsidRPr="00A520B9">
              <w:rPr>
                <w:rFonts w:ascii="GHEA Grapalat" w:hAnsi="GHEA Grapalat" w:cs="Tahoma"/>
                <w:sz w:val="22"/>
                <w:szCs w:val="22"/>
                <w:lang w:val="fr-FR"/>
              </w:rPr>
              <w:t>լուծարումից</w:t>
            </w:r>
            <w:proofErr w:type="spellEnd"/>
            <w:r w:rsidRPr="00A520B9">
              <w:rPr>
                <w:rFonts w:ascii="GHEA Grapalat" w:hAnsi="GHEA Grapalat" w:cs="Tahoma"/>
                <w:sz w:val="22"/>
                <w:szCs w:val="22"/>
                <w:lang w:val="fr-FR"/>
              </w:rPr>
              <w:t xml:space="preserve"> </w:t>
            </w:r>
            <w:proofErr w:type="spellStart"/>
            <w:r w:rsidRPr="00A520B9">
              <w:rPr>
                <w:rFonts w:ascii="GHEA Grapalat" w:hAnsi="GHEA Grapalat" w:cs="Tahoma"/>
                <w:sz w:val="22"/>
                <w:szCs w:val="22"/>
                <w:lang w:val="fr-FR"/>
              </w:rPr>
              <w:t>հետո</w:t>
            </w:r>
            <w:proofErr w:type="spellEnd"/>
            <w:r w:rsidRPr="00A520B9">
              <w:rPr>
                <w:rFonts w:ascii="GHEA Grapalat" w:hAnsi="GHEA Grapalat" w:cs="Tahoma"/>
                <w:sz w:val="22"/>
                <w:szCs w:val="22"/>
                <w:lang w:val="fr-FR"/>
              </w:rPr>
              <w:t xml:space="preserve">  </w:t>
            </w:r>
            <w:r w:rsidR="0054007A" w:rsidRPr="00A520B9">
              <w:rPr>
                <w:rFonts w:ascii="GHEA Grapalat" w:hAnsi="GHEA Grapalat" w:cs="Arial"/>
                <w:sz w:val="22"/>
                <w:szCs w:val="22"/>
                <w:lang w:val="hy-AM"/>
              </w:rPr>
              <w:t xml:space="preserve"> նախարարության կառուցվածքում ստեղծ</w:t>
            </w:r>
            <w:r w:rsidR="00BB2076" w:rsidRPr="00A520B9">
              <w:rPr>
                <w:rFonts w:ascii="GHEA Grapalat" w:hAnsi="GHEA Grapalat" w:cs="Arial"/>
                <w:sz w:val="22"/>
                <w:szCs w:val="22"/>
                <w:lang w:val="en-US"/>
              </w:rPr>
              <w:t>վ</w:t>
            </w:r>
            <w:r w:rsidR="0054007A" w:rsidRPr="00A520B9">
              <w:rPr>
                <w:rFonts w:ascii="GHEA Grapalat" w:hAnsi="GHEA Grapalat" w:cs="Arial"/>
                <w:sz w:val="22"/>
                <w:szCs w:val="22"/>
                <w:lang w:val="hy-AM"/>
              </w:rPr>
              <w:t>ել</w:t>
            </w:r>
            <w:proofErr w:type="spellStart"/>
            <w:r w:rsidR="00462DD4" w:rsidRPr="00A520B9">
              <w:rPr>
                <w:rFonts w:ascii="GHEA Grapalat" w:hAnsi="GHEA Grapalat" w:cs="Arial"/>
                <w:sz w:val="22"/>
                <w:szCs w:val="22"/>
                <w:lang w:val="en-US"/>
              </w:rPr>
              <w:t>ու</w:t>
            </w:r>
            <w:proofErr w:type="spellEnd"/>
            <w:r w:rsidR="00462DD4" w:rsidRPr="00A520B9">
              <w:rPr>
                <w:rFonts w:ascii="GHEA Grapalat" w:hAnsi="GHEA Grapalat" w:cs="Arial"/>
                <w:sz w:val="22"/>
                <w:szCs w:val="22"/>
                <w:lang w:val="en-US"/>
              </w:rPr>
              <w:t xml:space="preserve"> </w:t>
            </w:r>
            <w:r w:rsidR="0054007A" w:rsidRPr="00A520B9">
              <w:rPr>
                <w:rFonts w:ascii="GHEA Grapalat" w:hAnsi="GHEA Grapalat" w:cs="Arial"/>
                <w:b/>
                <w:sz w:val="22"/>
                <w:szCs w:val="22"/>
                <w:lang w:val="hy-AM"/>
              </w:rPr>
              <w:t xml:space="preserve"> </w:t>
            </w:r>
            <w:r w:rsidR="00462DD4" w:rsidRPr="00A520B9">
              <w:rPr>
                <w:rFonts w:ascii="GHEA Grapalat" w:hAnsi="GHEA Grapalat" w:cs="Tahoma"/>
                <w:sz w:val="22"/>
                <w:szCs w:val="22"/>
                <w:lang w:val="fr-FR"/>
              </w:rPr>
              <w:t xml:space="preserve"> </w:t>
            </w:r>
            <w:proofErr w:type="spellStart"/>
            <w:r w:rsidR="00462DD4" w:rsidRPr="00A520B9">
              <w:rPr>
                <w:rFonts w:ascii="GHEA Grapalat" w:hAnsi="GHEA Grapalat" w:cs="Tahoma"/>
                <w:sz w:val="22"/>
                <w:szCs w:val="22"/>
                <w:lang w:val="fr-FR"/>
              </w:rPr>
              <w:t>են</w:t>
            </w:r>
            <w:proofErr w:type="spellEnd"/>
            <w:r w:rsidR="00462DD4" w:rsidRPr="00A520B9">
              <w:rPr>
                <w:rFonts w:ascii="GHEA Grapalat" w:hAnsi="GHEA Grapalat"/>
                <w:sz w:val="22"/>
                <w:szCs w:val="22"/>
                <w:shd w:val="clear" w:color="auto" w:fill="FFFFFF"/>
                <w:lang w:val="hy-AM"/>
              </w:rPr>
              <w:t xml:space="preserve"> </w:t>
            </w:r>
            <w:r w:rsidR="0054007A" w:rsidRPr="00A520B9">
              <w:rPr>
                <w:rFonts w:ascii="GHEA Grapalat" w:hAnsi="GHEA Grapalat"/>
                <w:sz w:val="22"/>
                <w:szCs w:val="22"/>
                <w:shd w:val="clear" w:color="auto" w:fill="FFFFFF"/>
                <w:lang w:val="hy-AM"/>
              </w:rPr>
              <w:t>Պետական ռեզերվների</w:t>
            </w:r>
            <w:r w:rsidR="00B15BEF" w:rsidRPr="00A520B9">
              <w:rPr>
                <w:rFonts w:ascii="GHEA Grapalat" w:hAnsi="GHEA Grapalat"/>
                <w:sz w:val="22"/>
                <w:szCs w:val="22"/>
                <w:shd w:val="clear" w:color="auto" w:fill="FFFFFF"/>
                <w:lang w:val="en-US"/>
              </w:rPr>
              <w:t>,</w:t>
            </w:r>
            <w:r w:rsidR="00191F82">
              <w:rPr>
                <w:rFonts w:ascii="GHEA Grapalat" w:hAnsi="GHEA Grapalat"/>
                <w:sz w:val="22"/>
                <w:szCs w:val="22"/>
                <w:shd w:val="clear" w:color="auto" w:fill="FFFFFF"/>
                <w:lang w:val="en-US"/>
              </w:rPr>
              <w:t xml:space="preserve"> </w:t>
            </w:r>
            <w:r w:rsidR="00A520B9" w:rsidRPr="00A520B9">
              <w:rPr>
                <w:rFonts w:ascii="GHEA Grapalat" w:hAnsi="GHEA Grapalat" w:cs="Sylfaen"/>
                <w:sz w:val="22"/>
                <w:szCs w:val="22"/>
                <w:lang w:val="hy-AM"/>
              </w:rPr>
              <w:t>«</w:t>
            </w:r>
            <w:r w:rsidR="0054007A" w:rsidRPr="00A520B9">
              <w:rPr>
                <w:rFonts w:ascii="GHEA Grapalat" w:hAnsi="GHEA Grapalat"/>
                <w:sz w:val="22"/>
                <w:szCs w:val="22"/>
                <w:shd w:val="clear" w:color="auto" w:fill="FFFFFF"/>
                <w:lang w:val="hy-AM"/>
              </w:rPr>
              <w:t>Սեյսմիկ պաշտպանության ազգային կենտրոն</w:t>
            </w:r>
            <w:r w:rsidR="00A520B9" w:rsidRPr="00A520B9">
              <w:rPr>
                <w:rFonts w:ascii="GHEA Grapalat" w:hAnsi="GHEA Grapalat" w:cs="Sylfaen"/>
                <w:sz w:val="22"/>
                <w:szCs w:val="22"/>
                <w:lang w:val="hy-AM"/>
              </w:rPr>
              <w:t>»</w:t>
            </w:r>
            <w:r w:rsidR="0054007A" w:rsidRPr="00A520B9">
              <w:rPr>
                <w:rFonts w:ascii="GHEA Grapalat" w:hAnsi="GHEA Grapalat"/>
                <w:sz w:val="22"/>
                <w:szCs w:val="22"/>
                <w:shd w:val="clear" w:color="auto" w:fill="FFFFFF"/>
                <w:lang w:val="hy-AM"/>
              </w:rPr>
              <w:t xml:space="preserve"> և </w:t>
            </w:r>
            <w:r w:rsidR="00A520B9" w:rsidRPr="00A520B9">
              <w:rPr>
                <w:rFonts w:ascii="GHEA Grapalat" w:hAnsi="GHEA Grapalat" w:cs="Sylfaen"/>
                <w:sz w:val="22"/>
                <w:szCs w:val="22"/>
                <w:lang w:val="hy-AM"/>
              </w:rPr>
              <w:t>«</w:t>
            </w:r>
            <w:r w:rsidR="0054007A" w:rsidRPr="00A520B9">
              <w:rPr>
                <w:rFonts w:ascii="GHEA Grapalat" w:hAnsi="GHEA Grapalat"/>
                <w:sz w:val="22"/>
                <w:szCs w:val="22"/>
                <w:shd w:val="clear" w:color="auto" w:fill="FFFFFF"/>
                <w:lang w:val="hy-AM"/>
              </w:rPr>
              <w:t>Տեխնիկական անվտան</w:t>
            </w:r>
            <w:r w:rsidR="00B46EE6">
              <w:rPr>
                <w:rFonts w:ascii="GHEA Grapalat" w:hAnsi="GHEA Grapalat"/>
                <w:sz w:val="22"/>
                <w:szCs w:val="22"/>
                <w:shd w:val="clear" w:color="auto" w:fill="FFFFFF"/>
                <w:lang w:val="en-US"/>
              </w:rPr>
              <w:t>-</w:t>
            </w:r>
            <w:r w:rsidR="0054007A" w:rsidRPr="00A520B9">
              <w:rPr>
                <w:rFonts w:ascii="GHEA Grapalat" w:hAnsi="GHEA Grapalat"/>
                <w:sz w:val="22"/>
                <w:szCs w:val="22"/>
                <w:shd w:val="clear" w:color="auto" w:fill="FFFFFF"/>
                <w:lang w:val="hy-AM"/>
              </w:rPr>
              <w:t>գո</w:t>
            </w:r>
            <w:r w:rsidR="00462DD4" w:rsidRPr="00A520B9">
              <w:rPr>
                <w:rFonts w:ascii="GHEA Grapalat" w:hAnsi="GHEA Grapalat"/>
                <w:sz w:val="22"/>
                <w:szCs w:val="22"/>
                <w:shd w:val="clear" w:color="auto" w:fill="FFFFFF"/>
                <w:lang w:val="hy-AM"/>
              </w:rPr>
              <w:t>ւթյան ազգային կենտրոն</w:t>
            </w:r>
            <w:r w:rsidR="00A520B9" w:rsidRPr="00A520B9">
              <w:rPr>
                <w:rFonts w:ascii="GHEA Grapalat" w:hAnsi="GHEA Grapalat" w:cs="Sylfaen"/>
                <w:sz w:val="22"/>
                <w:szCs w:val="22"/>
                <w:lang w:val="hy-AM"/>
              </w:rPr>
              <w:t>»</w:t>
            </w:r>
            <w:r w:rsidR="00462DD4" w:rsidRPr="00A520B9">
              <w:rPr>
                <w:rFonts w:ascii="GHEA Grapalat" w:hAnsi="GHEA Grapalat"/>
                <w:sz w:val="22"/>
                <w:szCs w:val="22"/>
                <w:shd w:val="clear" w:color="auto" w:fill="FFFFFF"/>
                <w:lang w:val="hy-AM"/>
              </w:rPr>
              <w:t xml:space="preserve"> գրասենյակ</w:t>
            </w:r>
            <w:proofErr w:type="spellStart"/>
            <w:r w:rsidR="00462DD4" w:rsidRPr="00A520B9">
              <w:rPr>
                <w:rFonts w:ascii="GHEA Grapalat" w:hAnsi="GHEA Grapalat"/>
                <w:sz w:val="22"/>
                <w:szCs w:val="22"/>
                <w:shd w:val="clear" w:color="auto" w:fill="FFFFFF"/>
                <w:lang w:val="en-US"/>
              </w:rPr>
              <w:t>ներ</w:t>
            </w:r>
            <w:proofErr w:type="spellEnd"/>
            <w:r w:rsidR="00462DD4" w:rsidRPr="00A520B9">
              <w:rPr>
                <w:rFonts w:ascii="GHEA Grapalat" w:hAnsi="GHEA Grapalat"/>
                <w:sz w:val="22"/>
                <w:szCs w:val="22"/>
                <w:shd w:val="clear" w:color="auto" w:fill="FFFFFF"/>
                <w:lang w:val="en-US"/>
              </w:rPr>
              <w:t xml:space="preserve">, </w:t>
            </w:r>
            <w:proofErr w:type="spellStart"/>
            <w:r w:rsidR="00462DD4" w:rsidRPr="00A520B9">
              <w:rPr>
                <w:rFonts w:ascii="GHEA Grapalat" w:hAnsi="GHEA Grapalat"/>
                <w:sz w:val="22"/>
                <w:szCs w:val="22"/>
                <w:shd w:val="clear" w:color="auto" w:fill="FFFFFF"/>
                <w:lang w:val="en-US"/>
              </w:rPr>
              <w:t>որոնք</w:t>
            </w:r>
            <w:proofErr w:type="spellEnd"/>
            <w:r w:rsidR="00462DD4" w:rsidRPr="00A520B9">
              <w:rPr>
                <w:rFonts w:ascii="GHEA Grapalat" w:hAnsi="GHEA Grapalat"/>
                <w:sz w:val="22"/>
                <w:szCs w:val="22"/>
                <w:shd w:val="clear" w:color="auto" w:fill="FFFFFF"/>
                <w:lang w:val="en-US"/>
              </w:rPr>
              <w:t xml:space="preserve"> </w:t>
            </w:r>
            <w:proofErr w:type="spellStart"/>
            <w:r w:rsidR="00462DD4" w:rsidRPr="00A520B9">
              <w:rPr>
                <w:rFonts w:ascii="GHEA Grapalat" w:hAnsi="GHEA Grapalat"/>
                <w:sz w:val="22"/>
                <w:szCs w:val="22"/>
                <w:shd w:val="clear" w:color="auto" w:fill="FFFFFF"/>
                <w:lang w:val="en-US"/>
              </w:rPr>
              <w:t>իրենց</w:t>
            </w:r>
            <w:proofErr w:type="spellEnd"/>
            <w:r w:rsidR="00462DD4" w:rsidRPr="00A520B9">
              <w:rPr>
                <w:rFonts w:ascii="GHEA Grapalat" w:hAnsi="GHEA Grapalat"/>
                <w:sz w:val="22"/>
                <w:szCs w:val="22"/>
                <w:shd w:val="clear" w:color="auto" w:fill="FFFFFF"/>
                <w:lang w:val="en-US"/>
              </w:rPr>
              <w:t xml:space="preserve"> </w:t>
            </w:r>
            <w:proofErr w:type="spellStart"/>
            <w:r w:rsidR="00462DD4" w:rsidRPr="00A520B9">
              <w:rPr>
                <w:rFonts w:ascii="GHEA Grapalat" w:hAnsi="GHEA Grapalat"/>
                <w:sz w:val="22"/>
                <w:szCs w:val="22"/>
                <w:shd w:val="clear" w:color="auto" w:fill="FFFFFF"/>
                <w:lang w:val="en-US"/>
              </w:rPr>
              <w:t>գործռույթ</w:t>
            </w:r>
            <w:r w:rsidR="00B46EE6">
              <w:rPr>
                <w:rFonts w:ascii="GHEA Grapalat" w:hAnsi="GHEA Grapalat"/>
                <w:sz w:val="22"/>
                <w:szCs w:val="22"/>
                <w:shd w:val="clear" w:color="auto" w:fill="FFFFFF"/>
                <w:lang w:val="en-US"/>
              </w:rPr>
              <w:t>-</w:t>
            </w:r>
            <w:r w:rsidR="00462DD4" w:rsidRPr="00A520B9">
              <w:rPr>
                <w:rFonts w:ascii="GHEA Grapalat" w:hAnsi="GHEA Grapalat"/>
                <w:sz w:val="22"/>
                <w:szCs w:val="22"/>
                <w:shd w:val="clear" w:color="auto" w:fill="FFFFFF"/>
                <w:lang w:val="en-US"/>
              </w:rPr>
              <w:t>ները</w:t>
            </w:r>
            <w:proofErr w:type="spellEnd"/>
            <w:r w:rsidR="00462DD4" w:rsidRPr="00A520B9">
              <w:rPr>
                <w:rFonts w:ascii="GHEA Grapalat" w:hAnsi="GHEA Grapalat"/>
                <w:sz w:val="22"/>
                <w:szCs w:val="22"/>
                <w:shd w:val="clear" w:color="auto" w:fill="FFFFFF"/>
                <w:lang w:val="en-US"/>
              </w:rPr>
              <w:t xml:space="preserve"> շ</w:t>
            </w:r>
            <w:r w:rsidR="00462DD4" w:rsidRPr="00A520B9">
              <w:rPr>
                <w:rFonts w:ascii="GHEA Grapalat" w:hAnsi="GHEA Grapalat"/>
                <w:sz w:val="22"/>
                <w:szCs w:val="22"/>
                <w:shd w:val="clear" w:color="auto" w:fill="FFFFFF"/>
                <w:lang w:val="hy-AM"/>
              </w:rPr>
              <w:t>ա</w:t>
            </w:r>
            <w:proofErr w:type="spellStart"/>
            <w:r w:rsidR="00462DD4" w:rsidRPr="00A520B9">
              <w:rPr>
                <w:rFonts w:ascii="GHEA Grapalat" w:hAnsi="GHEA Grapalat"/>
                <w:sz w:val="22"/>
                <w:szCs w:val="22"/>
                <w:shd w:val="clear" w:color="auto" w:fill="FFFFFF"/>
                <w:lang w:val="en-US"/>
              </w:rPr>
              <w:t>րուն</w:t>
            </w:r>
            <w:proofErr w:type="spellEnd"/>
            <w:r w:rsidR="00462DD4" w:rsidRPr="00A520B9">
              <w:rPr>
                <w:rFonts w:ascii="GHEA Grapalat" w:hAnsi="GHEA Grapalat"/>
                <w:sz w:val="22"/>
                <w:szCs w:val="22"/>
                <w:shd w:val="clear" w:color="auto" w:fill="FFFFFF"/>
                <w:lang w:val="hy-AM"/>
              </w:rPr>
              <w:t>ա</w:t>
            </w:r>
            <w:proofErr w:type="spellStart"/>
            <w:r w:rsidR="00462DD4" w:rsidRPr="00A520B9">
              <w:rPr>
                <w:rFonts w:ascii="GHEA Grapalat" w:hAnsi="GHEA Grapalat"/>
                <w:sz w:val="22"/>
                <w:szCs w:val="22"/>
                <w:shd w:val="clear" w:color="auto" w:fill="FFFFFF"/>
                <w:lang w:val="en-US"/>
              </w:rPr>
              <w:t>կելու</w:t>
            </w:r>
            <w:proofErr w:type="spellEnd"/>
            <w:r w:rsidR="00462DD4" w:rsidRPr="00A520B9">
              <w:rPr>
                <w:rFonts w:ascii="GHEA Grapalat" w:hAnsi="GHEA Grapalat"/>
                <w:sz w:val="22"/>
                <w:szCs w:val="22"/>
                <w:shd w:val="clear" w:color="auto" w:fill="FFFFFF"/>
                <w:lang w:val="en-US"/>
              </w:rPr>
              <w:t xml:space="preserve"> </w:t>
            </w:r>
            <w:proofErr w:type="spellStart"/>
            <w:r w:rsidR="00462DD4" w:rsidRPr="00A520B9">
              <w:rPr>
                <w:rFonts w:ascii="GHEA Grapalat" w:hAnsi="GHEA Grapalat"/>
                <w:sz w:val="22"/>
                <w:szCs w:val="22"/>
                <w:shd w:val="clear" w:color="auto" w:fill="FFFFFF"/>
                <w:lang w:val="en-US"/>
              </w:rPr>
              <w:t>են</w:t>
            </w:r>
            <w:proofErr w:type="spellEnd"/>
            <w:r w:rsidR="00462DD4" w:rsidRPr="00A520B9">
              <w:rPr>
                <w:rFonts w:ascii="GHEA Grapalat" w:hAnsi="GHEA Grapalat"/>
                <w:sz w:val="22"/>
                <w:szCs w:val="22"/>
                <w:shd w:val="clear" w:color="auto" w:fill="FFFFFF"/>
                <w:lang w:val="en-US"/>
              </w:rPr>
              <w:t xml:space="preserve"> </w:t>
            </w:r>
            <w:proofErr w:type="spellStart"/>
            <w:r w:rsidR="00462DD4" w:rsidRPr="00A520B9">
              <w:rPr>
                <w:rFonts w:ascii="GHEA Grapalat" w:hAnsi="GHEA Grapalat"/>
                <w:sz w:val="22"/>
                <w:szCs w:val="22"/>
                <w:shd w:val="clear" w:color="auto" w:fill="FFFFFF"/>
                <w:lang w:val="en-US"/>
              </w:rPr>
              <w:t>իր</w:t>
            </w:r>
            <w:proofErr w:type="spellEnd"/>
            <w:r w:rsidR="00462DD4" w:rsidRPr="00A520B9">
              <w:rPr>
                <w:rFonts w:ascii="GHEA Grapalat" w:hAnsi="GHEA Grapalat"/>
                <w:sz w:val="22"/>
                <w:szCs w:val="22"/>
                <w:shd w:val="clear" w:color="auto" w:fill="FFFFFF"/>
                <w:lang w:val="hy-AM"/>
              </w:rPr>
              <w:t>ա</w:t>
            </w:r>
            <w:r w:rsidR="00462DD4" w:rsidRPr="00A520B9">
              <w:rPr>
                <w:rFonts w:ascii="GHEA Grapalat" w:hAnsi="GHEA Grapalat"/>
                <w:sz w:val="22"/>
                <w:szCs w:val="22"/>
                <w:shd w:val="clear" w:color="auto" w:fill="FFFFFF"/>
                <w:lang w:val="en-US"/>
              </w:rPr>
              <w:t>կ</w:t>
            </w:r>
            <w:r w:rsidR="00462DD4" w:rsidRPr="00A520B9">
              <w:rPr>
                <w:rFonts w:ascii="GHEA Grapalat" w:hAnsi="GHEA Grapalat"/>
                <w:sz w:val="22"/>
                <w:szCs w:val="22"/>
                <w:shd w:val="clear" w:color="auto" w:fill="FFFFFF"/>
                <w:lang w:val="hy-AM"/>
              </w:rPr>
              <w:t>ա</w:t>
            </w:r>
            <w:r w:rsidR="00462DD4" w:rsidRPr="00A520B9">
              <w:rPr>
                <w:rFonts w:ascii="GHEA Grapalat" w:hAnsi="GHEA Grapalat"/>
                <w:sz w:val="22"/>
                <w:szCs w:val="22"/>
                <w:shd w:val="clear" w:color="auto" w:fill="FFFFFF"/>
                <w:lang w:val="en-US"/>
              </w:rPr>
              <w:t>ն</w:t>
            </w:r>
            <w:r w:rsidR="00462DD4" w:rsidRPr="00A520B9">
              <w:rPr>
                <w:rFonts w:ascii="GHEA Grapalat" w:hAnsi="GHEA Grapalat"/>
                <w:sz w:val="22"/>
                <w:szCs w:val="22"/>
                <w:shd w:val="clear" w:color="auto" w:fill="FFFFFF"/>
                <w:lang w:val="hy-AM"/>
              </w:rPr>
              <w:t>ա</w:t>
            </w:r>
            <w:proofErr w:type="spellStart"/>
            <w:r w:rsidR="00462DD4" w:rsidRPr="00A520B9">
              <w:rPr>
                <w:rFonts w:ascii="GHEA Grapalat" w:hAnsi="GHEA Grapalat"/>
                <w:sz w:val="22"/>
                <w:szCs w:val="22"/>
                <w:shd w:val="clear" w:color="auto" w:fill="FFFFFF"/>
                <w:lang w:val="en-US"/>
              </w:rPr>
              <w:t>ցնել</w:t>
            </w:r>
            <w:proofErr w:type="spellEnd"/>
            <w:r w:rsidR="00462DD4" w:rsidRPr="00A520B9">
              <w:rPr>
                <w:rFonts w:ascii="GHEA Grapalat" w:hAnsi="GHEA Grapalat"/>
                <w:sz w:val="22"/>
                <w:szCs w:val="22"/>
                <w:shd w:val="clear" w:color="auto" w:fill="FFFFFF"/>
                <w:lang w:val="en-US"/>
              </w:rPr>
              <w:t xml:space="preserve"> </w:t>
            </w:r>
            <w:proofErr w:type="spellStart"/>
            <w:r w:rsidR="00462DD4" w:rsidRPr="00A520B9">
              <w:rPr>
                <w:rFonts w:ascii="GHEA Grapalat" w:hAnsi="GHEA Grapalat"/>
                <w:sz w:val="22"/>
                <w:szCs w:val="22"/>
                <w:shd w:val="clear" w:color="auto" w:fill="FFFFFF"/>
                <w:lang w:val="en-US"/>
              </w:rPr>
              <w:t>գր</w:t>
            </w:r>
            <w:proofErr w:type="spellEnd"/>
            <w:r w:rsidR="00462DD4" w:rsidRPr="00A520B9">
              <w:rPr>
                <w:rFonts w:ascii="GHEA Grapalat" w:hAnsi="GHEA Grapalat"/>
                <w:sz w:val="22"/>
                <w:szCs w:val="22"/>
                <w:shd w:val="clear" w:color="auto" w:fill="FFFFFF"/>
                <w:lang w:val="hy-AM"/>
              </w:rPr>
              <w:t>ա</w:t>
            </w:r>
            <w:proofErr w:type="spellStart"/>
            <w:r w:rsidR="00462DD4" w:rsidRPr="00A520B9">
              <w:rPr>
                <w:rFonts w:ascii="GHEA Grapalat" w:hAnsi="GHEA Grapalat"/>
                <w:sz w:val="22"/>
                <w:szCs w:val="22"/>
                <w:shd w:val="clear" w:color="auto" w:fill="FFFFFF"/>
                <w:lang w:val="en-US"/>
              </w:rPr>
              <w:t>սեն</w:t>
            </w:r>
            <w:proofErr w:type="spellEnd"/>
            <w:r w:rsidR="00191F82">
              <w:rPr>
                <w:rFonts w:ascii="GHEA Grapalat" w:hAnsi="GHEA Grapalat"/>
                <w:sz w:val="22"/>
                <w:szCs w:val="22"/>
                <w:shd w:val="clear" w:color="auto" w:fill="FFFFFF"/>
                <w:lang w:val="en-US"/>
              </w:rPr>
              <w:t>-</w:t>
            </w:r>
            <w:r w:rsidR="00462DD4" w:rsidRPr="00A520B9">
              <w:rPr>
                <w:rFonts w:ascii="GHEA Grapalat" w:hAnsi="GHEA Grapalat"/>
                <w:sz w:val="22"/>
                <w:szCs w:val="22"/>
                <w:shd w:val="clear" w:color="auto" w:fill="FFFFFF"/>
                <w:lang w:val="en-US"/>
              </w:rPr>
              <w:t>յ</w:t>
            </w:r>
            <w:r w:rsidR="00462DD4" w:rsidRPr="00A520B9">
              <w:rPr>
                <w:rFonts w:ascii="GHEA Grapalat" w:hAnsi="GHEA Grapalat"/>
                <w:sz w:val="22"/>
                <w:szCs w:val="22"/>
                <w:shd w:val="clear" w:color="auto" w:fill="FFFFFF"/>
                <w:lang w:val="hy-AM"/>
              </w:rPr>
              <w:t>ա</w:t>
            </w:r>
            <w:proofErr w:type="spellStart"/>
            <w:r w:rsidR="00462DD4" w:rsidRPr="00A520B9">
              <w:rPr>
                <w:rFonts w:ascii="GHEA Grapalat" w:hAnsi="GHEA Grapalat"/>
                <w:sz w:val="22"/>
                <w:szCs w:val="22"/>
                <w:shd w:val="clear" w:color="auto" w:fill="FFFFFF"/>
                <w:lang w:val="en-US"/>
              </w:rPr>
              <w:t>կի</w:t>
            </w:r>
            <w:proofErr w:type="spellEnd"/>
            <w:r w:rsidR="00462DD4" w:rsidRPr="00A520B9">
              <w:rPr>
                <w:rFonts w:ascii="GHEA Grapalat" w:hAnsi="GHEA Grapalat"/>
                <w:sz w:val="22"/>
                <w:szCs w:val="22"/>
                <w:shd w:val="clear" w:color="auto" w:fill="FFFFFF"/>
                <w:lang w:val="en-US"/>
              </w:rPr>
              <w:t xml:space="preserve"> </w:t>
            </w:r>
            <w:proofErr w:type="spellStart"/>
            <w:r w:rsidR="00462DD4" w:rsidRPr="00A520B9">
              <w:rPr>
                <w:rFonts w:ascii="GHEA Grapalat" w:hAnsi="GHEA Grapalat"/>
                <w:sz w:val="22"/>
                <w:szCs w:val="22"/>
                <w:shd w:val="clear" w:color="auto" w:fill="FFFFFF"/>
                <w:lang w:val="en-US"/>
              </w:rPr>
              <w:t>շրջ</w:t>
            </w:r>
            <w:proofErr w:type="spellEnd"/>
            <w:r w:rsidR="00462DD4" w:rsidRPr="00A520B9">
              <w:rPr>
                <w:rFonts w:ascii="GHEA Grapalat" w:hAnsi="GHEA Grapalat"/>
                <w:sz w:val="22"/>
                <w:szCs w:val="22"/>
                <w:shd w:val="clear" w:color="auto" w:fill="FFFFFF"/>
                <w:lang w:val="hy-AM"/>
              </w:rPr>
              <w:t>ա</w:t>
            </w:r>
            <w:r w:rsidR="00462DD4" w:rsidRPr="00A520B9">
              <w:rPr>
                <w:rFonts w:ascii="GHEA Grapalat" w:hAnsi="GHEA Grapalat"/>
                <w:sz w:val="22"/>
                <w:szCs w:val="22"/>
                <w:shd w:val="clear" w:color="auto" w:fill="FFFFFF"/>
                <w:lang w:val="en-US"/>
              </w:rPr>
              <w:t>ն</w:t>
            </w:r>
            <w:r w:rsidR="00462DD4" w:rsidRPr="00A520B9">
              <w:rPr>
                <w:rFonts w:ascii="GHEA Grapalat" w:hAnsi="GHEA Grapalat"/>
                <w:sz w:val="22"/>
                <w:szCs w:val="22"/>
                <w:shd w:val="clear" w:color="auto" w:fill="FFFFFF"/>
                <w:lang w:val="hy-AM"/>
              </w:rPr>
              <w:t>ա</w:t>
            </w:r>
            <w:proofErr w:type="spellStart"/>
            <w:r w:rsidR="00462DD4" w:rsidRPr="00A520B9">
              <w:rPr>
                <w:rFonts w:ascii="GHEA Grapalat" w:hAnsi="GHEA Grapalat"/>
                <w:sz w:val="22"/>
                <w:szCs w:val="22"/>
                <w:shd w:val="clear" w:color="auto" w:fill="FFFFFF"/>
                <w:lang w:val="en-US"/>
              </w:rPr>
              <w:t>կներում</w:t>
            </w:r>
            <w:proofErr w:type="spellEnd"/>
            <w:r w:rsidR="00BB2076" w:rsidRPr="00A520B9">
              <w:rPr>
                <w:rFonts w:ascii="GHEA Grapalat" w:hAnsi="GHEA Grapalat"/>
                <w:sz w:val="22"/>
                <w:szCs w:val="22"/>
                <w:shd w:val="clear" w:color="auto" w:fill="FFFFFF"/>
                <w:lang w:val="hy-AM"/>
              </w:rPr>
              <w:t>՝</w:t>
            </w:r>
            <w:r w:rsidR="00BB2076" w:rsidRPr="00A520B9">
              <w:rPr>
                <w:rFonts w:ascii="GHEA Grapalat" w:hAnsi="GHEA Grapalat"/>
                <w:sz w:val="22"/>
                <w:szCs w:val="22"/>
                <w:shd w:val="clear" w:color="auto" w:fill="FFFFFF"/>
                <w:lang w:val="en-US"/>
              </w:rPr>
              <w:t xml:space="preserve"> բ</w:t>
            </w:r>
            <w:r w:rsidR="00A520B9" w:rsidRPr="00A520B9">
              <w:rPr>
                <w:rFonts w:ascii="GHEA Grapalat" w:hAnsi="GHEA Grapalat"/>
                <w:sz w:val="22"/>
                <w:szCs w:val="22"/>
                <w:shd w:val="clear" w:color="auto" w:fill="FFFFFF"/>
                <w:lang w:val="hy-AM"/>
              </w:rPr>
              <w:t>ա</w:t>
            </w:r>
            <w:r w:rsidR="00BB2076" w:rsidRPr="00A520B9">
              <w:rPr>
                <w:rFonts w:ascii="GHEA Grapalat" w:hAnsi="GHEA Grapalat"/>
                <w:sz w:val="22"/>
                <w:szCs w:val="22"/>
                <w:shd w:val="clear" w:color="auto" w:fill="FFFFFF"/>
                <w:lang w:val="en-US"/>
              </w:rPr>
              <w:t>ց</w:t>
            </w:r>
            <w:r w:rsidR="00A520B9" w:rsidRPr="00A520B9">
              <w:rPr>
                <w:rFonts w:ascii="GHEA Grapalat" w:hAnsi="GHEA Grapalat"/>
                <w:sz w:val="22"/>
                <w:szCs w:val="22"/>
                <w:shd w:val="clear" w:color="auto" w:fill="FFFFFF"/>
                <w:lang w:val="hy-AM"/>
              </w:rPr>
              <w:t>ա</w:t>
            </w:r>
            <w:proofErr w:type="spellStart"/>
            <w:r w:rsidR="00BB2076" w:rsidRPr="00A520B9">
              <w:rPr>
                <w:rFonts w:ascii="GHEA Grapalat" w:hAnsi="GHEA Grapalat"/>
                <w:sz w:val="22"/>
                <w:szCs w:val="22"/>
                <w:shd w:val="clear" w:color="auto" w:fill="FFFFFF"/>
                <w:lang w:val="en-US"/>
              </w:rPr>
              <w:t>ռելով</w:t>
            </w:r>
            <w:proofErr w:type="spellEnd"/>
            <w:r w:rsidR="00BB2076" w:rsidRPr="00A520B9">
              <w:rPr>
                <w:rFonts w:ascii="GHEA Grapalat" w:hAnsi="GHEA Grapalat"/>
                <w:sz w:val="22"/>
                <w:szCs w:val="22"/>
                <w:shd w:val="clear" w:color="auto" w:fill="FFFFFF"/>
                <w:lang w:val="en-US"/>
              </w:rPr>
              <w:t xml:space="preserve"> </w:t>
            </w:r>
            <w:proofErr w:type="spellStart"/>
            <w:r w:rsidR="00BB2076" w:rsidRPr="00A520B9">
              <w:rPr>
                <w:rFonts w:ascii="GHEA Grapalat" w:hAnsi="GHEA Grapalat"/>
                <w:sz w:val="22"/>
                <w:szCs w:val="22"/>
                <w:shd w:val="clear" w:color="auto" w:fill="FFFFFF"/>
                <w:lang w:val="en-US"/>
              </w:rPr>
              <w:t>ձեռն</w:t>
            </w:r>
            <w:proofErr w:type="spellEnd"/>
            <w:r w:rsidR="00A520B9" w:rsidRPr="00A520B9">
              <w:rPr>
                <w:rFonts w:ascii="GHEA Grapalat" w:hAnsi="GHEA Grapalat"/>
                <w:sz w:val="22"/>
                <w:szCs w:val="22"/>
                <w:shd w:val="clear" w:color="auto" w:fill="FFFFFF"/>
                <w:lang w:val="hy-AM"/>
              </w:rPr>
              <w:t>ա</w:t>
            </w:r>
            <w:r w:rsidR="00BB2076" w:rsidRPr="00A520B9">
              <w:rPr>
                <w:rFonts w:ascii="GHEA Grapalat" w:hAnsi="GHEA Grapalat"/>
                <w:sz w:val="22"/>
                <w:szCs w:val="22"/>
                <w:shd w:val="clear" w:color="auto" w:fill="FFFFFF"/>
                <w:lang w:val="en-US"/>
              </w:rPr>
              <w:t>ր</w:t>
            </w:r>
            <w:r w:rsidR="00191F82">
              <w:rPr>
                <w:rFonts w:ascii="GHEA Grapalat" w:hAnsi="GHEA Grapalat"/>
                <w:sz w:val="22"/>
                <w:szCs w:val="22"/>
                <w:shd w:val="clear" w:color="auto" w:fill="FFFFFF"/>
                <w:lang w:val="en-US"/>
              </w:rPr>
              <w:t>-</w:t>
            </w:r>
            <w:r w:rsidR="00BB2076" w:rsidRPr="00A520B9">
              <w:rPr>
                <w:rFonts w:ascii="GHEA Grapalat" w:hAnsi="GHEA Grapalat"/>
                <w:sz w:val="22"/>
                <w:szCs w:val="22"/>
                <w:shd w:val="clear" w:color="auto" w:fill="FFFFFF"/>
                <w:lang w:val="en-US"/>
              </w:rPr>
              <w:t>կ</w:t>
            </w:r>
            <w:r w:rsidR="00A520B9" w:rsidRPr="00A520B9">
              <w:rPr>
                <w:rFonts w:ascii="GHEA Grapalat" w:hAnsi="GHEA Grapalat"/>
                <w:sz w:val="22"/>
                <w:szCs w:val="22"/>
                <w:shd w:val="clear" w:color="auto" w:fill="FFFFFF"/>
                <w:lang w:val="hy-AM"/>
              </w:rPr>
              <w:t>ա</w:t>
            </w:r>
            <w:proofErr w:type="spellStart"/>
            <w:r w:rsidR="00BB2076" w:rsidRPr="00A520B9">
              <w:rPr>
                <w:rFonts w:ascii="GHEA Grapalat" w:hAnsi="GHEA Grapalat"/>
                <w:sz w:val="22"/>
                <w:szCs w:val="22"/>
                <w:shd w:val="clear" w:color="auto" w:fill="FFFFFF"/>
                <w:lang w:val="en-US"/>
              </w:rPr>
              <w:t>տիր</w:t>
            </w:r>
            <w:proofErr w:type="spellEnd"/>
            <w:r w:rsidR="00A520B9" w:rsidRPr="00A520B9">
              <w:rPr>
                <w:rFonts w:ascii="GHEA Grapalat" w:hAnsi="GHEA Grapalat"/>
                <w:sz w:val="22"/>
                <w:szCs w:val="22"/>
                <w:shd w:val="clear" w:color="auto" w:fill="FFFFFF"/>
                <w:lang w:val="hy-AM"/>
              </w:rPr>
              <w:t>ա</w:t>
            </w:r>
            <w:r w:rsidR="00BB2076" w:rsidRPr="00A520B9">
              <w:rPr>
                <w:rFonts w:ascii="GHEA Grapalat" w:hAnsi="GHEA Grapalat"/>
                <w:sz w:val="22"/>
                <w:szCs w:val="22"/>
                <w:shd w:val="clear" w:color="auto" w:fill="FFFFFF"/>
                <w:lang w:val="en-US"/>
              </w:rPr>
              <w:t>կ</w:t>
            </w:r>
            <w:r w:rsidR="00A520B9" w:rsidRPr="00A520B9">
              <w:rPr>
                <w:rFonts w:ascii="GHEA Grapalat" w:hAnsi="GHEA Grapalat"/>
                <w:sz w:val="22"/>
                <w:szCs w:val="22"/>
                <w:shd w:val="clear" w:color="auto" w:fill="FFFFFF"/>
                <w:lang w:val="hy-AM"/>
              </w:rPr>
              <w:t>ա</w:t>
            </w:r>
            <w:r w:rsidR="00BB2076" w:rsidRPr="00A520B9">
              <w:rPr>
                <w:rFonts w:ascii="GHEA Grapalat" w:hAnsi="GHEA Grapalat"/>
                <w:sz w:val="22"/>
                <w:szCs w:val="22"/>
                <w:shd w:val="clear" w:color="auto" w:fill="FFFFFF"/>
                <w:lang w:val="en-US"/>
              </w:rPr>
              <w:t xml:space="preserve">ն </w:t>
            </w:r>
            <w:proofErr w:type="spellStart"/>
            <w:r w:rsidR="00BB2076" w:rsidRPr="00A520B9">
              <w:rPr>
                <w:rFonts w:ascii="GHEA Grapalat" w:hAnsi="GHEA Grapalat"/>
                <w:sz w:val="22"/>
                <w:szCs w:val="22"/>
                <w:shd w:val="clear" w:color="auto" w:fill="FFFFFF"/>
                <w:lang w:val="en-US"/>
              </w:rPr>
              <w:t>գործու</w:t>
            </w:r>
            <w:r w:rsidR="00191F82">
              <w:rPr>
                <w:rFonts w:ascii="GHEA Grapalat" w:hAnsi="GHEA Grapalat"/>
                <w:sz w:val="22"/>
                <w:szCs w:val="22"/>
                <w:shd w:val="clear" w:color="auto" w:fill="FFFFFF"/>
                <w:lang w:val="en-US"/>
              </w:rPr>
              <w:t>-</w:t>
            </w:r>
            <w:r w:rsidR="00BB2076" w:rsidRPr="00A520B9">
              <w:rPr>
                <w:rFonts w:ascii="GHEA Grapalat" w:hAnsi="GHEA Grapalat"/>
                <w:sz w:val="22"/>
                <w:szCs w:val="22"/>
                <w:shd w:val="clear" w:color="auto" w:fill="FFFFFF"/>
                <w:lang w:val="en-US"/>
              </w:rPr>
              <w:t>նեությունը</w:t>
            </w:r>
            <w:proofErr w:type="spellEnd"/>
            <w:r w:rsidR="00462DD4" w:rsidRPr="00A520B9">
              <w:rPr>
                <w:rFonts w:ascii="GHEA Grapalat" w:hAnsi="GHEA Grapalat"/>
                <w:sz w:val="22"/>
                <w:szCs w:val="22"/>
                <w:shd w:val="clear" w:color="auto" w:fill="FFFFFF"/>
                <w:lang w:val="en-US"/>
              </w:rPr>
              <w:t xml:space="preserve">: </w:t>
            </w:r>
            <w:r w:rsidR="00462DD4" w:rsidRPr="00A520B9">
              <w:rPr>
                <w:rFonts w:ascii="GHEA Grapalat" w:hAnsi="GHEA Grapalat"/>
                <w:sz w:val="22"/>
                <w:szCs w:val="22"/>
                <w:shd w:val="clear" w:color="auto" w:fill="FFFFFF"/>
                <w:lang w:val="hy-AM"/>
              </w:rPr>
              <w:t>Ա</w:t>
            </w:r>
            <w:proofErr w:type="spellStart"/>
            <w:r w:rsidR="00462DD4" w:rsidRPr="00A520B9">
              <w:rPr>
                <w:rFonts w:ascii="GHEA Grapalat" w:hAnsi="GHEA Grapalat"/>
                <w:sz w:val="22"/>
                <w:szCs w:val="22"/>
                <w:shd w:val="clear" w:color="auto" w:fill="FFFFFF"/>
                <w:lang w:val="en-US"/>
              </w:rPr>
              <w:t>յս</w:t>
            </w:r>
            <w:proofErr w:type="spellEnd"/>
            <w:r w:rsidR="00462DD4" w:rsidRPr="00A520B9">
              <w:rPr>
                <w:rFonts w:ascii="GHEA Grapalat" w:hAnsi="GHEA Grapalat"/>
                <w:sz w:val="22"/>
                <w:szCs w:val="22"/>
                <w:shd w:val="clear" w:color="auto" w:fill="FFFFFF"/>
                <w:lang w:val="en-US"/>
              </w:rPr>
              <w:t xml:space="preserve"> </w:t>
            </w:r>
            <w:proofErr w:type="spellStart"/>
            <w:r w:rsidR="00462DD4" w:rsidRPr="00A520B9">
              <w:rPr>
                <w:rFonts w:ascii="GHEA Grapalat" w:hAnsi="GHEA Grapalat"/>
                <w:sz w:val="22"/>
                <w:szCs w:val="22"/>
                <w:shd w:val="clear" w:color="auto" w:fill="FFFFFF"/>
                <w:lang w:val="en-US"/>
              </w:rPr>
              <w:t>գործընթ</w:t>
            </w:r>
            <w:proofErr w:type="spellEnd"/>
            <w:r w:rsidR="00462DD4" w:rsidRPr="00A520B9">
              <w:rPr>
                <w:rFonts w:ascii="GHEA Grapalat" w:hAnsi="GHEA Grapalat"/>
                <w:sz w:val="22"/>
                <w:szCs w:val="22"/>
                <w:shd w:val="clear" w:color="auto" w:fill="FFFFFF"/>
                <w:lang w:val="hy-AM"/>
              </w:rPr>
              <w:t>ա</w:t>
            </w:r>
            <w:proofErr w:type="spellStart"/>
            <w:r w:rsidR="00462DD4" w:rsidRPr="00A520B9">
              <w:rPr>
                <w:rFonts w:ascii="GHEA Grapalat" w:hAnsi="GHEA Grapalat"/>
                <w:sz w:val="22"/>
                <w:szCs w:val="22"/>
                <w:shd w:val="clear" w:color="auto" w:fill="FFFFFF"/>
                <w:lang w:val="en-US"/>
              </w:rPr>
              <w:t>ցը</w:t>
            </w:r>
            <w:proofErr w:type="spellEnd"/>
            <w:r w:rsidR="00462DD4" w:rsidRPr="00A520B9">
              <w:rPr>
                <w:rFonts w:ascii="GHEA Grapalat" w:hAnsi="GHEA Grapalat"/>
                <w:sz w:val="22"/>
                <w:szCs w:val="22"/>
                <w:shd w:val="clear" w:color="auto" w:fill="FFFFFF"/>
                <w:lang w:val="en-US"/>
              </w:rPr>
              <w:t xml:space="preserve"> </w:t>
            </w:r>
            <w:r w:rsidR="00462DD4" w:rsidRPr="00A520B9">
              <w:rPr>
                <w:rFonts w:ascii="GHEA Grapalat" w:hAnsi="GHEA Grapalat" w:cs="Tahoma"/>
                <w:sz w:val="22"/>
                <w:szCs w:val="22"/>
                <w:lang w:val="fr-FR"/>
              </w:rPr>
              <w:t xml:space="preserve">  </w:t>
            </w:r>
            <w:proofErr w:type="spellStart"/>
            <w:r w:rsidR="00462DD4" w:rsidRPr="00A520B9">
              <w:rPr>
                <w:rFonts w:ascii="GHEA Grapalat" w:hAnsi="GHEA Grapalat"/>
                <w:sz w:val="22"/>
                <w:szCs w:val="22"/>
                <w:shd w:val="clear" w:color="auto" w:fill="FFFFFF"/>
                <w:lang w:val="en-US"/>
              </w:rPr>
              <w:t>պետք</w:t>
            </w:r>
            <w:proofErr w:type="spellEnd"/>
            <w:r w:rsidR="00462DD4" w:rsidRPr="00A520B9">
              <w:rPr>
                <w:rFonts w:ascii="GHEA Grapalat" w:hAnsi="GHEA Grapalat"/>
                <w:sz w:val="22"/>
                <w:szCs w:val="22"/>
                <w:shd w:val="clear" w:color="auto" w:fill="FFFFFF"/>
                <w:lang w:val="en-US"/>
              </w:rPr>
              <w:t xml:space="preserve"> </w:t>
            </w:r>
            <w:r w:rsidR="0054007A" w:rsidRPr="00A520B9">
              <w:rPr>
                <w:rFonts w:ascii="GHEA Grapalat" w:hAnsi="GHEA Grapalat"/>
                <w:sz w:val="22"/>
                <w:szCs w:val="22"/>
                <w:shd w:val="clear" w:color="auto" w:fill="FFFFFF"/>
                <w:lang w:val="hy-AM"/>
              </w:rPr>
              <w:t xml:space="preserve"> </w:t>
            </w:r>
            <w:r w:rsidR="00462DD4" w:rsidRPr="00A520B9">
              <w:rPr>
                <w:rFonts w:ascii="GHEA Grapalat" w:hAnsi="GHEA Grapalat" w:cs="Tahoma"/>
                <w:sz w:val="22"/>
                <w:szCs w:val="22"/>
                <w:lang w:val="fr-FR"/>
              </w:rPr>
              <w:t xml:space="preserve">  է </w:t>
            </w:r>
            <w:proofErr w:type="spellStart"/>
            <w:r w:rsidR="00462DD4" w:rsidRPr="00A520B9">
              <w:rPr>
                <w:rFonts w:ascii="GHEA Grapalat" w:hAnsi="GHEA Grapalat" w:cs="Tahoma"/>
                <w:sz w:val="22"/>
                <w:szCs w:val="22"/>
                <w:lang w:val="fr-FR"/>
              </w:rPr>
              <w:t>իր</w:t>
            </w:r>
            <w:proofErr w:type="spellEnd"/>
            <w:r w:rsidR="00462DD4" w:rsidRPr="00A520B9">
              <w:rPr>
                <w:rFonts w:ascii="GHEA Grapalat" w:hAnsi="GHEA Grapalat"/>
                <w:sz w:val="22"/>
                <w:szCs w:val="22"/>
                <w:shd w:val="clear" w:color="auto" w:fill="FFFFFF"/>
                <w:lang w:val="hy-AM"/>
              </w:rPr>
              <w:t>ա</w:t>
            </w:r>
            <w:r w:rsidR="00462DD4" w:rsidRPr="00A520B9">
              <w:rPr>
                <w:rFonts w:ascii="GHEA Grapalat" w:hAnsi="GHEA Grapalat" w:cs="Tahoma"/>
                <w:sz w:val="22"/>
                <w:szCs w:val="22"/>
                <w:lang w:val="fr-FR"/>
              </w:rPr>
              <w:t>կ</w:t>
            </w:r>
            <w:r w:rsidR="00462DD4" w:rsidRPr="00A520B9">
              <w:rPr>
                <w:rFonts w:ascii="GHEA Grapalat" w:hAnsi="GHEA Grapalat"/>
                <w:sz w:val="22"/>
                <w:szCs w:val="22"/>
                <w:shd w:val="clear" w:color="auto" w:fill="FFFFFF"/>
                <w:lang w:val="hy-AM"/>
              </w:rPr>
              <w:t>ա</w:t>
            </w:r>
            <w:r w:rsidR="00462DD4" w:rsidRPr="00A520B9">
              <w:rPr>
                <w:rFonts w:ascii="GHEA Grapalat" w:hAnsi="GHEA Grapalat" w:cs="Tahoma"/>
                <w:sz w:val="22"/>
                <w:szCs w:val="22"/>
                <w:lang w:val="fr-FR"/>
              </w:rPr>
              <w:t>ն</w:t>
            </w:r>
            <w:r w:rsidR="00462DD4" w:rsidRPr="00A520B9">
              <w:rPr>
                <w:rFonts w:ascii="GHEA Grapalat" w:hAnsi="GHEA Grapalat"/>
                <w:sz w:val="22"/>
                <w:szCs w:val="22"/>
                <w:shd w:val="clear" w:color="auto" w:fill="FFFFFF"/>
                <w:lang w:val="hy-AM"/>
              </w:rPr>
              <w:t>ա</w:t>
            </w:r>
            <w:proofErr w:type="spellStart"/>
            <w:r w:rsidR="00462DD4" w:rsidRPr="00A520B9">
              <w:rPr>
                <w:rFonts w:ascii="GHEA Grapalat" w:hAnsi="GHEA Grapalat" w:cs="Tahoma"/>
                <w:sz w:val="22"/>
                <w:szCs w:val="22"/>
                <w:lang w:val="fr-FR"/>
              </w:rPr>
              <w:t>ցվի</w:t>
            </w:r>
            <w:proofErr w:type="spellEnd"/>
            <w:r w:rsidR="00462DD4" w:rsidRPr="00A520B9">
              <w:rPr>
                <w:rFonts w:ascii="GHEA Grapalat" w:hAnsi="GHEA Grapalat" w:cs="Tahoma"/>
                <w:sz w:val="22"/>
                <w:szCs w:val="22"/>
                <w:lang w:val="fr-FR"/>
              </w:rPr>
              <w:t xml:space="preserve"> </w:t>
            </w:r>
            <w:proofErr w:type="spellStart"/>
            <w:r w:rsidR="00462DD4" w:rsidRPr="00A520B9">
              <w:rPr>
                <w:rFonts w:ascii="GHEA Grapalat" w:hAnsi="GHEA Grapalat" w:cs="Tahoma"/>
                <w:sz w:val="22"/>
                <w:szCs w:val="22"/>
                <w:lang w:val="fr-FR"/>
              </w:rPr>
              <w:t>մի</w:t>
            </w:r>
            <w:proofErr w:type="spellEnd"/>
            <w:r w:rsidR="00462DD4" w:rsidRPr="00A520B9">
              <w:rPr>
                <w:rFonts w:ascii="GHEA Grapalat" w:hAnsi="GHEA Grapalat"/>
                <w:sz w:val="22"/>
                <w:szCs w:val="22"/>
                <w:shd w:val="clear" w:color="auto" w:fill="FFFFFF"/>
                <w:lang w:val="hy-AM"/>
              </w:rPr>
              <w:t>ա</w:t>
            </w:r>
            <w:r w:rsidR="00462DD4" w:rsidRPr="00A520B9">
              <w:rPr>
                <w:rFonts w:ascii="GHEA Grapalat" w:hAnsi="GHEA Grapalat" w:cs="Tahoma"/>
                <w:sz w:val="22"/>
                <w:szCs w:val="22"/>
                <w:lang w:val="fr-FR"/>
              </w:rPr>
              <w:t>ժ</w:t>
            </w:r>
            <w:r w:rsidR="00462DD4" w:rsidRPr="00A520B9">
              <w:rPr>
                <w:rFonts w:ascii="GHEA Grapalat" w:hAnsi="GHEA Grapalat"/>
                <w:sz w:val="22"/>
                <w:szCs w:val="22"/>
                <w:shd w:val="clear" w:color="auto" w:fill="FFFFFF"/>
                <w:lang w:val="hy-AM"/>
              </w:rPr>
              <w:t>ա</w:t>
            </w:r>
            <w:r w:rsidR="00191F82">
              <w:rPr>
                <w:rFonts w:ascii="GHEA Grapalat" w:hAnsi="GHEA Grapalat"/>
                <w:sz w:val="22"/>
                <w:szCs w:val="22"/>
                <w:shd w:val="clear" w:color="auto" w:fill="FFFFFF"/>
                <w:lang w:val="en-US"/>
              </w:rPr>
              <w:t>-</w:t>
            </w:r>
            <w:r w:rsidR="00462DD4" w:rsidRPr="00A520B9">
              <w:rPr>
                <w:rFonts w:ascii="GHEA Grapalat" w:hAnsi="GHEA Grapalat" w:cs="Tahoma"/>
                <w:sz w:val="22"/>
                <w:szCs w:val="22"/>
                <w:lang w:val="fr-FR"/>
              </w:rPr>
              <w:t>մ</w:t>
            </w:r>
            <w:r w:rsidR="00462DD4" w:rsidRPr="00A520B9">
              <w:rPr>
                <w:rFonts w:ascii="GHEA Grapalat" w:hAnsi="GHEA Grapalat"/>
                <w:sz w:val="22"/>
                <w:szCs w:val="22"/>
                <w:shd w:val="clear" w:color="auto" w:fill="FFFFFF"/>
                <w:lang w:val="hy-AM"/>
              </w:rPr>
              <w:t>ա</w:t>
            </w:r>
            <w:r w:rsidR="00462DD4" w:rsidRPr="00A520B9">
              <w:rPr>
                <w:rFonts w:ascii="GHEA Grapalat" w:hAnsi="GHEA Grapalat" w:cs="Tahoma"/>
                <w:sz w:val="22"/>
                <w:szCs w:val="22"/>
                <w:lang w:val="fr-FR"/>
              </w:rPr>
              <w:t>ն</w:t>
            </w:r>
            <w:r w:rsidR="00462DD4" w:rsidRPr="00A520B9">
              <w:rPr>
                <w:rFonts w:ascii="GHEA Grapalat" w:hAnsi="GHEA Grapalat"/>
                <w:sz w:val="22"/>
                <w:szCs w:val="22"/>
                <w:shd w:val="clear" w:color="auto" w:fill="FFFFFF"/>
                <w:lang w:val="hy-AM"/>
              </w:rPr>
              <w:t>ա</w:t>
            </w:r>
            <w:r w:rsidR="00462DD4" w:rsidRPr="00A520B9">
              <w:rPr>
                <w:rFonts w:ascii="GHEA Grapalat" w:hAnsi="GHEA Grapalat" w:cs="Tahoma"/>
                <w:sz w:val="22"/>
                <w:szCs w:val="22"/>
                <w:lang w:val="fr-FR"/>
              </w:rPr>
              <w:t>կ, ք</w:t>
            </w:r>
            <w:r w:rsidR="00462DD4" w:rsidRPr="00A520B9">
              <w:rPr>
                <w:rFonts w:ascii="GHEA Grapalat" w:hAnsi="GHEA Grapalat"/>
                <w:sz w:val="22"/>
                <w:szCs w:val="22"/>
                <w:shd w:val="clear" w:color="auto" w:fill="FFFFFF"/>
                <w:lang w:val="hy-AM"/>
              </w:rPr>
              <w:t>ա</w:t>
            </w:r>
            <w:proofErr w:type="spellStart"/>
            <w:r w:rsidR="00462DD4" w:rsidRPr="00A520B9">
              <w:rPr>
                <w:rFonts w:ascii="GHEA Grapalat" w:hAnsi="GHEA Grapalat" w:cs="Tahoma"/>
                <w:sz w:val="22"/>
                <w:szCs w:val="22"/>
                <w:lang w:val="fr-FR"/>
              </w:rPr>
              <w:t>նի</w:t>
            </w:r>
            <w:proofErr w:type="spellEnd"/>
            <w:r w:rsidR="00462DD4" w:rsidRPr="00A520B9">
              <w:rPr>
                <w:rFonts w:ascii="GHEA Grapalat" w:hAnsi="GHEA Grapalat" w:cs="Tahoma"/>
                <w:sz w:val="22"/>
                <w:szCs w:val="22"/>
                <w:lang w:val="fr-FR"/>
              </w:rPr>
              <w:t xml:space="preserve"> </w:t>
            </w:r>
            <w:proofErr w:type="spellStart"/>
            <w:r w:rsidR="00462DD4" w:rsidRPr="00A520B9">
              <w:rPr>
                <w:rFonts w:ascii="GHEA Grapalat" w:hAnsi="GHEA Grapalat" w:cs="Tahoma"/>
                <w:sz w:val="22"/>
                <w:szCs w:val="22"/>
                <w:lang w:val="fr-FR"/>
              </w:rPr>
              <w:t>որ</w:t>
            </w:r>
            <w:proofErr w:type="spellEnd"/>
            <w:r w:rsidR="00462DD4" w:rsidRPr="00A520B9">
              <w:rPr>
                <w:rFonts w:ascii="GHEA Grapalat" w:hAnsi="GHEA Grapalat" w:cs="Tahoma"/>
                <w:sz w:val="22"/>
                <w:szCs w:val="22"/>
                <w:lang w:val="fr-FR"/>
              </w:rPr>
              <w:t xml:space="preserve"> </w:t>
            </w:r>
            <w:proofErr w:type="spellStart"/>
            <w:r w:rsidR="00462DD4" w:rsidRPr="00A520B9">
              <w:rPr>
                <w:rFonts w:ascii="GHEA Grapalat" w:hAnsi="GHEA Grapalat" w:cs="Tahoma"/>
                <w:sz w:val="22"/>
                <w:szCs w:val="22"/>
                <w:lang w:val="fr-FR"/>
              </w:rPr>
              <w:t>իր</w:t>
            </w:r>
            <w:proofErr w:type="spellEnd"/>
            <w:r w:rsidR="00BB2076" w:rsidRPr="00A520B9">
              <w:rPr>
                <w:rFonts w:ascii="GHEA Grapalat" w:hAnsi="GHEA Grapalat"/>
                <w:sz w:val="22"/>
                <w:szCs w:val="22"/>
                <w:shd w:val="clear" w:color="auto" w:fill="FFFFFF"/>
                <w:lang w:val="hy-AM"/>
              </w:rPr>
              <w:t>ա</w:t>
            </w:r>
            <w:r w:rsidR="00462DD4" w:rsidRPr="00A520B9">
              <w:rPr>
                <w:rFonts w:ascii="GHEA Grapalat" w:hAnsi="GHEA Grapalat" w:cs="Tahoma"/>
                <w:sz w:val="22"/>
                <w:szCs w:val="22"/>
                <w:lang w:val="fr-FR"/>
              </w:rPr>
              <w:t>վ</w:t>
            </w:r>
            <w:r w:rsidR="00BB2076" w:rsidRPr="00A520B9">
              <w:rPr>
                <w:rFonts w:ascii="GHEA Grapalat" w:hAnsi="GHEA Grapalat"/>
                <w:sz w:val="22"/>
                <w:szCs w:val="22"/>
                <w:shd w:val="clear" w:color="auto" w:fill="FFFFFF"/>
                <w:lang w:val="hy-AM"/>
              </w:rPr>
              <w:t>ա</w:t>
            </w:r>
            <w:r w:rsidR="00462DD4" w:rsidRPr="00A520B9">
              <w:rPr>
                <w:rFonts w:ascii="GHEA Grapalat" w:hAnsi="GHEA Grapalat" w:cs="Tahoma"/>
                <w:sz w:val="22"/>
                <w:szCs w:val="22"/>
                <w:lang w:val="fr-FR"/>
              </w:rPr>
              <w:t>կ</w:t>
            </w:r>
            <w:r w:rsidR="00BB2076" w:rsidRPr="00A520B9">
              <w:rPr>
                <w:rFonts w:ascii="GHEA Grapalat" w:hAnsi="GHEA Grapalat"/>
                <w:sz w:val="22"/>
                <w:szCs w:val="22"/>
                <w:shd w:val="clear" w:color="auto" w:fill="FFFFFF"/>
                <w:lang w:val="hy-AM"/>
              </w:rPr>
              <w:t>ա</w:t>
            </w:r>
            <w:r w:rsidR="00462DD4" w:rsidRPr="00A520B9">
              <w:rPr>
                <w:rFonts w:ascii="GHEA Grapalat" w:hAnsi="GHEA Grapalat" w:cs="Tahoma"/>
                <w:sz w:val="22"/>
                <w:szCs w:val="22"/>
                <w:lang w:val="fr-FR"/>
              </w:rPr>
              <w:t>ն դ</w:t>
            </w:r>
            <w:r w:rsidR="00462DD4" w:rsidRPr="00A520B9">
              <w:rPr>
                <w:rFonts w:ascii="GHEA Grapalat" w:hAnsi="GHEA Grapalat"/>
                <w:sz w:val="22"/>
                <w:szCs w:val="22"/>
                <w:shd w:val="clear" w:color="auto" w:fill="FFFFFF"/>
                <w:lang w:val="hy-AM"/>
              </w:rPr>
              <w:t>ա</w:t>
            </w:r>
            <w:proofErr w:type="spellStart"/>
            <w:r w:rsidR="00462DD4" w:rsidRPr="00A520B9">
              <w:rPr>
                <w:rFonts w:ascii="GHEA Grapalat" w:hAnsi="GHEA Grapalat" w:cs="Tahoma"/>
                <w:sz w:val="22"/>
                <w:szCs w:val="22"/>
                <w:lang w:val="fr-FR"/>
              </w:rPr>
              <w:t>շտում</w:t>
            </w:r>
            <w:proofErr w:type="spellEnd"/>
            <w:r w:rsidR="00462DD4" w:rsidRPr="00A520B9">
              <w:rPr>
                <w:rFonts w:ascii="GHEA Grapalat" w:hAnsi="GHEA Grapalat" w:cs="Tahoma"/>
                <w:sz w:val="22"/>
                <w:szCs w:val="22"/>
                <w:lang w:val="fr-FR"/>
              </w:rPr>
              <w:t xml:space="preserve"> </w:t>
            </w:r>
            <w:proofErr w:type="spellStart"/>
            <w:r w:rsidR="00462DD4" w:rsidRPr="00A520B9">
              <w:rPr>
                <w:rFonts w:ascii="GHEA Grapalat" w:hAnsi="GHEA Grapalat" w:cs="Tahoma"/>
                <w:sz w:val="22"/>
                <w:szCs w:val="22"/>
                <w:lang w:val="fr-FR"/>
              </w:rPr>
              <w:t>կունեն</w:t>
            </w:r>
            <w:proofErr w:type="spellEnd"/>
            <w:r w:rsidR="00BB2076" w:rsidRPr="00A520B9">
              <w:rPr>
                <w:rFonts w:ascii="GHEA Grapalat" w:hAnsi="GHEA Grapalat"/>
                <w:sz w:val="22"/>
                <w:szCs w:val="22"/>
                <w:shd w:val="clear" w:color="auto" w:fill="FFFFFF"/>
                <w:lang w:val="hy-AM"/>
              </w:rPr>
              <w:t>ա</w:t>
            </w:r>
            <w:r w:rsidR="00BB2076" w:rsidRPr="00A520B9">
              <w:rPr>
                <w:rFonts w:ascii="GHEA Grapalat" w:hAnsi="GHEA Grapalat"/>
                <w:sz w:val="22"/>
                <w:szCs w:val="22"/>
                <w:shd w:val="clear" w:color="auto" w:fill="FFFFFF"/>
                <w:lang w:val="en-US"/>
              </w:rPr>
              <w:t>ն</w:t>
            </w:r>
            <w:r w:rsidR="00462DD4" w:rsidRPr="00A520B9">
              <w:rPr>
                <w:rFonts w:ascii="GHEA Grapalat" w:hAnsi="GHEA Grapalat" w:cs="Tahoma"/>
                <w:sz w:val="22"/>
                <w:szCs w:val="22"/>
                <w:lang w:val="fr-FR"/>
              </w:rPr>
              <w:t xml:space="preserve">ք </w:t>
            </w:r>
            <w:r w:rsidR="00BB2076" w:rsidRPr="00A520B9">
              <w:rPr>
                <w:rFonts w:ascii="GHEA Grapalat" w:hAnsi="GHEA Grapalat" w:cs="Tahoma"/>
                <w:sz w:val="22"/>
                <w:szCs w:val="22"/>
                <w:lang w:val="fr-FR"/>
              </w:rPr>
              <w:t>բ</w:t>
            </w:r>
            <w:r w:rsidR="00BB2076" w:rsidRPr="00A520B9">
              <w:rPr>
                <w:rFonts w:ascii="GHEA Grapalat" w:hAnsi="GHEA Grapalat"/>
                <w:sz w:val="22"/>
                <w:szCs w:val="22"/>
                <w:shd w:val="clear" w:color="auto" w:fill="FFFFFF"/>
                <w:lang w:val="hy-AM"/>
              </w:rPr>
              <w:t>ա</w:t>
            </w:r>
            <w:r w:rsidR="00BB2076" w:rsidRPr="00A520B9">
              <w:rPr>
                <w:rFonts w:ascii="GHEA Grapalat" w:hAnsi="GHEA Grapalat" w:cs="Tahoma"/>
                <w:sz w:val="22"/>
                <w:szCs w:val="22"/>
                <w:lang w:val="fr-FR"/>
              </w:rPr>
              <w:t xml:space="preserve">ց, </w:t>
            </w:r>
            <w:proofErr w:type="spellStart"/>
            <w:r w:rsidR="00BB2076" w:rsidRPr="00A520B9">
              <w:rPr>
                <w:rFonts w:ascii="GHEA Grapalat" w:hAnsi="GHEA Grapalat" w:cs="Tahoma"/>
                <w:sz w:val="22"/>
                <w:szCs w:val="22"/>
                <w:lang w:val="fr-FR"/>
              </w:rPr>
              <w:t>իսկ</w:t>
            </w:r>
            <w:proofErr w:type="spellEnd"/>
            <w:r w:rsidR="00BB2076" w:rsidRPr="00A520B9">
              <w:rPr>
                <w:rFonts w:ascii="GHEA Grapalat" w:hAnsi="GHEA Grapalat" w:cs="Tahoma"/>
                <w:sz w:val="22"/>
                <w:szCs w:val="22"/>
                <w:lang w:val="fr-FR"/>
              </w:rPr>
              <w:t xml:space="preserve"> </w:t>
            </w:r>
            <w:proofErr w:type="spellStart"/>
            <w:r w:rsidR="00BB2076" w:rsidRPr="00A520B9">
              <w:rPr>
                <w:rFonts w:ascii="GHEA Grapalat" w:hAnsi="GHEA Grapalat" w:cs="Tahoma"/>
                <w:sz w:val="22"/>
                <w:szCs w:val="22"/>
                <w:lang w:val="fr-FR"/>
              </w:rPr>
              <w:t>նշյ</w:t>
            </w:r>
            <w:proofErr w:type="spellEnd"/>
            <w:r w:rsidR="00BB2076" w:rsidRPr="00A520B9">
              <w:rPr>
                <w:rFonts w:ascii="GHEA Grapalat" w:hAnsi="GHEA Grapalat"/>
                <w:sz w:val="22"/>
                <w:szCs w:val="22"/>
                <w:shd w:val="clear" w:color="auto" w:fill="FFFFFF"/>
                <w:lang w:val="hy-AM"/>
              </w:rPr>
              <w:t>ա</w:t>
            </w:r>
            <w:r w:rsidR="00BB2076" w:rsidRPr="00A520B9">
              <w:rPr>
                <w:rFonts w:ascii="GHEA Grapalat" w:hAnsi="GHEA Grapalat" w:cs="Tahoma"/>
                <w:sz w:val="22"/>
                <w:szCs w:val="22"/>
                <w:lang w:val="fr-FR"/>
              </w:rPr>
              <w:t xml:space="preserve">լ </w:t>
            </w:r>
            <w:r w:rsidR="00B46EE6" w:rsidRPr="00A520B9">
              <w:rPr>
                <w:rFonts w:ascii="GHEA Grapalat" w:hAnsi="GHEA Grapalat" w:cs="Tahoma"/>
                <w:sz w:val="22"/>
                <w:szCs w:val="22"/>
                <w:lang w:val="fr-FR"/>
              </w:rPr>
              <w:t xml:space="preserve"> կ</w:t>
            </w:r>
            <w:r w:rsidR="00B46EE6" w:rsidRPr="00A520B9">
              <w:rPr>
                <w:rFonts w:ascii="GHEA Grapalat" w:hAnsi="GHEA Grapalat"/>
                <w:sz w:val="22"/>
                <w:szCs w:val="22"/>
                <w:shd w:val="clear" w:color="auto" w:fill="FFFFFF"/>
                <w:lang w:val="hy-AM"/>
              </w:rPr>
              <w:t>ա</w:t>
            </w:r>
            <w:proofErr w:type="spellStart"/>
            <w:r w:rsidR="00B46EE6" w:rsidRPr="00A520B9">
              <w:rPr>
                <w:rFonts w:ascii="GHEA Grapalat" w:hAnsi="GHEA Grapalat" w:cs="Tahoma"/>
                <w:sz w:val="22"/>
                <w:szCs w:val="22"/>
                <w:lang w:val="fr-FR"/>
              </w:rPr>
              <w:t>զմ</w:t>
            </w:r>
            <w:proofErr w:type="spellEnd"/>
            <w:r w:rsidR="00B46EE6" w:rsidRPr="00A520B9">
              <w:rPr>
                <w:rFonts w:ascii="GHEA Grapalat" w:hAnsi="GHEA Grapalat"/>
                <w:sz w:val="22"/>
                <w:szCs w:val="22"/>
                <w:shd w:val="clear" w:color="auto" w:fill="FFFFFF"/>
                <w:lang w:val="hy-AM"/>
              </w:rPr>
              <w:t>ա</w:t>
            </w:r>
            <w:proofErr w:type="spellStart"/>
            <w:r w:rsidR="00B46EE6" w:rsidRPr="00A520B9">
              <w:rPr>
                <w:rFonts w:ascii="GHEA Grapalat" w:hAnsi="GHEA Grapalat" w:cs="Tahoma"/>
                <w:sz w:val="22"/>
                <w:szCs w:val="22"/>
                <w:lang w:val="fr-FR"/>
              </w:rPr>
              <w:t>կերպությունները</w:t>
            </w:r>
            <w:proofErr w:type="spellEnd"/>
            <w:r w:rsidR="00B46EE6" w:rsidRPr="00A520B9">
              <w:rPr>
                <w:rFonts w:ascii="GHEA Grapalat" w:hAnsi="GHEA Grapalat" w:cs="Tahoma"/>
                <w:sz w:val="22"/>
                <w:szCs w:val="22"/>
                <w:lang w:val="fr-FR"/>
              </w:rPr>
              <w:t xml:space="preserve"> </w:t>
            </w:r>
            <w:proofErr w:type="spellStart"/>
            <w:r w:rsidR="00B46EE6" w:rsidRPr="00A520B9">
              <w:rPr>
                <w:rFonts w:ascii="GHEA Grapalat" w:hAnsi="GHEA Grapalat" w:cs="Tahoma"/>
                <w:sz w:val="22"/>
                <w:szCs w:val="22"/>
                <w:lang w:val="fr-FR"/>
              </w:rPr>
              <w:t>չեն</w:t>
            </w:r>
            <w:proofErr w:type="spellEnd"/>
            <w:r w:rsidR="00B46EE6" w:rsidRPr="00A520B9">
              <w:rPr>
                <w:rFonts w:ascii="GHEA Grapalat" w:hAnsi="GHEA Grapalat" w:cs="Tahoma"/>
                <w:sz w:val="22"/>
                <w:szCs w:val="22"/>
                <w:lang w:val="fr-FR"/>
              </w:rPr>
              <w:t xml:space="preserve"> կ</w:t>
            </w:r>
            <w:r w:rsidR="00B46EE6" w:rsidRPr="00A520B9">
              <w:rPr>
                <w:rFonts w:ascii="GHEA Grapalat" w:hAnsi="GHEA Grapalat"/>
                <w:sz w:val="22"/>
                <w:szCs w:val="22"/>
                <w:shd w:val="clear" w:color="auto" w:fill="FFFFFF"/>
                <w:lang w:val="hy-AM"/>
              </w:rPr>
              <w:t>ա</w:t>
            </w:r>
            <w:proofErr w:type="spellStart"/>
            <w:r w:rsidR="00B46EE6" w:rsidRPr="00A520B9">
              <w:rPr>
                <w:rFonts w:ascii="GHEA Grapalat" w:hAnsi="GHEA Grapalat" w:cs="Tahoma"/>
                <w:sz w:val="22"/>
                <w:szCs w:val="22"/>
                <w:lang w:val="fr-FR"/>
              </w:rPr>
              <w:t>րող</w:t>
            </w:r>
            <w:proofErr w:type="spellEnd"/>
            <w:r w:rsidR="00B46EE6" w:rsidRPr="00A520B9">
              <w:rPr>
                <w:rFonts w:ascii="GHEA Grapalat" w:hAnsi="GHEA Grapalat" w:cs="Tahoma"/>
                <w:sz w:val="22"/>
                <w:szCs w:val="22"/>
                <w:lang w:val="fr-FR"/>
              </w:rPr>
              <w:t xml:space="preserve"> </w:t>
            </w:r>
            <w:proofErr w:type="spellStart"/>
            <w:r w:rsidR="00B46EE6" w:rsidRPr="00A520B9">
              <w:rPr>
                <w:rFonts w:ascii="GHEA Grapalat" w:hAnsi="GHEA Grapalat" w:cs="Tahoma"/>
                <w:sz w:val="22"/>
                <w:szCs w:val="22"/>
                <w:lang w:val="fr-FR"/>
              </w:rPr>
              <w:t>իրենց</w:t>
            </w:r>
            <w:proofErr w:type="spellEnd"/>
            <w:r w:rsidR="00B46EE6" w:rsidRPr="00A520B9">
              <w:rPr>
                <w:rFonts w:ascii="GHEA Grapalat" w:hAnsi="GHEA Grapalat" w:cs="Tahoma"/>
                <w:sz w:val="22"/>
                <w:szCs w:val="22"/>
                <w:lang w:val="fr-FR"/>
              </w:rPr>
              <w:t xml:space="preserve"> </w:t>
            </w:r>
            <w:proofErr w:type="spellStart"/>
            <w:r w:rsidR="00B46EE6" w:rsidRPr="00A520B9">
              <w:rPr>
                <w:rFonts w:ascii="GHEA Grapalat" w:hAnsi="GHEA Grapalat" w:cs="Tahoma"/>
                <w:sz w:val="22"/>
                <w:szCs w:val="22"/>
                <w:lang w:val="fr-FR"/>
              </w:rPr>
              <w:t>գործ</w:t>
            </w:r>
            <w:proofErr w:type="spellEnd"/>
            <w:r w:rsidR="00B46EE6" w:rsidRPr="00A520B9">
              <w:rPr>
                <w:rFonts w:ascii="GHEA Grapalat" w:hAnsi="GHEA Grapalat"/>
                <w:sz w:val="22"/>
                <w:szCs w:val="22"/>
                <w:shd w:val="clear" w:color="auto" w:fill="FFFFFF"/>
                <w:lang w:val="hy-AM"/>
              </w:rPr>
              <w:t>ա</w:t>
            </w:r>
            <w:proofErr w:type="spellStart"/>
            <w:r w:rsidR="00B46EE6" w:rsidRPr="00A520B9">
              <w:rPr>
                <w:rFonts w:ascii="GHEA Grapalat" w:hAnsi="GHEA Grapalat" w:cs="Tahoma"/>
                <w:sz w:val="22"/>
                <w:szCs w:val="22"/>
                <w:lang w:val="fr-FR"/>
              </w:rPr>
              <w:t>ռույթները</w:t>
            </w:r>
            <w:proofErr w:type="spellEnd"/>
            <w:r w:rsidR="00B46EE6" w:rsidRPr="00A520B9">
              <w:rPr>
                <w:rFonts w:ascii="GHEA Grapalat" w:hAnsi="GHEA Grapalat" w:cs="Tahoma"/>
                <w:sz w:val="22"/>
                <w:szCs w:val="22"/>
                <w:lang w:val="fr-FR"/>
              </w:rPr>
              <w:t xml:space="preserve"> դ</w:t>
            </w:r>
            <w:r w:rsidR="00B46EE6" w:rsidRPr="00A520B9">
              <w:rPr>
                <w:rFonts w:ascii="GHEA Grapalat" w:hAnsi="GHEA Grapalat"/>
                <w:sz w:val="22"/>
                <w:szCs w:val="22"/>
                <w:shd w:val="clear" w:color="auto" w:fill="FFFFFF"/>
                <w:lang w:val="hy-AM"/>
              </w:rPr>
              <w:t>ա</w:t>
            </w:r>
            <w:r w:rsidR="00B46EE6" w:rsidRPr="00A520B9">
              <w:rPr>
                <w:rFonts w:ascii="GHEA Grapalat" w:hAnsi="GHEA Grapalat" w:cs="Tahoma"/>
                <w:sz w:val="22"/>
                <w:szCs w:val="22"/>
                <w:lang w:val="fr-FR"/>
              </w:rPr>
              <w:t>դ</w:t>
            </w:r>
            <w:r w:rsidR="00B46EE6" w:rsidRPr="00A520B9">
              <w:rPr>
                <w:rFonts w:ascii="GHEA Grapalat" w:hAnsi="GHEA Grapalat"/>
                <w:sz w:val="22"/>
                <w:szCs w:val="22"/>
                <w:shd w:val="clear" w:color="auto" w:fill="FFFFFF"/>
                <w:lang w:val="hy-AM"/>
              </w:rPr>
              <w:t>ա</w:t>
            </w:r>
            <w:proofErr w:type="spellStart"/>
            <w:r w:rsidR="00B46EE6" w:rsidRPr="00A520B9">
              <w:rPr>
                <w:rFonts w:ascii="GHEA Grapalat" w:hAnsi="GHEA Grapalat" w:cs="Tahoma"/>
                <w:sz w:val="22"/>
                <w:szCs w:val="22"/>
                <w:lang w:val="fr-FR"/>
              </w:rPr>
              <w:t>րեցնել</w:t>
            </w:r>
            <w:proofErr w:type="spellEnd"/>
            <w:r w:rsidR="00B46EE6" w:rsidRPr="00A520B9">
              <w:rPr>
                <w:rFonts w:ascii="GHEA Grapalat" w:hAnsi="GHEA Grapalat" w:cs="Tahoma"/>
                <w:sz w:val="22"/>
                <w:szCs w:val="22"/>
                <w:lang w:val="fr-FR"/>
              </w:rPr>
              <w:t xml:space="preserve"> </w:t>
            </w:r>
            <w:proofErr w:type="spellStart"/>
            <w:r w:rsidR="00B46EE6" w:rsidRPr="00A520B9">
              <w:rPr>
                <w:rFonts w:ascii="GHEA Grapalat" w:hAnsi="GHEA Grapalat" w:cs="Tahoma"/>
                <w:sz w:val="22"/>
                <w:szCs w:val="22"/>
                <w:lang w:val="fr-FR"/>
              </w:rPr>
              <w:t>միչև</w:t>
            </w:r>
            <w:proofErr w:type="spellEnd"/>
            <w:r w:rsidR="00B46EE6" w:rsidRPr="00A520B9">
              <w:rPr>
                <w:rFonts w:ascii="GHEA Grapalat" w:hAnsi="GHEA Grapalat" w:cs="Tahoma"/>
                <w:sz w:val="22"/>
                <w:szCs w:val="22"/>
                <w:lang w:val="fr-FR"/>
              </w:rPr>
              <w:t xml:space="preserve"> </w:t>
            </w:r>
            <w:proofErr w:type="spellStart"/>
            <w:r w:rsidR="00B46EE6" w:rsidRPr="00A520B9">
              <w:rPr>
                <w:rFonts w:ascii="GHEA Grapalat" w:hAnsi="GHEA Grapalat" w:cs="Tahoma"/>
                <w:sz w:val="22"/>
                <w:szCs w:val="22"/>
                <w:lang w:val="fr-FR"/>
              </w:rPr>
              <w:t>օրենքների</w:t>
            </w:r>
            <w:proofErr w:type="spellEnd"/>
            <w:r w:rsidR="00B46EE6" w:rsidRPr="00A520B9">
              <w:rPr>
                <w:rFonts w:ascii="GHEA Grapalat" w:hAnsi="GHEA Grapalat" w:cs="Tahoma"/>
                <w:sz w:val="22"/>
                <w:szCs w:val="22"/>
                <w:lang w:val="fr-FR"/>
              </w:rPr>
              <w:t xml:space="preserve"> </w:t>
            </w:r>
            <w:proofErr w:type="spellStart"/>
            <w:r w:rsidR="00B46EE6" w:rsidRPr="00A520B9">
              <w:rPr>
                <w:rFonts w:ascii="GHEA Grapalat" w:hAnsi="GHEA Grapalat" w:cs="Tahoma"/>
                <w:sz w:val="22"/>
                <w:szCs w:val="22"/>
                <w:lang w:val="fr-FR"/>
              </w:rPr>
              <w:t>ընդունումը</w:t>
            </w:r>
            <w:proofErr w:type="spellEnd"/>
            <w:r w:rsidR="00B46EE6" w:rsidRPr="00A520B9">
              <w:rPr>
                <w:rFonts w:ascii="GHEA Grapalat" w:hAnsi="GHEA Grapalat" w:cs="Tahoma"/>
                <w:sz w:val="22"/>
                <w:szCs w:val="22"/>
                <w:lang w:val="fr-FR"/>
              </w:rPr>
              <w:t xml:space="preserve">, </w:t>
            </w:r>
            <w:proofErr w:type="spellStart"/>
            <w:r w:rsidR="00B46EE6" w:rsidRPr="00A520B9">
              <w:rPr>
                <w:rFonts w:ascii="GHEA Grapalat" w:hAnsi="GHEA Grapalat" w:cs="Tahoma"/>
                <w:sz w:val="22"/>
                <w:szCs w:val="22"/>
                <w:lang w:val="fr-FR"/>
              </w:rPr>
              <w:t>որը</w:t>
            </w:r>
            <w:proofErr w:type="spellEnd"/>
            <w:r w:rsidR="00B46EE6" w:rsidRPr="00A520B9">
              <w:rPr>
                <w:rFonts w:ascii="GHEA Grapalat" w:hAnsi="GHEA Grapalat" w:cs="Tahoma"/>
                <w:sz w:val="22"/>
                <w:szCs w:val="22"/>
                <w:lang w:val="fr-FR"/>
              </w:rPr>
              <w:t xml:space="preserve">, </w:t>
            </w:r>
            <w:proofErr w:type="spellStart"/>
            <w:r w:rsidR="00B46EE6" w:rsidRPr="00A520B9">
              <w:rPr>
                <w:rFonts w:ascii="GHEA Grapalat" w:hAnsi="GHEA Grapalat" w:cs="Tahoma"/>
                <w:sz w:val="22"/>
                <w:szCs w:val="22"/>
                <w:lang w:val="fr-FR"/>
              </w:rPr>
              <w:t>ինչպես</w:t>
            </w:r>
            <w:proofErr w:type="spellEnd"/>
            <w:r w:rsidR="00B46EE6" w:rsidRPr="00A520B9">
              <w:rPr>
                <w:rFonts w:ascii="GHEA Grapalat" w:hAnsi="GHEA Grapalat" w:cs="Tahoma"/>
                <w:sz w:val="22"/>
                <w:szCs w:val="22"/>
                <w:lang w:val="fr-FR"/>
              </w:rPr>
              <w:t xml:space="preserve"> </w:t>
            </w:r>
            <w:proofErr w:type="spellStart"/>
            <w:r w:rsidR="00B46EE6" w:rsidRPr="00A520B9">
              <w:rPr>
                <w:rFonts w:ascii="GHEA Grapalat" w:hAnsi="GHEA Grapalat" w:cs="Tahoma"/>
                <w:sz w:val="22"/>
                <w:szCs w:val="22"/>
                <w:lang w:val="fr-FR"/>
              </w:rPr>
              <w:t>մենք</w:t>
            </w:r>
            <w:proofErr w:type="spellEnd"/>
            <w:r w:rsidR="00B46EE6" w:rsidRPr="00A520B9">
              <w:rPr>
                <w:rFonts w:ascii="GHEA Grapalat" w:hAnsi="GHEA Grapalat" w:cs="Tahoma"/>
                <w:sz w:val="22"/>
                <w:szCs w:val="22"/>
                <w:lang w:val="fr-FR"/>
              </w:rPr>
              <w:t xml:space="preserve"> </w:t>
            </w:r>
            <w:proofErr w:type="spellStart"/>
            <w:r w:rsidR="00B46EE6" w:rsidRPr="00A520B9">
              <w:rPr>
                <w:rFonts w:ascii="GHEA Grapalat" w:hAnsi="GHEA Grapalat" w:cs="Tahoma"/>
                <w:sz w:val="22"/>
                <w:szCs w:val="22"/>
                <w:lang w:val="fr-FR"/>
              </w:rPr>
              <w:t>գիտենք</w:t>
            </w:r>
            <w:proofErr w:type="spellEnd"/>
            <w:r w:rsidR="00B46EE6" w:rsidRPr="00A520B9">
              <w:rPr>
                <w:rFonts w:ascii="GHEA Grapalat" w:hAnsi="GHEA Grapalat" w:cs="Tahoma"/>
                <w:sz w:val="22"/>
                <w:szCs w:val="22"/>
                <w:lang w:val="fr-FR"/>
              </w:rPr>
              <w:t>,</w:t>
            </w:r>
          </w:p>
        </w:tc>
      </w:tr>
      <w:tr w:rsidR="00013A07" w:rsidRPr="00DC7407" w:rsidTr="00A72EC1">
        <w:trPr>
          <w:trHeight w:val="335"/>
        </w:trPr>
        <w:tc>
          <w:tcPr>
            <w:tcW w:w="534" w:type="dxa"/>
          </w:tcPr>
          <w:p w:rsidR="00013A07" w:rsidRPr="00DC7407" w:rsidRDefault="00DC7407" w:rsidP="00DC7407">
            <w:pPr>
              <w:autoSpaceDE w:val="0"/>
              <w:autoSpaceDN w:val="0"/>
              <w:adjustRightInd w:val="0"/>
              <w:jc w:val="center"/>
              <w:rPr>
                <w:rFonts w:ascii="GHEA Grapalat" w:hAnsi="GHEA Grapalat" w:cs="Sylfaen"/>
                <w:b/>
                <w:lang w:val="en-US"/>
              </w:rPr>
            </w:pPr>
            <w:r w:rsidRPr="00DC7407">
              <w:rPr>
                <w:rFonts w:ascii="GHEA Grapalat" w:hAnsi="GHEA Grapalat" w:cs="Sylfaen"/>
                <w:b/>
                <w:lang w:val="en-US"/>
              </w:rPr>
              <w:lastRenderedPageBreak/>
              <w:t>1</w:t>
            </w:r>
          </w:p>
        </w:tc>
        <w:tc>
          <w:tcPr>
            <w:tcW w:w="2184" w:type="dxa"/>
            <w:vAlign w:val="center"/>
          </w:tcPr>
          <w:p w:rsidR="00013A07" w:rsidRPr="00DC7407" w:rsidRDefault="00DC7407" w:rsidP="00DC7407">
            <w:pPr>
              <w:autoSpaceDE w:val="0"/>
              <w:autoSpaceDN w:val="0"/>
              <w:adjustRightInd w:val="0"/>
              <w:jc w:val="center"/>
              <w:rPr>
                <w:rStyle w:val="Strong"/>
                <w:rFonts w:ascii="GHEA Grapalat" w:hAnsi="GHEA Grapalat"/>
                <w:color w:val="000000"/>
                <w:shd w:val="clear" w:color="auto" w:fill="FFFFFF"/>
                <w:lang w:val="en-US"/>
              </w:rPr>
            </w:pPr>
            <w:r w:rsidRPr="00DC7407">
              <w:rPr>
                <w:rStyle w:val="Strong"/>
                <w:rFonts w:ascii="GHEA Grapalat" w:hAnsi="GHEA Grapalat"/>
                <w:color w:val="000000"/>
                <w:shd w:val="clear" w:color="auto" w:fill="FFFFFF"/>
                <w:lang w:val="en-US"/>
              </w:rPr>
              <w:t>2</w:t>
            </w:r>
          </w:p>
        </w:tc>
        <w:tc>
          <w:tcPr>
            <w:tcW w:w="7290" w:type="dxa"/>
            <w:vAlign w:val="center"/>
          </w:tcPr>
          <w:p w:rsidR="00013A07" w:rsidRPr="00DC7407" w:rsidRDefault="00DC7407" w:rsidP="00DC7407">
            <w:pPr>
              <w:ind w:firstLine="175"/>
              <w:jc w:val="center"/>
              <w:rPr>
                <w:rFonts w:ascii="GHEA Grapalat" w:hAnsi="GHEA Grapalat"/>
                <w:b/>
                <w:shd w:val="clear" w:color="auto" w:fill="FFFFFF"/>
                <w:lang w:val="en-US"/>
              </w:rPr>
            </w:pPr>
            <w:r w:rsidRPr="00DC7407">
              <w:rPr>
                <w:rFonts w:ascii="GHEA Grapalat" w:hAnsi="GHEA Grapalat"/>
                <w:b/>
                <w:shd w:val="clear" w:color="auto" w:fill="FFFFFF"/>
                <w:lang w:val="en-US"/>
              </w:rPr>
              <w:t>3</w:t>
            </w:r>
          </w:p>
        </w:tc>
        <w:tc>
          <w:tcPr>
            <w:tcW w:w="1463" w:type="dxa"/>
          </w:tcPr>
          <w:p w:rsidR="00013A07" w:rsidRPr="00DC7407" w:rsidRDefault="00DC7407" w:rsidP="00DC7407">
            <w:pPr>
              <w:autoSpaceDE w:val="0"/>
              <w:autoSpaceDN w:val="0"/>
              <w:adjustRightInd w:val="0"/>
              <w:jc w:val="center"/>
              <w:rPr>
                <w:rFonts w:ascii="GHEA Grapalat" w:hAnsi="GHEA Grapalat" w:cs="Sylfaen"/>
                <w:b/>
                <w:lang w:val="fr-FR"/>
              </w:rPr>
            </w:pPr>
            <w:r w:rsidRPr="00DC7407">
              <w:rPr>
                <w:rFonts w:ascii="GHEA Grapalat" w:hAnsi="GHEA Grapalat" w:cs="Sylfaen"/>
                <w:b/>
                <w:lang w:val="fr-FR"/>
              </w:rPr>
              <w:t>4</w:t>
            </w:r>
          </w:p>
        </w:tc>
        <w:tc>
          <w:tcPr>
            <w:tcW w:w="3002" w:type="dxa"/>
          </w:tcPr>
          <w:p w:rsidR="00013A07" w:rsidRPr="00DC7407" w:rsidRDefault="00DC7407" w:rsidP="00DC7407">
            <w:pPr>
              <w:autoSpaceDE w:val="0"/>
              <w:autoSpaceDN w:val="0"/>
              <w:adjustRightInd w:val="0"/>
              <w:jc w:val="center"/>
              <w:rPr>
                <w:rFonts w:ascii="GHEA Grapalat" w:hAnsi="GHEA Grapalat"/>
                <w:b/>
                <w:lang w:val="fr-FR"/>
              </w:rPr>
            </w:pPr>
            <w:r w:rsidRPr="00DC7407">
              <w:rPr>
                <w:rFonts w:ascii="GHEA Grapalat" w:hAnsi="GHEA Grapalat"/>
                <w:b/>
                <w:lang w:val="fr-FR"/>
              </w:rPr>
              <w:t>5</w:t>
            </w:r>
          </w:p>
        </w:tc>
      </w:tr>
      <w:tr w:rsidR="00013A07" w:rsidRPr="00786B5D" w:rsidTr="00A72EC1">
        <w:trPr>
          <w:trHeight w:val="335"/>
        </w:trPr>
        <w:tc>
          <w:tcPr>
            <w:tcW w:w="534" w:type="dxa"/>
          </w:tcPr>
          <w:p w:rsidR="00013A07" w:rsidRDefault="00013A07" w:rsidP="005C6E11">
            <w:pPr>
              <w:autoSpaceDE w:val="0"/>
              <w:autoSpaceDN w:val="0"/>
              <w:adjustRightInd w:val="0"/>
              <w:rPr>
                <w:rFonts w:ascii="GHEA Grapalat" w:hAnsi="GHEA Grapalat" w:cs="Sylfaen"/>
                <w:lang w:val="en-US"/>
              </w:rPr>
            </w:pPr>
          </w:p>
        </w:tc>
        <w:tc>
          <w:tcPr>
            <w:tcW w:w="2184" w:type="dxa"/>
            <w:vAlign w:val="center"/>
          </w:tcPr>
          <w:p w:rsidR="00013A07" w:rsidRPr="00FC5267" w:rsidRDefault="00013A07" w:rsidP="005C6E11">
            <w:pPr>
              <w:autoSpaceDE w:val="0"/>
              <w:autoSpaceDN w:val="0"/>
              <w:adjustRightInd w:val="0"/>
              <w:jc w:val="center"/>
              <w:rPr>
                <w:rStyle w:val="Strong"/>
                <w:rFonts w:ascii="GHEA Grapalat" w:hAnsi="GHEA Grapalat"/>
                <w:b w:val="0"/>
                <w:color w:val="000000"/>
                <w:shd w:val="clear" w:color="auto" w:fill="FFFFFF"/>
              </w:rPr>
            </w:pPr>
          </w:p>
        </w:tc>
        <w:tc>
          <w:tcPr>
            <w:tcW w:w="7290" w:type="dxa"/>
            <w:vAlign w:val="center"/>
          </w:tcPr>
          <w:p w:rsidR="00191F82" w:rsidRDefault="00191F82" w:rsidP="00191F82">
            <w:pPr>
              <w:jc w:val="both"/>
              <w:rPr>
                <w:rFonts w:ascii="GHEA Grapalat" w:hAnsi="GHEA Grapalat" w:cs="Arial"/>
                <w:lang w:val="en-US"/>
              </w:rPr>
            </w:pPr>
          </w:p>
          <w:p w:rsidR="00191F82" w:rsidRDefault="00191F82" w:rsidP="00191F82">
            <w:pPr>
              <w:jc w:val="both"/>
              <w:rPr>
                <w:rFonts w:ascii="GHEA Grapalat" w:hAnsi="GHEA Grapalat" w:cs="Arial"/>
                <w:lang w:val="en-US"/>
              </w:rPr>
            </w:pPr>
          </w:p>
          <w:p w:rsidR="00191F82" w:rsidRDefault="00191F82" w:rsidP="00191F82">
            <w:pPr>
              <w:jc w:val="both"/>
              <w:rPr>
                <w:rFonts w:ascii="GHEA Grapalat" w:hAnsi="GHEA Grapalat" w:cs="Arial"/>
                <w:lang w:val="en-US"/>
              </w:rPr>
            </w:pPr>
          </w:p>
          <w:p w:rsidR="00191F82" w:rsidRDefault="00191F82" w:rsidP="00191F82">
            <w:pPr>
              <w:jc w:val="both"/>
              <w:rPr>
                <w:rFonts w:ascii="GHEA Grapalat" w:hAnsi="GHEA Grapalat" w:cs="Arial"/>
                <w:lang w:val="en-US"/>
              </w:rPr>
            </w:pPr>
          </w:p>
          <w:p w:rsidR="00191F82" w:rsidRDefault="00191F82" w:rsidP="00191F82">
            <w:pPr>
              <w:jc w:val="both"/>
              <w:rPr>
                <w:rFonts w:ascii="GHEA Grapalat" w:hAnsi="GHEA Grapalat" w:cs="Arial"/>
                <w:lang w:val="en-US"/>
              </w:rPr>
            </w:pPr>
          </w:p>
          <w:p w:rsidR="00191F82" w:rsidRDefault="00191F82" w:rsidP="00191F82">
            <w:pPr>
              <w:jc w:val="both"/>
              <w:rPr>
                <w:rFonts w:ascii="GHEA Grapalat" w:hAnsi="GHEA Grapalat" w:cs="Arial"/>
                <w:lang w:val="en-US"/>
              </w:rPr>
            </w:pPr>
          </w:p>
          <w:p w:rsidR="00191F82" w:rsidRDefault="00191F82" w:rsidP="00191F82">
            <w:pPr>
              <w:jc w:val="both"/>
              <w:rPr>
                <w:rFonts w:ascii="GHEA Grapalat" w:hAnsi="GHEA Grapalat" w:cs="Arial"/>
                <w:lang w:val="en-US"/>
              </w:rPr>
            </w:pPr>
          </w:p>
          <w:p w:rsidR="00191F82" w:rsidRDefault="00191F82" w:rsidP="00191F82">
            <w:pPr>
              <w:jc w:val="both"/>
              <w:rPr>
                <w:rFonts w:ascii="GHEA Grapalat" w:hAnsi="GHEA Grapalat" w:cs="Arial"/>
                <w:lang w:val="en-US"/>
              </w:rPr>
            </w:pPr>
          </w:p>
          <w:p w:rsidR="00191F82" w:rsidRDefault="00191F82" w:rsidP="00191F82">
            <w:pPr>
              <w:jc w:val="both"/>
              <w:rPr>
                <w:rFonts w:ascii="GHEA Grapalat" w:hAnsi="GHEA Grapalat" w:cs="Arial"/>
                <w:lang w:val="en-US"/>
              </w:rPr>
            </w:pPr>
          </w:p>
          <w:p w:rsidR="00191F82" w:rsidRDefault="00191F82" w:rsidP="00191F82">
            <w:pPr>
              <w:jc w:val="both"/>
              <w:rPr>
                <w:rFonts w:ascii="GHEA Grapalat" w:hAnsi="GHEA Grapalat" w:cs="Arial"/>
                <w:lang w:val="en-US"/>
              </w:rPr>
            </w:pPr>
          </w:p>
          <w:p w:rsidR="00191F82" w:rsidRDefault="00191F82" w:rsidP="00191F82">
            <w:pPr>
              <w:jc w:val="both"/>
              <w:rPr>
                <w:rFonts w:ascii="GHEA Grapalat" w:hAnsi="GHEA Grapalat" w:cs="Arial"/>
                <w:lang w:val="en-US"/>
              </w:rPr>
            </w:pPr>
          </w:p>
          <w:p w:rsidR="00191F82" w:rsidRDefault="00191F82" w:rsidP="00191F82">
            <w:pPr>
              <w:jc w:val="both"/>
              <w:rPr>
                <w:rFonts w:ascii="GHEA Grapalat" w:hAnsi="GHEA Grapalat" w:cs="Arial"/>
                <w:lang w:val="en-US"/>
              </w:rPr>
            </w:pPr>
          </w:p>
          <w:p w:rsidR="00191F82" w:rsidRDefault="00191F82" w:rsidP="00191F82">
            <w:pPr>
              <w:jc w:val="both"/>
              <w:rPr>
                <w:rFonts w:ascii="GHEA Grapalat" w:hAnsi="GHEA Grapalat" w:cs="Sylfaen"/>
                <w:lang w:val="en-US"/>
              </w:rPr>
            </w:pPr>
            <w:r w:rsidRPr="006C571F">
              <w:rPr>
                <w:rFonts w:ascii="GHEA Grapalat" w:hAnsi="GHEA Grapalat" w:cs="Arial"/>
                <w:lang w:val="hy-AM"/>
              </w:rPr>
              <w:t xml:space="preserve">3. Նախագծում </w:t>
            </w:r>
            <w:r w:rsidRPr="006C571F">
              <w:rPr>
                <w:rFonts w:ascii="GHEA Grapalat" w:hAnsi="GHEA Grapalat" w:cs="Sylfaen"/>
                <w:lang w:val="hy-AM"/>
              </w:rPr>
              <w:t>«</w:t>
            </w:r>
            <w:r w:rsidRPr="006C571F">
              <w:rPr>
                <w:rFonts w:ascii="GHEA Grapalat" w:hAnsi="GHEA Grapalat"/>
                <w:lang w:val="hy-AM"/>
              </w:rPr>
              <w:t>2019</w:t>
            </w:r>
            <w:r w:rsidRPr="006C571F">
              <w:rPr>
                <w:rFonts w:ascii="GHEA Grapalat" w:hAnsi="GHEA Grapalat" w:cs="Sylfaen"/>
                <w:lang w:val="hy-AM"/>
              </w:rPr>
              <w:t>» թիվն անհրաժեշտ է փոխարինել «</w:t>
            </w:r>
            <w:r w:rsidRPr="006C571F">
              <w:rPr>
                <w:rFonts w:ascii="GHEA Grapalat" w:hAnsi="GHEA Grapalat"/>
                <w:lang w:val="hy-AM"/>
              </w:rPr>
              <w:t>2020</w:t>
            </w:r>
            <w:r w:rsidRPr="006C571F">
              <w:rPr>
                <w:rFonts w:ascii="GHEA Grapalat" w:hAnsi="GHEA Grapalat" w:cs="Sylfaen"/>
                <w:lang w:val="hy-AM"/>
              </w:rPr>
              <w:t>» թվով:</w:t>
            </w:r>
          </w:p>
          <w:p w:rsidR="00013A07" w:rsidRPr="006C571F" w:rsidRDefault="00191F82" w:rsidP="00191F82">
            <w:pPr>
              <w:spacing w:after="1920"/>
              <w:jc w:val="both"/>
              <w:rPr>
                <w:rFonts w:ascii="GHEA Grapalat" w:hAnsi="GHEA Grapalat"/>
                <w:shd w:val="clear" w:color="auto" w:fill="FFFFFF"/>
                <w:lang w:val="hy-AM"/>
              </w:rPr>
            </w:pPr>
            <w:r w:rsidRPr="006C571F">
              <w:rPr>
                <w:rFonts w:ascii="GHEA Grapalat" w:hAnsi="GHEA Grapalat" w:cs="Sylfaen"/>
                <w:lang w:val="hy-AM"/>
              </w:rPr>
              <w:t xml:space="preserve">Նույն դիտողությունը վերաբերում է </w:t>
            </w:r>
            <w:r w:rsidRPr="00B46EE6">
              <w:rPr>
                <w:rFonts w:ascii="GHEA Grapalat" w:hAnsi="GHEA Grapalat" w:cs="Sylfaen"/>
                <w:lang w:val="hy-AM"/>
              </w:rPr>
              <w:t xml:space="preserve">նաև </w:t>
            </w:r>
            <w:r w:rsidRPr="00B46EE6">
              <w:rPr>
                <w:rStyle w:val="Strong"/>
                <w:rFonts w:ascii="GHEA Grapalat" w:hAnsi="GHEA Grapalat"/>
                <w:b w:val="0"/>
                <w:color w:val="000000"/>
                <w:shd w:val="clear" w:color="auto" w:fill="FFFFFF"/>
                <w:lang w:val="hy-AM"/>
              </w:rPr>
              <w:t xml:space="preserve">«Տեխնիկական անվտանգության ազգային կենտրոն» պետական ոչ առևտրային կազմակերպությունը լուծարելու մասին», </w:t>
            </w:r>
            <w:r w:rsidRPr="00B46EE6">
              <w:rPr>
                <w:rFonts w:ascii="GHEA Grapalat" w:hAnsi="GHEA Grapalat"/>
                <w:color w:val="000000"/>
                <w:shd w:val="clear" w:color="auto" w:fill="FFFFFF"/>
                <w:lang w:val="hy-AM"/>
              </w:rPr>
              <w:t>«Սեյսմիկ պաշտպանության տարածքային ծառայություն»</w:t>
            </w:r>
            <w:r w:rsidRPr="00B46EE6">
              <w:rPr>
                <w:rStyle w:val="Strong"/>
                <w:rFonts w:ascii="GHEA Grapalat" w:hAnsi="GHEA Grapalat"/>
                <w:b w:val="0"/>
                <w:color w:val="000000"/>
                <w:shd w:val="clear" w:color="auto" w:fill="FFFFFF"/>
                <w:lang w:val="hy-AM"/>
              </w:rPr>
              <w:t xml:space="preserve"> պետական ոչ առևտրային կազմակերպությունը լուծարելու </w:t>
            </w:r>
            <w:r w:rsidR="00013A07" w:rsidRPr="00B46EE6">
              <w:rPr>
                <w:rStyle w:val="Strong"/>
                <w:rFonts w:ascii="GHEA Grapalat" w:hAnsi="GHEA Grapalat"/>
                <w:b w:val="0"/>
                <w:color w:val="000000"/>
                <w:shd w:val="clear" w:color="auto" w:fill="FFFFFF"/>
                <w:lang w:val="hy-AM"/>
              </w:rPr>
              <w:t xml:space="preserve">մասին», </w:t>
            </w:r>
            <w:r w:rsidR="00013A07" w:rsidRPr="00B46EE6">
              <w:rPr>
                <w:rFonts w:ascii="GHEA Grapalat" w:hAnsi="GHEA Grapalat"/>
                <w:color w:val="000000"/>
                <w:shd w:val="clear" w:color="auto" w:fill="FFFFFF"/>
                <w:lang w:val="hy-AM"/>
              </w:rPr>
              <w:t>«Պահուստ»</w:t>
            </w:r>
            <w:r w:rsidR="00013A07" w:rsidRPr="00B46EE6">
              <w:rPr>
                <w:rStyle w:val="Strong"/>
                <w:rFonts w:ascii="GHEA Grapalat" w:hAnsi="GHEA Grapalat"/>
                <w:b w:val="0"/>
                <w:color w:val="000000"/>
                <w:shd w:val="clear" w:color="auto" w:fill="FFFFFF"/>
                <w:lang w:val="hy-AM"/>
              </w:rPr>
              <w:t xml:space="preserve"> պետական ոչ առևտրային կազմակերպությունը լուծարելու մասին»</w:t>
            </w:r>
            <w:r w:rsidR="00013A07" w:rsidRPr="00B46EE6">
              <w:rPr>
                <w:rFonts w:ascii="GHEA Grapalat" w:hAnsi="GHEA Grapalat"/>
                <w:b/>
                <w:color w:val="000000"/>
                <w:shd w:val="clear" w:color="auto" w:fill="FFFFFF"/>
                <w:lang w:val="hy-AM"/>
              </w:rPr>
              <w:t>,</w:t>
            </w:r>
            <w:r w:rsidR="00013A07" w:rsidRPr="00B46EE6">
              <w:rPr>
                <w:rStyle w:val="Strong"/>
                <w:rFonts w:ascii="GHEA Grapalat" w:hAnsi="GHEA Grapalat"/>
                <w:b w:val="0"/>
                <w:color w:val="000000"/>
                <w:shd w:val="clear" w:color="auto" w:fill="FFFFFF"/>
                <w:lang w:val="hy-AM"/>
              </w:rPr>
              <w:t xml:space="preserve"> «Լազուր» պետական ոչ առևտրային կազմակերպությունը լուծարելու մասին»</w:t>
            </w:r>
            <w:r w:rsidR="00013A07" w:rsidRPr="00B46EE6">
              <w:rPr>
                <w:rFonts w:ascii="GHEA Grapalat" w:hAnsi="GHEA Grapalat" w:cs="Arial"/>
                <w:b/>
                <w:lang w:val="hy-AM"/>
              </w:rPr>
              <w:t xml:space="preserve"> </w:t>
            </w:r>
            <w:r w:rsidR="00013A07" w:rsidRPr="00B46EE6">
              <w:rPr>
                <w:rFonts w:ascii="GHEA Grapalat" w:hAnsi="GHEA Grapalat" w:cs="Arial"/>
                <w:lang w:val="hy-AM"/>
              </w:rPr>
              <w:t>և</w:t>
            </w:r>
            <w:r w:rsidR="00013A07" w:rsidRPr="00B46EE6">
              <w:rPr>
                <w:rFonts w:ascii="GHEA Grapalat" w:hAnsi="GHEA Grapalat" w:cs="Arial"/>
                <w:b/>
                <w:lang w:val="hy-AM"/>
              </w:rPr>
              <w:t xml:space="preserve"> </w:t>
            </w:r>
            <w:r w:rsidR="00013A07" w:rsidRPr="00B46EE6">
              <w:rPr>
                <w:rStyle w:val="Strong"/>
                <w:rFonts w:ascii="GHEA Grapalat" w:hAnsi="GHEA Grapalat"/>
                <w:b w:val="0"/>
                <w:color w:val="000000"/>
                <w:shd w:val="clear" w:color="auto" w:fill="FFFFFF"/>
                <w:lang w:val="hy-AM"/>
              </w:rPr>
              <w:t xml:space="preserve">«Աղետների բժշկության տարածաշրջանային կենտրոն» պետական ոչ առևտրային կազմակերպությունը լուծարելու մասին» </w:t>
            </w:r>
            <w:r w:rsidR="00013A07" w:rsidRPr="00B46EE6">
              <w:rPr>
                <w:rStyle w:val="Strong"/>
                <w:rFonts w:ascii="GHEA Grapalat" w:hAnsi="GHEA Grapalat"/>
                <w:b w:val="0"/>
                <w:shd w:val="clear" w:color="auto" w:fill="FFFFFF"/>
                <w:lang w:val="hy-AM"/>
              </w:rPr>
              <w:t>Հայաստանի</w:t>
            </w:r>
            <w:r w:rsidR="00013A07" w:rsidRPr="00B46EE6">
              <w:rPr>
                <w:rStyle w:val="Strong"/>
                <w:b w:val="0"/>
                <w:shd w:val="clear" w:color="auto" w:fill="FFFFFF"/>
                <w:lang w:val="hy-AM"/>
              </w:rPr>
              <w:t> </w:t>
            </w:r>
            <w:r w:rsidR="00013A07" w:rsidRPr="00B46EE6">
              <w:rPr>
                <w:rStyle w:val="Strong"/>
                <w:rFonts w:ascii="GHEA Grapalat" w:hAnsi="GHEA Grapalat"/>
                <w:b w:val="0"/>
                <w:shd w:val="clear" w:color="auto" w:fill="FFFFFF"/>
                <w:lang w:val="hy-AM"/>
              </w:rPr>
              <w:t>Հանրապետության կառավարության որոշումների նախագծերին:</w:t>
            </w:r>
          </w:p>
        </w:tc>
        <w:tc>
          <w:tcPr>
            <w:tcW w:w="1463" w:type="dxa"/>
          </w:tcPr>
          <w:p w:rsidR="00191F82" w:rsidRDefault="00191F82" w:rsidP="005C6E11">
            <w:pPr>
              <w:autoSpaceDE w:val="0"/>
              <w:autoSpaceDN w:val="0"/>
              <w:adjustRightInd w:val="0"/>
              <w:jc w:val="center"/>
              <w:rPr>
                <w:rFonts w:ascii="GHEA Grapalat" w:hAnsi="GHEA Grapalat" w:cs="Sylfaen"/>
                <w:lang w:val="fr-FR"/>
              </w:rPr>
            </w:pPr>
          </w:p>
          <w:p w:rsidR="00191F82" w:rsidRDefault="00191F82" w:rsidP="005C6E11">
            <w:pPr>
              <w:autoSpaceDE w:val="0"/>
              <w:autoSpaceDN w:val="0"/>
              <w:adjustRightInd w:val="0"/>
              <w:jc w:val="center"/>
              <w:rPr>
                <w:rFonts w:ascii="GHEA Grapalat" w:hAnsi="GHEA Grapalat" w:cs="Sylfaen"/>
                <w:lang w:val="fr-FR"/>
              </w:rPr>
            </w:pPr>
          </w:p>
          <w:p w:rsidR="00191F82" w:rsidRDefault="00191F82" w:rsidP="005C6E11">
            <w:pPr>
              <w:autoSpaceDE w:val="0"/>
              <w:autoSpaceDN w:val="0"/>
              <w:adjustRightInd w:val="0"/>
              <w:jc w:val="center"/>
              <w:rPr>
                <w:rFonts w:ascii="GHEA Grapalat" w:hAnsi="GHEA Grapalat" w:cs="Sylfaen"/>
                <w:lang w:val="fr-FR"/>
              </w:rPr>
            </w:pPr>
          </w:p>
          <w:p w:rsidR="00191F82" w:rsidRDefault="00191F82" w:rsidP="005C6E11">
            <w:pPr>
              <w:autoSpaceDE w:val="0"/>
              <w:autoSpaceDN w:val="0"/>
              <w:adjustRightInd w:val="0"/>
              <w:jc w:val="center"/>
              <w:rPr>
                <w:rFonts w:ascii="GHEA Grapalat" w:hAnsi="GHEA Grapalat" w:cs="Sylfaen"/>
                <w:lang w:val="fr-FR"/>
              </w:rPr>
            </w:pPr>
          </w:p>
          <w:p w:rsidR="00191F82" w:rsidRDefault="00191F82" w:rsidP="005C6E11">
            <w:pPr>
              <w:autoSpaceDE w:val="0"/>
              <w:autoSpaceDN w:val="0"/>
              <w:adjustRightInd w:val="0"/>
              <w:jc w:val="center"/>
              <w:rPr>
                <w:rFonts w:ascii="GHEA Grapalat" w:hAnsi="GHEA Grapalat" w:cs="Sylfaen"/>
                <w:lang w:val="fr-FR"/>
              </w:rPr>
            </w:pPr>
          </w:p>
          <w:p w:rsidR="00191F82" w:rsidRDefault="00191F82" w:rsidP="005C6E11">
            <w:pPr>
              <w:autoSpaceDE w:val="0"/>
              <w:autoSpaceDN w:val="0"/>
              <w:adjustRightInd w:val="0"/>
              <w:jc w:val="center"/>
              <w:rPr>
                <w:rFonts w:ascii="GHEA Grapalat" w:hAnsi="GHEA Grapalat" w:cs="Sylfaen"/>
                <w:lang w:val="fr-FR"/>
              </w:rPr>
            </w:pPr>
          </w:p>
          <w:p w:rsidR="00191F82" w:rsidRDefault="00191F82" w:rsidP="005C6E11">
            <w:pPr>
              <w:autoSpaceDE w:val="0"/>
              <w:autoSpaceDN w:val="0"/>
              <w:adjustRightInd w:val="0"/>
              <w:jc w:val="center"/>
              <w:rPr>
                <w:rFonts w:ascii="GHEA Grapalat" w:hAnsi="GHEA Grapalat" w:cs="Sylfaen"/>
                <w:lang w:val="fr-FR"/>
              </w:rPr>
            </w:pPr>
          </w:p>
          <w:p w:rsidR="00191F82" w:rsidRDefault="00191F82" w:rsidP="005C6E11">
            <w:pPr>
              <w:autoSpaceDE w:val="0"/>
              <w:autoSpaceDN w:val="0"/>
              <w:adjustRightInd w:val="0"/>
              <w:jc w:val="center"/>
              <w:rPr>
                <w:rFonts w:ascii="GHEA Grapalat" w:hAnsi="GHEA Grapalat" w:cs="Sylfaen"/>
                <w:lang w:val="fr-FR"/>
              </w:rPr>
            </w:pPr>
          </w:p>
          <w:p w:rsidR="00191F82" w:rsidRDefault="00191F82" w:rsidP="005C6E11">
            <w:pPr>
              <w:autoSpaceDE w:val="0"/>
              <w:autoSpaceDN w:val="0"/>
              <w:adjustRightInd w:val="0"/>
              <w:jc w:val="center"/>
              <w:rPr>
                <w:rFonts w:ascii="GHEA Grapalat" w:hAnsi="GHEA Grapalat" w:cs="Sylfaen"/>
                <w:lang w:val="fr-FR"/>
              </w:rPr>
            </w:pPr>
          </w:p>
          <w:p w:rsidR="00191F82" w:rsidRDefault="00191F82" w:rsidP="005C6E11">
            <w:pPr>
              <w:autoSpaceDE w:val="0"/>
              <w:autoSpaceDN w:val="0"/>
              <w:adjustRightInd w:val="0"/>
              <w:jc w:val="center"/>
              <w:rPr>
                <w:rFonts w:ascii="GHEA Grapalat" w:hAnsi="GHEA Grapalat" w:cs="Sylfaen"/>
                <w:lang w:val="fr-FR"/>
              </w:rPr>
            </w:pPr>
          </w:p>
          <w:p w:rsidR="00191F82" w:rsidRDefault="00191F82" w:rsidP="005C6E11">
            <w:pPr>
              <w:autoSpaceDE w:val="0"/>
              <w:autoSpaceDN w:val="0"/>
              <w:adjustRightInd w:val="0"/>
              <w:jc w:val="center"/>
              <w:rPr>
                <w:rFonts w:ascii="GHEA Grapalat" w:hAnsi="GHEA Grapalat" w:cs="Sylfaen"/>
                <w:lang w:val="fr-FR"/>
              </w:rPr>
            </w:pPr>
          </w:p>
          <w:p w:rsidR="00191F82" w:rsidRDefault="00191F82" w:rsidP="005C6E11">
            <w:pPr>
              <w:autoSpaceDE w:val="0"/>
              <w:autoSpaceDN w:val="0"/>
              <w:adjustRightInd w:val="0"/>
              <w:jc w:val="center"/>
              <w:rPr>
                <w:rFonts w:ascii="GHEA Grapalat" w:hAnsi="GHEA Grapalat" w:cs="Sylfaen"/>
                <w:lang w:val="fr-FR"/>
              </w:rPr>
            </w:pPr>
          </w:p>
          <w:p w:rsidR="00013A07" w:rsidRPr="00786B5D" w:rsidRDefault="00191F82" w:rsidP="005C6E11">
            <w:pPr>
              <w:autoSpaceDE w:val="0"/>
              <w:autoSpaceDN w:val="0"/>
              <w:adjustRightInd w:val="0"/>
              <w:jc w:val="center"/>
              <w:rPr>
                <w:rFonts w:ascii="GHEA Grapalat" w:hAnsi="GHEA Grapalat" w:cs="Sylfaen"/>
                <w:lang w:val="fr-FR"/>
              </w:rPr>
            </w:pPr>
            <w:r>
              <w:rPr>
                <w:rFonts w:ascii="GHEA Grapalat" w:hAnsi="GHEA Grapalat" w:cs="Sylfaen"/>
                <w:lang w:val="fr-FR"/>
              </w:rPr>
              <w:t xml:space="preserve">3.  </w:t>
            </w:r>
            <w:proofErr w:type="spellStart"/>
            <w:r>
              <w:rPr>
                <w:rFonts w:ascii="GHEA Grapalat" w:hAnsi="GHEA Grapalat" w:cs="Sylfaen"/>
                <w:lang w:val="fr-FR"/>
              </w:rPr>
              <w:t>Ընդուն</w:t>
            </w:r>
            <w:proofErr w:type="spellEnd"/>
            <w:r>
              <w:rPr>
                <w:rFonts w:ascii="GHEA Grapalat" w:hAnsi="GHEA Grapalat" w:cs="Sylfaen"/>
                <w:lang w:val="fr-FR"/>
              </w:rPr>
              <w:t>-</w:t>
            </w:r>
            <w:proofErr w:type="spellStart"/>
            <w:r>
              <w:rPr>
                <w:rFonts w:ascii="GHEA Grapalat" w:hAnsi="GHEA Grapalat" w:cs="Sylfaen"/>
                <w:lang w:val="fr-FR"/>
              </w:rPr>
              <w:t>վել</w:t>
            </w:r>
            <w:proofErr w:type="spellEnd"/>
            <w:r>
              <w:rPr>
                <w:rFonts w:ascii="GHEA Grapalat" w:hAnsi="GHEA Grapalat" w:cs="Sylfaen"/>
                <w:lang w:val="fr-FR"/>
              </w:rPr>
              <w:t xml:space="preserve"> </w:t>
            </w:r>
            <w:r w:rsidRPr="006C571F">
              <w:rPr>
                <w:rFonts w:ascii="GHEA Grapalat" w:eastAsiaTheme="minorEastAsia" w:hAnsi="GHEA Grapalat" w:cs="Sylfaen"/>
                <w:lang w:val="hy-AM"/>
              </w:rPr>
              <w:t xml:space="preserve"> է</w:t>
            </w:r>
          </w:p>
        </w:tc>
        <w:tc>
          <w:tcPr>
            <w:tcW w:w="3002" w:type="dxa"/>
          </w:tcPr>
          <w:p w:rsidR="00191F82" w:rsidRPr="00A520B9" w:rsidRDefault="00191F82" w:rsidP="00191F82">
            <w:pPr>
              <w:autoSpaceDE w:val="0"/>
              <w:autoSpaceDN w:val="0"/>
              <w:adjustRightInd w:val="0"/>
              <w:jc w:val="both"/>
              <w:rPr>
                <w:rFonts w:ascii="GHEA Grapalat" w:hAnsi="GHEA Grapalat" w:cs="Tahoma"/>
                <w:lang w:val="en-US"/>
              </w:rPr>
            </w:pPr>
            <w:r w:rsidRPr="00A520B9">
              <w:rPr>
                <w:rFonts w:ascii="GHEA Grapalat" w:hAnsi="GHEA Grapalat" w:cs="Tahoma"/>
                <w:sz w:val="22"/>
                <w:szCs w:val="22"/>
                <w:lang w:val="fr-FR"/>
              </w:rPr>
              <w:t>շ</w:t>
            </w:r>
            <w:r w:rsidRPr="00A520B9">
              <w:rPr>
                <w:rFonts w:ascii="GHEA Grapalat" w:hAnsi="GHEA Grapalat"/>
                <w:sz w:val="22"/>
                <w:szCs w:val="22"/>
                <w:shd w:val="clear" w:color="auto" w:fill="FFFFFF"/>
                <w:lang w:val="hy-AM"/>
              </w:rPr>
              <w:t>ա</w:t>
            </w:r>
            <w:r w:rsidRPr="00A520B9">
              <w:rPr>
                <w:rFonts w:ascii="GHEA Grapalat" w:hAnsi="GHEA Grapalat" w:cs="Tahoma"/>
                <w:sz w:val="22"/>
                <w:szCs w:val="22"/>
                <w:lang w:val="fr-FR"/>
              </w:rPr>
              <w:t xml:space="preserve">տ </w:t>
            </w:r>
            <w:proofErr w:type="spellStart"/>
            <w:r w:rsidRPr="00A520B9">
              <w:rPr>
                <w:rFonts w:ascii="GHEA Grapalat" w:hAnsi="GHEA Grapalat" w:cs="Tahoma"/>
                <w:sz w:val="22"/>
                <w:szCs w:val="22"/>
                <w:lang w:val="fr-FR"/>
              </w:rPr>
              <w:t>երկ</w:t>
            </w:r>
            <w:proofErr w:type="spellEnd"/>
            <w:r w:rsidRPr="00A520B9">
              <w:rPr>
                <w:rFonts w:ascii="GHEA Grapalat" w:hAnsi="GHEA Grapalat"/>
                <w:sz w:val="22"/>
                <w:szCs w:val="22"/>
                <w:shd w:val="clear" w:color="auto" w:fill="FFFFFF"/>
                <w:lang w:val="hy-AM"/>
              </w:rPr>
              <w:t>ա</w:t>
            </w:r>
            <w:r w:rsidRPr="00A520B9">
              <w:rPr>
                <w:rFonts w:ascii="GHEA Grapalat" w:hAnsi="GHEA Grapalat" w:cs="Tahoma"/>
                <w:sz w:val="22"/>
                <w:szCs w:val="22"/>
                <w:lang w:val="fr-FR"/>
              </w:rPr>
              <w:t>ր</w:t>
            </w:r>
            <w:r w:rsidRPr="00A520B9">
              <w:rPr>
                <w:rFonts w:ascii="GHEA Grapalat" w:hAnsi="GHEA Grapalat"/>
                <w:sz w:val="22"/>
                <w:szCs w:val="22"/>
                <w:shd w:val="clear" w:color="auto" w:fill="FFFFFF"/>
                <w:lang w:val="hy-AM"/>
              </w:rPr>
              <w:t>ա</w:t>
            </w:r>
            <w:proofErr w:type="spellStart"/>
            <w:r w:rsidRPr="00A520B9">
              <w:rPr>
                <w:rFonts w:ascii="GHEA Grapalat" w:hAnsi="GHEA Grapalat" w:cs="Tahoma"/>
                <w:sz w:val="22"/>
                <w:szCs w:val="22"/>
                <w:lang w:val="fr-FR"/>
              </w:rPr>
              <w:t>տև</w:t>
            </w:r>
            <w:proofErr w:type="spellEnd"/>
            <w:r w:rsidRPr="00A520B9">
              <w:rPr>
                <w:rFonts w:ascii="GHEA Grapalat" w:hAnsi="GHEA Grapalat" w:cs="Tahoma"/>
                <w:sz w:val="22"/>
                <w:szCs w:val="22"/>
                <w:lang w:val="fr-FR"/>
              </w:rPr>
              <w:t xml:space="preserve"> </w:t>
            </w:r>
            <w:proofErr w:type="spellStart"/>
            <w:r w:rsidRPr="00A520B9">
              <w:rPr>
                <w:rFonts w:ascii="GHEA Grapalat" w:hAnsi="GHEA Grapalat" w:cs="Tahoma"/>
                <w:sz w:val="22"/>
                <w:szCs w:val="22"/>
                <w:lang w:val="fr-FR"/>
              </w:rPr>
              <w:t>ու</w:t>
            </w:r>
            <w:proofErr w:type="spellEnd"/>
            <w:r w:rsidRPr="00A520B9">
              <w:rPr>
                <w:rFonts w:ascii="GHEA Grapalat" w:hAnsi="GHEA Grapalat" w:cs="Tahoma"/>
                <w:sz w:val="22"/>
                <w:szCs w:val="22"/>
                <w:lang w:val="fr-FR"/>
              </w:rPr>
              <w:t xml:space="preserve"> ժ</w:t>
            </w:r>
            <w:r w:rsidRPr="00A520B9">
              <w:rPr>
                <w:rFonts w:ascii="GHEA Grapalat" w:hAnsi="GHEA Grapalat"/>
                <w:sz w:val="22"/>
                <w:szCs w:val="22"/>
                <w:shd w:val="clear" w:color="auto" w:fill="FFFFFF"/>
                <w:lang w:val="hy-AM"/>
              </w:rPr>
              <w:t>ա</w:t>
            </w:r>
            <w:r w:rsidRPr="00A520B9">
              <w:rPr>
                <w:rFonts w:ascii="GHEA Grapalat" w:hAnsi="GHEA Grapalat" w:cs="Tahoma"/>
                <w:sz w:val="22"/>
                <w:szCs w:val="22"/>
                <w:lang w:val="fr-FR"/>
              </w:rPr>
              <w:t>մ</w:t>
            </w:r>
            <w:r w:rsidRPr="00A520B9">
              <w:rPr>
                <w:rFonts w:ascii="GHEA Grapalat" w:hAnsi="GHEA Grapalat"/>
                <w:sz w:val="22"/>
                <w:szCs w:val="22"/>
                <w:shd w:val="clear" w:color="auto" w:fill="FFFFFF"/>
                <w:lang w:val="hy-AM"/>
              </w:rPr>
              <w:t>ա</w:t>
            </w:r>
            <w:r w:rsidRPr="00A520B9">
              <w:rPr>
                <w:rFonts w:ascii="GHEA Grapalat" w:hAnsi="GHEA Grapalat" w:cs="Tahoma"/>
                <w:sz w:val="22"/>
                <w:szCs w:val="22"/>
                <w:lang w:val="fr-FR"/>
              </w:rPr>
              <w:t>ն</w:t>
            </w:r>
            <w:r w:rsidRPr="00A520B9">
              <w:rPr>
                <w:rFonts w:ascii="GHEA Grapalat" w:hAnsi="GHEA Grapalat"/>
                <w:sz w:val="22"/>
                <w:szCs w:val="22"/>
                <w:shd w:val="clear" w:color="auto" w:fill="FFFFFF"/>
                <w:lang w:val="hy-AM"/>
              </w:rPr>
              <w:t>ա</w:t>
            </w:r>
            <w:r w:rsidRPr="00A520B9">
              <w:rPr>
                <w:rFonts w:ascii="GHEA Grapalat" w:hAnsi="GHEA Grapalat" w:cs="Tahoma"/>
                <w:sz w:val="22"/>
                <w:szCs w:val="22"/>
                <w:lang w:val="fr-FR"/>
              </w:rPr>
              <w:t>կ</w:t>
            </w:r>
            <w:r w:rsidRPr="00A520B9">
              <w:rPr>
                <w:rFonts w:ascii="GHEA Grapalat" w:hAnsi="GHEA Grapalat"/>
                <w:sz w:val="22"/>
                <w:szCs w:val="22"/>
                <w:shd w:val="clear" w:color="auto" w:fill="FFFFFF"/>
                <w:lang w:val="hy-AM"/>
              </w:rPr>
              <w:t>ա</w:t>
            </w:r>
            <w:r w:rsidRPr="00A520B9">
              <w:rPr>
                <w:rFonts w:ascii="GHEA Grapalat" w:hAnsi="GHEA Grapalat" w:cs="Tahoma"/>
                <w:sz w:val="22"/>
                <w:szCs w:val="22"/>
                <w:lang w:val="fr-FR"/>
              </w:rPr>
              <w:t>տ</w:t>
            </w:r>
            <w:r w:rsidRPr="00A520B9">
              <w:rPr>
                <w:rFonts w:ascii="GHEA Grapalat" w:hAnsi="GHEA Grapalat"/>
                <w:sz w:val="22"/>
                <w:szCs w:val="22"/>
                <w:shd w:val="clear" w:color="auto" w:fill="FFFFFF"/>
                <w:lang w:val="hy-AM"/>
              </w:rPr>
              <w:t>ա</w:t>
            </w:r>
            <w:r w:rsidRPr="00A520B9">
              <w:rPr>
                <w:rFonts w:ascii="GHEA Grapalat" w:hAnsi="GHEA Grapalat" w:cs="Tahoma"/>
                <w:sz w:val="22"/>
                <w:szCs w:val="22"/>
                <w:lang w:val="fr-FR"/>
              </w:rPr>
              <w:t xml:space="preserve">ր </w:t>
            </w:r>
            <w:proofErr w:type="spellStart"/>
            <w:r w:rsidRPr="00A520B9">
              <w:rPr>
                <w:rFonts w:ascii="GHEA Grapalat" w:hAnsi="GHEA Grapalat" w:cs="Tahoma"/>
                <w:sz w:val="22"/>
                <w:szCs w:val="22"/>
                <w:lang w:val="fr-FR"/>
              </w:rPr>
              <w:t>պրոցես</w:t>
            </w:r>
            <w:proofErr w:type="spellEnd"/>
            <w:r w:rsidRPr="00A520B9">
              <w:rPr>
                <w:rFonts w:ascii="GHEA Grapalat" w:hAnsi="GHEA Grapalat" w:cs="Tahoma"/>
                <w:sz w:val="22"/>
                <w:szCs w:val="22"/>
                <w:lang w:val="fr-FR"/>
              </w:rPr>
              <w:t xml:space="preserve">  </w:t>
            </w:r>
            <w:r w:rsidRPr="00A520B9">
              <w:rPr>
                <w:rFonts w:ascii="GHEA Grapalat" w:hAnsi="GHEA Grapalat" w:cs="Sylfaen"/>
                <w:sz w:val="22"/>
                <w:szCs w:val="22"/>
                <w:lang w:val="hy-AM"/>
              </w:rPr>
              <w:t>է</w:t>
            </w:r>
            <w:r w:rsidRPr="00A520B9">
              <w:rPr>
                <w:rFonts w:ascii="GHEA Grapalat" w:hAnsi="GHEA Grapalat" w:cs="Sylfaen"/>
                <w:sz w:val="22"/>
                <w:szCs w:val="22"/>
                <w:lang w:val="en-US"/>
              </w:rPr>
              <w:t xml:space="preserve">: </w:t>
            </w:r>
            <w:proofErr w:type="spellStart"/>
            <w:r w:rsidRPr="00A520B9">
              <w:rPr>
                <w:rFonts w:ascii="GHEA Grapalat" w:hAnsi="GHEA Grapalat" w:cs="Sylfaen"/>
                <w:sz w:val="22"/>
                <w:szCs w:val="22"/>
                <w:lang w:val="en-US"/>
              </w:rPr>
              <w:t>Սույն</w:t>
            </w:r>
            <w:proofErr w:type="spellEnd"/>
            <w:r w:rsidRPr="00A520B9">
              <w:rPr>
                <w:rFonts w:ascii="GHEA Grapalat" w:hAnsi="GHEA Grapalat" w:cs="Sylfaen"/>
                <w:sz w:val="22"/>
                <w:szCs w:val="22"/>
                <w:lang w:val="en-US"/>
              </w:rPr>
              <w:t xml:space="preserve"> ն</w:t>
            </w:r>
            <w:r w:rsidRPr="00A520B9">
              <w:rPr>
                <w:rFonts w:ascii="GHEA Grapalat" w:hAnsi="GHEA Grapalat"/>
                <w:sz w:val="22"/>
                <w:szCs w:val="22"/>
                <w:shd w:val="clear" w:color="auto" w:fill="FFFFFF"/>
                <w:lang w:val="hy-AM"/>
              </w:rPr>
              <w:t>ա</w:t>
            </w:r>
            <w:r w:rsidRPr="00A520B9">
              <w:rPr>
                <w:rFonts w:ascii="GHEA Grapalat" w:hAnsi="GHEA Grapalat" w:cs="Sylfaen"/>
                <w:sz w:val="22"/>
                <w:szCs w:val="22"/>
                <w:lang w:val="en-US"/>
              </w:rPr>
              <w:t>խ</w:t>
            </w:r>
            <w:r w:rsidRPr="00A520B9">
              <w:rPr>
                <w:rFonts w:ascii="GHEA Grapalat" w:hAnsi="GHEA Grapalat"/>
                <w:sz w:val="22"/>
                <w:szCs w:val="22"/>
                <w:shd w:val="clear" w:color="auto" w:fill="FFFFFF"/>
                <w:lang w:val="hy-AM"/>
              </w:rPr>
              <w:t>ա</w:t>
            </w:r>
            <w:proofErr w:type="spellStart"/>
            <w:r w:rsidRPr="00A520B9">
              <w:rPr>
                <w:rFonts w:ascii="GHEA Grapalat" w:hAnsi="GHEA Grapalat" w:cs="Sylfaen"/>
                <w:sz w:val="22"/>
                <w:szCs w:val="22"/>
                <w:lang w:val="en-US"/>
              </w:rPr>
              <w:t>գծի</w:t>
            </w:r>
            <w:proofErr w:type="spellEnd"/>
            <w:r w:rsidRPr="00A520B9">
              <w:rPr>
                <w:rFonts w:ascii="GHEA Grapalat" w:hAnsi="GHEA Grapalat" w:cs="Sylfaen"/>
                <w:sz w:val="22"/>
                <w:szCs w:val="22"/>
                <w:lang w:val="en-US"/>
              </w:rPr>
              <w:t xml:space="preserve"> </w:t>
            </w:r>
            <w:proofErr w:type="spellStart"/>
            <w:r w:rsidRPr="00A520B9">
              <w:rPr>
                <w:rFonts w:ascii="GHEA Grapalat" w:hAnsi="GHEA Grapalat" w:cs="Sylfaen"/>
                <w:sz w:val="22"/>
                <w:szCs w:val="22"/>
                <w:lang w:val="en-US"/>
              </w:rPr>
              <w:t>ընդունումից</w:t>
            </w:r>
            <w:proofErr w:type="spellEnd"/>
            <w:r w:rsidRPr="00A520B9">
              <w:rPr>
                <w:rFonts w:ascii="GHEA Grapalat" w:hAnsi="GHEA Grapalat" w:cs="Sylfaen"/>
                <w:sz w:val="22"/>
                <w:szCs w:val="22"/>
                <w:lang w:val="en-US"/>
              </w:rPr>
              <w:t xml:space="preserve"> </w:t>
            </w:r>
            <w:proofErr w:type="spellStart"/>
            <w:r w:rsidRPr="00A520B9">
              <w:rPr>
                <w:rFonts w:ascii="GHEA Grapalat" w:hAnsi="GHEA Grapalat" w:cs="Sylfaen"/>
                <w:sz w:val="22"/>
                <w:szCs w:val="22"/>
                <w:lang w:val="en-US"/>
              </w:rPr>
              <w:t>հետո</w:t>
            </w:r>
            <w:proofErr w:type="spellEnd"/>
            <w:r w:rsidRPr="00A520B9">
              <w:rPr>
                <w:rFonts w:ascii="GHEA Grapalat" w:hAnsi="GHEA Grapalat" w:cs="Sylfaen"/>
                <w:sz w:val="22"/>
                <w:szCs w:val="22"/>
                <w:lang w:val="en-US"/>
              </w:rPr>
              <w:t xml:space="preserve"> </w:t>
            </w:r>
            <w:proofErr w:type="spellStart"/>
            <w:r w:rsidRPr="00A520B9">
              <w:rPr>
                <w:rFonts w:ascii="GHEA Grapalat" w:hAnsi="GHEA Grapalat" w:cs="Sylfaen"/>
                <w:sz w:val="22"/>
                <w:szCs w:val="22"/>
                <w:lang w:val="en-US"/>
              </w:rPr>
              <w:t>մի</w:t>
            </w:r>
            <w:proofErr w:type="spellEnd"/>
            <w:r w:rsidRPr="00A520B9">
              <w:rPr>
                <w:rFonts w:ascii="GHEA Grapalat" w:hAnsi="GHEA Grapalat"/>
                <w:sz w:val="22"/>
                <w:szCs w:val="22"/>
                <w:shd w:val="clear" w:color="auto" w:fill="FFFFFF"/>
                <w:lang w:val="hy-AM"/>
              </w:rPr>
              <w:t>ա</w:t>
            </w:r>
            <w:proofErr w:type="spellStart"/>
            <w:r w:rsidRPr="00A520B9">
              <w:rPr>
                <w:rFonts w:ascii="GHEA Grapalat" w:hAnsi="GHEA Grapalat" w:cs="Sylfaen"/>
                <w:sz w:val="22"/>
                <w:szCs w:val="22"/>
                <w:lang w:val="en-US"/>
              </w:rPr>
              <w:t>յն</w:t>
            </w:r>
            <w:proofErr w:type="spellEnd"/>
            <w:r w:rsidRPr="00A520B9">
              <w:rPr>
                <w:rFonts w:ascii="GHEA Grapalat" w:hAnsi="GHEA Grapalat" w:cs="Sylfaen"/>
                <w:sz w:val="22"/>
                <w:szCs w:val="22"/>
                <w:lang w:val="en-US"/>
              </w:rPr>
              <w:t xml:space="preserve"> </w:t>
            </w:r>
            <w:proofErr w:type="spellStart"/>
            <w:r w:rsidRPr="00A520B9">
              <w:rPr>
                <w:rFonts w:ascii="GHEA Grapalat" w:hAnsi="GHEA Grapalat" w:cs="Sylfaen"/>
                <w:sz w:val="22"/>
                <w:szCs w:val="22"/>
                <w:lang w:val="en-US"/>
              </w:rPr>
              <w:t>հն</w:t>
            </w:r>
            <w:proofErr w:type="spellEnd"/>
            <w:r w:rsidRPr="00A520B9">
              <w:rPr>
                <w:rFonts w:ascii="GHEA Grapalat" w:hAnsi="GHEA Grapalat"/>
                <w:sz w:val="22"/>
                <w:szCs w:val="22"/>
                <w:shd w:val="clear" w:color="auto" w:fill="FFFFFF"/>
                <w:lang w:val="hy-AM"/>
              </w:rPr>
              <w:t>ա</w:t>
            </w:r>
            <w:r w:rsidRPr="00A520B9">
              <w:rPr>
                <w:rFonts w:ascii="GHEA Grapalat" w:hAnsi="GHEA Grapalat" w:cs="Sylfaen"/>
                <w:sz w:val="22"/>
                <w:szCs w:val="22"/>
                <w:lang w:val="en-US"/>
              </w:rPr>
              <w:t>ր</w:t>
            </w:r>
            <w:r w:rsidRPr="00A520B9">
              <w:rPr>
                <w:rFonts w:ascii="GHEA Grapalat" w:hAnsi="GHEA Grapalat"/>
                <w:sz w:val="22"/>
                <w:szCs w:val="22"/>
                <w:shd w:val="clear" w:color="auto" w:fill="FFFFFF"/>
                <w:lang w:val="hy-AM"/>
              </w:rPr>
              <w:t>ա</w:t>
            </w:r>
            <w:proofErr w:type="spellStart"/>
            <w:r w:rsidRPr="00A520B9">
              <w:rPr>
                <w:rFonts w:ascii="GHEA Grapalat" w:hAnsi="GHEA Grapalat" w:cs="Sylfaen"/>
                <w:sz w:val="22"/>
                <w:szCs w:val="22"/>
                <w:lang w:val="en-US"/>
              </w:rPr>
              <w:t>վոր</w:t>
            </w:r>
            <w:proofErr w:type="spellEnd"/>
            <w:r w:rsidRPr="00A520B9">
              <w:rPr>
                <w:rFonts w:ascii="GHEA Grapalat" w:hAnsi="GHEA Grapalat" w:cs="Sylfaen"/>
                <w:sz w:val="22"/>
                <w:szCs w:val="22"/>
                <w:lang w:val="en-US"/>
              </w:rPr>
              <w:t xml:space="preserve"> </w:t>
            </w:r>
            <w:proofErr w:type="spellStart"/>
            <w:r w:rsidRPr="00A520B9">
              <w:rPr>
                <w:rFonts w:ascii="GHEA Grapalat" w:hAnsi="GHEA Grapalat" w:cs="Sylfaen"/>
                <w:sz w:val="22"/>
                <w:szCs w:val="22"/>
                <w:lang w:val="en-US"/>
              </w:rPr>
              <w:t>կլինի</w:t>
            </w:r>
            <w:proofErr w:type="spellEnd"/>
            <w:r w:rsidRPr="00A520B9">
              <w:rPr>
                <w:rFonts w:ascii="GHEA Grapalat" w:hAnsi="GHEA Grapalat" w:cs="Sylfaen"/>
                <w:sz w:val="22"/>
                <w:szCs w:val="22"/>
                <w:lang w:val="en-US"/>
              </w:rPr>
              <w:t xml:space="preserve"> </w:t>
            </w:r>
            <w:proofErr w:type="spellStart"/>
            <w:r w:rsidRPr="00A520B9">
              <w:rPr>
                <w:rFonts w:ascii="GHEA Grapalat" w:hAnsi="GHEA Grapalat" w:cs="Sylfaen"/>
                <w:sz w:val="22"/>
                <w:szCs w:val="22"/>
                <w:lang w:val="en-US"/>
              </w:rPr>
              <w:t>ներկ</w:t>
            </w:r>
            <w:proofErr w:type="spellEnd"/>
            <w:r w:rsidRPr="00A520B9">
              <w:rPr>
                <w:rFonts w:ascii="GHEA Grapalat" w:hAnsi="GHEA Grapalat"/>
                <w:sz w:val="22"/>
                <w:szCs w:val="22"/>
                <w:shd w:val="clear" w:color="auto" w:fill="FFFFFF"/>
                <w:lang w:val="hy-AM"/>
              </w:rPr>
              <w:t>ա</w:t>
            </w:r>
            <w:r w:rsidRPr="00A520B9">
              <w:rPr>
                <w:rFonts w:ascii="GHEA Grapalat" w:hAnsi="GHEA Grapalat" w:cs="Sylfaen"/>
                <w:sz w:val="22"/>
                <w:szCs w:val="22"/>
                <w:lang w:val="en-US"/>
              </w:rPr>
              <w:t>յ</w:t>
            </w:r>
            <w:r w:rsidRPr="00A520B9">
              <w:rPr>
                <w:rFonts w:ascii="GHEA Grapalat" w:hAnsi="GHEA Grapalat"/>
                <w:sz w:val="22"/>
                <w:szCs w:val="22"/>
                <w:shd w:val="clear" w:color="auto" w:fill="FFFFFF"/>
                <w:lang w:val="hy-AM"/>
              </w:rPr>
              <w:t>ա</w:t>
            </w:r>
            <w:proofErr w:type="spellStart"/>
            <w:r w:rsidRPr="00A520B9">
              <w:rPr>
                <w:rFonts w:ascii="GHEA Grapalat" w:hAnsi="GHEA Grapalat" w:cs="Sylfaen"/>
                <w:sz w:val="22"/>
                <w:szCs w:val="22"/>
                <w:lang w:val="en-US"/>
              </w:rPr>
              <w:t>ցնել</w:t>
            </w:r>
            <w:proofErr w:type="spellEnd"/>
            <w:r w:rsidRPr="00A520B9">
              <w:rPr>
                <w:rFonts w:ascii="GHEA Grapalat" w:hAnsi="GHEA Grapalat" w:cs="Tahoma"/>
                <w:sz w:val="22"/>
                <w:szCs w:val="22"/>
                <w:lang w:val="fr-FR"/>
              </w:rPr>
              <w:t xml:space="preserve"> </w:t>
            </w:r>
            <w:proofErr w:type="spellStart"/>
            <w:r w:rsidRPr="00A520B9">
              <w:rPr>
                <w:rFonts w:ascii="GHEA Grapalat" w:hAnsi="GHEA Grapalat" w:cs="Tahoma"/>
                <w:sz w:val="22"/>
                <w:szCs w:val="22"/>
                <w:lang w:val="fr-FR"/>
              </w:rPr>
              <w:t>օրենքի</w:t>
            </w:r>
            <w:proofErr w:type="spellEnd"/>
            <w:r w:rsidRPr="00A520B9">
              <w:rPr>
                <w:rFonts w:ascii="GHEA Grapalat" w:hAnsi="GHEA Grapalat" w:cs="Tahoma"/>
                <w:sz w:val="22"/>
                <w:szCs w:val="22"/>
                <w:lang w:val="fr-FR"/>
              </w:rPr>
              <w:t xml:space="preserve"> </w:t>
            </w:r>
            <w:proofErr w:type="spellStart"/>
            <w:r w:rsidRPr="00A520B9">
              <w:rPr>
                <w:rFonts w:ascii="GHEA Grapalat" w:hAnsi="GHEA Grapalat" w:cs="Tahoma"/>
                <w:sz w:val="22"/>
                <w:szCs w:val="22"/>
                <w:lang w:val="fr-FR"/>
              </w:rPr>
              <w:t>նախագծեր</w:t>
            </w:r>
            <w:proofErr w:type="spellEnd"/>
            <w:r w:rsidRPr="00A520B9">
              <w:rPr>
                <w:rFonts w:ascii="GHEA Grapalat" w:hAnsi="GHEA Grapalat" w:cs="Tahoma"/>
                <w:sz w:val="22"/>
                <w:szCs w:val="22"/>
                <w:lang w:val="fr-FR"/>
              </w:rPr>
              <w:t xml:space="preserve">: </w:t>
            </w:r>
            <w:r w:rsidRPr="00A520B9">
              <w:rPr>
                <w:rFonts w:ascii="GHEA Grapalat" w:hAnsi="GHEA Grapalat"/>
                <w:sz w:val="22"/>
                <w:szCs w:val="22"/>
                <w:shd w:val="clear" w:color="auto" w:fill="FFFFFF"/>
                <w:lang w:val="hy-AM"/>
              </w:rPr>
              <w:t xml:space="preserve"> </w:t>
            </w:r>
          </w:p>
          <w:p w:rsidR="00B46EE6" w:rsidRDefault="00B46EE6" w:rsidP="00191F82">
            <w:pPr>
              <w:autoSpaceDE w:val="0"/>
              <w:autoSpaceDN w:val="0"/>
              <w:adjustRightInd w:val="0"/>
              <w:jc w:val="both"/>
              <w:rPr>
                <w:rFonts w:ascii="GHEA Grapalat" w:hAnsi="GHEA Grapalat"/>
                <w:lang w:val="en-US"/>
              </w:rPr>
            </w:pPr>
          </w:p>
          <w:p w:rsidR="00B46EE6" w:rsidRDefault="00B46EE6" w:rsidP="00191F82">
            <w:pPr>
              <w:autoSpaceDE w:val="0"/>
              <w:autoSpaceDN w:val="0"/>
              <w:adjustRightInd w:val="0"/>
              <w:jc w:val="both"/>
              <w:rPr>
                <w:rFonts w:ascii="GHEA Grapalat" w:hAnsi="GHEA Grapalat"/>
                <w:lang w:val="en-US"/>
              </w:rPr>
            </w:pPr>
          </w:p>
          <w:p w:rsidR="00B46EE6" w:rsidRDefault="00B46EE6" w:rsidP="00191F82">
            <w:pPr>
              <w:autoSpaceDE w:val="0"/>
              <w:autoSpaceDN w:val="0"/>
              <w:adjustRightInd w:val="0"/>
              <w:jc w:val="both"/>
              <w:rPr>
                <w:rFonts w:ascii="GHEA Grapalat" w:hAnsi="GHEA Grapalat"/>
                <w:lang w:val="en-US"/>
              </w:rPr>
            </w:pPr>
          </w:p>
          <w:p w:rsidR="00B46EE6" w:rsidRDefault="00B46EE6" w:rsidP="00191F82">
            <w:pPr>
              <w:autoSpaceDE w:val="0"/>
              <w:autoSpaceDN w:val="0"/>
              <w:adjustRightInd w:val="0"/>
              <w:jc w:val="both"/>
              <w:rPr>
                <w:rFonts w:ascii="GHEA Grapalat" w:hAnsi="GHEA Grapalat"/>
                <w:lang w:val="en-US"/>
              </w:rPr>
            </w:pPr>
          </w:p>
          <w:p w:rsidR="00B46EE6" w:rsidRDefault="00B46EE6" w:rsidP="00191F82">
            <w:pPr>
              <w:autoSpaceDE w:val="0"/>
              <w:autoSpaceDN w:val="0"/>
              <w:adjustRightInd w:val="0"/>
              <w:jc w:val="both"/>
              <w:rPr>
                <w:rFonts w:ascii="GHEA Grapalat" w:hAnsi="GHEA Grapalat"/>
                <w:lang w:val="en-US"/>
              </w:rPr>
            </w:pPr>
          </w:p>
          <w:p w:rsidR="00191F82" w:rsidRPr="00A520B9" w:rsidRDefault="00191F82" w:rsidP="00191F82">
            <w:pPr>
              <w:autoSpaceDE w:val="0"/>
              <w:autoSpaceDN w:val="0"/>
              <w:adjustRightInd w:val="0"/>
              <w:jc w:val="both"/>
              <w:rPr>
                <w:rFonts w:ascii="GHEA Grapalat" w:hAnsi="GHEA Grapalat" w:cs="Tahoma"/>
                <w:lang w:val="fr-FR"/>
              </w:rPr>
            </w:pPr>
            <w:r>
              <w:rPr>
                <w:rFonts w:ascii="GHEA Grapalat" w:hAnsi="GHEA Grapalat"/>
                <w:lang w:val="en-US"/>
              </w:rPr>
              <w:t xml:space="preserve">3. </w:t>
            </w:r>
            <w:proofErr w:type="spellStart"/>
            <w:r>
              <w:rPr>
                <w:rFonts w:ascii="GHEA Grapalat" w:hAnsi="GHEA Grapalat"/>
                <w:lang w:val="en-US"/>
              </w:rPr>
              <w:t>Նախագծում</w:t>
            </w:r>
            <w:proofErr w:type="spellEnd"/>
            <w:r>
              <w:rPr>
                <w:rFonts w:ascii="GHEA Grapalat" w:hAnsi="GHEA Grapalat"/>
                <w:lang w:val="en-US"/>
              </w:rPr>
              <w:t xml:space="preserve"> </w:t>
            </w:r>
            <w:proofErr w:type="spellStart"/>
            <w:r>
              <w:rPr>
                <w:rFonts w:ascii="GHEA Grapalat" w:hAnsi="GHEA Grapalat"/>
                <w:lang w:val="en-US"/>
              </w:rPr>
              <w:t>կատարվել</w:t>
            </w:r>
            <w:proofErr w:type="spellEnd"/>
            <w:r>
              <w:rPr>
                <w:rFonts w:ascii="GHEA Grapalat" w:hAnsi="GHEA Grapalat"/>
                <w:lang w:val="en-US"/>
              </w:rPr>
              <w:t xml:space="preserve"> է </w:t>
            </w:r>
            <w:proofErr w:type="spellStart"/>
            <w:r>
              <w:rPr>
                <w:rFonts w:ascii="GHEA Grapalat" w:hAnsi="GHEA Grapalat"/>
                <w:lang w:val="en-US"/>
              </w:rPr>
              <w:t>համապատասխան</w:t>
            </w:r>
            <w:proofErr w:type="spellEnd"/>
            <w:r>
              <w:rPr>
                <w:rFonts w:ascii="GHEA Grapalat" w:hAnsi="GHEA Grapalat"/>
                <w:lang w:val="en-US"/>
              </w:rPr>
              <w:t xml:space="preserve"> </w:t>
            </w:r>
            <w:proofErr w:type="spellStart"/>
            <w:r>
              <w:rPr>
                <w:rFonts w:ascii="GHEA Grapalat" w:hAnsi="GHEA Grapalat"/>
                <w:lang w:val="en-US"/>
              </w:rPr>
              <w:t>փոփոխություն</w:t>
            </w:r>
            <w:proofErr w:type="spellEnd"/>
            <w:r>
              <w:rPr>
                <w:rFonts w:ascii="GHEA Grapalat" w:hAnsi="GHEA Grapalat"/>
                <w:lang w:val="en-US"/>
              </w:rPr>
              <w:t>:</w:t>
            </w:r>
          </w:p>
          <w:p w:rsidR="00013A07" w:rsidRPr="00786B5D" w:rsidRDefault="00013A07" w:rsidP="00A520B9">
            <w:pPr>
              <w:autoSpaceDE w:val="0"/>
              <w:autoSpaceDN w:val="0"/>
              <w:adjustRightInd w:val="0"/>
              <w:jc w:val="both"/>
              <w:rPr>
                <w:rFonts w:ascii="GHEA Grapalat" w:hAnsi="GHEA Grapalat"/>
                <w:lang w:val="fr-FR"/>
              </w:rPr>
            </w:pPr>
          </w:p>
        </w:tc>
      </w:tr>
    </w:tbl>
    <w:p w:rsidR="006E2FBF" w:rsidRPr="00786B5D" w:rsidRDefault="006E2FBF" w:rsidP="00D40A36">
      <w:pPr>
        <w:rPr>
          <w:rFonts w:ascii="GHEA Grapalat" w:hAnsi="GHEA Grapalat"/>
          <w:lang w:val="hy-AM"/>
        </w:rPr>
      </w:pPr>
    </w:p>
    <w:sectPr w:rsidR="006E2FBF" w:rsidRPr="00786B5D" w:rsidSect="00D40A36">
      <w:pgSz w:w="15840" w:h="12240" w:orient="landscape"/>
      <w:pgMar w:top="426" w:right="1440"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96CC8"/>
    <w:multiLevelType w:val="hybridMultilevel"/>
    <w:tmpl w:val="2DBE20F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289751DA"/>
    <w:multiLevelType w:val="hybridMultilevel"/>
    <w:tmpl w:val="B95C8018"/>
    <w:lvl w:ilvl="0" w:tplc="81B0CC7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98926BD"/>
    <w:multiLevelType w:val="hybridMultilevel"/>
    <w:tmpl w:val="52EEE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811FC"/>
    <w:multiLevelType w:val="hybridMultilevel"/>
    <w:tmpl w:val="5412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84C24"/>
    <w:multiLevelType w:val="hybridMultilevel"/>
    <w:tmpl w:val="B84E2C26"/>
    <w:lvl w:ilvl="0" w:tplc="A1888A72">
      <w:start w:val="1"/>
      <w:numFmt w:val="decimal"/>
      <w:lvlText w:val="%1)"/>
      <w:lvlJc w:val="left"/>
      <w:pPr>
        <w:ind w:left="1575" w:hanging="49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A82954"/>
    <w:multiLevelType w:val="hybridMultilevel"/>
    <w:tmpl w:val="2744D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4B2691"/>
    <w:multiLevelType w:val="hybridMultilevel"/>
    <w:tmpl w:val="FBDA6D50"/>
    <w:lvl w:ilvl="0" w:tplc="43E298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52C6A14"/>
    <w:multiLevelType w:val="hybridMultilevel"/>
    <w:tmpl w:val="2C7E2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3"/>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E2FBF"/>
    <w:rsid w:val="00013A07"/>
    <w:rsid w:val="00025EF6"/>
    <w:rsid w:val="0005068F"/>
    <w:rsid w:val="00051110"/>
    <w:rsid w:val="000627D7"/>
    <w:rsid w:val="0006596F"/>
    <w:rsid w:val="00076196"/>
    <w:rsid w:val="00080145"/>
    <w:rsid w:val="000A1FF2"/>
    <w:rsid w:val="000A6A0F"/>
    <w:rsid w:val="000B5EDB"/>
    <w:rsid w:val="000D7A0F"/>
    <w:rsid w:val="000F5069"/>
    <w:rsid w:val="00100FBA"/>
    <w:rsid w:val="001134C7"/>
    <w:rsid w:val="00115C4A"/>
    <w:rsid w:val="00134869"/>
    <w:rsid w:val="001415F1"/>
    <w:rsid w:val="00166486"/>
    <w:rsid w:val="00191F82"/>
    <w:rsid w:val="001D22BF"/>
    <w:rsid w:val="001E71EF"/>
    <w:rsid w:val="00217409"/>
    <w:rsid w:val="002312DC"/>
    <w:rsid w:val="002323EA"/>
    <w:rsid w:val="00232445"/>
    <w:rsid w:val="00280742"/>
    <w:rsid w:val="00291F80"/>
    <w:rsid w:val="00295AD4"/>
    <w:rsid w:val="0029631D"/>
    <w:rsid w:val="002A2162"/>
    <w:rsid w:val="002A4A64"/>
    <w:rsid w:val="002D2DF0"/>
    <w:rsid w:val="002F026D"/>
    <w:rsid w:val="002F0D89"/>
    <w:rsid w:val="002F59F8"/>
    <w:rsid w:val="003226B2"/>
    <w:rsid w:val="003303FE"/>
    <w:rsid w:val="00332FD2"/>
    <w:rsid w:val="00334C4F"/>
    <w:rsid w:val="0034363E"/>
    <w:rsid w:val="00350693"/>
    <w:rsid w:val="00356F4E"/>
    <w:rsid w:val="00383EAD"/>
    <w:rsid w:val="003A54EE"/>
    <w:rsid w:val="003B1E8F"/>
    <w:rsid w:val="00437456"/>
    <w:rsid w:val="00462DD4"/>
    <w:rsid w:val="00465F34"/>
    <w:rsid w:val="0047095B"/>
    <w:rsid w:val="00483E8B"/>
    <w:rsid w:val="004A6B68"/>
    <w:rsid w:val="004B659C"/>
    <w:rsid w:val="00504139"/>
    <w:rsid w:val="00521ABF"/>
    <w:rsid w:val="00535E3E"/>
    <w:rsid w:val="0054007A"/>
    <w:rsid w:val="00552263"/>
    <w:rsid w:val="005B1F9B"/>
    <w:rsid w:val="005C559C"/>
    <w:rsid w:val="005C6E11"/>
    <w:rsid w:val="005E0242"/>
    <w:rsid w:val="005E3BD6"/>
    <w:rsid w:val="005E61BB"/>
    <w:rsid w:val="005F0D81"/>
    <w:rsid w:val="006130BD"/>
    <w:rsid w:val="00625E6C"/>
    <w:rsid w:val="006277FF"/>
    <w:rsid w:val="006365CF"/>
    <w:rsid w:val="006368A0"/>
    <w:rsid w:val="00654DE5"/>
    <w:rsid w:val="00657669"/>
    <w:rsid w:val="00664D61"/>
    <w:rsid w:val="006700DB"/>
    <w:rsid w:val="006A50CF"/>
    <w:rsid w:val="006B641F"/>
    <w:rsid w:val="006E2FBF"/>
    <w:rsid w:val="006F2E85"/>
    <w:rsid w:val="00721419"/>
    <w:rsid w:val="00783EF3"/>
    <w:rsid w:val="00786B5D"/>
    <w:rsid w:val="007C71D5"/>
    <w:rsid w:val="007E00B6"/>
    <w:rsid w:val="007E0C90"/>
    <w:rsid w:val="0080739E"/>
    <w:rsid w:val="008426D8"/>
    <w:rsid w:val="00845050"/>
    <w:rsid w:val="008567F2"/>
    <w:rsid w:val="008A2077"/>
    <w:rsid w:val="008B4C72"/>
    <w:rsid w:val="008E4727"/>
    <w:rsid w:val="008F6C0B"/>
    <w:rsid w:val="009047ED"/>
    <w:rsid w:val="009054C2"/>
    <w:rsid w:val="00944DD5"/>
    <w:rsid w:val="00977608"/>
    <w:rsid w:val="009B5F70"/>
    <w:rsid w:val="009C480C"/>
    <w:rsid w:val="009E58A4"/>
    <w:rsid w:val="00A223DD"/>
    <w:rsid w:val="00A520B9"/>
    <w:rsid w:val="00A72EC1"/>
    <w:rsid w:val="00A81332"/>
    <w:rsid w:val="00A873C4"/>
    <w:rsid w:val="00A93767"/>
    <w:rsid w:val="00A94041"/>
    <w:rsid w:val="00AC2704"/>
    <w:rsid w:val="00AE4977"/>
    <w:rsid w:val="00AF71DF"/>
    <w:rsid w:val="00B07D09"/>
    <w:rsid w:val="00B15BEF"/>
    <w:rsid w:val="00B33DCA"/>
    <w:rsid w:val="00B441BC"/>
    <w:rsid w:val="00B46EE6"/>
    <w:rsid w:val="00B775BC"/>
    <w:rsid w:val="00B96B56"/>
    <w:rsid w:val="00BA349D"/>
    <w:rsid w:val="00BA76DB"/>
    <w:rsid w:val="00BB2076"/>
    <w:rsid w:val="00BB3AD0"/>
    <w:rsid w:val="00BB5C0E"/>
    <w:rsid w:val="00BF6232"/>
    <w:rsid w:val="00C30B90"/>
    <w:rsid w:val="00C40625"/>
    <w:rsid w:val="00C5078A"/>
    <w:rsid w:val="00C56FF8"/>
    <w:rsid w:val="00C65456"/>
    <w:rsid w:val="00C96D24"/>
    <w:rsid w:val="00CA20E5"/>
    <w:rsid w:val="00CC4264"/>
    <w:rsid w:val="00CD15B3"/>
    <w:rsid w:val="00CE133D"/>
    <w:rsid w:val="00CE7E34"/>
    <w:rsid w:val="00D20B8D"/>
    <w:rsid w:val="00D212BB"/>
    <w:rsid w:val="00D40A36"/>
    <w:rsid w:val="00D67DC6"/>
    <w:rsid w:val="00DC4352"/>
    <w:rsid w:val="00DC7407"/>
    <w:rsid w:val="00DD0B89"/>
    <w:rsid w:val="00E46E63"/>
    <w:rsid w:val="00E6546E"/>
    <w:rsid w:val="00E65DFD"/>
    <w:rsid w:val="00EB3ACF"/>
    <w:rsid w:val="00ED06CC"/>
    <w:rsid w:val="00F055C1"/>
    <w:rsid w:val="00F07DCC"/>
    <w:rsid w:val="00F26D13"/>
    <w:rsid w:val="00F35D6B"/>
    <w:rsid w:val="00F4139B"/>
    <w:rsid w:val="00F71CAD"/>
    <w:rsid w:val="00F76EE4"/>
    <w:rsid w:val="00F76F1B"/>
    <w:rsid w:val="00FB2927"/>
    <w:rsid w:val="00FC0706"/>
    <w:rsid w:val="00FD38AC"/>
    <w:rsid w:val="00FD6D30"/>
    <w:rsid w:val="00FD7948"/>
    <w:rsid w:val="00FE7734"/>
    <w:rsid w:val="00FF1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6D"/>
    <w:pPr>
      <w:spacing w:after="0" w:line="240" w:lineRule="auto"/>
    </w:pPr>
    <w:rPr>
      <w:rFonts w:ascii="Times New Roman" w:eastAsia="Times New Roman" w:hAnsi="Times New Roman" w:cs="Times New Roman"/>
      <w:sz w:val="24"/>
      <w:szCs w:val="24"/>
      <w:lang w:val="ru-RU" w:eastAsia="ru-RU"/>
    </w:rPr>
  </w:style>
  <w:style w:type="paragraph" w:styleId="Heading3">
    <w:name w:val="heading 3"/>
    <w:basedOn w:val="Normal"/>
    <w:link w:val="Heading3Char"/>
    <w:qFormat/>
    <w:rsid w:val="002F026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26D"/>
    <w:rPr>
      <w:rFonts w:ascii="Times New Roman" w:eastAsia="Times New Roman" w:hAnsi="Times New Roman" w:cs="Times New Roman"/>
      <w:b/>
      <w:bCs/>
      <w:sz w:val="27"/>
      <w:szCs w:val="27"/>
      <w:lang w:eastAsia="ru-RU"/>
    </w:rPr>
  </w:style>
  <w:style w:type="character" w:styleId="Strong">
    <w:name w:val="Strong"/>
    <w:uiPriority w:val="22"/>
    <w:qFormat/>
    <w:rsid w:val="002F026D"/>
    <w:rPr>
      <w:b/>
      <w:bCs/>
    </w:rPr>
  </w:style>
  <w:style w:type="paragraph" w:styleId="Header">
    <w:name w:val="header"/>
    <w:basedOn w:val="Normal"/>
    <w:link w:val="HeaderChar"/>
    <w:uiPriority w:val="99"/>
    <w:semiHidden/>
    <w:unhideWhenUsed/>
    <w:rsid w:val="00483E8B"/>
    <w:pPr>
      <w:tabs>
        <w:tab w:val="center" w:pos="4844"/>
        <w:tab w:val="right" w:pos="9689"/>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semiHidden/>
    <w:rsid w:val="00483E8B"/>
    <w:rPr>
      <w:rFonts w:ascii="Calibri" w:eastAsia="Calibri" w:hAnsi="Calibri" w:cs="Times New Roman"/>
    </w:rPr>
  </w:style>
  <w:style w:type="paragraph" w:styleId="NormalWeb">
    <w:name w:val="Normal (Web)"/>
    <w:basedOn w:val="Normal"/>
    <w:uiPriority w:val="99"/>
    <w:rsid w:val="00051110"/>
    <w:pPr>
      <w:spacing w:before="100" w:beforeAutospacing="1" w:after="100" w:afterAutospacing="1"/>
    </w:p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3A54EE"/>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7E0C90"/>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14784023">
      <w:bodyDiv w:val="1"/>
      <w:marLeft w:val="0"/>
      <w:marRight w:val="0"/>
      <w:marTop w:val="0"/>
      <w:marBottom w:val="0"/>
      <w:divBdr>
        <w:top w:val="none" w:sz="0" w:space="0" w:color="auto"/>
        <w:left w:val="none" w:sz="0" w:space="0" w:color="auto"/>
        <w:bottom w:val="none" w:sz="0" w:space="0" w:color="auto"/>
        <w:right w:val="none" w:sz="0" w:space="0" w:color="auto"/>
      </w:divBdr>
      <w:divsChild>
        <w:div w:id="1395934440">
          <w:marLeft w:val="0"/>
          <w:marRight w:val="0"/>
          <w:marTop w:val="0"/>
          <w:marBottom w:val="0"/>
          <w:divBdr>
            <w:top w:val="none" w:sz="0" w:space="0" w:color="auto"/>
            <w:left w:val="none" w:sz="0" w:space="0" w:color="auto"/>
            <w:bottom w:val="none" w:sz="0" w:space="0" w:color="auto"/>
            <w:right w:val="none" w:sz="0" w:space="0" w:color="auto"/>
          </w:divBdr>
          <w:divsChild>
            <w:div w:id="1723287389">
              <w:marLeft w:val="0"/>
              <w:marRight w:val="0"/>
              <w:marTop w:val="0"/>
              <w:marBottom w:val="0"/>
              <w:divBdr>
                <w:top w:val="none" w:sz="0" w:space="0" w:color="auto"/>
                <w:left w:val="none" w:sz="0" w:space="0" w:color="auto"/>
                <w:bottom w:val="none" w:sz="0" w:space="0" w:color="auto"/>
                <w:right w:val="none" w:sz="0" w:space="0" w:color="auto"/>
              </w:divBdr>
            </w:div>
          </w:divsChild>
        </w:div>
        <w:div w:id="1214124193">
          <w:marLeft w:val="0"/>
          <w:marRight w:val="0"/>
          <w:marTop w:val="0"/>
          <w:marBottom w:val="0"/>
          <w:divBdr>
            <w:top w:val="none" w:sz="0" w:space="0" w:color="auto"/>
            <w:left w:val="none" w:sz="0" w:space="0" w:color="auto"/>
            <w:bottom w:val="none" w:sz="0" w:space="0" w:color="auto"/>
            <w:right w:val="none" w:sz="0" w:space="0" w:color="auto"/>
          </w:divBdr>
          <w:divsChild>
            <w:div w:id="511456223">
              <w:marLeft w:val="0"/>
              <w:marRight w:val="0"/>
              <w:marTop w:val="0"/>
              <w:marBottom w:val="0"/>
              <w:divBdr>
                <w:top w:val="none" w:sz="0" w:space="0" w:color="auto"/>
                <w:left w:val="none" w:sz="0" w:space="0" w:color="auto"/>
                <w:bottom w:val="none" w:sz="0" w:space="0" w:color="auto"/>
                <w:right w:val="none" w:sz="0" w:space="0" w:color="auto"/>
              </w:divBdr>
            </w:div>
            <w:div w:id="1987320689">
              <w:marLeft w:val="0"/>
              <w:marRight w:val="0"/>
              <w:marTop w:val="0"/>
              <w:marBottom w:val="0"/>
              <w:divBdr>
                <w:top w:val="none" w:sz="0" w:space="0" w:color="auto"/>
                <w:left w:val="none" w:sz="0" w:space="0" w:color="auto"/>
                <w:bottom w:val="none" w:sz="0" w:space="0" w:color="auto"/>
                <w:right w:val="none" w:sz="0" w:space="0" w:color="auto"/>
              </w:divBdr>
              <w:divsChild>
                <w:div w:id="3360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86356">
      <w:bodyDiv w:val="1"/>
      <w:marLeft w:val="0"/>
      <w:marRight w:val="0"/>
      <w:marTop w:val="0"/>
      <w:marBottom w:val="0"/>
      <w:divBdr>
        <w:top w:val="none" w:sz="0" w:space="0" w:color="auto"/>
        <w:left w:val="none" w:sz="0" w:space="0" w:color="auto"/>
        <w:bottom w:val="none" w:sz="0" w:space="0" w:color="auto"/>
        <w:right w:val="none" w:sz="0" w:space="0" w:color="auto"/>
      </w:divBdr>
      <w:divsChild>
        <w:div w:id="1987852672">
          <w:marLeft w:val="0"/>
          <w:marRight w:val="0"/>
          <w:marTop w:val="0"/>
          <w:marBottom w:val="0"/>
          <w:divBdr>
            <w:top w:val="none" w:sz="0" w:space="0" w:color="auto"/>
            <w:left w:val="none" w:sz="0" w:space="0" w:color="auto"/>
            <w:bottom w:val="none" w:sz="0" w:space="0" w:color="auto"/>
            <w:right w:val="none" w:sz="0" w:space="0" w:color="auto"/>
          </w:divBdr>
          <w:divsChild>
            <w:div w:id="674382128">
              <w:marLeft w:val="0"/>
              <w:marRight w:val="0"/>
              <w:marTop w:val="0"/>
              <w:marBottom w:val="0"/>
              <w:divBdr>
                <w:top w:val="none" w:sz="0" w:space="0" w:color="auto"/>
                <w:left w:val="none" w:sz="0" w:space="0" w:color="auto"/>
                <w:bottom w:val="none" w:sz="0" w:space="0" w:color="auto"/>
                <w:right w:val="none" w:sz="0" w:space="0" w:color="auto"/>
              </w:divBdr>
            </w:div>
          </w:divsChild>
        </w:div>
        <w:div w:id="217209066">
          <w:marLeft w:val="0"/>
          <w:marRight w:val="0"/>
          <w:marTop w:val="0"/>
          <w:marBottom w:val="0"/>
          <w:divBdr>
            <w:top w:val="none" w:sz="0" w:space="0" w:color="auto"/>
            <w:left w:val="none" w:sz="0" w:space="0" w:color="auto"/>
            <w:bottom w:val="none" w:sz="0" w:space="0" w:color="auto"/>
            <w:right w:val="none" w:sz="0" w:space="0" w:color="auto"/>
          </w:divBdr>
          <w:divsChild>
            <w:div w:id="1977490915">
              <w:marLeft w:val="0"/>
              <w:marRight w:val="0"/>
              <w:marTop w:val="0"/>
              <w:marBottom w:val="0"/>
              <w:divBdr>
                <w:top w:val="none" w:sz="0" w:space="0" w:color="auto"/>
                <w:left w:val="none" w:sz="0" w:space="0" w:color="auto"/>
                <w:bottom w:val="none" w:sz="0" w:space="0" w:color="auto"/>
                <w:right w:val="none" w:sz="0" w:space="0" w:color="auto"/>
              </w:divBdr>
            </w:div>
            <w:div w:id="485124110">
              <w:marLeft w:val="0"/>
              <w:marRight w:val="0"/>
              <w:marTop w:val="0"/>
              <w:marBottom w:val="0"/>
              <w:divBdr>
                <w:top w:val="none" w:sz="0" w:space="0" w:color="auto"/>
                <w:left w:val="none" w:sz="0" w:space="0" w:color="auto"/>
                <w:bottom w:val="none" w:sz="0" w:space="0" w:color="auto"/>
                <w:right w:val="none" w:sz="0" w:space="0" w:color="auto"/>
              </w:divBdr>
              <w:divsChild>
                <w:div w:id="5172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8845">
      <w:bodyDiv w:val="1"/>
      <w:marLeft w:val="0"/>
      <w:marRight w:val="0"/>
      <w:marTop w:val="0"/>
      <w:marBottom w:val="0"/>
      <w:divBdr>
        <w:top w:val="none" w:sz="0" w:space="0" w:color="auto"/>
        <w:left w:val="none" w:sz="0" w:space="0" w:color="auto"/>
        <w:bottom w:val="none" w:sz="0" w:space="0" w:color="auto"/>
        <w:right w:val="none" w:sz="0" w:space="0" w:color="auto"/>
      </w:divBdr>
      <w:divsChild>
        <w:div w:id="1411736663">
          <w:marLeft w:val="0"/>
          <w:marRight w:val="0"/>
          <w:marTop w:val="0"/>
          <w:marBottom w:val="0"/>
          <w:divBdr>
            <w:top w:val="none" w:sz="0" w:space="0" w:color="auto"/>
            <w:left w:val="none" w:sz="0" w:space="0" w:color="auto"/>
            <w:bottom w:val="none" w:sz="0" w:space="0" w:color="auto"/>
            <w:right w:val="none" w:sz="0" w:space="0" w:color="auto"/>
          </w:divBdr>
          <w:divsChild>
            <w:div w:id="2137790388">
              <w:marLeft w:val="0"/>
              <w:marRight w:val="0"/>
              <w:marTop w:val="0"/>
              <w:marBottom w:val="0"/>
              <w:divBdr>
                <w:top w:val="none" w:sz="0" w:space="0" w:color="auto"/>
                <w:left w:val="none" w:sz="0" w:space="0" w:color="auto"/>
                <w:bottom w:val="none" w:sz="0" w:space="0" w:color="auto"/>
                <w:right w:val="none" w:sz="0" w:space="0" w:color="auto"/>
              </w:divBdr>
            </w:div>
          </w:divsChild>
        </w:div>
        <w:div w:id="1210067839">
          <w:marLeft w:val="0"/>
          <w:marRight w:val="0"/>
          <w:marTop w:val="0"/>
          <w:marBottom w:val="0"/>
          <w:divBdr>
            <w:top w:val="none" w:sz="0" w:space="0" w:color="auto"/>
            <w:left w:val="none" w:sz="0" w:space="0" w:color="auto"/>
            <w:bottom w:val="none" w:sz="0" w:space="0" w:color="auto"/>
            <w:right w:val="none" w:sz="0" w:space="0" w:color="auto"/>
          </w:divBdr>
          <w:divsChild>
            <w:div w:id="2034188805">
              <w:marLeft w:val="0"/>
              <w:marRight w:val="0"/>
              <w:marTop w:val="0"/>
              <w:marBottom w:val="0"/>
              <w:divBdr>
                <w:top w:val="none" w:sz="0" w:space="0" w:color="auto"/>
                <w:left w:val="none" w:sz="0" w:space="0" w:color="auto"/>
                <w:bottom w:val="none" w:sz="0" w:space="0" w:color="auto"/>
                <w:right w:val="none" w:sz="0" w:space="0" w:color="auto"/>
              </w:divBdr>
            </w:div>
            <w:div w:id="1334869102">
              <w:marLeft w:val="0"/>
              <w:marRight w:val="0"/>
              <w:marTop w:val="0"/>
              <w:marBottom w:val="0"/>
              <w:divBdr>
                <w:top w:val="none" w:sz="0" w:space="0" w:color="auto"/>
                <w:left w:val="none" w:sz="0" w:space="0" w:color="auto"/>
                <w:bottom w:val="none" w:sz="0" w:space="0" w:color="auto"/>
                <w:right w:val="none" w:sz="0" w:space="0" w:color="auto"/>
              </w:divBdr>
              <w:divsChild>
                <w:div w:id="11403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99839">
      <w:bodyDiv w:val="1"/>
      <w:marLeft w:val="0"/>
      <w:marRight w:val="0"/>
      <w:marTop w:val="0"/>
      <w:marBottom w:val="0"/>
      <w:divBdr>
        <w:top w:val="none" w:sz="0" w:space="0" w:color="auto"/>
        <w:left w:val="none" w:sz="0" w:space="0" w:color="auto"/>
        <w:bottom w:val="none" w:sz="0" w:space="0" w:color="auto"/>
        <w:right w:val="none" w:sz="0" w:space="0" w:color="auto"/>
      </w:divBdr>
      <w:divsChild>
        <w:div w:id="779111694">
          <w:marLeft w:val="0"/>
          <w:marRight w:val="0"/>
          <w:marTop w:val="0"/>
          <w:marBottom w:val="0"/>
          <w:divBdr>
            <w:top w:val="none" w:sz="0" w:space="0" w:color="auto"/>
            <w:left w:val="none" w:sz="0" w:space="0" w:color="auto"/>
            <w:bottom w:val="none" w:sz="0" w:space="0" w:color="auto"/>
            <w:right w:val="none" w:sz="0" w:space="0" w:color="auto"/>
          </w:divBdr>
          <w:divsChild>
            <w:div w:id="371275644">
              <w:marLeft w:val="0"/>
              <w:marRight w:val="0"/>
              <w:marTop w:val="0"/>
              <w:marBottom w:val="0"/>
              <w:divBdr>
                <w:top w:val="none" w:sz="0" w:space="0" w:color="auto"/>
                <w:left w:val="none" w:sz="0" w:space="0" w:color="auto"/>
                <w:bottom w:val="none" w:sz="0" w:space="0" w:color="auto"/>
                <w:right w:val="none" w:sz="0" w:space="0" w:color="auto"/>
              </w:divBdr>
            </w:div>
          </w:divsChild>
        </w:div>
        <w:div w:id="1302613657">
          <w:marLeft w:val="0"/>
          <w:marRight w:val="0"/>
          <w:marTop w:val="0"/>
          <w:marBottom w:val="0"/>
          <w:divBdr>
            <w:top w:val="none" w:sz="0" w:space="0" w:color="auto"/>
            <w:left w:val="none" w:sz="0" w:space="0" w:color="auto"/>
            <w:bottom w:val="none" w:sz="0" w:space="0" w:color="auto"/>
            <w:right w:val="none" w:sz="0" w:space="0" w:color="auto"/>
          </w:divBdr>
          <w:divsChild>
            <w:div w:id="1048803716">
              <w:marLeft w:val="0"/>
              <w:marRight w:val="0"/>
              <w:marTop w:val="0"/>
              <w:marBottom w:val="0"/>
              <w:divBdr>
                <w:top w:val="none" w:sz="0" w:space="0" w:color="auto"/>
                <w:left w:val="none" w:sz="0" w:space="0" w:color="auto"/>
                <w:bottom w:val="none" w:sz="0" w:space="0" w:color="auto"/>
                <w:right w:val="none" w:sz="0" w:space="0" w:color="auto"/>
              </w:divBdr>
            </w:div>
            <w:div w:id="1492869702">
              <w:marLeft w:val="0"/>
              <w:marRight w:val="0"/>
              <w:marTop w:val="0"/>
              <w:marBottom w:val="0"/>
              <w:divBdr>
                <w:top w:val="none" w:sz="0" w:space="0" w:color="auto"/>
                <w:left w:val="none" w:sz="0" w:space="0" w:color="auto"/>
                <w:bottom w:val="none" w:sz="0" w:space="0" w:color="auto"/>
                <w:right w:val="none" w:sz="0" w:space="0" w:color="auto"/>
              </w:divBdr>
              <w:divsChild>
                <w:div w:id="18250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8539">
      <w:bodyDiv w:val="1"/>
      <w:marLeft w:val="0"/>
      <w:marRight w:val="0"/>
      <w:marTop w:val="0"/>
      <w:marBottom w:val="0"/>
      <w:divBdr>
        <w:top w:val="none" w:sz="0" w:space="0" w:color="auto"/>
        <w:left w:val="none" w:sz="0" w:space="0" w:color="auto"/>
        <w:bottom w:val="none" w:sz="0" w:space="0" w:color="auto"/>
        <w:right w:val="none" w:sz="0" w:space="0" w:color="auto"/>
      </w:divBdr>
      <w:divsChild>
        <w:div w:id="663896160">
          <w:marLeft w:val="0"/>
          <w:marRight w:val="0"/>
          <w:marTop w:val="0"/>
          <w:marBottom w:val="0"/>
          <w:divBdr>
            <w:top w:val="none" w:sz="0" w:space="0" w:color="auto"/>
            <w:left w:val="none" w:sz="0" w:space="0" w:color="auto"/>
            <w:bottom w:val="none" w:sz="0" w:space="0" w:color="auto"/>
            <w:right w:val="none" w:sz="0" w:space="0" w:color="auto"/>
          </w:divBdr>
          <w:divsChild>
            <w:div w:id="1555579800">
              <w:marLeft w:val="0"/>
              <w:marRight w:val="0"/>
              <w:marTop w:val="0"/>
              <w:marBottom w:val="0"/>
              <w:divBdr>
                <w:top w:val="none" w:sz="0" w:space="0" w:color="auto"/>
                <w:left w:val="none" w:sz="0" w:space="0" w:color="auto"/>
                <w:bottom w:val="none" w:sz="0" w:space="0" w:color="auto"/>
                <w:right w:val="none" w:sz="0" w:space="0" w:color="auto"/>
              </w:divBdr>
            </w:div>
          </w:divsChild>
        </w:div>
        <w:div w:id="1957128502">
          <w:marLeft w:val="0"/>
          <w:marRight w:val="0"/>
          <w:marTop w:val="0"/>
          <w:marBottom w:val="0"/>
          <w:divBdr>
            <w:top w:val="none" w:sz="0" w:space="0" w:color="auto"/>
            <w:left w:val="none" w:sz="0" w:space="0" w:color="auto"/>
            <w:bottom w:val="none" w:sz="0" w:space="0" w:color="auto"/>
            <w:right w:val="none" w:sz="0" w:space="0" w:color="auto"/>
          </w:divBdr>
          <w:divsChild>
            <w:div w:id="932780022">
              <w:marLeft w:val="0"/>
              <w:marRight w:val="0"/>
              <w:marTop w:val="0"/>
              <w:marBottom w:val="0"/>
              <w:divBdr>
                <w:top w:val="none" w:sz="0" w:space="0" w:color="auto"/>
                <w:left w:val="none" w:sz="0" w:space="0" w:color="auto"/>
                <w:bottom w:val="none" w:sz="0" w:space="0" w:color="auto"/>
                <w:right w:val="none" w:sz="0" w:space="0" w:color="auto"/>
              </w:divBdr>
            </w:div>
            <w:div w:id="1393504236">
              <w:marLeft w:val="0"/>
              <w:marRight w:val="0"/>
              <w:marTop w:val="0"/>
              <w:marBottom w:val="0"/>
              <w:divBdr>
                <w:top w:val="none" w:sz="0" w:space="0" w:color="auto"/>
                <w:left w:val="none" w:sz="0" w:space="0" w:color="auto"/>
                <w:bottom w:val="none" w:sz="0" w:space="0" w:color="auto"/>
                <w:right w:val="none" w:sz="0" w:space="0" w:color="auto"/>
              </w:divBdr>
              <w:divsChild>
                <w:div w:id="10363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6361">
      <w:bodyDiv w:val="1"/>
      <w:marLeft w:val="0"/>
      <w:marRight w:val="0"/>
      <w:marTop w:val="0"/>
      <w:marBottom w:val="0"/>
      <w:divBdr>
        <w:top w:val="none" w:sz="0" w:space="0" w:color="auto"/>
        <w:left w:val="none" w:sz="0" w:space="0" w:color="auto"/>
        <w:bottom w:val="none" w:sz="0" w:space="0" w:color="auto"/>
        <w:right w:val="none" w:sz="0" w:space="0" w:color="auto"/>
      </w:divBdr>
      <w:divsChild>
        <w:div w:id="1568878154">
          <w:marLeft w:val="0"/>
          <w:marRight w:val="0"/>
          <w:marTop w:val="0"/>
          <w:marBottom w:val="0"/>
          <w:divBdr>
            <w:top w:val="none" w:sz="0" w:space="0" w:color="auto"/>
            <w:left w:val="none" w:sz="0" w:space="0" w:color="auto"/>
            <w:bottom w:val="none" w:sz="0" w:space="0" w:color="auto"/>
            <w:right w:val="none" w:sz="0" w:space="0" w:color="auto"/>
          </w:divBdr>
          <w:divsChild>
            <w:div w:id="252789140">
              <w:marLeft w:val="0"/>
              <w:marRight w:val="0"/>
              <w:marTop w:val="0"/>
              <w:marBottom w:val="0"/>
              <w:divBdr>
                <w:top w:val="none" w:sz="0" w:space="0" w:color="auto"/>
                <w:left w:val="none" w:sz="0" w:space="0" w:color="auto"/>
                <w:bottom w:val="none" w:sz="0" w:space="0" w:color="auto"/>
                <w:right w:val="none" w:sz="0" w:space="0" w:color="auto"/>
              </w:divBdr>
            </w:div>
          </w:divsChild>
        </w:div>
        <w:div w:id="1917324919">
          <w:marLeft w:val="0"/>
          <w:marRight w:val="0"/>
          <w:marTop w:val="0"/>
          <w:marBottom w:val="0"/>
          <w:divBdr>
            <w:top w:val="none" w:sz="0" w:space="0" w:color="auto"/>
            <w:left w:val="none" w:sz="0" w:space="0" w:color="auto"/>
            <w:bottom w:val="none" w:sz="0" w:space="0" w:color="auto"/>
            <w:right w:val="none" w:sz="0" w:space="0" w:color="auto"/>
          </w:divBdr>
          <w:divsChild>
            <w:div w:id="1502427559">
              <w:marLeft w:val="0"/>
              <w:marRight w:val="0"/>
              <w:marTop w:val="0"/>
              <w:marBottom w:val="0"/>
              <w:divBdr>
                <w:top w:val="none" w:sz="0" w:space="0" w:color="auto"/>
                <w:left w:val="none" w:sz="0" w:space="0" w:color="auto"/>
                <w:bottom w:val="none" w:sz="0" w:space="0" w:color="auto"/>
                <w:right w:val="none" w:sz="0" w:space="0" w:color="auto"/>
              </w:divBdr>
            </w:div>
            <w:div w:id="254869687">
              <w:marLeft w:val="0"/>
              <w:marRight w:val="0"/>
              <w:marTop w:val="0"/>
              <w:marBottom w:val="0"/>
              <w:divBdr>
                <w:top w:val="none" w:sz="0" w:space="0" w:color="auto"/>
                <w:left w:val="none" w:sz="0" w:space="0" w:color="auto"/>
                <w:bottom w:val="none" w:sz="0" w:space="0" w:color="auto"/>
                <w:right w:val="none" w:sz="0" w:space="0" w:color="auto"/>
              </w:divBdr>
              <w:divsChild>
                <w:div w:id="14779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8512">
      <w:bodyDiv w:val="1"/>
      <w:marLeft w:val="0"/>
      <w:marRight w:val="0"/>
      <w:marTop w:val="0"/>
      <w:marBottom w:val="0"/>
      <w:divBdr>
        <w:top w:val="none" w:sz="0" w:space="0" w:color="auto"/>
        <w:left w:val="none" w:sz="0" w:space="0" w:color="auto"/>
        <w:bottom w:val="none" w:sz="0" w:space="0" w:color="auto"/>
        <w:right w:val="none" w:sz="0" w:space="0" w:color="auto"/>
      </w:divBdr>
      <w:divsChild>
        <w:div w:id="2073700422">
          <w:marLeft w:val="0"/>
          <w:marRight w:val="0"/>
          <w:marTop w:val="0"/>
          <w:marBottom w:val="0"/>
          <w:divBdr>
            <w:top w:val="none" w:sz="0" w:space="0" w:color="auto"/>
            <w:left w:val="none" w:sz="0" w:space="0" w:color="auto"/>
            <w:bottom w:val="none" w:sz="0" w:space="0" w:color="auto"/>
            <w:right w:val="none" w:sz="0" w:space="0" w:color="auto"/>
          </w:divBdr>
          <w:divsChild>
            <w:div w:id="1373073362">
              <w:marLeft w:val="0"/>
              <w:marRight w:val="0"/>
              <w:marTop w:val="0"/>
              <w:marBottom w:val="0"/>
              <w:divBdr>
                <w:top w:val="none" w:sz="0" w:space="0" w:color="auto"/>
                <w:left w:val="none" w:sz="0" w:space="0" w:color="auto"/>
                <w:bottom w:val="none" w:sz="0" w:space="0" w:color="auto"/>
                <w:right w:val="none" w:sz="0" w:space="0" w:color="auto"/>
              </w:divBdr>
            </w:div>
          </w:divsChild>
        </w:div>
        <w:div w:id="1870411082">
          <w:marLeft w:val="0"/>
          <w:marRight w:val="0"/>
          <w:marTop w:val="0"/>
          <w:marBottom w:val="0"/>
          <w:divBdr>
            <w:top w:val="none" w:sz="0" w:space="0" w:color="auto"/>
            <w:left w:val="none" w:sz="0" w:space="0" w:color="auto"/>
            <w:bottom w:val="none" w:sz="0" w:space="0" w:color="auto"/>
            <w:right w:val="none" w:sz="0" w:space="0" w:color="auto"/>
          </w:divBdr>
          <w:divsChild>
            <w:div w:id="338240815">
              <w:marLeft w:val="0"/>
              <w:marRight w:val="0"/>
              <w:marTop w:val="0"/>
              <w:marBottom w:val="0"/>
              <w:divBdr>
                <w:top w:val="none" w:sz="0" w:space="0" w:color="auto"/>
                <w:left w:val="none" w:sz="0" w:space="0" w:color="auto"/>
                <w:bottom w:val="none" w:sz="0" w:space="0" w:color="auto"/>
                <w:right w:val="none" w:sz="0" w:space="0" w:color="auto"/>
              </w:divBdr>
            </w:div>
            <w:div w:id="1649825090">
              <w:marLeft w:val="0"/>
              <w:marRight w:val="0"/>
              <w:marTop w:val="0"/>
              <w:marBottom w:val="0"/>
              <w:divBdr>
                <w:top w:val="none" w:sz="0" w:space="0" w:color="auto"/>
                <w:left w:val="none" w:sz="0" w:space="0" w:color="auto"/>
                <w:bottom w:val="none" w:sz="0" w:space="0" w:color="auto"/>
                <w:right w:val="none" w:sz="0" w:space="0" w:color="auto"/>
              </w:divBdr>
              <w:divsChild>
                <w:div w:id="3279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02FED-96F2-481F-B0D9-8C37ADA9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13</Pages>
  <Words>3487</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dc:creator>
  <cp:keywords>https://mul2.gov.am/tasks/277909/oneclick/ampopatert (1).docx?token=cb7c47b21dfb62bd24a936eaebea9bc1</cp:keywords>
  <dc:description/>
  <cp:lastModifiedBy>user</cp:lastModifiedBy>
  <cp:revision>110</cp:revision>
  <cp:lastPrinted>2019-11-11T05:55:00Z</cp:lastPrinted>
  <dcterms:created xsi:type="dcterms:W3CDTF">2018-11-29T06:22:00Z</dcterms:created>
  <dcterms:modified xsi:type="dcterms:W3CDTF">2020-02-19T13:01:00Z</dcterms:modified>
</cp:coreProperties>
</file>