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58E" w:rsidRPr="009341C9" w:rsidRDefault="00E94988">
      <w:pPr>
        <w:pStyle w:val="headingtitleStyle"/>
        <w:rPr>
          <w:sz w:val="24"/>
          <w:szCs w:val="24"/>
        </w:rPr>
      </w:pPr>
      <w:bookmarkStart w:id="0" w:name="_Toc1"/>
      <w:r w:rsidRPr="009341C9">
        <w:rPr>
          <w:sz w:val="24"/>
          <w:szCs w:val="24"/>
        </w:rPr>
        <w:t>Ամփոփաթերթ</w:t>
      </w:r>
      <w:bookmarkEnd w:id="0"/>
    </w:p>
    <w:p w:rsidR="00EA458E" w:rsidRPr="009341C9" w:rsidRDefault="00E94988">
      <w:pPr>
        <w:pStyle w:val="headingtitleStyle"/>
        <w:rPr>
          <w:sz w:val="24"/>
          <w:szCs w:val="24"/>
        </w:rPr>
      </w:pPr>
      <w:bookmarkStart w:id="1" w:name="_Toc2"/>
      <w:r w:rsidRPr="009341C9">
        <w:rPr>
          <w:sz w:val="24"/>
          <w:szCs w:val="24"/>
        </w:rPr>
        <w:t>«</w:t>
      </w:r>
      <w:r w:rsidRPr="009341C9">
        <w:rPr>
          <w:sz w:val="24"/>
          <w:szCs w:val="24"/>
        </w:rPr>
        <w:t>Հայա</w:t>
      </w:r>
      <w:r w:rsidRPr="009341C9">
        <w:rPr>
          <w:sz w:val="24"/>
          <w:szCs w:val="24"/>
        </w:rPr>
        <w:t>u</w:t>
      </w:r>
      <w:r w:rsidRPr="009341C9">
        <w:rPr>
          <w:sz w:val="24"/>
          <w:szCs w:val="24"/>
        </w:rPr>
        <w:t>տանի</w:t>
      </w:r>
      <w:r w:rsidRPr="009341C9">
        <w:rPr>
          <w:sz w:val="24"/>
          <w:szCs w:val="24"/>
        </w:rPr>
        <w:t xml:space="preserve"> </w:t>
      </w:r>
      <w:r w:rsidRPr="009341C9">
        <w:rPr>
          <w:sz w:val="24"/>
          <w:szCs w:val="24"/>
        </w:rPr>
        <w:t>Հանրապետության</w:t>
      </w:r>
      <w:r w:rsidRPr="009341C9">
        <w:rPr>
          <w:sz w:val="24"/>
          <w:szCs w:val="24"/>
        </w:rPr>
        <w:t xml:space="preserve"> </w:t>
      </w:r>
      <w:r w:rsidRPr="009341C9">
        <w:rPr>
          <w:sz w:val="24"/>
          <w:szCs w:val="24"/>
        </w:rPr>
        <w:t>կառավարության</w:t>
      </w:r>
      <w:r w:rsidRPr="009341C9">
        <w:rPr>
          <w:sz w:val="24"/>
          <w:szCs w:val="24"/>
        </w:rPr>
        <w:t xml:space="preserve"> 2017 </w:t>
      </w:r>
      <w:r w:rsidRPr="009341C9">
        <w:rPr>
          <w:sz w:val="24"/>
          <w:szCs w:val="24"/>
        </w:rPr>
        <w:t>թվականի</w:t>
      </w:r>
      <w:r w:rsidRPr="009341C9">
        <w:rPr>
          <w:sz w:val="24"/>
          <w:szCs w:val="24"/>
        </w:rPr>
        <w:t xml:space="preserve"> </w:t>
      </w:r>
      <w:r w:rsidRPr="009341C9">
        <w:rPr>
          <w:sz w:val="24"/>
          <w:szCs w:val="24"/>
        </w:rPr>
        <w:t>փետրվարի</w:t>
      </w:r>
      <w:r w:rsidRPr="009341C9">
        <w:rPr>
          <w:sz w:val="24"/>
          <w:szCs w:val="24"/>
        </w:rPr>
        <w:t xml:space="preserve"> 2-</w:t>
      </w:r>
      <w:r w:rsidRPr="009341C9">
        <w:rPr>
          <w:sz w:val="24"/>
          <w:szCs w:val="24"/>
        </w:rPr>
        <w:t>ի</w:t>
      </w:r>
      <w:r w:rsidRPr="009341C9">
        <w:rPr>
          <w:sz w:val="24"/>
          <w:szCs w:val="24"/>
        </w:rPr>
        <w:t xml:space="preserve">   N 86-</w:t>
      </w:r>
      <w:r w:rsidRPr="009341C9">
        <w:rPr>
          <w:sz w:val="24"/>
          <w:szCs w:val="24"/>
        </w:rPr>
        <w:t>Ն</w:t>
      </w:r>
      <w:r w:rsidRPr="009341C9">
        <w:rPr>
          <w:sz w:val="24"/>
          <w:szCs w:val="24"/>
        </w:rPr>
        <w:t xml:space="preserve"> </w:t>
      </w:r>
      <w:r w:rsidRPr="009341C9">
        <w:rPr>
          <w:sz w:val="24"/>
          <w:szCs w:val="24"/>
        </w:rPr>
        <w:t>որոշման</w:t>
      </w:r>
      <w:r w:rsidRPr="009341C9">
        <w:rPr>
          <w:sz w:val="24"/>
          <w:szCs w:val="24"/>
        </w:rPr>
        <w:t xml:space="preserve"> </w:t>
      </w:r>
      <w:r w:rsidRPr="009341C9">
        <w:rPr>
          <w:sz w:val="24"/>
          <w:szCs w:val="24"/>
        </w:rPr>
        <w:t>մեջ</w:t>
      </w:r>
      <w:r w:rsidRPr="009341C9">
        <w:rPr>
          <w:sz w:val="24"/>
          <w:szCs w:val="24"/>
        </w:rPr>
        <w:t xml:space="preserve"> </w:t>
      </w:r>
      <w:r w:rsidRPr="009341C9">
        <w:rPr>
          <w:sz w:val="24"/>
          <w:szCs w:val="24"/>
        </w:rPr>
        <w:t>փոփոխություն</w:t>
      </w:r>
      <w:r w:rsidRPr="009341C9">
        <w:rPr>
          <w:sz w:val="24"/>
          <w:szCs w:val="24"/>
        </w:rPr>
        <w:t xml:space="preserve"> </w:t>
      </w:r>
      <w:r w:rsidRPr="009341C9">
        <w:rPr>
          <w:sz w:val="24"/>
          <w:szCs w:val="24"/>
        </w:rPr>
        <w:t>և</w:t>
      </w:r>
      <w:r w:rsidRPr="009341C9">
        <w:rPr>
          <w:sz w:val="24"/>
          <w:szCs w:val="24"/>
        </w:rPr>
        <w:t xml:space="preserve"> </w:t>
      </w:r>
      <w:r w:rsidRPr="009341C9">
        <w:rPr>
          <w:sz w:val="24"/>
          <w:szCs w:val="24"/>
        </w:rPr>
        <w:t>լրացում</w:t>
      </w:r>
      <w:r w:rsidRPr="009341C9">
        <w:rPr>
          <w:sz w:val="24"/>
          <w:szCs w:val="24"/>
        </w:rPr>
        <w:t xml:space="preserve"> </w:t>
      </w:r>
      <w:r w:rsidRPr="009341C9">
        <w:rPr>
          <w:sz w:val="24"/>
          <w:szCs w:val="24"/>
        </w:rPr>
        <w:t>կատարելու</w:t>
      </w:r>
      <w:r w:rsidRPr="009341C9">
        <w:rPr>
          <w:sz w:val="24"/>
          <w:szCs w:val="24"/>
        </w:rPr>
        <w:t xml:space="preserve"> </w:t>
      </w:r>
      <w:r w:rsidRPr="009341C9">
        <w:rPr>
          <w:sz w:val="24"/>
          <w:szCs w:val="24"/>
        </w:rPr>
        <w:t>մասին</w:t>
      </w:r>
      <w:r w:rsidRPr="009341C9">
        <w:rPr>
          <w:sz w:val="24"/>
          <w:szCs w:val="24"/>
        </w:rPr>
        <w:t xml:space="preserve">» </w:t>
      </w:r>
      <w:r w:rsidRPr="009341C9">
        <w:rPr>
          <w:sz w:val="24"/>
          <w:szCs w:val="24"/>
        </w:rPr>
        <w:t>նախագծի</w:t>
      </w:r>
      <w:r w:rsidRPr="009341C9">
        <w:rPr>
          <w:sz w:val="24"/>
          <w:szCs w:val="24"/>
        </w:rPr>
        <w:t xml:space="preserve"> </w:t>
      </w:r>
      <w:r w:rsidRPr="009341C9">
        <w:rPr>
          <w:sz w:val="24"/>
          <w:szCs w:val="24"/>
        </w:rPr>
        <w:t>վերաբերյալ</w:t>
      </w:r>
      <w:bookmarkEnd w:id="1"/>
    </w:p>
    <w:p w:rsidR="00EA458E" w:rsidRPr="009341C9" w:rsidRDefault="00EA458E">
      <w:pPr>
        <w:rPr>
          <w:rFonts w:ascii="GHEA Grapalat" w:hAnsi="GHEA Grapalat"/>
          <w:sz w:val="24"/>
          <w:szCs w:val="24"/>
        </w:rPr>
      </w:pPr>
    </w:p>
    <w:tbl>
      <w:tblPr>
        <w:tblW w:w="14611" w:type="dxa"/>
        <w:tblCellMar>
          <w:left w:w="10" w:type="dxa"/>
          <w:right w:w="10" w:type="dxa"/>
        </w:tblCellMar>
        <w:tblLook w:val="0000"/>
      </w:tblPr>
      <w:tblGrid>
        <w:gridCol w:w="466"/>
        <w:gridCol w:w="1954"/>
        <w:gridCol w:w="4536"/>
        <w:gridCol w:w="5103"/>
        <w:gridCol w:w="2552"/>
      </w:tblGrid>
      <w:tr w:rsidR="00EA458E" w:rsidRPr="009341C9" w:rsidTr="009341C9">
        <w:tblPrEx>
          <w:tblCellMar>
            <w:top w:w="0" w:type="dxa"/>
            <w:bottom w:w="0" w:type="dxa"/>
          </w:tblCellMar>
        </w:tblPrEx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458E" w:rsidRPr="009341C9" w:rsidRDefault="00E9498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/</w:t>
            </w:r>
          </w:p>
          <w:p w:rsidR="00EA458E" w:rsidRPr="009341C9" w:rsidRDefault="00E9498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19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458E" w:rsidRPr="009341C9" w:rsidRDefault="00E9498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458E" w:rsidRPr="009341C9" w:rsidRDefault="00E9498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51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458E" w:rsidRPr="009341C9" w:rsidRDefault="00E9498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458E" w:rsidRPr="009341C9" w:rsidRDefault="00E9498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EA458E" w:rsidRPr="009341C9" w:rsidTr="009341C9">
        <w:tblPrEx>
          <w:tblCellMar>
            <w:top w:w="0" w:type="dxa"/>
            <w:bottom w:w="0" w:type="dxa"/>
          </w:tblCellMar>
        </w:tblPrEx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A458E" w:rsidRPr="009341C9" w:rsidRDefault="00EA458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A458E" w:rsidRPr="009341C9" w:rsidRDefault="00E9498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A458E" w:rsidRPr="009341C9" w:rsidRDefault="00E9498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A458E" w:rsidRPr="009341C9" w:rsidRDefault="00E9498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A458E" w:rsidRPr="009341C9" w:rsidRDefault="00E9498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EA458E" w:rsidRPr="009341C9" w:rsidTr="009341C9">
        <w:tblPrEx>
          <w:tblCellMar>
            <w:top w:w="0" w:type="dxa"/>
            <w:bottom w:w="0" w:type="dxa"/>
          </w:tblCellMar>
        </w:tblPrEx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458E" w:rsidRPr="009341C9" w:rsidRDefault="00E9498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458E" w:rsidRPr="009341C9" w:rsidRDefault="00E9498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Վլադիմիր</w:t>
            </w:r>
            <w:proofErr w:type="spellEnd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Հովհաննիսյան</w:t>
            </w:r>
            <w:proofErr w:type="spellEnd"/>
          </w:p>
          <w:p w:rsidR="00EA458E" w:rsidRPr="009341C9" w:rsidRDefault="00E9498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14.05.2020 10:23:38</w:t>
            </w:r>
          </w:p>
        </w:tc>
        <w:tc>
          <w:tcPr>
            <w:tcW w:w="4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458E" w:rsidRPr="009341C9" w:rsidRDefault="00E94988" w:rsidP="009341C9">
            <w:pPr>
              <w:ind w:right="132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քննարկել</w:t>
            </w:r>
            <w:proofErr w:type="spellEnd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ստորակետը</w:t>
            </w:r>
            <w:proofErr w:type="spellEnd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բառը</w:t>
            </w:r>
            <w:proofErr w:type="spellEnd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««,» (</w:t>
            </w: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ստորակետ</w:t>
            </w:r>
            <w:proofErr w:type="spellEnd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կետադրական</w:t>
            </w:r>
            <w:proofErr w:type="spellEnd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նշանը</w:t>
            </w:r>
            <w:proofErr w:type="spellEnd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բառերով</w:t>
            </w:r>
            <w:proofErr w:type="spellEnd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փոխարինելու</w:t>
            </w:r>
            <w:proofErr w:type="spellEnd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հարցը</w:t>
            </w:r>
            <w:proofErr w:type="spellEnd"/>
            <w:r w:rsidRPr="009341C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51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458E" w:rsidRPr="009341C9" w:rsidRDefault="009341C9" w:rsidP="009341C9">
            <w:pPr>
              <w:ind w:right="132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341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1C9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9341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1C9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9341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1C9">
              <w:rPr>
                <w:rFonts w:ascii="GHEA Grapalat" w:hAnsi="GHEA Grapalat"/>
                <w:sz w:val="24"/>
                <w:szCs w:val="24"/>
              </w:rPr>
              <w:t>համապատասխանում</w:t>
            </w:r>
            <w:proofErr w:type="spellEnd"/>
            <w:r w:rsidRPr="009341C9">
              <w:rPr>
                <w:rFonts w:ascii="GHEA Grapalat" w:hAnsi="GHEA Grapalat"/>
                <w:sz w:val="24"/>
                <w:szCs w:val="24"/>
              </w:rPr>
              <w:t xml:space="preserve"> է 2020 </w:t>
            </w:r>
            <w:proofErr w:type="spellStart"/>
            <w:r w:rsidRPr="009341C9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9341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1C9">
              <w:rPr>
                <w:rFonts w:ascii="GHEA Grapalat" w:hAnsi="GHEA Grapalat"/>
                <w:sz w:val="24"/>
                <w:szCs w:val="24"/>
              </w:rPr>
              <w:t>ապրիլի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341C9">
              <w:rPr>
                <w:rFonts w:ascii="GHEA Grapalat" w:hAnsi="GHEA Grapalat"/>
                <w:sz w:val="24"/>
                <w:szCs w:val="24"/>
              </w:rPr>
              <w:t xml:space="preserve">8-ի ՀՕ-172-Ն </w:t>
            </w:r>
            <w:proofErr w:type="spellStart"/>
            <w:r w:rsidRPr="009341C9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9341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1C9">
              <w:rPr>
                <w:rFonts w:ascii="GHEA Grapalat" w:hAnsi="GHEA Grapalat"/>
                <w:sz w:val="24"/>
                <w:szCs w:val="24"/>
              </w:rPr>
              <w:t>պահանջներին</w:t>
            </w:r>
            <w:proofErr w:type="spellEnd"/>
            <w:r w:rsidRPr="009341C9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341C9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Pr="009341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1C9">
              <w:rPr>
                <w:rFonts w:ascii="GHEA Grapalat" w:hAnsi="GHEA Grapalat"/>
                <w:sz w:val="24"/>
                <w:szCs w:val="24"/>
              </w:rPr>
              <w:t>կապակ</w:t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 w:rsidRPr="009341C9">
              <w:rPr>
                <w:rFonts w:ascii="GHEA Grapalat" w:hAnsi="GHEA Grapalat"/>
                <w:sz w:val="24"/>
                <w:szCs w:val="24"/>
              </w:rPr>
              <w:t>ցությամբ</w:t>
            </w:r>
            <w:proofErr w:type="spellEnd"/>
            <w:r w:rsidRPr="009341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1C9">
              <w:rPr>
                <w:rFonts w:ascii="GHEA Grapalat" w:hAnsi="GHEA Grapalat"/>
                <w:sz w:val="24"/>
                <w:szCs w:val="24"/>
              </w:rPr>
              <w:t>առաջարկության</w:t>
            </w:r>
            <w:proofErr w:type="spellEnd"/>
            <w:r w:rsidRPr="009341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1C9">
              <w:rPr>
                <w:rFonts w:ascii="GHEA Grapalat" w:hAnsi="GHEA Grapalat"/>
                <w:sz w:val="24"/>
                <w:szCs w:val="24"/>
              </w:rPr>
              <w:t>իրաց</w:t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 w:rsidRPr="009341C9">
              <w:rPr>
                <w:rFonts w:ascii="GHEA Grapalat" w:hAnsi="GHEA Grapalat"/>
                <w:sz w:val="24"/>
                <w:szCs w:val="24"/>
              </w:rPr>
              <w:t>ման</w:t>
            </w:r>
            <w:proofErr w:type="spellEnd"/>
            <w:r w:rsidRPr="009341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1C9">
              <w:rPr>
                <w:rFonts w:ascii="GHEA Grapalat" w:hAnsi="GHEA Grapalat"/>
                <w:sz w:val="24"/>
                <w:szCs w:val="24"/>
              </w:rPr>
              <w:t>անհրաժեշտությունը</w:t>
            </w:r>
            <w:proofErr w:type="spellEnd"/>
            <w:r w:rsidRPr="009341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1C9">
              <w:rPr>
                <w:rFonts w:ascii="GHEA Grapalat" w:hAnsi="GHEA Grapalat"/>
                <w:sz w:val="24"/>
                <w:szCs w:val="24"/>
              </w:rPr>
              <w:t>բացակայում</w:t>
            </w:r>
            <w:proofErr w:type="spellEnd"/>
            <w:r w:rsidRPr="009341C9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458E" w:rsidRPr="009341C9" w:rsidRDefault="009341C9" w:rsidP="009341C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E94988" w:rsidRPr="009341C9" w:rsidRDefault="00E94988">
      <w:pPr>
        <w:rPr>
          <w:rFonts w:ascii="GHEA Grapalat" w:hAnsi="GHEA Grapalat"/>
          <w:sz w:val="24"/>
          <w:szCs w:val="24"/>
        </w:rPr>
      </w:pPr>
    </w:p>
    <w:sectPr w:rsidR="00E94988" w:rsidRPr="009341C9" w:rsidSect="00EA458E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A458E"/>
    <w:rsid w:val="009341C9"/>
    <w:rsid w:val="00E94988"/>
    <w:rsid w:val="00EA4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A45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EA458E"/>
    <w:rPr>
      <w:vertAlign w:val="superscript"/>
    </w:rPr>
  </w:style>
  <w:style w:type="paragraph" w:customStyle="1" w:styleId="headingtitleStyle">
    <w:name w:val="heading titleStyle"/>
    <w:basedOn w:val="Normal"/>
    <w:rsid w:val="00EA458E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570</Characters>
  <Application>Microsoft Office Word</Application>
  <DocSecurity>0</DocSecurity>
  <Lines>4</Lines>
  <Paragraphs>1</Paragraphs>
  <ScaleCrop>false</ScaleCrop>
  <Manager/>
  <Company/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3</cp:revision>
  <cp:lastPrinted>2020-06-15T08:54:00Z</cp:lastPrinted>
  <dcterms:created xsi:type="dcterms:W3CDTF">2020-06-12T12:23:00Z</dcterms:created>
  <dcterms:modified xsi:type="dcterms:W3CDTF">2020-06-15T08:54:00Z</dcterms:modified>
  <cp:category/>
</cp:coreProperties>
</file>