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CF7E27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CF7E2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00AB4">
        <w:rPr>
          <w:rFonts w:ascii="GHEA Grapalat" w:hAnsi="GHEA Grapalat"/>
          <w:sz w:val="24"/>
          <w:szCs w:val="24"/>
          <w:lang w:val="ru-RU"/>
        </w:rPr>
        <w:t>___  _____________  20</w:t>
      </w:r>
      <w:r w:rsidR="000E6219">
        <w:rPr>
          <w:rFonts w:ascii="GHEA Grapalat" w:hAnsi="GHEA Grapalat"/>
          <w:sz w:val="24"/>
          <w:szCs w:val="24"/>
          <w:lang w:val="hy-AM"/>
        </w:rPr>
        <w:t>20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 w:cs="Arial"/>
          <w:sz w:val="24"/>
          <w:szCs w:val="24"/>
        </w:rPr>
        <w:t>թվական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/>
          <w:sz w:val="24"/>
          <w:szCs w:val="24"/>
        </w:rPr>
        <w:t>N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0C373B" w:rsidRPr="000C373B" w:rsidRDefault="000C373B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Pr="00B00AB4" w:rsidRDefault="00BA0CF0" w:rsidP="008F634A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20</w:t>
      </w:r>
      <w:r w:rsidR="000E6219">
        <w:rPr>
          <w:rFonts w:ascii="GHEA Grapalat" w:hAnsi="GHEA Grapalat"/>
          <w:sz w:val="24"/>
          <w:szCs w:val="24"/>
          <w:lang w:val="hy-AM"/>
        </w:rPr>
        <w:t>20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ՊԵՏԱԿԱՆ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ԲՅՈՒՋԵՈՒՄ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ՎԵՐԱԲԱՇԽՈՒՄ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ԵՎ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  <w:r w:rsidR="000E6219">
        <w:rPr>
          <w:rFonts w:ascii="GHEA Grapalat" w:hAnsi="GHEA Grapalat"/>
          <w:sz w:val="24"/>
          <w:szCs w:val="24"/>
          <w:lang w:val="ru-RU"/>
        </w:rPr>
        <w:t xml:space="preserve"> 201</w:t>
      </w:r>
      <w:r w:rsidR="000E6219">
        <w:rPr>
          <w:rFonts w:ascii="GHEA Grapalat" w:hAnsi="GHEA Grapalat"/>
          <w:sz w:val="24"/>
          <w:szCs w:val="24"/>
          <w:lang w:val="hy-AM"/>
        </w:rPr>
        <w:t>9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ԹՎԱԿԱՆԻ</w:t>
      </w:r>
      <w:r w:rsidRPr="00FF36D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ԴԵԿՏԵՄԲԵՐԻ</w:t>
      </w:r>
      <w:r w:rsidRPr="00FF36D3">
        <w:rPr>
          <w:rFonts w:ascii="GHEA Grapalat" w:hAnsi="GHEA Grapalat"/>
          <w:sz w:val="24"/>
          <w:szCs w:val="24"/>
          <w:lang w:val="ru-RU"/>
        </w:rPr>
        <w:t xml:space="preserve"> 2</w:t>
      </w:r>
      <w:r w:rsidR="007A6DC4" w:rsidRPr="00FF36D3">
        <w:rPr>
          <w:rFonts w:ascii="GHEA Grapalat" w:hAnsi="GHEA Grapalat"/>
          <w:sz w:val="24"/>
          <w:szCs w:val="24"/>
          <w:lang w:val="hy-AM"/>
        </w:rPr>
        <w:t>6</w:t>
      </w:r>
      <w:r w:rsidRPr="00FF36D3">
        <w:rPr>
          <w:rFonts w:ascii="GHEA Grapalat" w:hAnsi="GHEA Grapalat"/>
          <w:sz w:val="24"/>
          <w:szCs w:val="24"/>
          <w:lang w:val="ru-RU"/>
        </w:rPr>
        <w:t>-</w:t>
      </w:r>
      <w:r w:rsidRPr="00FF36D3">
        <w:rPr>
          <w:rFonts w:ascii="GHEA Grapalat" w:hAnsi="GHEA Grapalat" w:cs="Arial"/>
          <w:sz w:val="24"/>
          <w:szCs w:val="24"/>
        </w:rPr>
        <w:t>Ի</w:t>
      </w:r>
      <w:r w:rsidRPr="00FF36D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/>
          <w:sz w:val="24"/>
          <w:szCs w:val="24"/>
        </w:rPr>
        <w:t>N</w:t>
      </w:r>
      <w:r w:rsidR="00CF7E27" w:rsidRPr="00FF36D3">
        <w:rPr>
          <w:rFonts w:ascii="GHEA Grapalat" w:hAnsi="GHEA Grapalat"/>
          <w:sz w:val="24"/>
          <w:szCs w:val="24"/>
          <w:lang w:val="ru-RU"/>
        </w:rPr>
        <w:t xml:space="preserve"> </w:t>
      </w:r>
      <w:r w:rsidR="007A6DC4" w:rsidRPr="00FF36D3">
        <w:rPr>
          <w:rFonts w:ascii="GHEA Grapalat" w:hAnsi="GHEA Grapalat"/>
          <w:sz w:val="24"/>
          <w:szCs w:val="24"/>
          <w:lang w:val="hy-AM"/>
        </w:rPr>
        <w:t>1919</w:t>
      </w:r>
      <w:r w:rsidRPr="00FF36D3">
        <w:rPr>
          <w:rFonts w:ascii="GHEA Grapalat" w:hAnsi="GHEA Grapalat"/>
          <w:sz w:val="24"/>
          <w:szCs w:val="24"/>
          <w:lang w:val="ru-RU"/>
        </w:rPr>
        <w:t>-</w:t>
      </w:r>
      <w:r w:rsidRPr="00FF36D3">
        <w:rPr>
          <w:rFonts w:ascii="GHEA Grapalat" w:hAnsi="GHEA Grapalat" w:cs="Arial"/>
          <w:sz w:val="24"/>
          <w:szCs w:val="24"/>
        </w:rPr>
        <w:t>Ն</w:t>
      </w:r>
      <w:r w:rsidRPr="00FF36D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ՈՐՈՇՄԱՆ</w:t>
      </w:r>
      <w:r w:rsidRPr="00FF36D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ՄԵՋ</w:t>
      </w:r>
      <w:r w:rsidRPr="00FF36D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ՓՈՓՈԽՈՒԹՅՈՒՆՆԵՐ</w:t>
      </w:r>
      <w:r w:rsidRPr="00FF36D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ՈՒ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 w:cs="Arial"/>
          <w:sz w:val="24"/>
          <w:szCs w:val="24"/>
        </w:rPr>
        <w:t>ԼՐԱՑՈՒՄՆԵՐ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</w:t>
      </w:r>
      <w:r w:rsidR="008F634A" w:rsidRPr="008F634A">
        <w:rPr>
          <w:rFonts w:ascii="GHEA Grapalat" w:hAnsi="GHEA Grapalat" w:cs="Arial"/>
          <w:sz w:val="24"/>
          <w:szCs w:val="24"/>
        </w:rPr>
        <w:t>ԿԱՏԱՐԵԼՈՒ</w:t>
      </w:r>
      <w:r w:rsidR="00271772" w:rsidRPr="00B00AB4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8F634A" w:rsidRPr="008F634A">
        <w:rPr>
          <w:rFonts w:ascii="GHEA Grapalat" w:hAnsi="GHEA Grapalat" w:cs="Arial"/>
          <w:bCs/>
          <w:sz w:val="24"/>
          <w:szCs w:val="24"/>
        </w:rPr>
        <w:t>ՄԱՍԻՆ</w:t>
      </w:r>
    </w:p>
    <w:p w:rsidR="00BA0CF0" w:rsidRPr="00B00AB4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BA0CF0" w:rsidRPr="0055220A" w:rsidRDefault="00BA0CF0" w:rsidP="00B855F3">
      <w:pPr>
        <w:tabs>
          <w:tab w:val="left" w:pos="851"/>
          <w:tab w:val="left" w:pos="1134"/>
        </w:tabs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Հիմք</w:t>
      </w:r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ընդունելով</w:t>
      </w:r>
      <w:r w:rsidRPr="0055220A">
        <w:rPr>
          <w:rFonts w:ascii="GHEA Grapalat" w:hAnsi="GHEA Grapalat"/>
          <w:sz w:val="24"/>
          <w:szCs w:val="24"/>
          <w:lang w:val="ru-RU"/>
        </w:rPr>
        <w:t xml:space="preserve"> «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բյուջետային</w:t>
      </w:r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համակարգի</w:t>
      </w:r>
      <w:r w:rsidRPr="0055220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մասին</w:t>
      </w:r>
      <w:r w:rsidRPr="0055220A">
        <w:rPr>
          <w:rFonts w:ascii="GHEA Grapalat" w:hAnsi="GHEA Grapalat"/>
          <w:sz w:val="24"/>
          <w:szCs w:val="24"/>
          <w:lang w:val="ru-RU"/>
        </w:rPr>
        <w:t xml:space="preserve">» </w:t>
      </w:r>
      <w:r w:rsidRPr="00260B8C">
        <w:rPr>
          <w:rFonts w:ascii="GHEA Grapalat" w:hAnsi="GHEA Grapalat" w:cs="Arial"/>
          <w:sz w:val="24"/>
          <w:szCs w:val="24"/>
        </w:rPr>
        <w:t>օրենքի</w:t>
      </w:r>
      <w:r w:rsidRPr="00260B8C">
        <w:rPr>
          <w:rFonts w:ascii="GHEA Grapalat" w:hAnsi="GHEA Grapalat"/>
          <w:sz w:val="24"/>
          <w:szCs w:val="24"/>
          <w:lang w:val="ru-RU"/>
        </w:rPr>
        <w:t xml:space="preserve"> </w:t>
      </w:r>
      <w:r w:rsidR="006E5288" w:rsidRPr="00260B8C">
        <w:rPr>
          <w:rFonts w:ascii="GHEA Grapalat" w:hAnsi="GHEA Grapalat" w:cs="Arial"/>
          <w:sz w:val="24"/>
          <w:szCs w:val="24"/>
          <w:lang w:val="ru-RU"/>
        </w:rPr>
        <w:t>19-</w:t>
      </w:r>
      <w:r w:rsidR="006E5288" w:rsidRPr="00260B8C">
        <w:rPr>
          <w:rFonts w:ascii="GHEA Grapalat" w:hAnsi="GHEA Grapalat" w:cs="Arial"/>
          <w:sz w:val="24"/>
          <w:szCs w:val="24"/>
        </w:rPr>
        <w:t>րդ</w:t>
      </w:r>
      <w:r w:rsidR="006E5288" w:rsidRPr="00260B8C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6E5288" w:rsidRPr="00260B8C">
        <w:rPr>
          <w:rFonts w:ascii="GHEA Grapalat" w:hAnsi="GHEA Grapalat" w:cs="Arial"/>
          <w:sz w:val="24"/>
          <w:szCs w:val="24"/>
        </w:rPr>
        <w:t>հոդվածի</w:t>
      </w:r>
      <w:r w:rsidR="006E5288" w:rsidRPr="00260B8C">
        <w:rPr>
          <w:rFonts w:ascii="GHEA Grapalat" w:hAnsi="GHEA Grapalat" w:cs="Arial"/>
          <w:sz w:val="24"/>
          <w:szCs w:val="24"/>
          <w:lang w:val="ru-RU"/>
        </w:rPr>
        <w:t xml:space="preserve"> 3-</w:t>
      </w:r>
      <w:r w:rsidR="006E5288" w:rsidRPr="00260B8C">
        <w:rPr>
          <w:rFonts w:ascii="GHEA Grapalat" w:hAnsi="GHEA Grapalat" w:cs="Arial"/>
          <w:sz w:val="24"/>
          <w:szCs w:val="24"/>
        </w:rPr>
        <w:t>րդ</w:t>
      </w:r>
      <w:r w:rsidR="006E5288" w:rsidRPr="00260B8C">
        <w:rPr>
          <w:rFonts w:ascii="GHEA Grapalat" w:hAnsi="GHEA Grapalat"/>
          <w:sz w:val="24"/>
          <w:szCs w:val="24"/>
          <w:lang w:val="ru-RU"/>
        </w:rPr>
        <w:t xml:space="preserve"> </w:t>
      </w:r>
      <w:r w:rsidR="006E5288" w:rsidRPr="00260B8C">
        <w:rPr>
          <w:rFonts w:ascii="GHEA Grapalat" w:hAnsi="GHEA Grapalat" w:cs="Arial"/>
          <w:sz w:val="24"/>
          <w:szCs w:val="24"/>
        </w:rPr>
        <w:t>և</w:t>
      </w:r>
      <w:r w:rsidR="006E5288" w:rsidRPr="00260B8C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60B8C">
        <w:rPr>
          <w:rFonts w:ascii="GHEA Grapalat" w:hAnsi="GHEA Grapalat"/>
          <w:sz w:val="24"/>
          <w:szCs w:val="24"/>
          <w:lang w:val="ru-RU"/>
        </w:rPr>
        <w:t>23-</w:t>
      </w:r>
      <w:r w:rsidRPr="00260B8C">
        <w:rPr>
          <w:rFonts w:ascii="GHEA Grapalat" w:hAnsi="GHEA Grapalat" w:cs="Arial"/>
          <w:sz w:val="24"/>
          <w:szCs w:val="24"/>
        </w:rPr>
        <w:t>րդ</w:t>
      </w:r>
      <w:r w:rsidRPr="00260B8C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60B8C">
        <w:rPr>
          <w:rFonts w:ascii="GHEA Grapalat" w:hAnsi="GHEA Grapalat" w:cs="Arial"/>
          <w:sz w:val="24"/>
          <w:szCs w:val="24"/>
        </w:rPr>
        <w:t>հոդվածի</w:t>
      </w:r>
      <w:r w:rsidRPr="00260B8C">
        <w:rPr>
          <w:rFonts w:ascii="GHEA Grapalat" w:hAnsi="GHEA Grapalat"/>
          <w:sz w:val="24"/>
          <w:szCs w:val="24"/>
          <w:lang w:val="ru-RU"/>
        </w:rPr>
        <w:t xml:space="preserve"> 3-</w:t>
      </w:r>
      <w:r w:rsidRPr="00260B8C">
        <w:rPr>
          <w:rFonts w:ascii="GHEA Grapalat" w:hAnsi="GHEA Grapalat" w:cs="Arial"/>
          <w:sz w:val="24"/>
          <w:szCs w:val="24"/>
        </w:rPr>
        <w:t>րդ</w:t>
      </w:r>
      <w:r w:rsidRPr="00260B8C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60B8C">
        <w:rPr>
          <w:rFonts w:ascii="GHEA Grapalat" w:hAnsi="GHEA Grapalat" w:cs="Arial"/>
          <w:sz w:val="24"/>
          <w:szCs w:val="24"/>
        </w:rPr>
        <w:t>մաս</w:t>
      </w:r>
      <w:r w:rsidR="00E14AC5">
        <w:rPr>
          <w:rFonts w:ascii="GHEA Grapalat" w:hAnsi="GHEA Grapalat" w:cs="Arial"/>
          <w:sz w:val="24"/>
          <w:szCs w:val="24"/>
          <w:lang w:val="hy-AM"/>
        </w:rPr>
        <w:t>եր</w:t>
      </w:r>
      <w:r w:rsidRPr="00260B8C">
        <w:rPr>
          <w:rFonts w:ascii="GHEA Grapalat" w:hAnsi="GHEA Grapalat" w:cs="Arial"/>
          <w:sz w:val="24"/>
          <w:szCs w:val="24"/>
        </w:rPr>
        <w:t>ը</w:t>
      </w:r>
      <w:r w:rsidR="002F7A3D" w:rsidRPr="006747A2">
        <w:rPr>
          <w:rFonts w:ascii="GHEA Grapalat" w:eastAsia="Calibri" w:hAnsi="GHEA Grapalat" w:cs="Arial"/>
          <w:sz w:val="24"/>
          <w:szCs w:val="24"/>
          <w:lang w:val="hy-AM"/>
        </w:rPr>
        <w:t xml:space="preserve">՝ </w:t>
      </w:r>
      <w:r w:rsidR="00CE656E" w:rsidRPr="00B3093F">
        <w:rPr>
          <w:rFonts w:ascii="GHEA Grapalat" w:hAnsi="GHEA Grapalat" w:cs="Arial"/>
          <w:sz w:val="24"/>
          <w:szCs w:val="24"/>
        </w:rPr>
        <w:t>Հայաստանի</w:t>
      </w:r>
      <w:r w:rsidR="00CE656E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CE656E" w:rsidRPr="008F634A">
        <w:rPr>
          <w:rFonts w:ascii="GHEA Grapalat" w:hAnsi="GHEA Grapalat" w:cs="Arial"/>
          <w:sz w:val="24"/>
          <w:szCs w:val="24"/>
        </w:rPr>
        <w:t>Հանրապետության</w:t>
      </w:r>
      <w:r w:rsidR="00CE656E"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7C2B41">
        <w:rPr>
          <w:rFonts w:ascii="GHEA Grapalat" w:hAnsi="GHEA Grapalat" w:cs="Arial"/>
          <w:sz w:val="24"/>
          <w:szCs w:val="24"/>
          <w:lang w:val="ru-RU"/>
        </w:rPr>
        <w:t>կ</w:t>
      </w:r>
      <w:r w:rsidRPr="00BA0CF0">
        <w:rPr>
          <w:rFonts w:ascii="GHEA Grapalat" w:hAnsi="GHEA Grapalat" w:cs="Arial"/>
          <w:sz w:val="24"/>
          <w:szCs w:val="24"/>
        </w:rPr>
        <w:t>առավարությունը</w:t>
      </w:r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որոշում</w:t>
      </w:r>
      <w:r w:rsidRPr="0055220A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է</w:t>
      </w:r>
      <w:r w:rsidRPr="0055220A">
        <w:rPr>
          <w:rFonts w:ascii="GHEA Grapalat" w:hAnsi="GHEA Grapalat" w:cs="Arial"/>
          <w:sz w:val="24"/>
          <w:szCs w:val="24"/>
          <w:lang w:val="ru-RU"/>
        </w:rPr>
        <w:t>.</w:t>
      </w:r>
    </w:p>
    <w:p w:rsidR="00E14AC5" w:rsidRPr="007A6DC4" w:rsidRDefault="00E14AC5" w:rsidP="00E14AC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bookmarkStart w:id="0" w:name="_GoBack"/>
      <w:bookmarkEnd w:id="0"/>
      <w:r w:rsidRPr="007A6DC4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</w:t>
      </w:r>
      <w:r>
        <w:rPr>
          <w:rFonts w:ascii="GHEA Grapalat" w:eastAsia="Calibri" w:hAnsi="GHEA Grapalat" w:cs="Arial"/>
          <w:sz w:val="24"/>
          <w:szCs w:val="24"/>
          <w:lang w:val="hy-AM"/>
        </w:rPr>
        <w:t>20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</w:t>
      </w:r>
      <w:r w:rsidRPr="001B60E1">
        <w:rPr>
          <w:rFonts w:ascii="GHEA Grapalat" w:eastAsia="Calibri" w:hAnsi="GHEA Grapalat" w:cs="Arial"/>
          <w:sz w:val="24"/>
          <w:szCs w:val="24"/>
          <w:lang w:val="hy-AM"/>
        </w:rPr>
        <w:t xml:space="preserve">N </w:t>
      </w:r>
      <w:r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Pr="001B60E1">
        <w:rPr>
          <w:rFonts w:ascii="GHEA Grapalat" w:eastAsia="Calibri" w:hAnsi="GHEA Grapalat" w:cs="Arial"/>
          <w:sz w:val="24"/>
          <w:szCs w:val="24"/>
          <w:lang w:val="hy-AM"/>
        </w:rPr>
        <w:t xml:space="preserve"> հավելվածի N 1 աղյուսակում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և Հայաստանի Հանրապետության կառավարության 201</w:t>
      </w:r>
      <w:r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eastAsia="Calibri" w:hAnsi="GHEA Grapalat" w:cs="Arial"/>
          <w:sz w:val="24"/>
          <w:szCs w:val="24"/>
          <w:lang w:val="hy-AM"/>
        </w:rPr>
        <w:t>6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-ի «Հայաստանի Հանրապետության 20</w:t>
      </w:r>
      <w:r>
        <w:rPr>
          <w:rFonts w:ascii="GHEA Grapalat" w:eastAsia="Calibri" w:hAnsi="GHEA Grapalat" w:cs="Arial"/>
          <w:sz w:val="24"/>
          <w:szCs w:val="24"/>
          <w:lang w:val="hy-AM"/>
        </w:rPr>
        <w:t>20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կատարումն ապահովող միջոցառումների մասին» N 1</w:t>
      </w:r>
      <w:r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1</w:t>
      </w:r>
      <w:r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-Ն որոշման NN </w:t>
      </w:r>
      <w:r w:rsidRPr="009837AA">
        <w:rPr>
          <w:rFonts w:ascii="GHEA Grapalat" w:eastAsia="Calibri" w:hAnsi="GHEA Grapalat" w:cs="Arial"/>
          <w:sz w:val="24"/>
          <w:szCs w:val="24"/>
          <w:lang w:val="hy-AM"/>
        </w:rPr>
        <w:t>3, 4, 9, 9</w:t>
      </w:r>
      <w:r w:rsidRPr="00F855D4">
        <w:rPr>
          <w:rFonts w:ascii="GHEA Grapalat" w:eastAsia="Calibri" w:hAnsi="GHEA Grapalat" w:cs="Arial"/>
          <w:lang w:val="sv-SE"/>
        </w:rPr>
        <w:t>.</w:t>
      </w:r>
      <w:r>
        <w:rPr>
          <w:rFonts w:ascii="GHEA Grapalat" w:eastAsia="Calibri" w:hAnsi="GHEA Grapalat" w:cs="Arial"/>
          <w:sz w:val="24"/>
          <w:szCs w:val="24"/>
          <w:lang w:val="hy-AM"/>
        </w:rPr>
        <w:t>1,</w:t>
      </w:r>
      <w:r w:rsidRPr="00540718">
        <w:rPr>
          <w:rFonts w:ascii="GHEA Grapalat" w:eastAsia="Calibri" w:hAnsi="GHEA Grapalat" w:cs="Arial"/>
          <w:sz w:val="24"/>
          <w:szCs w:val="24"/>
          <w:lang w:val="hy-AM"/>
        </w:rPr>
        <w:t xml:space="preserve"> 10</w:t>
      </w:r>
      <w:r w:rsidRPr="009837AA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հավելվածներում</w:t>
      </w:r>
      <w:r w:rsidRPr="00767AA7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և 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N</w:t>
      </w:r>
      <w:r w:rsidRPr="00767AA7">
        <w:rPr>
          <w:rFonts w:ascii="GHEA Grapalat" w:eastAsia="Calibri" w:hAnsi="GHEA Grapalat" w:cs="Arial"/>
          <w:sz w:val="24"/>
          <w:szCs w:val="24"/>
          <w:lang w:val="hy-AM"/>
        </w:rPr>
        <w:t xml:space="preserve"> 5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հավելվածի </w:t>
      </w:r>
      <w:r w:rsidRPr="001B60E1">
        <w:rPr>
          <w:rFonts w:ascii="GHEA Grapalat" w:eastAsia="Calibri" w:hAnsi="GHEA Grapalat" w:cs="Arial"/>
          <w:sz w:val="24"/>
          <w:szCs w:val="24"/>
          <w:lang w:val="hy-AM"/>
        </w:rPr>
        <w:t>N 1 աղյուսակում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կատարել փոփոխություններ և լրացումներ` համաձայն </w:t>
      </w:r>
      <w:r w:rsidRPr="008B4275">
        <w:rPr>
          <w:rFonts w:ascii="GHEA Grapalat" w:eastAsia="Calibri" w:hAnsi="GHEA Grapalat" w:cs="Arial"/>
          <w:sz w:val="24"/>
          <w:szCs w:val="24"/>
          <w:lang w:val="hy-AM"/>
        </w:rPr>
        <w:t>NN 1, 2, 3, 4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և</w:t>
      </w:r>
      <w:r w:rsidRPr="008B4275">
        <w:rPr>
          <w:rFonts w:ascii="GHEA Grapalat" w:eastAsia="Calibri" w:hAnsi="GHEA Grapalat" w:cs="Arial"/>
          <w:sz w:val="24"/>
          <w:szCs w:val="24"/>
          <w:lang w:val="hy-AM"/>
        </w:rPr>
        <w:t xml:space="preserve"> 5 </w:t>
      </w:r>
      <w:r w:rsidRPr="00E837D7">
        <w:rPr>
          <w:rFonts w:ascii="GHEA Grapalat" w:eastAsia="Calibri" w:hAnsi="GHEA Grapalat" w:cs="Arial"/>
          <w:sz w:val="24"/>
          <w:szCs w:val="24"/>
          <w:lang w:val="hy-AM"/>
        </w:rPr>
        <w:t>հ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ավելվածների:</w:t>
      </w:r>
    </w:p>
    <w:p w:rsidR="00B855F3" w:rsidRPr="00E14AC5" w:rsidRDefault="00E14AC5" w:rsidP="00E14AC5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76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9837AA">
        <w:rPr>
          <w:rFonts w:ascii="GHEA Grapalat" w:eastAsia="Calibri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B855F3" w:rsidRPr="00E14AC5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B855F3" w:rsidRDefault="00B855F3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</w:rPr>
      </w:pPr>
    </w:p>
    <w:p w:rsidR="005B5BAA" w:rsidRPr="005B5BAA" w:rsidRDefault="005B5BAA" w:rsidP="00B855F3">
      <w:pPr>
        <w:shd w:val="clear" w:color="auto" w:fill="FFFFFF"/>
        <w:tabs>
          <w:tab w:val="left" w:pos="851"/>
          <w:tab w:val="left" w:pos="1134"/>
        </w:tabs>
        <w:spacing w:after="0" w:line="276" w:lineRule="auto"/>
        <w:contextualSpacing/>
        <w:jc w:val="both"/>
        <w:rPr>
          <w:rFonts w:ascii="GHEA Grapalat" w:eastAsia="Calibri" w:hAnsi="GHEA Grapalat" w:cs="Arial"/>
          <w:sz w:val="24"/>
          <w:szCs w:val="24"/>
        </w:rPr>
      </w:pPr>
    </w:p>
    <w:p w:rsidR="00B855F3" w:rsidRPr="00047CC0" w:rsidRDefault="00B855F3" w:rsidP="00D65EE6">
      <w:pPr>
        <w:shd w:val="clear" w:color="auto" w:fill="FFFFFF"/>
        <w:spacing w:line="240" w:lineRule="auto"/>
        <w:jc w:val="both"/>
        <w:rPr>
          <w:rFonts w:ascii="GHEA Grapalat" w:hAnsi="GHEA Grapalat" w:cs="Times New Roman"/>
          <w:b/>
          <w:sz w:val="24"/>
          <w:szCs w:val="24"/>
          <w:lang w:val="sv-SE"/>
        </w:rPr>
      </w:pPr>
      <w:r w:rsidRPr="00047CC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</w:p>
    <w:p w:rsidR="00B855F3" w:rsidRPr="00047CC0" w:rsidRDefault="00B855F3" w:rsidP="00D65EE6">
      <w:pPr>
        <w:shd w:val="clear" w:color="auto" w:fill="FFFFFF"/>
        <w:tabs>
          <w:tab w:val="left" w:pos="851"/>
          <w:tab w:val="left" w:pos="1134"/>
        </w:tabs>
        <w:spacing w:after="0" w:line="240" w:lineRule="auto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    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ՎԱՐՉԱՊԵՏ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ab/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       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 xml:space="preserve">       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 xml:space="preserve"> Ն</w:t>
      </w:r>
      <w:r w:rsidRPr="00047CC0">
        <w:rPr>
          <w:rFonts w:ascii="GHEA Grapalat" w:hAnsi="GHEA Grapalat" w:cs="Arial"/>
          <w:b/>
          <w:sz w:val="24"/>
          <w:szCs w:val="24"/>
          <w:lang w:val="sv-SE"/>
        </w:rPr>
        <w:t>.</w:t>
      </w:r>
      <w:r w:rsidR="00052276">
        <w:rPr>
          <w:rFonts w:ascii="GHEA Grapalat" w:hAnsi="GHEA Grapalat" w:cs="Arial"/>
          <w:b/>
          <w:sz w:val="24"/>
          <w:szCs w:val="24"/>
          <w:lang w:val="sv-SE"/>
        </w:rPr>
        <w:t xml:space="preserve"> </w:t>
      </w:r>
      <w:r w:rsidRPr="00047CC0">
        <w:rPr>
          <w:rFonts w:ascii="GHEA Grapalat" w:hAnsi="GHEA Grapalat" w:cs="Arial"/>
          <w:b/>
          <w:sz w:val="24"/>
          <w:szCs w:val="24"/>
          <w:lang w:val="hy-AM"/>
        </w:rPr>
        <w:t>ՓԱՇԻՆՅԱՆ</w:t>
      </w:r>
    </w:p>
    <w:sectPr w:rsidR="00B855F3" w:rsidRPr="00047CC0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20"/>
  <w:characterSpacingControl w:val="doNotCompress"/>
  <w:compat/>
  <w:rsids>
    <w:rsidRoot w:val="00BA0CF0"/>
    <w:rsid w:val="00020B4D"/>
    <w:rsid w:val="00042933"/>
    <w:rsid w:val="000476CD"/>
    <w:rsid w:val="00047CC0"/>
    <w:rsid w:val="00052276"/>
    <w:rsid w:val="0005464A"/>
    <w:rsid w:val="000621B1"/>
    <w:rsid w:val="000636EB"/>
    <w:rsid w:val="000658D9"/>
    <w:rsid w:val="00067903"/>
    <w:rsid w:val="00081F41"/>
    <w:rsid w:val="000973C4"/>
    <w:rsid w:val="000A2D7D"/>
    <w:rsid w:val="000A7B7C"/>
    <w:rsid w:val="000C373B"/>
    <w:rsid w:val="000D13C7"/>
    <w:rsid w:val="000E6219"/>
    <w:rsid w:val="000F224C"/>
    <w:rsid w:val="00120C4F"/>
    <w:rsid w:val="00153236"/>
    <w:rsid w:val="001B3E90"/>
    <w:rsid w:val="001B60E1"/>
    <w:rsid w:val="00200A61"/>
    <w:rsid w:val="00203B22"/>
    <w:rsid w:val="002314F0"/>
    <w:rsid w:val="00260B8C"/>
    <w:rsid w:val="00271772"/>
    <w:rsid w:val="00281438"/>
    <w:rsid w:val="002B5B75"/>
    <w:rsid w:val="002C2420"/>
    <w:rsid w:val="002D1D84"/>
    <w:rsid w:val="002E2672"/>
    <w:rsid w:val="002E6963"/>
    <w:rsid w:val="002F7A3D"/>
    <w:rsid w:val="00316C42"/>
    <w:rsid w:val="0033255B"/>
    <w:rsid w:val="00380BED"/>
    <w:rsid w:val="00382220"/>
    <w:rsid w:val="00390113"/>
    <w:rsid w:val="003A4732"/>
    <w:rsid w:val="003E15AE"/>
    <w:rsid w:val="003F3143"/>
    <w:rsid w:val="003F4FD7"/>
    <w:rsid w:val="00405B70"/>
    <w:rsid w:val="0041349D"/>
    <w:rsid w:val="00420676"/>
    <w:rsid w:val="004248E5"/>
    <w:rsid w:val="0043233D"/>
    <w:rsid w:val="004465EE"/>
    <w:rsid w:val="0045745D"/>
    <w:rsid w:val="004574A0"/>
    <w:rsid w:val="00491B18"/>
    <w:rsid w:val="004951C9"/>
    <w:rsid w:val="004A7091"/>
    <w:rsid w:val="004E5BAB"/>
    <w:rsid w:val="004E73E8"/>
    <w:rsid w:val="005109AB"/>
    <w:rsid w:val="0051566B"/>
    <w:rsid w:val="00540718"/>
    <w:rsid w:val="00544967"/>
    <w:rsid w:val="00547020"/>
    <w:rsid w:val="0055220A"/>
    <w:rsid w:val="005756E6"/>
    <w:rsid w:val="005B5BAA"/>
    <w:rsid w:val="005C78B7"/>
    <w:rsid w:val="005D44E8"/>
    <w:rsid w:val="005D4C23"/>
    <w:rsid w:val="005D7D3E"/>
    <w:rsid w:val="00635406"/>
    <w:rsid w:val="00665D68"/>
    <w:rsid w:val="006747A2"/>
    <w:rsid w:val="0069634B"/>
    <w:rsid w:val="006C16E1"/>
    <w:rsid w:val="006D53CA"/>
    <w:rsid w:val="006D606D"/>
    <w:rsid w:val="006E46EB"/>
    <w:rsid w:val="006E5288"/>
    <w:rsid w:val="00706E2E"/>
    <w:rsid w:val="00714277"/>
    <w:rsid w:val="00717280"/>
    <w:rsid w:val="00717854"/>
    <w:rsid w:val="00733765"/>
    <w:rsid w:val="00773813"/>
    <w:rsid w:val="00785714"/>
    <w:rsid w:val="007A6DC4"/>
    <w:rsid w:val="007A7FC5"/>
    <w:rsid w:val="007C2B41"/>
    <w:rsid w:val="007C6B17"/>
    <w:rsid w:val="007E0F28"/>
    <w:rsid w:val="0080399A"/>
    <w:rsid w:val="008155B7"/>
    <w:rsid w:val="00872BEE"/>
    <w:rsid w:val="00887C87"/>
    <w:rsid w:val="00892783"/>
    <w:rsid w:val="008B4275"/>
    <w:rsid w:val="008C032A"/>
    <w:rsid w:val="008F634A"/>
    <w:rsid w:val="009837AA"/>
    <w:rsid w:val="00994E56"/>
    <w:rsid w:val="009D0182"/>
    <w:rsid w:val="009F0234"/>
    <w:rsid w:val="009F1A0E"/>
    <w:rsid w:val="00A0748D"/>
    <w:rsid w:val="00A37EED"/>
    <w:rsid w:val="00A44C9B"/>
    <w:rsid w:val="00A5265F"/>
    <w:rsid w:val="00A61DFA"/>
    <w:rsid w:val="00A902EB"/>
    <w:rsid w:val="00AA754A"/>
    <w:rsid w:val="00AB415E"/>
    <w:rsid w:val="00AC5C8A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55F3"/>
    <w:rsid w:val="00BA0CF0"/>
    <w:rsid w:val="00BA60F8"/>
    <w:rsid w:val="00BB0DFC"/>
    <w:rsid w:val="00BD1F60"/>
    <w:rsid w:val="00BD6908"/>
    <w:rsid w:val="00C4595E"/>
    <w:rsid w:val="00C52385"/>
    <w:rsid w:val="00C5345C"/>
    <w:rsid w:val="00C624BF"/>
    <w:rsid w:val="00C64075"/>
    <w:rsid w:val="00CA37C9"/>
    <w:rsid w:val="00CC4499"/>
    <w:rsid w:val="00CD5679"/>
    <w:rsid w:val="00CE5CF9"/>
    <w:rsid w:val="00CE656E"/>
    <w:rsid w:val="00CF7E27"/>
    <w:rsid w:val="00D60C70"/>
    <w:rsid w:val="00D65EE6"/>
    <w:rsid w:val="00DC786E"/>
    <w:rsid w:val="00DE33D1"/>
    <w:rsid w:val="00DF2BA2"/>
    <w:rsid w:val="00E02D2C"/>
    <w:rsid w:val="00E14AC5"/>
    <w:rsid w:val="00E2146B"/>
    <w:rsid w:val="00E34C91"/>
    <w:rsid w:val="00E463CA"/>
    <w:rsid w:val="00E502B0"/>
    <w:rsid w:val="00E77954"/>
    <w:rsid w:val="00E837D7"/>
    <w:rsid w:val="00EA048C"/>
    <w:rsid w:val="00EA30E8"/>
    <w:rsid w:val="00EC526E"/>
    <w:rsid w:val="00F5012A"/>
    <w:rsid w:val="00F77870"/>
    <w:rsid w:val="00FC00B4"/>
    <w:rsid w:val="00FC107E"/>
    <w:rsid w:val="00FE7652"/>
    <w:rsid w:val="00FF3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1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1431D-EED3-49B9-AED3-D66AF5FF8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https:/mul2-minfin.gov.am/tasks/88862/oneclick/1.Naxagic-001.docx?token=dabdb384f9376aa727881db245ba8796</cp:keywords>
  <cp:lastModifiedBy>Prosecutor</cp:lastModifiedBy>
  <cp:revision>8</cp:revision>
  <cp:lastPrinted>2020-06-09T11:07:00Z</cp:lastPrinted>
  <dcterms:created xsi:type="dcterms:W3CDTF">2020-06-08T11:21:00Z</dcterms:created>
  <dcterms:modified xsi:type="dcterms:W3CDTF">2020-06-09T11:51:00Z</dcterms:modified>
</cp:coreProperties>
</file>