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F" w:rsidRPr="00044E4F" w:rsidRDefault="00D53A0F" w:rsidP="00D53A0F">
      <w:pPr>
        <w:tabs>
          <w:tab w:val="left" w:pos="0"/>
        </w:tabs>
        <w:rPr>
          <w:rFonts w:ascii="GHEA Grapalat" w:hAnsi="GHEA Grapalat"/>
          <w:lang w:val="hy-AM"/>
        </w:rPr>
      </w:pPr>
    </w:p>
    <w:p w:rsidR="00D53A0F" w:rsidRPr="00044E4F" w:rsidRDefault="00D53A0F" w:rsidP="00D53A0F">
      <w:pPr>
        <w:tabs>
          <w:tab w:val="left" w:pos="0"/>
        </w:tabs>
        <w:rPr>
          <w:rFonts w:ascii="GHEA Grapalat" w:hAnsi="GHEA Grapalat"/>
          <w:lang w:val="hy-AM"/>
        </w:rPr>
      </w:pPr>
    </w:p>
    <w:p w:rsidR="00D53A0F" w:rsidRPr="00044E4F" w:rsidRDefault="00D53A0F" w:rsidP="00D53A0F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044E4F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D53A0F" w:rsidRPr="00044E4F" w:rsidRDefault="00D53A0F" w:rsidP="00D53A0F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044E4F">
        <w:rPr>
          <w:rFonts w:ascii="GHEA Grapalat" w:eastAsia="GHEA Grapalat" w:hAnsi="GHEA Grapalat" w:cs="GHEA Grapalat"/>
          <w:lang w:val="hy-AM"/>
        </w:rPr>
        <w:t>«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ՆՈՅԵՄԲԵՐ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21-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044E4F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N1667-Ն </w:t>
      </w:r>
      <w:r w:rsidRPr="00044E4F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ԼՐԱՑՈՒՄՆԵՐ ԿԱՏԱՐԵԼՈՒ ՄԱՍԻՆ»</w:t>
      </w:r>
      <w:r>
        <w:rPr>
          <w:rFonts w:ascii="GHEA Grapalat" w:hAnsi="GHEA Grapalat" w:cs="Calibri"/>
          <w:b/>
          <w:shd w:val="clear" w:color="auto" w:fill="FFFFFF"/>
          <w:lang w:val="en-US"/>
        </w:rPr>
        <w:t xml:space="preserve"> </w:t>
      </w:r>
      <w:r w:rsidRPr="00044E4F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044E4F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044E4F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044E4F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044E4F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044E4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44E4F">
        <w:rPr>
          <w:rFonts w:ascii="GHEA Grapalat" w:eastAsia="Calibri" w:hAnsi="GHEA Grapalat" w:cs="Calibri"/>
          <w:b/>
          <w:lang w:val="hy-AM"/>
        </w:rPr>
        <w:t>ԸՆԴՈՒՆՄԱՆ</w:t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D53A0F" w:rsidRPr="00044E4F" w:rsidRDefault="00D53A0F" w:rsidP="00D53A0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 w:line="240" w:lineRule="auto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044E4F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044E4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044E4F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D53A0F" w:rsidRDefault="00D53A0F" w:rsidP="00D53A0F">
      <w:pPr>
        <w:tabs>
          <w:tab w:val="left" w:pos="270"/>
          <w:tab w:val="left" w:pos="709"/>
        </w:tabs>
        <w:suppressAutoHyphens/>
        <w:ind w:firstLine="709"/>
        <w:jc w:val="both"/>
        <w:rPr>
          <w:rFonts w:ascii="GHEA Grapalat" w:hAnsi="GHEA Grapalat" w:cs="Calibri"/>
          <w:shd w:val="clear" w:color="auto" w:fill="FFFFFF"/>
          <w:lang w:val="hy-AM"/>
        </w:rPr>
      </w:pP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Հայաստանի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Հանրապետության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կառավարության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թվականի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նոյեմբերի 21-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Սևանա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լճում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ձկան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և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խեցգետնի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պաշարների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վերականգնման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պահպանման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վերարտադրման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ինչպես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նաև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դրանց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պաշարների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որոշման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ձկան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խեցգետնի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արդյունագործական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որսի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քանակների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ձևերի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և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կազմակերպման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կարգը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սահմանելու</w:t>
      </w:r>
      <w:r w:rsidRPr="00044E4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044E4F">
        <w:rPr>
          <w:rStyle w:val="Strong"/>
          <w:rFonts w:ascii="GHEA Grapalat" w:hAnsi="GHEA Grapalat" w:cs="Sylfaen"/>
          <w:b w:val="0"/>
          <w:lang w:val="hy-AM"/>
        </w:rPr>
        <w:t>մասին» N 1667-Ն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որոշման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(</w:t>
      </w:r>
      <w:r w:rsidRPr="00044E4F">
        <w:rPr>
          <w:rFonts w:ascii="GHEA Grapalat" w:eastAsia="Calibri" w:hAnsi="GHEA Grapalat" w:cs="Calibri"/>
          <w:shd w:val="clear" w:color="auto" w:fill="FFFFFF"/>
          <w:lang w:val="hy-AM"/>
        </w:rPr>
        <w:t>այսուհետ՝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որոշում)</w:t>
      </w:r>
      <w:r w:rsidRPr="00044E4F">
        <w:rPr>
          <w:rFonts w:ascii="GHEA Grapalat" w:hAnsi="GHEA Grapalat"/>
          <w:shd w:val="clear" w:color="auto" w:fill="FFFFFF"/>
          <w:lang w:val="hy-AM"/>
        </w:rPr>
        <w:t xml:space="preserve"> մեջ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 xml:space="preserve"> լրացումներ կատարելու անհրաժեշտությունը բխում է ոլորտը կարգավորող  իրավական ակտերում կարգավորման միասնականության և իրավակարգավորումների համապատասխանեցման պահանջից։ Ներկայումս շրջանառության մեջ է դրված «Հայաստանի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>ի</w:t>
      </w:r>
      <w:r w:rsidRPr="00044E4F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N1293-Լ որոշման</w:t>
      </w:r>
      <w:r w:rsidRPr="00044E4F">
        <w:rPr>
          <w:rFonts w:ascii="GHEA Grapalat" w:hAnsi="GHEA Grapalat" w:cs="Calibri"/>
          <w:shd w:val="clear" w:color="auto" w:fill="FFFFFF"/>
          <w:lang w:val="hy-AM"/>
        </w:rPr>
        <w:t xml:space="preserve"> մեջ փոփոխություն կատարելու մասին» որոշման նախագիծը, որի կարգավորումների համապատասխան իրականացվել է համապատասխան լրացումներ նաև սույն նախագծով։  </w:t>
      </w:r>
    </w:p>
    <w:p w:rsidR="00D53A0F" w:rsidRPr="00044E4F" w:rsidRDefault="00D53A0F" w:rsidP="00D53A0F">
      <w:pPr>
        <w:tabs>
          <w:tab w:val="left" w:pos="270"/>
          <w:tab w:val="left" w:pos="709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>Նախագծով առաջարկվող հայտերի ընդունման գարծընթացի կանոնակարգման անհրաժեշտությունը բխում է օգտագործման ենթական ռեսուրսի սահմանափակ լինելուց և դրա  արդարացի և հավասարաչափ բաշխման սկզբունքն ապահովելու պահանջից։</w:t>
      </w:r>
    </w:p>
    <w:p w:rsidR="00D53A0F" w:rsidRPr="00044E4F" w:rsidRDefault="00D53A0F" w:rsidP="00D53A0F">
      <w:pPr>
        <w:tabs>
          <w:tab w:val="left" w:pos="270"/>
          <w:tab w:val="left" w:pos="216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044E4F">
        <w:rPr>
          <w:rFonts w:ascii="GHEA Grapalat" w:eastAsia="GHEA Grapalat" w:hAnsi="GHEA Grapalat" w:cs="GHEA Grapalat"/>
          <w:i/>
          <w:lang w:val="hy-AM"/>
        </w:rPr>
        <w:t>2</w:t>
      </w:r>
      <w:r w:rsidRPr="00044E4F">
        <w:rPr>
          <w:rFonts w:ascii="GHEA Grapalat" w:eastAsia="MS Mincho" w:hAnsi="GHEA Grapalat" w:cs="Cambria Math"/>
          <w:i/>
          <w:lang w:val="hy-AM"/>
        </w:rPr>
        <w:t>.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i/>
          <w:lang w:val="hy-AM"/>
        </w:rPr>
        <w:t>Առաջարկվող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hAnsi="GHEA Grapalat"/>
          <w:i/>
          <w:lang w:val="hy-AM"/>
        </w:rPr>
        <w:t>կարգավորման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hAnsi="GHEA Grapalat"/>
          <w:i/>
          <w:lang w:val="hy-AM"/>
        </w:rPr>
        <w:t>բնույթը</w:t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044E4F">
        <w:rPr>
          <w:rFonts w:ascii="GHEA Grapalat" w:hAnsi="GHEA Grapalat" w:cs="Sylfaen"/>
          <w:bCs/>
          <w:lang w:val="hy-AM"/>
        </w:rPr>
        <w:t xml:space="preserve">Ներկայում տեղի ունեցող ապօրինի ձկնորսության ծավալներն ու դրա շուրջ ծավալված իրավիճակի վերլուծության  և արդյունագործական ձկնորսության կազմակերպման գործող կարգի անկատարության  արդյունքում առաջ են եկել մի շարք հարցեր, որոնք ինչպես գործնական, այնպես էլ իրավական հարթությունում պարզաբանման և լուծման կարիք ունեն։ Հնարավոր բացասական ազդեցություններից խուսափելու և հետագայում գործընթացներն առավել արդյունավետ ու հիմնավոր իրականացնելու համար շրջակա միջավայրի նախարարությունը նախաձեռնել է </w:t>
      </w:r>
      <w:r w:rsidRPr="00044E4F">
        <w:rPr>
          <w:rFonts w:ascii="GHEA Grapalat" w:hAnsi="GHEA Grapalat"/>
          <w:bCs/>
          <w:lang w:val="hy-AM"/>
        </w:rPr>
        <w:t>«</w:t>
      </w:r>
      <w:r w:rsidRPr="00044E4F">
        <w:rPr>
          <w:rFonts w:ascii="GHEA Grapalat" w:hAnsi="GHEA Grapalat" w:cs="Sylfaen"/>
          <w:bCs/>
          <w:lang w:val="hy-AM"/>
        </w:rPr>
        <w:t>Սևանա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լճում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և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նրա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ջրհավաք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ավազանում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ձկան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և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խեցգետնի</w:t>
      </w:r>
      <w:r w:rsidRPr="00044E4F">
        <w:rPr>
          <w:rFonts w:ascii="GHEA Grapalat" w:hAnsi="GHEA Grapalat"/>
          <w:bCs/>
          <w:lang w:val="hy-AM"/>
        </w:rPr>
        <w:t xml:space="preserve"> </w:t>
      </w:r>
      <w:r w:rsidRPr="00044E4F">
        <w:rPr>
          <w:rFonts w:ascii="GHEA Grapalat" w:hAnsi="GHEA Grapalat" w:cs="Sylfaen"/>
          <w:bCs/>
          <w:lang w:val="hy-AM"/>
        </w:rPr>
        <w:t>պաշարների</w:t>
      </w:r>
      <w:r w:rsidRPr="00044E4F">
        <w:rPr>
          <w:rFonts w:ascii="GHEA Grapalat" w:hAnsi="GHEA Grapalat"/>
          <w:bCs/>
          <w:lang w:val="hy-AM"/>
        </w:rPr>
        <w:t xml:space="preserve"> կայուն օգտագործում» պիլոտային ծրագիրը, հիմք ընդունելով Կառավարության 2019 թվականի նոյեմբերի 21-ի </w:t>
      </w:r>
      <w:r w:rsidRPr="00044E4F">
        <w:rPr>
          <w:rFonts w:ascii="GHEA Grapalat" w:hAnsi="GHEA Grapalat"/>
          <w:shd w:val="clear" w:color="auto" w:fill="FFFFFF"/>
          <w:lang w:val="hy-AM"/>
        </w:rPr>
        <w:t>«Սևանա լճում ձկան և խեցգետնի պաշարների վերականգնման, պահ</w:t>
      </w:r>
      <w:r w:rsidRPr="00044E4F">
        <w:rPr>
          <w:rFonts w:ascii="GHEA Grapalat" w:hAnsi="GHEA Grapalat"/>
          <w:shd w:val="clear" w:color="auto" w:fill="FFFFFF"/>
          <w:lang w:val="hy-AM"/>
        </w:rPr>
        <w:softHyphen/>
        <w:t xml:space="preserve">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</w:t>
      </w:r>
      <w:r w:rsidRPr="00044E4F">
        <w:rPr>
          <w:rFonts w:ascii="GHEA Grapalat" w:hAnsi="GHEA Grapalat"/>
          <w:lang w:val="hy-AM"/>
        </w:rPr>
        <w:t xml:space="preserve">N 1667-Ն </w:t>
      </w:r>
      <w:r w:rsidRPr="00044E4F">
        <w:rPr>
          <w:rFonts w:ascii="GHEA Grapalat" w:hAnsi="GHEA Grapalat" w:cs="Sylfaen"/>
          <w:lang w:val="hy-AM"/>
        </w:rPr>
        <w:t xml:space="preserve">որոշումը։ </w:t>
      </w:r>
      <w:r w:rsidRPr="00044E4F">
        <w:rPr>
          <w:rFonts w:ascii="GHEA Grapalat" w:eastAsia="GHEA Grapalat" w:hAnsi="GHEA Grapalat" w:cs="GHEA Grapalat"/>
          <w:lang w:val="hy-AM"/>
        </w:rPr>
        <w:tab/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044E4F">
        <w:rPr>
          <w:rFonts w:ascii="GHEA Grapalat" w:hAnsi="GHEA Grapalat"/>
          <w:lang w:val="hy-AM"/>
        </w:rPr>
        <w:lastRenderedPageBreak/>
        <w:t>Նախագծով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lang w:val="hy-AM"/>
        </w:rPr>
        <w:t>առաջարկվող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lang w:val="hy-AM"/>
        </w:rPr>
        <w:t>լրացումը նպատակաուղղված</w:t>
      </w:r>
      <w:r w:rsidRPr="00044E4F">
        <w:rPr>
          <w:rFonts w:ascii="GHEA Grapalat" w:eastAsia="GHEA Grapalat" w:hAnsi="GHEA Grapalat" w:cs="GHEA Grapalat"/>
          <w:lang w:val="hy-AM"/>
        </w:rPr>
        <w:t xml:space="preserve"> է </w:t>
      </w:r>
      <w:r w:rsidRPr="00044E4F">
        <w:rPr>
          <w:rFonts w:ascii="GHEA Grapalat" w:hAnsi="GHEA Grapalat"/>
          <w:lang w:val="hy-AM"/>
        </w:rPr>
        <w:t>կանոնակարգելու այս գործընթացը կարգավորող իրավական ակտի բացը։</w:t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 w:rsidRPr="00044E4F">
        <w:rPr>
          <w:rFonts w:ascii="GHEA Grapalat" w:hAnsi="GHEA Grapalat" w:cs="Sylfaen"/>
          <w:lang w:val="hy-AM"/>
        </w:rPr>
        <w:t xml:space="preserve">Իրականացվող գործընթացները միտված են </w:t>
      </w:r>
      <w:r w:rsidRPr="00044E4F">
        <w:rPr>
          <w:rFonts w:ascii="GHEA Grapalat" w:eastAsia="GHEA Grapalat" w:hAnsi="GHEA Grapalat" w:cs="GHEA Grapalat"/>
          <w:lang w:val="hy-AM"/>
        </w:rPr>
        <w:t xml:space="preserve">Սևանա լճում ձկան և խեցգետնի պաշարների  կայուն օգտագործմանը և օգտագործման </w:t>
      </w:r>
      <w:r w:rsidRPr="00044E4F">
        <w:rPr>
          <w:rFonts w:ascii="GHEA Grapalat" w:hAnsi="GHEA Grapalat"/>
          <w:lang w:val="hy-AM"/>
        </w:rPr>
        <w:t>պայմանագրերի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lang w:val="hy-AM"/>
        </w:rPr>
        <w:t>կնքման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lang w:val="hy-AM"/>
        </w:rPr>
        <w:t>գործընթացի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hAnsi="GHEA Grapalat"/>
          <w:lang w:val="hy-AM"/>
        </w:rPr>
        <w:t>կանոնակարգմանը։</w:t>
      </w:r>
    </w:p>
    <w:p w:rsidR="00D53A0F" w:rsidRPr="00044E4F" w:rsidRDefault="00D53A0F" w:rsidP="00D53A0F">
      <w:pPr>
        <w:ind w:firstLine="709"/>
        <w:jc w:val="both"/>
        <w:rPr>
          <w:rFonts w:ascii="GHEA Grapalat" w:eastAsia="Calibri" w:hAnsi="GHEA Grapalat" w:cs="Calibri"/>
          <w:lang w:val="hy-AM"/>
        </w:rPr>
      </w:pPr>
      <w:r w:rsidRPr="00044E4F">
        <w:rPr>
          <w:rFonts w:ascii="GHEA Grapalat" w:eastAsia="GHEA Grapalat" w:hAnsi="GHEA Grapalat" w:cs="GHEA Grapalat"/>
          <w:i/>
          <w:lang w:val="hy-AM"/>
        </w:rPr>
        <w:t>3.</w:t>
      </w:r>
      <w:r w:rsidRPr="00044E4F">
        <w:rPr>
          <w:rFonts w:ascii="GHEA Grapalat" w:eastAsia="Calibri" w:hAnsi="GHEA Grapalat" w:cs="Calibri"/>
          <w:i/>
          <w:lang w:val="hy-AM"/>
        </w:rPr>
        <w:t>Նախագծի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մշակման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գործընթացում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ներգրավված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ինստիտուտները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044E4F">
        <w:rPr>
          <w:rFonts w:ascii="GHEA Grapalat" w:eastAsia="Calibri" w:hAnsi="GHEA Grapalat" w:cs="Calibri"/>
          <w:i/>
          <w:lang w:val="hy-AM"/>
        </w:rPr>
        <w:t>անձինք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և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նրանց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044E4F">
        <w:rPr>
          <w:rFonts w:ascii="GHEA Grapalat" w:eastAsia="GHEA Grapalat" w:hAnsi="GHEA Grapalat" w:cs="GHEA Grapalat"/>
          <w:lang w:val="hy-AM"/>
        </w:rPr>
        <w:tab/>
      </w:r>
      <w:r w:rsidRPr="00044E4F">
        <w:rPr>
          <w:rFonts w:ascii="GHEA Grapalat" w:eastAsia="Calibri" w:hAnsi="GHEA Grapalat" w:cs="Calibri"/>
          <w:lang w:val="hy-AM"/>
        </w:rPr>
        <w:t>Նախագիծը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մշակվել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է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շրջակա միջավայրի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նախարարության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կողմից</w:t>
      </w:r>
      <w:r w:rsidRPr="00044E4F">
        <w:rPr>
          <w:rFonts w:ascii="GHEA Grapalat" w:eastAsia="GHEA Grapalat" w:hAnsi="GHEA Grapalat" w:cs="GHEA Grapalat"/>
          <w:lang w:val="hy-AM"/>
        </w:rPr>
        <w:t>:</w:t>
      </w:r>
    </w:p>
    <w:p w:rsidR="00D53A0F" w:rsidRPr="00044E4F" w:rsidRDefault="00D53A0F" w:rsidP="00D53A0F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044E4F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044E4F">
        <w:rPr>
          <w:rFonts w:ascii="GHEA Grapalat" w:eastAsia="Calibri" w:hAnsi="GHEA Grapalat" w:cs="Calibri"/>
          <w:i/>
          <w:lang w:val="hy-AM"/>
        </w:rPr>
        <w:t>Ակնկալվող</w:t>
      </w:r>
      <w:r w:rsidRPr="00044E4F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044E4F">
        <w:rPr>
          <w:rFonts w:ascii="GHEA Grapalat" w:eastAsia="Calibri" w:hAnsi="GHEA Grapalat" w:cs="Calibri"/>
          <w:i/>
          <w:lang w:val="hy-AM"/>
        </w:rPr>
        <w:t>արդյունքը</w:t>
      </w:r>
    </w:p>
    <w:p w:rsidR="00D53A0F" w:rsidRPr="00044E4F" w:rsidRDefault="00D53A0F" w:rsidP="00D53A0F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044E4F">
        <w:rPr>
          <w:rFonts w:ascii="GHEA Grapalat" w:eastAsia="Calibri" w:hAnsi="GHEA Grapalat" w:cs="Calibri"/>
          <w:lang w:val="hy-AM"/>
        </w:rPr>
        <w:t>Նախագծի</w:t>
      </w:r>
      <w:r w:rsidRPr="00044E4F">
        <w:rPr>
          <w:rFonts w:ascii="GHEA Grapalat" w:eastAsia="GHEA Grapalat" w:hAnsi="GHEA Grapalat" w:cs="GHEA Grapalat"/>
          <w:lang w:val="hy-AM"/>
        </w:rPr>
        <w:t xml:space="preserve"> </w:t>
      </w:r>
      <w:r w:rsidRPr="00044E4F">
        <w:rPr>
          <w:rFonts w:ascii="GHEA Grapalat" w:eastAsia="Calibri" w:hAnsi="GHEA Grapalat" w:cs="Calibri"/>
          <w:lang w:val="hy-AM"/>
        </w:rPr>
        <w:t>ընդունմամբ</w:t>
      </w:r>
      <w:r w:rsidRPr="00044E4F">
        <w:rPr>
          <w:rFonts w:ascii="GHEA Grapalat" w:eastAsia="GHEA Grapalat" w:hAnsi="GHEA Grapalat" w:cs="GHEA Grapalat"/>
          <w:lang w:val="hy-AM"/>
        </w:rPr>
        <w:t xml:space="preserve"> կկանոնակարգվի Սևանա լճում կենսապաշարի օգտագործման և կայուն կառավարման ոլորտը։</w:t>
      </w:r>
    </w:p>
    <w:p w:rsidR="00D53A0F" w:rsidRPr="00044E4F" w:rsidRDefault="00D53A0F" w:rsidP="00D53A0F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D70EFB" w:rsidRDefault="00D70EFB"/>
    <w:sectPr w:rsidR="00D70EFB" w:rsidSect="00D7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A0F"/>
    <w:rsid w:val="001974BB"/>
    <w:rsid w:val="00C81671"/>
    <w:rsid w:val="00C8467F"/>
    <w:rsid w:val="00D53A0F"/>
    <w:rsid w:val="00D70EFB"/>
    <w:rsid w:val="00E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D53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D53A0F"/>
    <w:rPr>
      <w:rFonts w:ascii="Calibri" w:eastAsia="Calibri" w:hAnsi="Calibri" w:cs="Times New Roman"/>
      <w:lang w:val="ru-RU"/>
    </w:rPr>
  </w:style>
  <w:style w:type="character" w:styleId="Strong">
    <w:name w:val="Strong"/>
    <w:uiPriority w:val="22"/>
    <w:qFormat/>
    <w:rsid w:val="00D53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TatshatH</dc:creator>
  <cp:keywords/>
  <dc:description/>
  <cp:lastModifiedBy>TatshatH</cp:lastModifiedBy>
  <cp:revision>2</cp:revision>
  <dcterms:created xsi:type="dcterms:W3CDTF">2020-06-16T13:27:00Z</dcterms:created>
  <dcterms:modified xsi:type="dcterms:W3CDTF">2020-06-16T13:28:00Z</dcterms:modified>
</cp:coreProperties>
</file>