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50" w:rsidRPr="008F6AA3" w:rsidRDefault="007B1250" w:rsidP="007B1250">
      <w:pPr>
        <w:spacing w:after="0" w:line="240" w:lineRule="auto"/>
        <w:jc w:val="center"/>
        <w:rPr>
          <w:rFonts w:ascii="GHEA Grapalat" w:eastAsia="Calibri" w:hAnsi="GHEA Grapalat" w:cs="Sylfaen"/>
        </w:rPr>
      </w:pPr>
      <w:r w:rsidRPr="008F6AA3">
        <w:rPr>
          <w:rFonts w:ascii="GHEA Grapalat" w:eastAsia="Calibri" w:hAnsi="GHEA Grapalat" w:cs="Sylfaen"/>
        </w:rPr>
        <w:t>ԱՄՓՈՓԱԹԵՐԹ</w:t>
      </w:r>
    </w:p>
    <w:p w:rsidR="007B1250" w:rsidRPr="008F6AA3" w:rsidRDefault="001B5231" w:rsidP="007B1250">
      <w:pPr>
        <w:spacing w:after="0" w:line="240" w:lineRule="auto"/>
        <w:jc w:val="center"/>
        <w:rPr>
          <w:rFonts w:ascii="GHEA Grapalat" w:eastAsia="Calibri" w:hAnsi="GHEA Grapalat" w:cs="Sylfaen"/>
        </w:rPr>
      </w:pPr>
      <w:r w:rsidRPr="00044E4F"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նոյեմբեր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21-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N1667-Ն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որոշման մեջ լրացումներ կատարելու մասին»</w:t>
      </w:r>
      <w:r w:rsidR="00C62660" w:rsidRPr="008F6AA3">
        <w:rPr>
          <w:rFonts w:ascii="GHEA Grapalat" w:eastAsia="Calibri" w:hAnsi="GHEA Grapalat" w:cs="Sylfaen"/>
        </w:rPr>
        <w:t xml:space="preserve"> </w:t>
      </w:r>
      <w:r w:rsidR="00B213BE" w:rsidRPr="008F6AA3">
        <w:rPr>
          <w:rFonts w:ascii="GHEA Grapalat" w:eastAsia="Calibri" w:hAnsi="GHEA Grapalat" w:cs="Sylfaen"/>
        </w:rPr>
        <w:t xml:space="preserve">ՀՀ </w:t>
      </w:r>
      <w:proofErr w:type="spellStart"/>
      <w:r w:rsidR="00B213BE" w:rsidRPr="008F6AA3">
        <w:rPr>
          <w:rFonts w:ascii="GHEA Grapalat" w:eastAsia="Calibri" w:hAnsi="GHEA Grapalat" w:cs="Sylfaen"/>
        </w:rPr>
        <w:t>կառավարության</w:t>
      </w:r>
      <w:proofErr w:type="spellEnd"/>
      <w:r w:rsidR="00B213BE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B213BE" w:rsidRPr="008F6AA3">
        <w:rPr>
          <w:rFonts w:ascii="GHEA Grapalat" w:eastAsia="Calibri" w:hAnsi="GHEA Grapalat" w:cs="Sylfaen"/>
        </w:rPr>
        <w:t>որոշման</w:t>
      </w:r>
      <w:proofErr w:type="spellEnd"/>
      <w:r w:rsidR="00B213BE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C662E3" w:rsidRPr="008F6AA3">
        <w:rPr>
          <w:rFonts w:ascii="GHEA Grapalat" w:eastAsia="Calibri" w:hAnsi="GHEA Grapalat" w:cs="Sylfaen"/>
        </w:rPr>
        <w:t>նախագծի</w:t>
      </w:r>
      <w:proofErr w:type="spellEnd"/>
      <w:r w:rsidR="00654954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վերաբերյալ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ստացված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դիտողությունների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և </w:t>
      </w:r>
      <w:proofErr w:type="spellStart"/>
      <w:r w:rsidR="007B1250" w:rsidRPr="008F6AA3">
        <w:rPr>
          <w:rFonts w:ascii="GHEA Grapalat" w:eastAsia="Calibri" w:hAnsi="GHEA Grapalat" w:cs="Sylfaen"/>
        </w:rPr>
        <w:t>առաջարկությունների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, </w:t>
      </w:r>
      <w:proofErr w:type="spellStart"/>
      <w:r w:rsidR="007B1250" w:rsidRPr="008F6AA3">
        <w:rPr>
          <w:rFonts w:ascii="GHEA Grapalat" w:eastAsia="Calibri" w:hAnsi="GHEA Grapalat" w:cs="Sylfaen"/>
        </w:rPr>
        <w:t>դրանց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ընդունման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կամ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չընդունման</w:t>
      </w:r>
      <w:proofErr w:type="spellEnd"/>
      <w:r w:rsidR="007B1250" w:rsidRPr="008F6AA3">
        <w:rPr>
          <w:rFonts w:ascii="GHEA Grapalat" w:eastAsia="Calibri" w:hAnsi="GHEA Grapalat" w:cs="Sylfaen"/>
        </w:rPr>
        <w:t xml:space="preserve"> </w:t>
      </w:r>
      <w:proofErr w:type="spellStart"/>
      <w:r w:rsidR="007B1250" w:rsidRPr="008F6AA3">
        <w:rPr>
          <w:rFonts w:ascii="GHEA Grapalat" w:eastAsia="Calibri" w:hAnsi="GHEA Grapalat" w:cs="Sylfaen"/>
        </w:rPr>
        <w:t>վերաբերյալ</w:t>
      </w:r>
      <w:proofErr w:type="spellEnd"/>
    </w:p>
    <w:p w:rsidR="007B1250" w:rsidRPr="008F6AA3" w:rsidRDefault="007B1250" w:rsidP="007B1250">
      <w:pPr>
        <w:spacing w:after="0" w:line="240" w:lineRule="auto"/>
        <w:jc w:val="center"/>
        <w:rPr>
          <w:rFonts w:ascii="GHEA Grapalat" w:eastAsia="Calibri" w:hAnsi="GHEA Grapalat" w:cs="Times New Roman"/>
        </w:rPr>
      </w:pPr>
    </w:p>
    <w:tbl>
      <w:tblPr>
        <w:tblW w:w="14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7354"/>
        <w:gridCol w:w="2268"/>
        <w:gridCol w:w="2216"/>
      </w:tblGrid>
      <w:tr w:rsidR="007B1250" w:rsidRPr="008F6AA3" w:rsidTr="00C62660">
        <w:trPr>
          <w:trHeight w:val="1408"/>
          <w:jc w:val="center"/>
        </w:trPr>
        <w:tc>
          <w:tcPr>
            <w:tcW w:w="2569" w:type="dxa"/>
          </w:tcPr>
          <w:p w:rsidR="007B1250" w:rsidRPr="008F6AA3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Առարկության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առաջարկության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հեղինակը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>¸</w:t>
            </w:r>
          </w:p>
          <w:p w:rsidR="007B1250" w:rsidRPr="008F6AA3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Գրության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ստացման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ամսաթիվը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գրության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համարը</w:t>
            </w:r>
            <w:proofErr w:type="spellEnd"/>
          </w:p>
        </w:tc>
        <w:tc>
          <w:tcPr>
            <w:tcW w:w="7354" w:type="dxa"/>
            <w:vAlign w:val="center"/>
          </w:tcPr>
          <w:p w:rsidR="007B1250" w:rsidRPr="008F6AA3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Առարկության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առաջարկության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բովանդակությունը</w:t>
            </w:r>
            <w:proofErr w:type="spellEnd"/>
          </w:p>
        </w:tc>
        <w:tc>
          <w:tcPr>
            <w:tcW w:w="2268" w:type="dxa"/>
            <w:vAlign w:val="center"/>
          </w:tcPr>
          <w:p w:rsidR="007B1250" w:rsidRPr="008F6AA3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Եզրակացություն</w:t>
            </w:r>
            <w:proofErr w:type="spellEnd"/>
          </w:p>
        </w:tc>
        <w:tc>
          <w:tcPr>
            <w:tcW w:w="2216" w:type="dxa"/>
            <w:vAlign w:val="center"/>
          </w:tcPr>
          <w:p w:rsidR="007B1250" w:rsidRPr="008F6AA3" w:rsidRDefault="007B1250" w:rsidP="003D6B27">
            <w:pPr>
              <w:spacing w:after="0" w:line="23" w:lineRule="atLeast"/>
              <w:rPr>
                <w:rFonts w:ascii="GHEA Grapalat" w:eastAsia="Times New Roman" w:hAnsi="GHEA Grapalat" w:cs="Times New Roman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Կատարված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</w:rPr>
              <w:t>փոփոխությունները</w:t>
            </w:r>
            <w:proofErr w:type="spellEnd"/>
          </w:p>
        </w:tc>
      </w:tr>
      <w:tr w:rsidR="00793C5E" w:rsidRPr="008F6AA3" w:rsidTr="00C62660">
        <w:trPr>
          <w:trHeight w:val="2125"/>
          <w:jc w:val="center"/>
        </w:trPr>
        <w:tc>
          <w:tcPr>
            <w:tcW w:w="2569" w:type="dxa"/>
            <w:vAlign w:val="center"/>
          </w:tcPr>
          <w:p w:rsidR="00793C5E" w:rsidRPr="008F6AA3" w:rsidRDefault="00793C5E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8F6AA3">
              <w:rPr>
                <w:rFonts w:ascii="GHEA Grapalat" w:eastAsia="Times New Roman" w:hAnsi="GHEA Grapalat" w:cs="Times New Roman"/>
                <w:lang w:val="ru-RU"/>
              </w:rPr>
              <w:t>ՀՀ</w:t>
            </w:r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ֆինանսների</w:t>
            </w:r>
            <w:proofErr w:type="spellEnd"/>
            <w:r w:rsidRPr="008F6AA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նախարարություն</w:t>
            </w:r>
            <w:proofErr w:type="spellEnd"/>
          </w:p>
          <w:p w:rsidR="00034043" w:rsidRPr="008F6AA3" w:rsidRDefault="00034043" w:rsidP="00034043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</w:p>
          <w:p w:rsidR="00793C5E" w:rsidRPr="008F6AA3" w:rsidRDefault="00793C5E" w:rsidP="00C6266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7354" w:type="dxa"/>
            <w:vAlign w:val="center"/>
          </w:tcPr>
          <w:p w:rsidR="00793C5E" w:rsidRPr="008F6AA3" w:rsidRDefault="00034043" w:rsidP="000C0E35">
            <w:pPr>
              <w:spacing w:after="0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այաստանի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անրապետության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2019 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նոյեմբեր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21-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1667-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A14B3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A14B3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որոշման մեջ լրացումներ կատարելու մասին</w:t>
            </w:r>
            <w:r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» ՀՀ կառավարության որոշման նախագծի վերաբերյալ հայտնում ենք, որ դիտողություններ և առաջարկություններ չունենք:</w:t>
            </w:r>
          </w:p>
        </w:tc>
        <w:tc>
          <w:tcPr>
            <w:tcW w:w="2268" w:type="dxa"/>
            <w:vAlign w:val="center"/>
          </w:tcPr>
          <w:p w:rsidR="00793C5E" w:rsidRPr="008F6AA3" w:rsidRDefault="00793C5E" w:rsidP="00E9476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Ընդունվել</w:t>
            </w:r>
            <w:proofErr w:type="spellEnd"/>
            <w:r w:rsidRPr="008F6AA3">
              <w:rPr>
                <w:rFonts w:ascii="GHEA Grapalat" w:eastAsia="Times New Roman" w:hAnsi="GHEA Grapalat" w:cs="Times New Roman"/>
                <w:lang w:val="ru-RU"/>
              </w:rPr>
              <w:t xml:space="preserve"> է ի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գիտություն</w:t>
            </w:r>
            <w:proofErr w:type="spellEnd"/>
          </w:p>
        </w:tc>
        <w:tc>
          <w:tcPr>
            <w:tcW w:w="2216" w:type="dxa"/>
            <w:vAlign w:val="center"/>
          </w:tcPr>
          <w:p w:rsidR="00793C5E" w:rsidRPr="008F6AA3" w:rsidRDefault="00793C5E" w:rsidP="00675C4F">
            <w:pPr>
              <w:spacing w:after="0" w:line="23" w:lineRule="atLeast"/>
              <w:rPr>
                <w:rFonts w:ascii="GHEA Grapalat" w:eastAsia="Times New Roman" w:hAnsi="GHEA Grapalat" w:cs="Times New Roman"/>
              </w:rPr>
            </w:pPr>
          </w:p>
        </w:tc>
      </w:tr>
      <w:tr w:rsidR="000C0E35" w:rsidRPr="008F6AA3" w:rsidTr="00C62660">
        <w:trPr>
          <w:trHeight w:val="1405"/>
          <w:jc w:val="center"/>
        </w:trPr>
        <w:tc>
          <w:tcPr>
            <w:tcW w:w="2569" w:type="dxa"/>
            <w:vAlign w:val="center"/>
          </w:tcPr>
          <w:p w:rsidR="000C0E35" w:rsidRPr="001B5231" w:rsidRDefault="00034043" w:rsidP="00034043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</w:t>
            </w:r>
            <w:r w:rsidR="001B5231">
              <w:rPr>
                <w:rFonts w:ascii="GHEA Grapalat" w:eastAsia="Times New Roman" w:hAnsi="GHEA Grapalat" w:cs="Times New Roman"/>
                <w:lang w:val="hy-AM"/>
              </w:rPr>
              <w:t>Հ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B5231">
              <w:rPr>
                <w:rFonts w:ascii="GHEA Grapalat" w:eastAsia="Times New Roman" w:hAnsi="GHEA Grapalat" w:cs="Times New Roman"/>
                <w:lang w:val="hy-AM"/>
              </w:rPr>
              <w:t xml:space="preserve">տարածքային </w:t>
            </w:r>
            <w:proofErr w:type="spellStart"/>
            <w:r w:rsidR="001B5231" w:rsidRPr="00034043">
              <w:rPr>
                <w:rFonts w:ascii="GHEA Grapalat" w:eastAsia="Times New Roman" w:hAnsi="GHEA Grapalat" w:cs="Times New Roman"/>
                <w:lang w:val="ru-RU"/>
              </w:rPr>
              <w:t>կառավարման</w:t>
            </w:r>
            <w:proofErr w:type="spellEnd"/>
            <w:r w:rsidR="001B5231">
              <w:rPr>
                <w:rFonts w:ascii="GHEA Grapalat" w:eastAsia="Times New Roman" w:hAnsi="GHEA Grapalat" w:cs="Times New Roman"/>
                <w:lang w:val="hy-AM"/>
              </w:rPr>
              <w:t xml:space="preserve"> և </w:t>
            </w:r>
            <w:r>
              <w:rPr>
                <w:rFonts w:ascii="GHEA Grapalat" w:eastAsia="Times New Roman" w:hAnsi="GHEA Grapalat" w:cs="Times New Roman"/>
                <w:lang w:val="hy-AM"/>
              </w:rPr>
              <w:t>ենթակառուցվածքների նախարարություն</w:t>
            </w:r>
          </w:p>
        </w:tc>
        <w:tc>
          <w:tcPr>
            <w:tcW w:w="7354" w:type="dxa"/>
            <w:vAlign w:val="center"/>
          </w:tcPr>
          <w:p w:rsidR="001B5231" w:rsidRPr="00B57D8A" w:rsidRDefault="001B5231" w:rsidP="00034043">
            <w:pPr>
              <w:spacing w:line="360" w:lineRule="auto"/>
              <w:ind w:left="91" w:firstLine="426"/>
              <w:jc w:val="both"/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</w:pPr>
            <w:r w:rsidRPr="00DD375F">
              <w:rPr>
                <w:rFonts w:ascii="GHEA Grapalat" w:hAnsi="GHEA Grapalat"/>
                <w:lang w:val="hy-AM"/>
              </w:rPr>
              <w:t>«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Հայաստանի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hy-AM"/>
              </w:rPr>
              <w:t xml:space="preserve"> 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Հանրապետության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hy-AM"/>
              </w:rPr>
              <w:t xml:space="preserve"> 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կառավարության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hy-AM"/>
              </w:rPr>
              <w:t xml:space="preserve"> 2019 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թվականի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hy-AM"/>
              </w:rPr>
              <w:t xml:space="preserve"> նոյեմբեր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ի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hy-AM"/>
              </w:rPr>
              <w:t xml:space="preserve"> 21-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 xml:space="preserve">ի 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pt-BR"/>
              </w:rPr>
              <w:t>N</w:t>
            </w:r>
            <w:r w:rsidRPr="00EA1039">
              <w:rPr>
                <w:rFonts w:ascii="GHEA Grapalat" w:eastAsia="GHEA Grapalat" w:hAnsi="GHEA Grapalat" w:cs="GHEA Grapalat"/>
                <w:bCs/>
                <w:shd w:val="clear" w:color="auto" w:fill="FFFFFF"/>
                <w:lang w:val="hy-AM"/>
              </w:rPr>
              <w:t xml:space="preserve"> 1667-Ն </w:t>
            </w:r>
            <w:r w:rsidRPr="00EA1039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որոշման մեջ լրացումներ կատարելու մասին</w:t>
            </w:r>
            <w:r w:rsidRPr="00DD375F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  <w:noProof/>
                <w:lang w:val="hy-AM"/>
              </w:rPr>
              <w:t>Կառավարության</w:t>
            </w:r>
            <w:r w:rsidRPr="00DD375F">
              <w:rPr>
                <w:rFonts w:ascii="GHEA Grapalat" w:hAnsi="GHEA Grapalat"/>
                <w:noProof/>
                <w:lang w:val="hy-AM"/>
              </w:rPr>
              <w:t xml:space="preserve"> որոշման նախագծի 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EA1039">
              <w:rPr>
                <w:rFonts w:ascii="GHEA Grapalat" w:hAnsi="GHEA Grapalat"/>
                <w:noProof/>
                <w:lang w:val="pt-BR"/>
              </w:rPr>
              <w:t>(</w:t>
            </w:r>
            <w:r>
              <w:rPr>
                <w:rFonts w:ascii="GHEA Grapalat" w:hAnsi="GHEA Grapalat"/>
                <w:noProof/>
                <w:lang w:val="hy-AM"/>
              </w:rPr>
              <w:t xml:space="preserve">այսուհետ՝ </w:t>
            </w:r>
            <w:r w:rsidRPr="00B57D8A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 xml:space="preserve">Նախագիծ) վերաբերյալ առաջարկում ենք </w:t>
            </w:r>
            <w:proofErr w:type="spellStart"/>
            <w:r w:rsidRPr="00B57D8A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հետևյալը</w:t>
            </w:r>
            <w:proofErr w:type="spellEnd"/>
            <w:r w:rsidRPr="00B57D8A">
              <w:rPr>
                <w:rFonts w:ascii="Cambria Math" w:hAnsi="Cambria Math" w:cs="Cambria Math"/>
                <w:bCs/>
                <w:shd w:val="clear" w:color="auto" w:fill="FFFFFF"/>
                <w:lang w:val="hy-AM"/>
              </w:rPr>
              <w:t>․</w:t>
            </w:r>
          </w:p>
          <w:p w:rsidR="001B5231" w:rsidRPr="00034043" w:rsidRDefault="001B5231" w:rsidP="00034043">
            <w:pPr>
              <w:spacing w:line="360" w:lineRule="auto"/>
              <w:ind w:left="91" w:firstLine="426"/>
              <w:jc w:val="both"/>
              <w:rPr>
                <w:rFonts w:ascii="GHEA Grapalat" w:hAnsi="GHEA Grapalat"/>
                <w:lang w:val="hy-AM"/>
              </w:rPr>
            </w:pPr>
            <w:r w:rsidRPr="00034043">
              <w:rPr>
                <w:rFonts w:ascii="GHEA Grapalat" w:hAnsi="GHEA Grapalat"/>
                <w:lang w:val="hy-AM"/>
              </w:rPr>
              <w:t>Նախագծի՝</w:t>
            </w:r>
          </w:p>
          <w:p w:rsidR="001B5231" w:rsidRPr="00034043" w:rsidRDefault="001B5231" w:rsidP="00034043">
            <w:pPr>
              <w:spacing w:line="360" w:lineRule="auto"/>
              <w:ind w:left="91" w:firstLine="426"/>
              <w:jc w:val="both"/>
              <w:rPr>
                <w:rFonts w:ascii="GHEA Grapalat" w:hAnsi="GHEA Grapalat"/>
                <w:lang w:val="hy-AM"/>
              </w:rPr>
            </w:pPr>
            <w:r w:rsidRPr="00034043">
              <w:rPr>
                <w:rFonts w:ascii="GHEA Grapalat" w:hAnsi="GHEA Grapalat"/>
                <w:lang w:val="hy-AM"/>
              </w:rPr>
              <w:t>1</w:t>
            </w:r>
            <w:r w:rsidRPr="00034043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034043">
              <w:rPr>
                <w:rFonts w:ascii="GHEA Grapalat" w:hAnsi="GHEA Grapalat"/>
                <w:lang w:val="hy-AM"/>
              </w:rPr>
              <w:t xml:space="preserve"> 1-ին կետի 2-րդ ենթակետի «բ» պարբերությամբ լրացվող 7</w:t>
            </w:r>
            <w:r w:rsidRPr="00034043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034043">
              <w:rPr>
                <w:rFonts w:ascii="GHEA Grapalat" w:hAnsi="GHEA Grapalat"/>
                <w:lang w:val="hy-AM"/>
              </w:rPr>
              <w:t>1</w:t>
            </w:r>
            <w:r w:rsidRPr="00034043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034043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34043">
              <w:rPr>
                <w:rFonts w:ascii="GHEA Grapalat" w:hAnsi="GHEA Grapalat"/>
                <w:lang w:val="hy-AM"/>
              </w:rPr>
              <w:t>րդ</w:t>
            </w:r>
            <w:proofErr w:type="spellEnd"/>
            <w:r w:rsidRPr="00034043">
              <w:rPr>
                <w:rFonts w:ascii="GHEA Grapalat" w:hAnsi="GHEA Grapalat"/>
                <w:lang w:val="hy-AM"/>
              </w:rPr>
              <w:t xml:space="preserve"> կետի «</w:t>
            </w:r>
            <w:proofErr w:type="spellStart"/>
            <w:r w:rsidRPr="00034043">
              <w:rPr>
                <w:rFonts w:ascii="GHEA Grapalat" w:hAnsi="GHEA Grapalat"/>
                <w:lang w:val="hy-AM"/>
              </w:rPr>
              <w:t>կայքէջում</w:t>
            </w:r>
            <w:proofErr w:type="spellEnd"/>
            <w:r w:rsidRPr="00034043">
              <w:rPr>
                <w:rFonts w:ascii="GHEA Grapalat" w:hAnsi="GHEA Grapalat"/>
                <w:lang w:val="hy-AM"/>
              </w:rPr>
              <w:t>» բառերից առաջ լրացնել «ծանուցումը» բառերը</w:t>
            </w:r>
            <w:r w:rsidRPr="00034043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0C0E35" w:rsidRPr="008F6AA3" w:rsidRDefault="001B5231" w:rsidP="00034043">
            <w:pPr>
              <w:spacing w:line="360" w:lineRule="auto"/>
              <w:ind w:left="91" w:firstLine="426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034043">
              <w:rPr>
                <w:rFonts w:ascii="GHEA Grapalat" w:hAnsi="GHEA Grapalat"/>
                <w:lang w:val="hy-AM"/>
              </w:rPr>
              <w:t>2</w:t>
            </w:r>
            <w:r w:rsidRPr="00034043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034043">
              <w:rPr>
                <w:rFonts w:ascii="GHEA Grapalat" w:hAnsi="GHEA Grapalat"/>
                <w:lang w:val="hy-AM"/>
              </w:rPr>
              <w:t xml:space="preserve"> 1-ին կետի 2-րդ ենթակետի «բ» պարբերությունում օգտագործվում է «մնացորդի հավասարաչափ</w:t>
            </w:r>
            <w:r w:rsidRPr="00B57D8A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 xml:space="preserve"> բաշխման սկզբունք» հասկացությունը։ «Նորմատիվ իրավական ակտերի մասին» օրենքի </w:t>
            </w:r>
            <w:r w:rsidRPr="00B57D8A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lastRenderedPageBreak/>
              <w:t>15-րդ հոդվածի համաձայն՝ նորմատիվ իրավական ակտում կիրառվում են նորմատիվ իրավական ակտերով սահմանված կամ հանրածանոթ հասկացություններ կամ տերմիններ:</w:t>
            </w:r>
            <w:r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 xml:space="preserve"> </w:t>
            </w:r>
            <w:r w:rsidRPr="00B57D8A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Եթե նորմատիվ իրավական ակտում օգտագործվում են նոր կամ բազմիմաստ կամ այնպիսի հասկացություններ կամ տերմիններ, որոնք առանց պարզաբանման միանշանակ չեն ընկալվում, կամ այլ նորմատիվ ակտով տրված է այդ հասկացությունների կամ տերմինների այլ սահմանում, ապա տվյալ ակտով տրվում են այդ ակտի էությունից բխող դրանց սահմանումները: Սահմանումները պետք է լինեն այնպիսին, որ ապահովեն դրանց միատեսակ ու միանշանակ ընկալումն ու կիրառումը:</w:t>
            </w:r>
            <w:r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 xml:space="preserve"> Ելնելով </w:t>
            </w:r>
            <w:proofErr w:type="spellStart"/>
            <w:r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վերոգրյալից</w:t>
            </w:r>
            <w:proofErr w:type="spellEnd"/>
            <w:r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 xml:space="preserve">՝ գտնում ենք, որ </w:t>
            </w:r>
            <w:r w:rsidRPr="00B57D8A"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«մնացորդի հավասարաչափ բաշխման սկզբունք» հասկացություն</w:t>
            </w:r>
            <w:r>
              <w:rPr>
                <w:rFonts w:ascii="GHEA Grapalat" w:hAnsi="GHEA Grapalat" w:cs="Calibri"/>
                <w:bCs/>
                <w:shd w:val="clear" w:color="auto" w:fill="FFFFFF"/>
                <w:lang w:val="hy-AM"/>
              </w:rPr>
              <w:t>ն ունի մեկնաբանման կարիք։</w:t>
            </w:r>
          </w:p>
        </w:tc>
        <w:tc>
          <w:tcPr>
            <w:tcW w:w="2268" w:type="dxa"/>
            <w:vAlign w:val="center"/>
          </w:tcPr>
          <w:p w:rsidR="000C0E35" w:rsidRPr="008F6AA3" w:rsidRDefault="00725130" w:rsidP="006D7EE8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lastRenderedPageBreak/>
              <w:t>Ընդունվել</w:t>
            </w:r>
            <w:proofErr w:type="spellEnd"/>
            <w:r w:rsidRPr="008F6AA3">
              <w:rPr>
                <w:rFonts w:ascii="GHEA Grapalat" w:eastAsia="Times New Roman" w:hAnsi="GHEA Grapalat" w:cs="Times New Roman"/>
                <w:lang w:val="ru-RU"/>
              </w:rPr>
              <w:t xml:space="preserve"> է ի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գիտություն</w:t>
            </w:r>
            <w:proofErr w:type="spellEnd"/>
          </w:p>
        </w:tc>
        <w:tc>
          <w:tcPr>
            <w:tcW w:w="2216" w:type="dxa"/>
            <w:vAlign w:val="center"/>
          </w:tcPr>
          <w:p w:rsidR="000C0E35" w:rsidRPr="008F6AA3" w:rsidRDefault="000C0E35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af-ZA"/>
              </w:rPr>
            </w:pPr>
          </w:p>
        </w:tc>
      </w:tr>
      <w:tr w:rsidR="00862BB3" w:rsidRPr="008F6AA3" w:rsidTr="00C62660">
        <w:trPr>
          <w:trHeight w:val="1405"/>
          <w:jc w:val="center"/>
        </w:trPr>
        <w:tc>
          <w:tcPr>
            <w:tcW w:w="2569" w:type="dxa"/>
            <w:vAlign w:val="center"/>
          </w:tcPr>
          <w:p w:rsidR="00862BB3" w:rsidRPr="008F6AA3" w:rsidRDefault="00862BB3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 w:rsidRPr="008F6AA3">
              <w:rPr>
                <w:rFonts w:ascii="GHEA Grapalat" w:eastAsia="Times New Roman" w:hAnsi="GHEA Grapalat" w:cs="Times New Roman"/>
                <w:lang w:val="ru-RU"/>
              </w:rPr>
              <w:lastRenderedPageBreak/>
              <w:t xml:space="preserve">ՀՀ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Էկոնոմիկայի</w:t>
            </w:r>
            <w:proofErr w:type="spellEnd"/>
            <w:r w:rsidRPr="008F6AA3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նախարարություն</w:t>
            </w:r>
            <w:proofErr w:type="spellEnd"/>
          </w:p>
          <w:p w:rsidR="00862BB3" w:rsidRPr="008F6AA3" w:rsidRDefault="00862BB3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 w:rsidRPr="008F6AA3">
              <w:rPr>
                <w:rFonts w:ascii="GHEA Grapalat" w:eastAsia="Times New Roman" w:hAnsi="GHEA Grapalat" w:cs="Times New Roman"/>
                <w:lang w:val="ru-RU"/>
              </w:rPr>
              <w:t>20.01.2020թ.</w:t>
            </w:r>
          </w:p>
          <w:p w:rsidR="00862BB3" w:rsidRPr="008F6AA3" w:rsidRDefault="00862BB3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 w:rsidRPr="008F6AA3">
              <w:rPr>
                <w:rFonts w:ascii="GHEA Grapalat" w:eastAsia="Times New Roman" w:hAnsi="GHEA Grapalat" w:cs="Times New Roman"/>
                <w:lang w:val="ru-RU"/>
              </w:rPr>
              <w:t>№</w:t>
            </w:r>
            <w:r w:rsidRPr="008F6AA3">
              <w:rPr>
                <w:rFonts w:ascii="GHEA Grapalat" w:hAnsi="GHEA Grapalat"/>
              </w:rPr>
              <w:t xml:space="preserve"> </w:t>
            </w:r>
            <w:r w:rsidRPr="008F6AA3">
              <w:rPr>
                <w:rFonts w:ascii="GHEA Grapalat" w:eastAsia="Times New Roman" w:hAnsi="GHEA Grapalat" w:cs="Times New Roman"/>
                <w:lang w:val="ru-RU"/>
              </w:rPr>
              <w:t>05/88-2020</w:t>
            </w:r>
          </w:p>
        </w:tc>
        <w:tc>
          <w:tcPr>
            <w:tcW w:w="7354" w:type="dxa"/>
            <w:vAlign w:val="center"/>
          </w:tcPr>
          <w:p w:rsidR="00862BB3" w:rsidRPr="00034043" w:rsidRDefault="00034043" w:rsidP="00C62660">
            <w:pPr>
              <w:spacing w:after="0"/>
              <w:rPr>
                <w:rFonts w:ascii="GHEA Grapalat" w:eastAsia="Times New Roman" w:hAnsi="GHEA Grapalat" w:cs="Times New Roman"/>
                <w:lang w:val="ru-RU"/>
              </w:rPr>
            </w:pP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>«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Հայաստանի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Հանրապետության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կառավարության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2019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թվականի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նոյեմբերի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21-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ի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N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>1667-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որոշման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մեջ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լրացումներ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կատարելու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մասին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»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Կառավարության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C0AB0">
              <w:rPr>
                <w:rFonts w:ascii="GHEA Grapalat" w:eastAsia="Times New Roman" w:hAnsi="GHEA Grapalat" w:cs="Sylfaen"/>
                <w:lang w:val="hy-AM" w:eastAsia="ru-RU"/>
              </w:rPr>
              <w:t>որոշման</w:t>
            </w:r>
            <w:r w:rsidRPr="003C0AB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val="hy-AM" w:eastAsia="ru-RU"/>
              </w:rPr>
              <w:t>նախագ</w:t>
            </w:r>
            <w:r>
              <w:rPr>
                <w:rFonts w:ascii="GHEA Grapalat" w:eastAsia="Times New Roman" w:hAnsi="GHEA Grapalat" w:cs="Sylfaen"/>
                <w:lang w:eastAsia="ru-RU"/>
              </w:rPr>
              <w:t>ծի</w:t>
            </w:r>
            <w:proofErr w:type="spellEnd"/>
            <w:r w:rsidRPr="00034043">
              <w:rPr>
                <w:rFonts w:ascii="GHEA Grapalat" w:eastAsia="Times New Roman" w:hAnsi="GHEA Grapalat" w:cs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վերաբերյալ</w:t>
            </w:r>
            <w:proofErr w:type="spellEnd"/>
            <w:r w:rsidRPr="00034043">
              <w:rPr>
                <w:rFonts w:ascii="GHEA Grapalat" w:eastAsia="Times New Roman" w:hAnsi="GHEA Grapalat" w:cs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առարկություններ</w:t>
            </w:r>
            <w:proofErr w:type="spellEnd"/>
            <w:r w:rsidRPr="00034043">
              <w:rPr>
                <w:rFonts w:ascii="GHEA Grapalat" w:eastAsia="Times New Roman" w:hAnsi="GHEA Grapalat" w:cs="Sylfaen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>և</w:t>
            </w:r>
            <w:r w:rsidRPr="00034043">
              <w:rPr>
                <w:rFonts w:ascii="GHEA Grapalat" w:eastAsia="Times New Roman" w:hAnsi="GHEA Grapalat" w:cs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առաջարկություններ</w:t>
            </w:r>
            <w:proofErr w:type="spellEnd"/>
            <w:r w:rsidRPr="00034043">
              <w:rPr>
                <w:rFonts w:ascii="GHEA Grapalat" w:eastAsia="Times New Roman" w:hAnsi="GHEA Grapalat" w:cs="Sylfaen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>չկան</w:t>
            </w:r>
            <w:r w:rsidRPr="00034043">
              <w:rPr>
                <w:rFonts w:ascii="GHEA Grapalat" w:eastAsia="Times New Roman" w:hAnsi="GHEA Grapalat" w:cs="Sylfaen"/>
                <w:lang w:val="ru-RU" w:eastAsia="ru-RU"/>
              </w:rPr>
              <w:t>: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62BB3" w:rsidRPr="008F6AA3" w:rsidRDefault="00862BB3" w:rsidP="000E00FB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Ընդունվել</w:t>
            </w:r>
            <w:proofErr w:type="spellEnd"/>
            <w:r w:rsidRPr="008F6AA3">
              <w:rPr>
                <w:rFonts w:ascii="GHEA Grapalat" w:eastAsia="Times New Roman" w:hAnsi="GHEA Grapalat" w:cs="Times New Roman"/>
                <w:lang w:val="ru-RU"/>
              </w:rPr>
              <w:t xml:space="preserve"> է ի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գիտություն</w:t>
            </w:r>
            <w:proofErr w:type="spellEnd"/>
          </w:p>
        </w:tc>
        <w:tc>
          <w:tcPr>
            <w:tcW w:w="2216" w:type="dxa"/>
            <w:vAlign w:val="center"/>
          </w:tcPr>
          <w:p w:rsidR="00862BB3" w:rsidRPr="008F6AA3" w:rsidRDefault="00862BB3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af-ZA"/>
              </w:rPr>
            </w:pPr>
          </w:p>
        </w:tc>
      </w:tr>
      <w:tr w:rsidR="008F6AA3" w:rsidRPr="001B5231" w:rsidTr="00EB52E0">
        <w:trPr>
          <w:trHeight w:val="699"/>
          <w:jc w:val="center"/>
        </w:trPr>
        <w:tc>
          <w:tcPr>
            <w:tcW w:w="2569" w:type="dxa"/>
            <w:vAlign w:val="center"/>
          </w:tcPr>
          <w:p w:rsidR="008F6AA3" w:rsidRDefault="008F6AA3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8F6AA3">
              <w:rPr>
                <w:rFonts w:ascii="GHEA Grapalat" w:eastAsia="Times New Roman" w:hAnsi="GHEA Grapalat" w:cs="Times New Roman"/>
                <w:lang w:val="ru-RU"/>
              </w:rPr>
              <w:t xml:space="preserve">ՀՀ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արդարադատության</w:t>
            </w:r>
            <w:proofErr w:type="spellEnd"/>
            <w:r w:rsidRPr="008F6AA3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proofErr w:type="spellStart"/>
            <w:r w:rsidRPr="008F6AA3">
              <w:rPr>
                <w:rFonts w:ascii="GHEA Grapalat" w:eastAsia="Times New Roman" w:hAnsi="GHEA Grapalat" w:cs="Times New Roman"/>
                <w:lang w:val="ru-RU"/>
              </w:rPr>
              <w:t>նախարարություն</w:t>
            </w:r>
            <w:proofErr w:type="spellEnd"/>
          </w:p>
          <w:p w:rsidR="008F6AA3" w:rsidRDefault="008F6AA3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20.02.2020թ.</w:t>
            </w:r>
          </w:p>
          <w:p w:rsidR="008F6AA3" w:rsidRPr="008F6AA3" w:rsidRDefault="008F6AA3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№</w:t>
            </w:r>
            <w:r w:rsidRPr="008F6AA3">
              <w:rPr>
                <w:rFonts w:ascii="GHEA Grapalat" w:eastAsia="Times New Roman" w:hAnsi="GHEA Grapalat" w:cs="Times New Roman"/>
              </w:rPr>
              <w:t>01/27.1/2786-2020</w:t>
            </w:r>
          </w:p>
        </w:tc>
        <w:tc>
          <w:tcPr>
            <w:tcW w:w="7354" w:type="dxa"/>
            <w:vAlign w:val="center"/>
          </w:tcPr>
          <w:p w:rsidR="00034043" w:rsidRDefault="00034043" w:rsidP="00034043">
            <w:pPr>
              <w:spacing w:after="0"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1. </w:t>
            </w:r>
            <w:r w:rsidRPr="00845697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E102E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նոյեմբերի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21-ի N 1667-Ն </w:t>
            </w:r>
            <w:r w:rsidRPr="00E102E5">
              <w:rPr>
                <w:rFonts w:ascii="GHEA Grapalat" w:hAnsi="GHEA Grapalat" w:cs="Sylfaen"/>
                <w:sz w:val="24"/>
                <w:szCs w:val="24"/>
                <w:lang w:val="hy-AM"/>
              </w:rPr>
              <w:t>որոշ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լրացումներ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44D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ենթակետի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«բ»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պարբերությամբ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«7.1»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կայքէջում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հայտարարություն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034043" w:rsidRPr="00AB7191" w:rsidRDefault="00034043" w:rsidP="00034043">
            <w:pPr>
              <w:spacing w:after="0"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2. Ն</w:t>
            </w:r>
            <w:proofErr w:type="spellStart"/>
            <w:r w:rsidRPr="00F44DB3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ենթակետի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«բ</w:t>
            </w:r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պարբերությամբ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«7.2»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առաջ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ձկան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խեցգետնի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8F6AA3" w:rsidRPr="008F6AA3" w:rsidRDefault="00034043" w:rsidP="00034043">
            <w:pPr>
              <w:spacing w:after="0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Որոշումն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որոշումն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8F6AA3" w:rsidRPr="008F6AA3" w:rsidRDefault="008F6AA3" w:rsidP="000E00FB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</w:p>
        </w:tc>
        <w:tc>
          <w:tcPr>
            <w:tcW w:w="2216" w:type="dxa"/>
            <w:vAlign w:val="center"/>
          </w:tcPr>
          <w:p w:rsidR="008F6AA3" w:rsidRPr="008F6AA3" w:rsidRDefault="008F6AA3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</w:p>
        </w:tc>
      </w:tr>
      <w:tr w:rsidR="00EB52E0" w:rsidRPr="00EB52E0" w:rsidTr="00EB52E0">
        <w:trPr>
          <w:trHeight w:val="593"/>
          <w:jc w:val="center"/>
        </w:trPr>
        <w:tc>
          <w:tcPr>
            <w:tcW w:w="2569" w:type="dxa"/>
            <w:vMerge w:val="restart"/>
            <w:vAlign w:val="center"/>
          </w:tcPr>
          <w:p w:rsidR="00EB52E0" w:rsidRPr="001B5231" w:rsidRDefault="001B5231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ՀՀ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Գեղարքունիքի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7354" w:type="dxa"/>
            <w:vAlign w:val="center"/>
          </w:tcPr>
          <w:p w:rsidR="001B5231" w:rsidRPr="001B5231" w:rsidRDefault="001B5231" w:rsidP="001B5231">
            <w:pPr>
              <w:contextualSpacing/>
              <w:jc w:val="both"/>
              <w:rPr>
                <w:rFonts w:ascii="GHEA Grapalat" w:eastAsia="Calibri" w:hAnsi="GHEA Grapalat" w:cs="Calibri"/>
                <w:lang w:val="ru-RU"/>
              </w:rPr>
            </w:pPr>
            <w:r w:rsidRPr="001B5231">
              <w:rPr>
                <w:rFonts w:ascii="GHEA Grapalat" w:hAnsi="GHEA Grapalat"/>
                <w:lang w:val="hy-AM"/>
              </w:rPr>
              <w:t xml:space="preserve">     </w:t>
            </w:r>
            <w:r>
              <w:rPr>
                <w:rFonts w:ascii="GHEA Grapalat" w:hAnsi="GHEA Grapalat"/>
              </w:rPr>
              <w:t>ՀՀ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Գեղարքունիքի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մարզպետարանում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ուսումնասիրվել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քննարկվել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>«Հայաստանի</w:t>
            </w:r>
            <w:r w:rsidRPr="00044E4F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>Հանրապետության</w:t>
            </w:r>
            <w:r w:rsidRPr="00044E4F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>կառավարության</w:t>
            </w:r>
            <w:r w:rsidRPr="00044E4F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2019 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>թվականի</w:t>
            </w:r>
            <w:r w:rsidRPr="00044E4F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նոյեմբեր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>ի</w:t>
            </w:r>
            <w:r w:rsidRPr="00044E4F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21-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 xml:space="preserve">ի </w:t>
            </w:r>
            <w:r w:rsidRPr="00044E4F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N1667-Ն </w:t>
            </w:r>
            <w:r w:rsidRPr="00044E4F">
              <w:rPr>
                <w:rFonts w:ascii="GHEA Grapalat" w:hAnsi="GHEA Grapalat" w:cs="Calibri"/>
                <w:shd w:val="clear" w:color="auto" w:fill="FFFFFF"/>
                <w:lang w:val="hy-AM"/>
              </w:rPr>
              <w:t xml:space="preserve">որոշման մեջ լրացումներ կատարելու մասին» </w:t>
            </w:r>
            <w:r w:rsidRPr="00044E4F">
              <w:rPr>
                <w:rFonts w:ascii="GHEA Grapalat" w:eastAsia="Calibri" w:hAnsi="GHEA Grapalat" w:cs="Calibri"/>
                <w:lang w:val="hy-AM"/>
              </w:rPr>
              <w:t>որոշման</w:t>
            </w:r>
            <w:r w:rsidRPr="00044E4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 w:cs="Calibri"/>
                <w:lang w:val="hy-AM"/>
              </w:rPr>
              <w:t>նախագծ</w:t>
            </w:r>
            <w:r>
              <w:rPr>
                <w:rFonts w:ascii="GHEA Grapalat" w:eastAsia="Calibri" w:hAnsi="GHEA Grapalat" w:cs="Calibri"/>
              </w:rPr>
              <w:t>ը</w:t>
            </w:r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r>
              <w:rPr>
                <w:rFonts w:ascii="GHEA Grapalat" w:eastAsia="Calibri" w:hAnsi="GHEA Grapalat" w:cs="Calibri"/>
              </w:rPr>
              <w:t>և</w:t>
            </w:r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արժանացել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հավանության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>:</w:t>
            </w:r>
          </w:p>
          <w:p w:rsidR="001B5231" w:rsidRPr="001B5231" w:rsidRDefault="001B5231" w:rsidP="001B5231">
            <w:pPr>
              <w:contextualSpacing/>
              <w:jc w:val="both"/>
              <w:rPr>
                <w:rFonts w:ascii="GHEA Grapalat" w:eastAsia="Calibri" w:hAnsi="GHEA Grapalat" w:cs="Calibri"/>
                <w:lang w:val="ru-RU"/>
              </w:rPr>
            </w:pPr>
            <w:r w:rsidRPr="001B5231">
              <w:rPr>
                <w:rFonts w:ascii="GHEA Grapalat" w:eastAsia="Calibri" w:hAnsi="GHEA Grapalat" w:cs="Calibri"/>
                <w:lang w:val="ru-RU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Calibri"/>
              </w:rPr>
              <w:t>Կառավարության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որոշման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նախագծի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ընդունումով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կկանոնակարգվի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Սևանա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լճում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ձկնորսությունը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r>
              <w:rPr>
                <w:rFonts w:ascii="GHEA Grapalat" w:eastAsia="Calibri" w:hAnsi="GHEA Grapalat" w:cs="Calibri"/>
              </w:rPr>
              <w:t>և</w:t>
            </w:r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հնարավոր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կլինի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պատշաճ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կերպով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իրականացնել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ձկնային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պաշարների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պահպանման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Calibri"/>
              </w:rPr>
              <w:t>վերարտադրության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r>
              <w:rPr>
                <w:rFonts w:ascii="GHEA Grapalat" w:eastAsia="Calibri" w:hAnsi="GHEA Grapalat" w:cs="Calibri"/>
              </w:rPr>
              <w:t>և</w:t>
            </w:r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խելամիտ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օգտագործման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Calibri"/>
              </w:rPr>
              <w:t>գործընթացը</w:t>
            </w:r>
            <w:proofErr w:type="spellEnd"/>
            <w:r w:rsidRPr="001B5231">
              <w:rPr>
                <w:rFonts w:ascii="GHEA Grapalat" w:eastAsia="Calibri" w:hAnsi="GHEA Grapalat" w:cs="Calibri"/>
                <w:lang w:val="ru-RU"/>
              </w:rPr>
              <w:t>:</w:t>
            </w:r>
          </w:p>
          <w:p w:rsidR="001B5231" w:rsidRPr="001B5231" w:rsidRDefault="001B5231" w:rsidP="001B5231">
            <w:pPr>
              <w:contextualSpacing/>
              <w:jc w:val="both"/>
              <w:rPr>
                <w:rFonts w:ascii="GHEA Grapalat" w:hAnsi="GHEA Grapalat"/>
                <w:lang w:val="ru-RU"/>
              </w:rPr>
            </w:pPr>
            <w:r w:rsidRPr="001B5231">
              <w:rPr>
                <w:rFonts w:ascii="GHEA Grapalat" w:hAnsi="GHEA Grapalat"/>
                <w:lang w:val="ru-RU"/>
              </w:rPr>
              <w:t xml:space="preserve">     </w:t>
            </w:r>
            <w:proofErr w:type="spellStart"/>
            <w:r>
              <w:rPr>
                <w:rFonts w:ascii="GHEA Grapalat" w:hAnsi="GHEA Grapalat"/>
              </w:rPr>
              <w:t>Ծրագիրը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գործընթացի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մտնելուց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կարող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ի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հայտ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գալ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խոչընդոտներ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որոնց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վերացման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անհրաժեշտ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կլինի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որոշման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կատարել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փոփոխություններ</w:t>
            </w:r>
            <w:proofErr w:type="spellEnd"/>
            <w:r>
              <w:rPr>
                <w:rFonts w:ascii="GHEA Grapalat" w:hAnsi="GHEA Grapalat"/>
              </w:rPr>
              <w:t>՝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կապված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նախատեսված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որսի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քանակնների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լիճ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մտնելու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նախատեսված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կետերի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քանակների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վայրերի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 w:rsidRPr="001B5231">
              <w:rPr>
                <w:rFonts w:ascii="GHEA Grapalat" w:hAnsi="GHEA Grapalat"/>
                <w:lang w:val="ru-RU"/>
              </w:rPr>
              <w:t xml:space="preserve">: </w:t>
            </w:r>
          </w:p>
          <w:p w:rsidR="00EB52E0" w:rsidRPr="008F6AA3" w:rsidRDefault="001B5231" w:rsidP="001B5231">
            <w:pPr>
              <w:spacing w:after="0"/>
              <w:ind w:firstLine="700"/>
              <w:rPr>
                <w:rFonts w:ascii="GHEA Grapalat" w:eastAsia="Times New Roman" w:hAnsi="GHEA Grapalat" w:cs="Times New Roman"/>
                <w:lang w:val="af-ZA"/>
              </w:rPr>
            </w:pPr>
            <w:r w:rsidRPr="001B5231">
              <w:rPr>
                <w:rFonts w:ascii="GHEA Grapalat" w:hAnsi="GHEA Grapalat"/>
                <w:lang w:val="ru-RU"/>
              </w:rPr>
              <w:t xml:space="preserve">     </w:t>
            </w:r>
            <w:proofErr w:type="spellStart"/>
            <w:r>
              <w:rPr>
                <w:rFonts w:ascii="GHEA Grapalat" w:hAnsi="GHEA Grapalat"/>
              </w:rPr>
              <w:t>Միաժամանակ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հնարավորության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սահմաններում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ցուցաբերել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օժանդակություն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որսված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ձկան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հարցում</w:t>
            </w:r>
            <w:proofErr w:type="spellEnd"/>
            <w:r>
              <w:rPr>
                <w:rFonts w:ascii="GHEA Grapalat" w:hAnsi="GHEA Grapalat"/>
              </w:rPr>
              <w:t xml:space="preserve">: </w:t>
            </w:r>
            <w:proofErr w:type="spellStart"/>
            <w:r>
              <w:rPr>
                <w:rFonts w:ascii="GHEA Grapalat" w:hAnsi="GHEA Grapalat"/>
              </w:rPr>
              <w:t>Սևանի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ձուկը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ներառել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բանակի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սննդակազմում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խիստ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կանոնակարգել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ձկան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արդյունահանումը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2268" w:type="dxa"/>
            <w:vAlign w:val="center"/>
          </w:tcPr>
          <w:p w:rsidR="00EB52E0" w:rsidRPr="001B5231" w:rsidRDefault="00EB52E0" w:rsidP="000E00FB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է</w:t>
            </w:r>
            <w:r w:rsidR="001B5231">
              <w:rPr>
                <w:rFonts w:ascii="GHEA Grapalat" w:eastAsia="Times New Roman" w:hAnsi="GHEA Grapalat" w:cs="Times New Roman"/>
                <w:lang w:val="hy-AM"/>
              </w:rPr>
              <w:t xml:space="preserve"> իշ գիտություն:</w:t>
            </w:r>
          </w:p>
        </w:tc>
        <w:tc>
          <w:tcPr>
            <w:tcW w:w="2216" w:type="dxa"/>
            <w:vAlign w:val="center"/>
          </w:tcPr>
          <w:p w:rsidR="00EB52E0" w:rsidRPr="00EB52E0" w:rsidRDefault="00EB52E0" w:rsidP="003D6B27">
            <w:pPr>
              <w:spacing w:after="0" w:line="23" w:lineRule="atLeast"/>
              <w:rPr>
                <w:rFonts w:ascii="GHEA Grapalat" w:eastAsia="Times New Roman" w:hAnsi="GHEA Grapalat" w:cs="Times New Roman"/>
              </w:rPr>
            </w:pPr>
          </w:p>
        </w:tc>
      </w:tr>
      <w:tr w:rsidR="001B5231" w:rsidRPr="001B5231" w:rsidTr="00EB52E0">
        <w:trPr>
          <w:gridAfter w:val="3"/>
          <w:wAfter w:w="11838" w:type="dxa"/>
          <w:trHeight w:val="592"/>
          <w:jc w:val="center"/>
        </w:trPr>
        <w:tc>
          <w:tcPr>
            <w:tcW w:w="2569" w:type="dxa"/>
            <w:vMerge/>
            <w:vAlign w:val="center"/>
          </w:tcPr>
          <w:p w:rsidR="001B5231" w:rsidRDefault="001B5231" w:rsidP="00765561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</w:tbl>
    <w:p w:rsidR="00474FB4" w:rsidRPr="008F6AA3" w:rsidRDefault="00474FB4" w:rsidP="00D05E76">
      <w:pPr>
        <w:rPr>
          <w:rFonts w:ascii="GHEA Grapalat" w:hAnsi="GHEA Grapalat"/>
          <w:lang w:val="hy-AM"/>
        </w:rPr>
      </w:pPr>
    </w:p>
    <w:sectPr w:rsidR="00474FB4" w:rsidRPr="008F6AA3" w:rsidSect="007B1250">
      <w:pgSz w:w="15840" w:h="12240" w:orient="landscape"/>
      <w:pgMar w:top="568" w:right="53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50"/>
    <w:rsid w:val="000012D3"/>
    <w:rsid w:val="00010A86"/>
    <w:rsid w:val="0002195F"/>
    <w:rsid w:val="0003067F"/>
    <w:rsid w:val="00034043"/>
    <w:rsid w:val="000575A2"/>
    <w:rsid w:val="000647E4"/>
    <w:rsid w:val="00066CFB"/>
    <w:rsid w:val="000734CC"/>
    <w:rsid w:val="000840BF"/>
    <w:rsid w:val="00084842"/>
    <w:rsid w:val="00092C4C"/>
    <w:rsid w:val="000A6D2D"/>
    <w:rsid w:val="000C08FD"/>
    <w:rsid w:val="000C0E35"/>
    <w:rsid w:val="000C65EE"/>
    <w:rsid w:val="000C6904"/>
    <w:rsid w:val="000C73D4"/>
    <w:rsid w:val="000D2FCE"/>
    <w:rsid w:val="000E5328"/>
    <w:rsid w:val="0010748E"/>
    <w:rsid w:val="00113782"/>
    <w:rsid w:val="001467A5"/>
    <w:rsid w:val="00160648"/>
    <w:rsid w:val="00195DBA"/>
    <w:rsid w:val="001A2DF6"/>
    <w:rsid w:val="001A6377"/>
    <w:rsid w:val="001A7612"/>
    <w:rsid w:val="001B36D7"/>
    <w:rsid w:val="001B5231"/>
    <w:rsid w:val="001C3DDB"/>
    <w:rsid w:val="001C3E0A"/>
    <w:rsid w:val="001C4D62"/>
    <w:rsid w:val="001C51C8"/>
    <w:rsid w:val="001D3977"/>
    <w:rsid w:val="001E4836"/>
    <w:rsid w:val="001E5A96"/>
    <w:rsid w:val="002212AB"/>
    <w:rsid w:val="00233F77"/>
    <w:rsid w:val="00247E3F"/>
    <w:rsid w:val="00254628"/>
    <w:rsid w:val="00254A59"/>
    <w:rsid w:val="00276100"/>
    <w:rsid w:val="00280C00"/>
    <w:rsid w:val="002903F5"/>
    <w:rsid w:val="002D4CB4"/>
    <w:rsid w:val="002E1FF3"/>
    <w:rsid w:val="0031448A"/>
    <w:rsid w:val="003370D0"/>
    <w:rsid w:val="00337E76"/>
    <w:rsid w:val="00342017"/>
    <w:rsid w:val="003427F1"/>
    <w:rsid w:val="00351BF2"/>
    <w:rsid w:val="00377F14"/>
    <w:rsid w:val="00390649"/>
    <w:rsid w:val="00392586"/>
    <w:rsid w:val="00393E22"/>
    <w:rsid w:val="003957AB"/>
    <w:rsid w:val="00395894"/>
    <w:rsid w:val="003B543D"/>
    <w:rsid w:val="003C008E"/>
    <w:rsid w:val="003C63E4"/>
    <w:rsid w:val="003D6B27"/>
    <w:rsid w:val="003E32C9"/>
    <w:rsid w:val="004120E7"/>
    <w:rsid w:val="00417480"/>
    <w:rsid w:val="00436AD2"/>
    <w:rsid w:val="00443B72"/>
    <w:rsid w:val="004742ED"/>
    <w:rsid w:val="00474FB4"/>
    <w:rsid w:val="004B669A"/>
    <w:rsid w:val="004C0A81"/>
    <w:rsid w:val="004C33F0"/>
    <w:rsid w:val="004E6969"/>
    <w:rsid w:val="004F4D5B"/>
    <w:rsid w:val="00510F4B"/>
    <w:rsid w:val="0053375A"/>
    <w:rsid w:val="00534033"/>
    <w:rsid w:val="00534B5F"/>
    <w:rsid w:val="005465C0"/>
    <w:rsid w:val="00547356"/>
    <w:rsid w:val="00555146"/>
    <w:rsid w:val="00556018"/>
    <w:rsid w:val="00556B9A"/>
    <w:rsid w:val="0057342E"/>
    <w:rsid w:val="00580E8E"/>
    <w:rsid w:val="005927C6"/>
    <w:rsid w:val="005C5C2A"/>
    <w:rsid w:val="005D4619"/>
    <w:rsid w:val="005F0C19"/>
    <w:rsid w:val="00605782"/>
    <w:rsid w:val="00620D83"/>
    <w:rsid w:val="00624019"/>
    <w:rsid w:val="00654954"/>
    <w:rsid w:val="0067155C"/>
    <w:rsid w:val="00675C4F"/>
    <w:rsid w:val="006837CB"/>
    <w:rsid w:val="006B27D6"/>
    <w:rsid w:val="006C4CE1"/>
    <w:rsid w:val="006E7B5D"/>
    <w:rsid w:val="006F046A"/>
    <w:rsid w:val="00710F93"/>
    <w:rsid w:val="007227F6"/>
    <w:rsid w:val="00725130"/>
    <w:rsid w:val="00736CC8"/>
    <w:rsid w:val="0074104B"/>
    <w:rsid w:val="007455A7"/>
    <w:rsid w:val="00747707"/>
    <w:rsid w:val="007561AF"/>
    <w:rsid w:val="00765561"/>
    <w:rsid w:val="007761EA"/>
    <w:rsid w:val="007774D6"/>
    <w:rsid w:val="00781AB2"/>
    <w:rsid w:val="00793C5E"/>
    <w:rsid w:val="007B1250"/>
    <w:rsid w:val="007C7F19"/>
    <w:rsid w:val="007D0FCD"/>
    <w:rsid w:val="007E5DAA"/>
    <w:rsid w:val="007F4591"/>
    <w:rsid w:val="0080200F"/>
    <w:rsid w:val="00811979"/>
    <w:rsid w:val="00812782"/>
    <w:rsid w:val="0081285B"/>
    <w:rsid w:val="00812D75"/>
    <w:rsid w:val="00825A30"/>
    <w:rsid w:val="008267C6"/>
    <w:rsid w:val="008330AB"/>
    <w:rsid w:val="0083499E"/>
    <w:rsid w:val="00862BB3"/>
    <w:rsid w:val="008939DE"/>
    <w:rsid w:val="008B710F"/>
    <w:rsid w:val="008F1999"/>
    <w:rsid w:val="008F6AA3"/>
    <w:rsid w:val="00900BCA"/>
    <w:rsid w:val="00905092"/>
    <w:rsid w:val="00906109"/>
    <w:rsid w:val="00910AD2"/>
    <w:rsid w:val="00915621"/>
    <w:rsid w:val="0091649E"/>
    <w:rsid w:val="00916ACC"/>
    <w:rsid w:val="00922252"/>
    <w:rsid w:val="00927079"/>
    <w:rsid w:val="0096706B"/>
    <w:rsid w:val="00971F70"/>
    <w:rsid w:val="009809BC"/>
    <w:rsid w:val="00990BAE"/>
    <w:rsid w:val="0099336D"/>
    <w:rsid w:val="00994F38"/>
    <w:rsid w:val="009C45B6"/>
    <w:rsid w:val="009D1097"/>
    <w:rsid w:val="009D5421"/>
    <w:rsid w:val="009F0869"/>
    <w:rsid w:val="00A076F4"/>
    <w:rsid w:val="00A11975"/>
    <w:rsid w:val="00A1344A"/>
    <w:rsid w:val="00A3686E"/>
    <w:rsid w:val="00A454A6"/>
    <w:rsid w:val="00A46096"/>
    <w:rsid w:val="00A47DA0"/>
    <w:rsid w:val="00A5282E"/>
    <w:rsid w:val="00A67E6D"/>
    <w:rsid w:val="00A72466"/>
    <w:rsid w:val="00A7298B"/>
    <w:rsid w:val="00A809B0"/>
    <w:rsid w:val="00A81EAD"/>
    <w:rsid w:val="00A84137"/>
    <w:rsid w:val="00A91C45"/>
    <w:rsid w:val="00AA5D40"/>
    <w:rsid w:val="00AC2235"/>
    <w:rsid w:val="00AC5DC2"/>
    <w:rsid w:val="00AD09B1"/>
    <w:rsid w:val="00B118DF"/>
    <w:rsid w:val="00B213BE"/>
    <w:rsid w:val="00B359F6"/>
    <w:rsid w:val="00B40681"/>
    <w:rsid w:val="00B427A1"/>
    <w:rsid w:val="00B77363"/>
    <w:rsid w:val="00B80848"/>
    <w:rsid w:val="00B80DEF"/>
    <w:rsid w:val="00B907BB"/>
    <w:rsid w:val="00B94A22"/>
    <w:rsid w:val="00B94B68"/>
    <w:rsid w:val="00BA1E36"/>
    <w:rsid w:val="00BA21F0"/>
    <w:rsid w:val="00BC2634"/>
    <w:rsid w:val="00BD717C"/>
    <w:rsid w:val="00BE00C1"/>
    <w:rsid w:val="00C02F64"/>
    <w:rsid w:val="00C064F3"/>
    <w:rsid w:val="00C441AF"/>
    <w:rsid w:val="00C46B57"/>
    <w:rsid w:val="00C62660"/>
    <w:rsid w:val="00C62862"/>
    <w:rsid w:val="00C65252"/>
    <w:rsid w:val="00C662E3"/>
    <w:rsid w:val="00C74BF0"/>
    <w:rsid w:val="00C80E51"/>
    <w:rsid w:val="00C812EF"/>
    <w:rsid w:val="00C82318"/>
    <w:rsid w:val="00C93891"/>
    <w:rsid w:val="00C96011"/>
    <w:rsid w:val="00CA3529"/>
    <w:rsid w:val="00CA5A83"/>
    <w:rsid w:val="00CC0C86"/>
    <w:rsid w:val="00CC116C"/>
    <w:rsid w:val="00CC53FA"/>
    <w:rsid w:val="00D04175"/>
    <w:rsid w:val="00D05E76"/>
    <w:rsid w:val="00D25ADD"/>
    <w:rsid w:val="00D31D88"/>
    <w:rsid w:val="00D454AB"/>
    <w:rsid w:val="00D45758"/>
    <w:rsid w:val="00D51684"/>
    <w:rsid w:val="00D57B89"/>
    <w:rsid w:val="00D66B27"/>
    <w:rsid w:val="00D81C22"/>
    <w:rsid w:val="00D837C7"/>
    <w:rsid w:val="00DC7B59"/>
    <w:rsid w:val="00DD0518"/>
    <w:rsid w:val="00DF148E"/>
    <w:rsid w:val="00DF73D1"/>
    <w:rsid w:val="00E007E3"/>
    <w:rsid w:val="00E1598E"/>
    <w:rsid w:val="00E211F5"/>
    <w:rsid w:val="00E251D5"/>
    <w:rsid w:val="00E6173C"/>
    <w:rsid w:val="00E7495B"/>
    <w:rsid w:val="00E94760"/>
    <w:rsid w:val="00EA10B8"/>
    <w:rsid w:val="00EA69E6"/>
    <w:rsid w:val="00EB52E0"/>
    <w:rsid w:val="00EB7539"/>
    <w:rsid w:val="00EC1F08"/>
    <w:rsid w:val="00EC3FF9"/>
    <w:rsid w:val="00EE3203"/>
    <w:rsid w:val="00EF418F"/>
    <w:rsid w:val="00EF6988"/>
    <w:rsid w:val="00EF75B5"/>
    <w:rsid w:val="00F06356"/>
    <w:rsid w:val="00F20247"/>
    <w:rsid w:val="00F245CB"/>
    <w:rsid w:val="00F25CD3"/>
    <w:rsid w:val="00F42580"/>
    <w:rsid w:val="00F448CB"/>
    <w:rsid w:val="00F57DF1"/>
    <w:rsid w:val="00F641D9"/>
    <w:rsid w:val="00F72D29"/>
    <w:rsid w:val="00F802B5"/>
    <w:rsid w:val="00F87576"/>
    <w:rsid w:val="00F93D1B"/>
    <w:rsid w:val="00FD2D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95C1"/>
  <w15:docId w15:val="{8F139B22-2EC7-44DE-874E-9B0FBB45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0748E"/>
    <w:rPr>
      <w:b/>
      <w:bCs/>
    </w:rPr>
  </w:style>
  <w:style w:type="paragraph" w:customStyle="1" w:styleId="Char3CharCharChar">
    <w:name w:val="Char3 Char Char Char"/>
    <w:basedOn w:val="Normal"/>
    <w:next w:val="Normal"/>
    <w:semiHidden/>
    <w:rsid w:val="00EF418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D717C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BD717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Hayk Hayrapeti Simonyan</cp:lastModifiedBy>
  <cp:revision>7</cp:revision>
  <cp:lastPrinted>2016-05-30T06:18:00Z</cp:lastPrinted>
  <dcterms:created xsi:type="dcterms:W3CDTF">2020-02-28T05:38:00Z</dcterms:created>
  <dcterms:modified xsi:type="dcterms:W3CDTF">2020-06-18T06:31:00Z</dcterms:modified>
</cp:coreProperties>
</file>