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FC5" w:rsidRDefault="002E4335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  <w:r>
        <w:rPr>
          <w:rFonts w:ascii="GHEA Grapalat" w:hAnsi="GHEA Grapalat"/>
          <w:b/>
          <w:u w:val="single"/>
          <w:lang w:val="en-US"/>
        </w:rPr>
        <w:t>ՆԱԽԱԳԻԾ</w:t>
      </w:r>
    </w:p>
    <w:p w:rsidR="005D0C92" w:rsidRPr="00FE2A75" w:rsidRDefault="005D0C92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</w:p>
    <w:p w:rsidR="005D0C92" w:rsidRPr="007F3E49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7F3E49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ԿԱՌԱՎԱՐՈՒԹՅՈՒՆ</w:t>
      </w:r>
    </w:p>
    <w:p w:rsidR="005D0C92" w:rsidRPr="005A32F0" w:rsidRDefault="005D0C92" w:rsidP="005D0C92">
      <w:pPr>
        <w:ind w:right="-34"/>
        <w:jc w:val="center"/>
        <w:rPr>
          <w:rFonts w:ascii="GHEA Grapalat" w:hAnsi="GHEA Grapalat"/>
          <w:b/>
          <w:bCs/>
          <w:sz w:val="28"/>
          <w:szCs w:val="28"/>
          <w:lang w:val="en-US"/>
        </w:rPr>
      </w:pP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Ր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Շ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ՈՒ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Մ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 w:cs="Arial"/>
          <w:sz w:val="24"/>
          <w:lang w:val="en-US"/>
        </w:rPr>
        <w:t>&lt;&lt;</w:t>
      </w:r>
      <w:r w:rsidRPr="007F3E49">
        <w:rPr>
          <w:rFonts w:ascii="GHEA Grapalat" w:hAnsi="GHEA Grapalat" w:cs="Arial LatArm"/>
          <w:sz w:val="24"/>
          <w:lang w:val="en-US"/>
        </w:rPr>
        <w:t>_______</w:t>
      </w:r>
      <w:r>
        <w:rPr>
          <w:rFonts w:ascii="GHEA Grapalat" w:hAnsi="GHEA Grapalat" w:cs="Arial LatArm"/>
          <w:sz w:val="24"/>
          <w:lang w:val="en-US"/>
        </w:rPr>
        <w:t>&gt;&gt;</w:t>
      </w:r>
      <w:r w:rsidRPr="007F3E49">
        <w:rPr>
          <w:rFonts w:ascii="GHEA Grapalat" w:hAnsi="GHEA Grapalat" w:cs="Arial LatArm"/>
          <w:sz w:val="24"/>
          <w:lang w:val="en-US"/>
        </w:rPr>
        <w:t xml:space="preserve">   ________________</w:t>
      </w:r>
      <w:proofErr w:type="gramStart"/>
      <w:r w:rsidRPr="007F3E49">
        <w:rPr>
          <w:rFonts w:ascii="GHEA Grapalat" w:hAnsi="GHEA Grapalat" w:cs="Arial LatArm"/>
          <w:sz w:val="24"/>
          <w:lang w:val="en-US"/>
        </w:rPr>
        <w:t>_  20</w:t>
      </w:r>
      <w:r w:rsidR="00172EFC">
        <w:rPr>
          <w:rFonts w:ascii="GHEA Grapalat" w:hAnsi="GHEA Grapalat"/>
          <w:sz w:val="24"/>
          <w:lang w:val="en-US"/>
        </w:rPr>
        <w:t>20</w:t>
      </w:r>
      <w:proofErr w:type="gramEnd"/>
      <w:r w:rsidRPr="007F3E49">
        <w:rPr>
          <w:rFonts w:ascii="GHEA Grapalat" w:hAnsi="GHEA Grapalat" w:cs="Sylfaen"/>
          <w:sz w:val="24"/>
          <w:lang w:val="en-US"/>
        </w:rPr>
        <w:t>թ</w:t>
      </w:r>
      <w:r w:rsidRPr="007F3E49">
        <w:rPr>
          <w:rFonts w:ascii="GHEA Grapalat" w:hAnsi="GHEA Grapalat" w:cs="Arial LatArm"/>
          <w:sz w:val="24"/>
          <w:lang w:val="en-US"/>
        </w:rPr>
        <w:t>. N______</w:t>
      </w:r>
      <w:r w:rsidRPr="007F3E49">
        <w:rPr>
          <w:rFonts w:ascii="GHEA Grapalat" w:hAnsi="GHEA Grapalat"/>
          <w:sz w:val="24"/>
          <w:lang w:val="en-US"/>
        </w:rPr>
        <w:t>_</w:t>
      </w:r>
      <w:r>
        <w:rPr>
          <w:rFonts w:ascii="GHEA Grapalat" w:hAnsi="GHEA Grapalat"/>
          <w:sz w:val="24"/>
          <w:lang w:val="en-US"/>
        </w:rPr>
        <w:t xml:space="preserve"> - Ա</w:t>
      </w:r>
    </w:p>
    <w:p w:rsidR="00172EFC" w:rsidRPr="001C0821" w:rsidRDefault="00172EFC" w:rsidP="008F0692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</w:pPr>
      <w:r w:rsidRPr="008F0692">
        <w:rPr>
          <w:b/>
          <w:lang w:val="en-US"/>
        </w:rPr>
        <w:br/>
      </w:r>
      <w:proofErr w:type="gramStart"/>
      <w:r w:rsidR="001C0821"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«ԱՆՇԱՐԺ</w:t>
      </w:r>
      <w:proofErr w:type="gramEnd"/>
      <w:r w:rsidR="001C0821"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ԳՈՒՅՔԻ ՀԱՐԿՈՎ ՀԱՐԿՄԱՆ ՆՊԱՏԱԿՈՎ ԱՆՇԱՐԺ ԳՈՒՅՔԻ ՇՈՒԿԱՅԱԿԱՆ ԱՐԺԵՔԻՆ ՄՈՏԱՐԿՎԱԾ ԿԱԴԱՍՏՐԱՅԻՆ ԳՆԱՀԱՏՄԱՆ ԿԱՐԳԸ ՍԱՀՄԱՆԵԼՈՒ ՄԱՍԻՆ» </w:t>
      </w:r>
      <w:r w:rsidR="001C0821"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Հ</w:t>
      </w:r>
      <w:r w:rsidR="001C0821"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ԱՅԱՍՏԱՆԻ ՀԱՆՐԱՊԵՏՈՒԹՅԱՆ</w:t>
      </w:r>
      <w:r w:rsidR="001C0821"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</w:t>
      </w:r>
      <w:r w:rsidR="001C0821"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ՕՐԵՆՔՈՒՄ ԼՐԱՑՈՒՄՆԵՐ ԿԱՏԱՐԵԼՈՒ ՄԱՍԻՆ</w:t>
      </w:r>
      <w:r w:rsidR="00AF5A63"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» ԵՎ </w:t>
      </w:r>
      <w:r w:rsidR="001C0821"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«</w:t>
      </w:r>
      <w:r w:rsidR="001C0821"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ՀԱՅԱՍՏԱՆԻ ՀԱՆՐԱՊԵՏՈՒԹՅԱՆ ՀՈՂԱՅԻՆ ՕՐԵՆՍԳՐՔՈՒՄ ՓՈՓՈԽՈՒԹՅՈՒՆՆԵՐ ԿԱՏԱՐԵԼՈՒ ՄԱՍԻՆ</w:t>
      </w:r>
      <w:r w:rsidR="00AF5A63"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» </w:t>
      </w:r>
      <w:r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Հ</w:t>
      </w:r>
      <w:r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ԱՅԱՍՏԱՆԻ ՀԱՆՐԱՊԵՏՈՒԹՅԱՆ</w:t>
      </w:r>
      <w:r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ՕՐԵՆՔ</w:t>
      </w:r>
      <w:r w:rsidR="00AF5A63"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ՆԵՐ</w:t>
      </w:r>
      <w:r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Ի </w:t>
      </w:r>
      <w:r w:rsidR="00AF5A63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ՆԱԽԱԳԾ</w:t>
      </w:r>
      <w:r w:rsidR="00AF5A63"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ԵՐ</w:t>
      </w:r>
      <w:r w:rsidR="00AF5A63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Ի</w:t>
      </w:r>
      <w:r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</w:t>
      </w:r>
      <w:r w:rsidR="00AF5A63" w:rsidRPr="001C0821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ՓԱԹԵԹԻՆ </w:t>
      </w:r>
      <w:r w:rsidRPr="008F0692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ՀԱՎԱՆՈՒԹՅՈՒՆ ՏԱԼՈՒ ՄԱՍԻՆ</w:t>
      </w:r>
    </w:p>
    <w:p w:rsidR="00B56FC5" w:rsidRPr="00240FA2" w:rsidRDefault="002C46DF" w:rsidP="002C46D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240FA2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:rsidR="002C46DF" w:rsidRPr="00240FA2" w:rsidRDefault="002C46DF" w:rsidP="00B56FC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4057E4" w:rsidRPr="00240FA2" w:rsidRDefault="005A6242" w:rsidP="004057E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713C43">
        <w:rPr>
          <w:rFonts w:ascii="GHEA Grapalat" w:hAnsi="GHEA Grapalat" w:cs="Sylfaen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թյան սահմանադրական օրենքի 65-րդ հոդվածի 3-րդ </w:t>
      </w:r>
      <w:r>
        <w:rPr>
          <w:rFonts w:ascii="GHEA Grapalat" w:hAnsi="GHEA Grapalat" w:cs="Sylfaen"/>
          <w:sz w:val="24"/>
          <w:szCs w:val="24"/>
          <w:lang w:val="hy-AM"/>
        </w:rPr>
        <w:t>մասը</w:t>
      </w:r>
      <w:r w:rsidRPr="00713C43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կառավարությունը </w:t>
      </w:r>
      <w:r w:rsidRPr="00713C43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B56FC5" w:rsidRPr="001C0821" w:rsidRDefault="00B56FC5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proofErr w:type="spellStart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Հավանություն</w:t>
      </w:r>
      <w:proofErr w:type="spellEnd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տալ</w:t>
      </w:r>
      <w:proofErr w:type="spellEnd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bookmarkStart w:id="0" w:name="_GoBack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«</w:t>
      </w:r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«</w:t>
      </w:r>
      <w:proofErr w:type="spellStart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Անշարժ</w:t>
      </w:r>
      <w:proofErr w:type="spellEnd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գույքի</w:t>
      </w:r>
      <w:proofErr w:type="spellEnd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հարկով</w:t>
      </w:r>
      <w:proofErr w:type="spellEnd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հարկման</w:t>
      </w:r>
      <w:proofErr w:type="spellEnd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նպատակով</w:t>
      </w:r>
      <w:proofErr w:type="spellEnd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անշարժ</w:t>
      </w:r>
      <w:proofErr w:type="spellEnd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գույքի</w:t>
      </w:r>
      <w:proofErr w:type="spellEnd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շուկայական</w:t>
      </w:r>
      <w:proofErr w:type="spellEnd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արժեքին</w:t>
      </w:r>
      <w:proofErr w:type="spellEnd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մոտարկված</w:t>
      </w:r>
      <w:proofErr w:type="spellEnd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կադաստրային</w:t>
      </w:r>
      <w:proofErr w:type="spellEnd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գնահատման</w:t>
      </w:r>
      <w:proofErr w:type="spellEnd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կարգը</w:t>
      </w:r>
      <w:proofErr w:type="spellEnd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սահմանելու</w:t>
      </w:r>
      <w:proofErr w:type="spellEnd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մասին</w:t>
      </w:r>
      <w:proofErr w:type="spellEnd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» Հայաստանի Հանրապետության</w:t>
      </w:r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օրենքում լրացումներ կատարելու մասին»</w:t>
      </w:r>
      <w:r w:rsidR="00AF5A63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և </w:t>
      </w:r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«</w:t>
      </w:r>
      <w:proofErr w:type="spellStart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Հայաստանի</w:t>
      </w:r>
      <w:proofErr w:type="spellEnd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Հանրապետության</w:t>
      </w:r>
      <w:proofErr w:type="spellEnd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հողային</w:t>
      </w:r>
      <w:proofErr w:type="spellEnd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օրենսգրք</w:t>
      </w:r>
      <w:proofErr w:type="spellEnd"/>
      <w:r w:rsidR="001C0821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ում փոփոխություններ կատարելու մասին</w:t>
      </w:r>
      <w:r w:rsidR="00AF5A63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»</w:t>
      </w:r>
      <w:r w:rsidR="00AF5A63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Հ</w:t>
      </w:r>
      <w:r w:rsidR="00AF5A63" w:rsidRPr="00AF5A6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այաստանի </w:t>
      </w:r>
      <w:r w:rsidR="00AF5A6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</w:t>
      </w:r>
      <w:r w:rsidR="00AF5A63" w:rsidRPr="00AF5A6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անրապետության</w:t>
      </w:r>
      <w:r w:rsidR="00AF5A63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AF5A63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օրենք</w:t>
      </w:r>
      <w:proofErr w:type="spellEnd"/>
      <w:r w:rsidR="00AF5A63" w:rsidRPr="00AF5A6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ներ</w:t>
      </w:r>
      <w:r w:rsidR="00AF5A63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ի </w:t>
      </w:r>
      <w:proofErr w:type="spellStart"/>
      <w:r w:rsidR="00AF5A63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նախագծ</w:t>
      </w:r>
      <w:proofErr w:type="spellEnd"/>
      <w:r w:rsidR="00AF5A63" w:rsidRPr="00AF5A6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եր</w:t>
      </w:r>
      <w:r w:rsidR="00AF5A63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ի </w:t>
      </w:r>
      <w:r w:rsidR="00AF5A63" w:rsidRPr="00AF5A63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փաթեթին</w:t>
      </w:r>
      <w:bookmarkEnd w:id="0"/>
      <w:r w:rsidR="008F0692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:</w:t>
      </w:r>
    </w:p>
    <w:p w:rsidR="00AF5A63" w:rsidRPr="001C0821" w:rsidRDefault="00872743" w:rsidP="00AF5A63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proofErr w:type="spellStart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Հայաստանի</w:t>
      </w:r>
      <w:proofErr w:type="spellEnd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Հանրապետության</w:t>
      </w:r>
      <w:proofErr w:type="spellEnd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օրեն</w:t>
      </w:r>
      <w:r w:rsidR="00692FDF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ք</w:t>
      </w:r>
      <w:proofErr w:type="spellEnd"/>
      <w:r w:rsidR="00AF5A63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ներ</w:t>
      </w:r>
      <w:r w:rsidR="00692FDF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ի </w:t>
      </w:r>
      <w:proofErr w:type="spellStart"/>
      <w:r w:rsidR="00692FDF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նախագ</w:t>
      </w:r>
      <w:r w:rsidR="00172EFC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ծ</w:t>
      </w:r>
      <w:r w:rsidR="00AF5A63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երի</w:t>
      </w:r>
      <w:proofErr w:type="spellEnd"/>
      <w:r w:rsidR="00AF5A63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փաթեթը</w:t>
      </w:r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սահմանված</w:t>
      </w:r>
      <w:proofErr w:type="spellEnd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կարգո</w:t>
      </w:r>
      <w:r w:rsidR="00692FDF"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վ</w:t>
      </w:r>
      <w:proofErr w:type="spellEnd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ներկայացնել</w:t>
      </w:r>
      <w:proofErr w:type="spellEnd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Հայաստանի</w:t>
      </w:r>
      <w:proofErr w:type="spellEnd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Հանրապետության</w:t>
      </w:r>
      <w:proofErr w:type="spellEnd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Ազգային</w:t>
      </w:r>
      <w:proofErr w:type="spellEnd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ժողով</w:t>
      </w:r>
      <w:proofErr w:type="spellEnd"/>
      <w:r w:rsidRPr="001C082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:</w:t>
      </w:r>
    </w:p>
    <w:p w:rsidR="00AF5A63" w:rsidRPr="00AF5A63" w:rsidRDefault="00AF5A63" w:rsidP="00AF5A63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b/>
          <w:bCs/>
          <w:u w:val="single"/>
          <w:lang w:val="hy-AM"/>
        </w:rPr>
      </w:pPr>
    </w:p>
    <w:sectPr w:rsidR="00AF5A63" w:rsidRPr="00AF5A63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85836"/>
    <w:rsid w:val="000A53CB"/>
    <w:rsid w:val="00172EFC"/>
    <w:rsid w:val="0017558A"/>
    <w:rsid w:val="00182569"/>
    <w:rsid w:val="00190255"/>
    <w:rsid w:val="001C0821"/>
    <w:rsid w:val="001F4C37"/>
    <w:rsid w:val="001F52D3"/>
    <w:rsid w:val="00212B08"/>
    <w:rsid w:val="002209C1"/>
    <w:rsid w:val="00240FA2"/>
    <w:rsid w:val="00246620"/>
    <w:rsid w:val="002B09C9"/>
    <w:rsid w:val="002C34DA"/>
    <w:rsid w:val="002C46DF"/>
    <w:rsid w:val="002E4335"/>
    <w:rsid w:val="00327999"/>
    <w:rsid w:val="00396903"/>
    <w:rsid w:val="003C518A"/>
    <w:rsid w:val="003E729C"/>
    <w:rsid w:val="004057E4"/>
    <w:rsid w:val="00406512"/>
    <w:rsid w:val="004103C5"/>
    <w:rsid w:val="004264A0"/>
    <w:rsid w:val="004771C9"/>
    <w:rsid w:val="0049394A"/>
    <w:rsid w:val="004D1B65"/>
    <w:rsid w:val="004D51A7"/>
    <w:rsid w:val="00563F3A"/>
    <w:rsid w:val="005A6242"/>
    <w:rsid w:val="005C0E87"/>
    <w:rsid w:val="005D0C92"/>
    <w:rsid w:val="005E2571"/>
    <w:rsid w:val="005F4741"/>
    <w:rsid w:val="00634B22"/>
    <w:rsid w:val="00660BC3"/>
    <w:rsid w:val="00692FDF"/>
    <w:rsid w:val="006A5DF6"/>
    <w:rsid w:val="006C6A8D"/>
    <w:rsid w:val="006F660F"/>
    <w:rsid w:val="00743F67"/>
    <w:rsid w:val="00784AAA"/>
    <w:rsid w:val="007A3C0A"/>
    <w:rsid w:val="007D76A8"/>
    <w:rsid w:val="00836D26"/>
    <w:rsid w:val="00852EC8"/>
    <w:rsid w:val="00856052"/>
    <w:rsid w:val="00861B22"/>
    <w:rsid w:val="00872743"/>
    <w:rsid w:val="008835CF"/>
    <w:rsid w:val="00891A81"/>
    <w:rsid w:val="008A380E"/>
    <w:rsid w:val="008F0692"/>
    <w:rsid w:val="00925D93"/>
    <w:rsid w:val="0097241B"/>
    <w:rsid w:val="00991310"/>
    <w:rsid w:val="009D0210"/>
    <w:rsid w:val="00A51F69"/>
    <w:rsid w:val="00A97E26"/>
    <w:rsid w:val="00AA516C"/>
    <w:rsid w:val="00AD155A"/>
    <w:rsid w:val="00AF5A63"/>
    <w:rsid w:val="00B40200"/>
    <w:rsid w:val="00B41F08"/>
    <w:rsid w:val="00B55B9C"/>
    <w:rsid w:val="00B56FC5"/>
    <w:rsid w:val="00B93CE2"/>
    <w:rsid w:val="00BC2773"/>
    <w:rsid w:val="00C57C49"/>
    <w:rsid w:val="00C83146"/>
    <w:rsid w:val="00CB44B7"/>
    <w:rsid w:val="00CC5FCF"/>
    <w:rsid w:val="00D3345B"/>
    <w:rsid w:val="00D3495B"/>
    <w:rsid w:val="00E64634"/>
    <w:rsid w:val="00E70EB7"/>
    <w:rsid w:val="00EA2988"/>
    <w:rsid w:val="00EC76D3"/>
    <w:rsid w:val="00F6481A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F3C86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E60DA-6300-4D99-830B-A4C793BC4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https://mul2.gov.am/tasks/173082/oneclick/0voroshum_naxagic (3) (6).docx?token=3cf8aa2d1477f7578df3272368f5e8fa</cp:keywords>
  <cp:lastModifiedBy>Hayk Hayrapeti Simonyan</cp:lastModifiedBy>
  <cp:revision>25</cp:revision>
  <cp:lastPrinted>2020-01-17T15:06:00Z</cp:lastPrinted>
  <dcterms:created xsi:type="dcterms:W3CDTF">2019-05-13T13:03:00Z</dcterms:created>
  <dcterms:modified xsi:type="dcterms:W3CDTF">2020-06-18T14:55:00Z</dcterms:modified>
</cp:coreProperties>
</file>