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3DB" w:rsidRPr="00E82F94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E82F94">
        <w:rPr>
          <w:rFonts w:ascii="GHEA Grapalat" w:hAnsi="GHEA Grapalat"/>
          <w:i/>
          <w:lang w:val="hy-AM"/>
        </w:rPr>
        <w:t>ՆԱԽԱԳԻԾ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2313DB" w:rsidRPr="00566BFA" w:rsidRDefault="002313DB" w:rsidP="00566BF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r w:rsidR="00B42664">
        <w:rPr>
          <w:rFonts w:ascii="GHEA Grapalat" w:hAnsi="GHEA Grapalat"/>
          <w:b/>
          <w:lang w:val="hy-AM"/>
        </w:rPr>
        <w:t>ԵՐԵՎԱՆԻ ՔԻՄԻԱ ԴԵՂԱԳՈՐԾԱԿԱՆ ՖԻՐՄԱ</w:t>
      </w:r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</w:t>
      </w:r>
      <w:r w:rsidR="00B42664">
        <w:rPr>
          <w:rFonts w:ascii="GHEA Grapalat" w:hAnsi="GHEA Grapalat"/>
          <w:b/>
          <w:lang w:val="hy-AM"/>
        </w:rPr>
        <w:t>ԲԱՑ</w:t>
      </w:r>
      <w:r w:rsidR="00DC2263">
        <w:rPr>
          <w:rFonts w:ascii="GHEA Grapalat" w:hAnsi="GHEA Grapalat"/>
          <w:b/>
          <w:lang w:val="hy-AM"/>
        </w:rPr>
        <w:t xml:space="preserve"> ԲԱԺՆԵՏԻՐԱԿԱՆ</w:t>
      </w:r>
      <w:r>
        <w:rPr>
          <w:rFonts w:ascii="GHEA Grapalat" w:hAnsi="GHEA Grapalat"/>
          <w:b/>
          <w:lang w:val="hy-AM"/>
        </w:rPr>
        <w:t xml:space="preserve"> ԸՆԿԵՐՈՒԹՅԱՆ</w:t>
      </w:r>
      <w:r w:rsidRPr="00B849D6"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566BFA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 w:rsidR="00B42664">
        <w:rPr>
          <w:rFonts w:ascii="GHEA Grapalat" w:hAnsi="GHEA Grapalat"/>
          <w:lang w:val="hy-AM"/>
        </w:rPr>
        <w:t>ԵՐԵՎԱՆԻ ՔԻՄԻԱ ԴԵՂԱԳՈՐԾԱԿԱՆ ՖԻՐՄԱ</w:t>
      </w:r>
      <w:r w:rsidRPr="006019B8">
        <w:rPr>
          <w:rFonts w:ascii="GHEA Grapalat" w:hAnsi="GHEA Grapalat"/>
          <w:lang w:val="hy-AM"/>
        </w:rPr>
        <w:t>»</w:t>
      </w:r>
      <w:r w:rsidRPr="00195F9B">
        <w:rPr>
          <w:rFonts w:ascii="GHEA Grapalat" w:hAnsi="GHEA Grapalat"/>
          <w:lang w:val="hy-AM"/>
        </w:rPr>
        <w:t xml:space="preserve"> </w:t>
      </w:r>
      <w:r w:rsidR="00B42664">
        <w:rPr>
          <w:rFonts w:ascii="GHEA Grapalat" w:hAnsi="GHEA Grapalat"/>
          <w:lang w:val="hy-AM"/>
        </w:rPr>
        <w:t>բաց</w:t>
      </w:r>
      <w:r w:rsidR="00DC2263">
        <w:rPr>
          <w:rFonts w:ascii="GHEA Grapalat" w:hAnsi="GHEA Grapalat"/>
          <w:lang w:val="hy-AM"/>
        </w:rPr>
        <w:t xml:space="preserve"> բաժնետիրական</w:t>
      </w:r>
      <w:r>
        <w:rPr>
          <w:rFonts w:ascii="GHEA Grapalat" w:hAnsi="GHEA Grapalat"/>
          <w:lang w:val="hy-AM"/>
        </w:rPr>
        <w:t xml:space="preserve"> ընկերության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</w:t>
      </w:r>
      <w:r w:rsidRPr="00487217">
        <w:rPr>
          <w:rFonts w:ascii="GHEA Grapalat" w:hAnsi="GHEA Grapalat"/>
          <w:lang w:val="hy-AM"/>
        </w:rPr>
        <w:t xml:space="preserve"> </w:t>
      </w:r>
      <w:r w:rsidRPr="00EF25FE">
        <w:rPr>
          <w:rFonts w:ascii="GHEA Grapalat" w:hAnsi="GHEA Grapalat"/>
          <w:lang w:val="hy-AM"/>
        </w:rPr>
        <w:t>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հումքի և (կամ) նյութերի</w:t>
      </w:r>
      <w:r w:rsidRPr="00A74397">
        <w:rPr>
          <w:rFonts w:ascii="GHEA Grapalat" w:hAnsi="GHEA Grapalat"/>
          <w:lang w:val="hy-AM"/>
        </w:rPr>
        <w:t xml:space="preserve"> 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</w:t>
      </w:r>
      <w:r w:rsidRPr="00BF6AC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ՓԱՇԻՆՅԱՆ</w:t>
      </w:r>
      <w:r w:rsidRPr="00E82F94">
        <w:rPr>
          <w:rFonts w:ascii="GHEA Grapalat" w:hAnsi="GHEA Grapalat"/>
          <w:lang w:val="hy-AM"/>
        </w:rPr>
        <w:t xml:space="preserve">  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>
        <w:rPr>
          <w:rFonts w:ascii="GHEA Grapalat" w:eastAsia="Calibri" w:hAnsi="GHEA Grapalat"/>
          <w:b/>
          <w:lang w:val="hy-AM" w:eastAsia="en-US"/>
        </w:rPr>
        <w:t>20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F22F5F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Ա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Ն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Կ</w:t>
      </w:r>
    </w:p>
    <w:p w:rsidR="002313DB" w:rsidRPr="00F22F5F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2313DB" w:rsidRPr="00912475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</w:t>
      </w:r>
      <w:r>
        <w:rPr>
          <w:rFonts w:ascii="GHEA Grapalat" w:eastAsia="Calibri" w:hAnsi="GHEA Grapalat" w:cs="Tahoma"/>
          <w:caps/>
          <w:lang w:val="hy-AM" w:eastAsia="en-US"/>
        </w:rPr>
        <w:t>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2313DB" w:rsidRPr="00194F5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61"/>
        <w:gridCol w:w="1710"/>
        <w:gridCol w:w="3269"/>
        <w:gridCol w:w="3870"/>
        <w:gridCol w:w="720"/>
        <w:gridCol w:w="1440"/>
        <w:gridCol w:w="1890"/>
        <w:gridCol w:w="2336"/>
      </w:tblGrid>
      <w:tr w:rsidR="002313DB" w:rsidRPr="000101E0" w:rsidTr="003A3164">
        <w:trPr>
          <w:trHeight w:val="1507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en-US" w:eastAsia="en-US"/>
              </w:rPr>
              <w:t>ը/կ</w:t>
            </w:r>
            <w:r w:rsidRPr="000101E0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0101E0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440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90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0101E0">
              <w:rPr>
                <w:rFonts w:ascii="GHEA Grapalat" w:hAnsi="GHEA Grapalat" w:cs="Sylfaen"/>
                <w:lang w:val="en-US" w:eastAsia="en-US"/>
              </w:rPr>
              <w:t>Ծագման</w:t>
            </w:r>
            <w:proofErr w:type="spellEnd"/>
          </w:p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0101E0" w:rsidTr="003A3164">
        <w:trPr>
          <w:trHeight w:val="254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440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90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234872" w:rsidRPr="000174C9" w:rsidTr="003A3164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34872" w:rsidRPr="000101E0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101E0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D13DD7" w:rsidRDefault="00D13DD7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</w:rPr>
              <w:t>293311900</w:t>
            </w:r>
            <w:r w:rsidRPr="00D13DD7">
              <w:rPr>
                <w:rFonts w:ascii="GHEA Grapalat" w:hAnsi="GHEA Grapalat"/>
              </w:rPr>
              <w:t>0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566BFA" w:rsidRDefault="00D13DD7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proofErr w:type="spellStart"/>
            <w:r>
              <w:rPr>
                <w:rFonts w:ascii="GHEA Grapalat" w:hAnsi="GHEA Grapalat"/>
                <w:lang w:val="en-US" w:eastAsia="en-US"/>
              </w:rPr>
              <w:t>Մեթամիզոլ</w:t>
            </w:r>
            <w:proofErr w:type="spellEnd"/>
            <w:r w:rsidRPr="00566BFA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 w:eastAsia="en-US"/>
              </w:rPr>
              <w:t>նատրիում</w:t>
            </w:r>
            <w:proofErr w:type="spellEnd"/>
            <w:r w:rsidRPr="00566BFA">
              <w:rPr>
                <w:rFonts w:ascii="GHEA Grapalat" w:hAnsi="GHEA Grapalat"/>
                <w:lang w:eastAsia="en-US"/>
              </w:rPr>
              <w:t xml:space="preserve"> (</w:t>
            </w:r>
            <w:proofErr w:type="spellStart"/>
            <w:r>
              <w:rPr>
                <w:rFonts w:ascii="GHEA Grapalat" w:hAnsi="GHEA Grapalat"/>
                <w:lang w:val="en-US" w:eastAsia="en-US"/>
              </w:rPr>
              <w:t>անալգին</w:t>
            </w:r>
            <w:proofErr w:type="spellEnd"/>
            <w:r w:rsidRPr="00566BFA">
              <w:rPr>
                <w:rFonts w:ascii="GHEA Grapalat" w:hAnsi="GHEA Grapalat"/>
                <w:lang w:eastAsia="en-US"/>
              </w:rPr>
              <w:t>)</w:t>
            </w:r>
          </w:p>
          <w:p w:rsidR="00D13DD7" w:rsidRPr="00566BFA" w:rsidRDefault="00D13DD7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proofErr w:type="spellStart"/>
            <w:r>
              <w:rPr>
                <w:rFonts w:ascii="GHEA Grapalat" w:hAnsi="GHEA Grapalat"/>
                <w:lang w:val="en-US" w:eastAsia="en-US"/>
              </w:rPr>
              <w:t>Ֆենազոնի</w:t>
            </w:r>
            <w:proofErr w:type="spellEnd"/>
            <w:r w:rsidRPr="00566BFA">
              <w:rPr>
                <w:rFonts w:ascii="GHEA Grapalat" w:hAnsi="GHEA Grapalat"/>
                <w:lang w:eastAsia="en-US"/>
              </w:rPr>
              <w:t xml:space="preserve"> /</w:t>
            </w:r>
            <w:proofErr w:type="spellStart"/>
            <w:r>
              <w:rPr>
                <w:rFonts w:ascii="GHEA Grapalat" w:hAnsi="GHEA Grapalat"/>
                <w:lang w:val="en-US" w:eastAsia="en-US"/>
              </w:rPr>
              <w:t>հակատիրինի</w:t>
            </w:r>
            <w:proofErr w:type="spellEnd"/>
            <w:r w:rsidRPr="00566BFA">
              <w:rPr>
                <w:rFonts w:ascii="GHEA Grapalat" w:hAnsi="GHEA Grapalat"/>
                <w:lang w:eastAsia="en-US"/>
              </w:rPr>
              <w:t xml:space="preserve">/ </w:t>
            </w:r>
            <w:proofErr w:type="spellStart"/>
            <w:r>
              <w:rPr>
                <w:rFonts w:ascii="GHEA Grapalat" w:hAnsi="GHEA Grapalat"/>
                <w:lang w:val="en-US" w:eastAsia="en-US"/>
              </w:rPr>
              <w:t>այլ</w:t>
            </w:r>
            <w:proofErr w:type="spellEnd"/>
            <w:r w:rsidRPr="00566BFA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 w:eastAsia="en-US"/>
              </w:rPr>
              <w:t>ածանցյալեր</w:t>
            </w:r>
            <w:proofErr w:type="spellEnd"/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D13DD7" w:rsidRDefault="00D13DD7" w:rsidP="00234872">
            <w:pPr>
              <w:spacing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D13DD7">
              <w:rPr>
                <w:rFonts w:ascii="GHEA Grapalat" w:hAnsi="GHEA Grapalat"/>
                <w:lang w:val="en-US" w:eastAsia="en-US"/>
              </w:rPr>
              <w:t>Ф/С.2.1.000</w:t>
            </w:r>
          </w:p>
          <w:p w:rsidR="00D13DD7" w:rsidRPr="00D13DD7" w:rsidRDefault="00D13DD7" w:rsidP="00234872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val="en-US" w:eastAsia="en-US"/>
              </w:rPr>
            </w:pPr>
            <w:r w:rsidRPr="00D13DD7">
              <w:rPr>
                <w:rFonts w:ascii="GHEA Grapalat" w:hAnsi="GHEA Grapalat"/>
                <w:lang w:val="en-US" w:eastAsia="en-US"/>
              </w:rPr>
              <w:t>3.15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D13DD7" w:rsidRDefault="00D13DD7" w:rsidP="00234872">
            <w:pPr>
              <w:spacing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>
              <w:rPr>
                <w:rFonts w:ascii="GHEA Grapalat" w:hAnsi="GHEA Grapalat"/>
                <w:lang w:val="en-US" w:eastAsia="en-US"/>
              </w:rPr>
              <w:t>կգ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D13DD7" w:rsidRDefault="00D13DD7" w:rsidP="00234872">
            <w:pPr>
              <w:spacing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60 000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D13DD7" w:rsidRDefault="00D13DD7" w:rsidP="00234872">
            <w:pPr>
              <w:spacing w:line="276" w:lineRule="auto"/>
              <w:jc w:val="center"/>
              <w:rPr>
                <w:rFonts w:ascii="GHEA Grapalat" w:hAnsi="GHEA Grapalat" w:cs="Courier New"/>
                <w:lang w:val="en-US" w:eastAsia="en-US"/>
              </w:rPr>
            </w:pPr>
            <w:proofErr w:type="spellStart"/>
            <w:r>
              <w:rPr>
                <w:rFonts w:ascii="GHEA Grapalat" w:hAnsi="GHEA Grapalat" w:cs="Courier New"/>
                <w:lang w:val="en-US" w:eastAsia="en-US"/>
              </w:rPr>
              <w:t>Չինաստան</w:t>
            </w:r>
            <w:proofErr w:type="spellEnd"/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234872" w:rsidRPr="00D13DD7" w:rsidRDefault="00D13DD7" w:rsidP="00234872">
            <w:pPr>
              <w:spacing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376 000 000</w:t>
            </w:r>
          </w:p>
        </w:tc>
      </w:tr>
      <w:tr w:rsidR="00234872" w:rsidRPr="00B55CC9" w:rsidTr="003A3164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34872" w:rsidRPr="000101E0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D13DD7" w:rsidRDefault="00D13DD7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</w:rPr>
              <w:t>291479000</w:t>
            </w:r>
            <w:r w:rsidRPr="00D13DD7">
              <w:rPr>
                <w:rFonts w:ascii="GHEA Grapalat" w:hAnsi="GHEA Grapalat"/>
              </w:rPr>
              <w:t>0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566BFA" w:rsidRDefault="00D13DD7" w:rsidP="00234872">
            <w:pPr>
              <w:spacing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566BFA">
              <w:rPr>
                <w:rFonts w:ascii="GHEA Grapalat" w:hAnsi="GHEA Grapalat"/>
                <w:lang w:val="en-US" w:eastAsia="en-US"/>
              </w:rPr>
              <w:t xml:space="preserve">L(-) </w:t>
            </w:r>
            <w:proofErr w:type="spellStart"/>
            <w:r w:rsidRPr="00566BFA">
              <w:rPr>
                <w:rFonts w:ascii="GHEA Grapalat" w:hAnsi="GHEA Grapalat"/>
                <w:lang w:val="en-US" w:eastAsia="en-US"/>
              </w:rPr>
              <w:t>Կամֆոր</w:t>
            </w:r>
            <w:proofErr w:type="spellEnd"/>
            <w:r w:rsidRPr="00566BFA">
              <w:rPr>
                <w:rFonts w:ascii="GHEA Grapalat" w:hAnsi="GHEA Grapalat"/>
                <w:lang w:val="en-US" w:eastAsia="en-US"/>
              </w:rPr>
              <w:t xml:space="preserve"> </w:t>
            </w:r>
          </w:p>
          <w:p w:rsidR="00D13DD7" w:rsidRPr="00D13DD7" w:rsidRDefault="00D13DD7" w:rsidP="00234872">
            <w:pPr>
              <w:spacing w:line="276" w:lineRule="auto"/>
              <w:jc w:val="center"/>
              <w:rPr>
                <w:rFonts w:ascii="Sylfaen" w:hAnsi="Sylfaen"/>
                <w:lang w:val="en-US" w:eastAsia="en-US"/>
              </w:rPr>
            </w:pPr>
            <w:proofErr w:type="spellStart"/>
            <w:r w:rsidRPr="00566BFA">
              <w:rPr>
                <w:rFonts w:ascii="GHEA Grapalat" w:hAnsi="GHEA Grapalat"/>
                <w:lang w:val="en-US" w:eastAsia="en-US"/>
              </w:rPr>
              <w:t>սուլֆոնաթթու</w:t>
            </w:r>
            <w:proofErr w:type="spellEnd"/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D13DD7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13DD7">
              <w:rPr>
                <w:rFonts w:ascii="GHEA Grapalat" w:hAnsi="GHEA Grapalat"/>
                <w:lang w:val="en-US" w:eastAsia="en-US"/>
              </w:rPr>
              <w:t>Ф/С42</w:t>
            </w:r>
            <w:r>
              <w:rPr>
                <w:rFonts w:ascii="GHEA Grapalat" w:hAnsi="GHEA Grapalat"/>
                <w:lang w:val="en-US" w:eastAsia="en-US"/>
              </w:rPr>
              <w:t>-2092-93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D13DD7" w:rsidRDefault="00D13DD7" w:rsidP="00234872">
            <w:pPr>
              <w:spacing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D13DD7">
              <w:rPr>
                <w:rFonts w:ascii="GHEA Grapalat" w:hAnsi="GHEA Grapalat"/>
                <w:lang w:val="en-US" w:eastAsia="en-US"/>
              </w:rPr>
              <w:t>կգ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D13DD7" w:rsidRDefault="00D13DD7" w:rsidP="003A3164">
            <w:pPr>
              <w:spacing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2 500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D13DD7" w:rsidRDefault="00D13DD7" w:rsidP="00234872">
            <w:pPr>
              <w:spacing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>
              <w:rPr>
                <w:rFonts w:ascii="GHEA Grapalat" w:hAnsi="GHEA Grapalat"/>
                <w:lang w:val="en-US" w:eastAsia="en-US"/>
              </w:rPr>
              <w:t>Չինաստան</w:t>
            </w:r>
            <w:proofErr w:type="spellEnd"/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234872" w:rsidRPr="00D13DD7" w:rsidRDefault="00D13DD7" w:rsidP="00234872">
            <w:pPr>
              <w:spacing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87 965 000</w:t>
            </w:r>
          </w:p>
        </w:tc>
      </w:tr>
      <w:tr w:rsidR="00234872" w:rsidRPr="000101E0" w:rsidTr="00416875">
        <w:trPr>
          <w:trHeight w:val="579"/>
          <w:tblCellSpacing w:w="0" w:type="dxa"/>
          <w:jc w:val="center"/>
        </w:trPr>
        <w:tc>
          <w:tcPr>
            <w:tcW w:w="461" w:type="dxa"/>
            <w:vAlign w:val="center"/>
          </w:tcPr>
          <w:p w:rsidR="00234872" w:rsidRPr="00B55CC9" w:rsidRDefault="00234872" w:rsidP="00234872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710" w:type="dxa"/>
            <w:vAlign w:val="center"/>
          </w:tcPr>
          <w:p w:rsidR="00234872" w:rsidRPr="000101E0" w:rsidRDefault="00234872" w:rsidP="00234872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0101E0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vAlign w:val="center"/>
          </w:tcPr>
          <w:p w:rsidR="00234872" w:rsidRPr="000101E0" w:rsidRDefault="00234872" w:rsidP="00234872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vAlign w:val="center"/>
          </w:tcPr>
          <w:p w:rsidR="00234872" w:rsidRPr="00D13DD7" w:rsidRDefault="00D13DD7" w:rsidP="00234872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en-US" w:eastAsia="en-US"/>
              </w:rPr>
            </w:pPr>
            <w:r>
              <w:rPr>
                <w:rFonts w:ascii="GHEA Grapalat" w:hAnsi="GHEA Grapalat" w:cs="Sylfaen"/>
                <w:b/>
                <w:lang w:val="en-US" w:eastAsia="en-US"/>
              </w:rPr>
              <w:t>463 965 000</w:t>
            </w:r>
          </w:p>
        </w:tc>
      </w:tr>
    </w:tbl>
    <w:p w:rsidR="002313DB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506DA2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r w:rsidR="00B42664">
        <w:rPr>
          <w:rFonts w:ascii="GHEA Grapalat" w:eastAsia="Calibri" w:hAnsi="GHEA Grapalat"/>
          <w:b/>
          <w:caps/>
          <w:lang w:val="hy-AM" w:eastAsia="en-US"/>
        </w:rPr>
        <w:t>ԵՐԵՎԱՆԻ ՔԻՄԻԱ ԴԵՂԱԳՈՐԾԱԿԱՆ ՖԻՐՄԱ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 w:rsidR="00B42664">
        <w:rPr>
          <w:rFonts w:ascii="GHEA Grapalat" w:eastAsia="Calibri" w:hAnsi="GHEA Grapalat"/>
          <w:b/>
          <w:caps/>
          <w:lang w:val="hy-AM" w:eastAsia="en-US"/>
        </w:rPr>
        <w:t>ԲԱՑ</w:t>
      </w:r>
      <w:r w:rsidR="00DC2263">
        <w:rPr>
          <w:rFonts w:ascii="GHEA Grapalat" w:eastAsia="Calibri" w:hAnsi="GHEA Grapalat"/>
          <w:b/>
          <w:caps/>
          <w:lang w:val="hy-AM" w:eastAsia="en-US"/>
        </w:rPr>
        <w:t xml:space="preserve"> ԲԱԺՆԵՏԻՐԱԿԱՆ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 w:rsidR="00B42664">
        <w:rPr>
          <w:rFonts w:ascii="GHEA Grapalat" w:hAnsi="GHEA Grapalat"/>
          <w:lang w:val="hy-AM"/>
        </w:rPr>
        <w:t>ԵՐԵՎԱՆԻ ՔԻՄԻԱ ԴԵՂԱԳՈՐԾԱԿԱՆ ՖԻՐՄԱ</w:t>
      </w:r>
      <w:r w:rsidRPr="00074C14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B42664">
        <w:rPr>
          <w:rFonts w:ascii="GHEA Grapalat" w:hAnsi="GHEA Grapalat"/>
          <w:lang w:val="hy-AM"/>
        </w:rPr>
        <w:t>բաց</w:t>
      </w:r>
      <w:r w:rsidR="00DC2263">
        <w:rPr>
          <w:rFonts w:ascii="GHEA Grapalat" w:hAnsi="GHEA Grapalat"/>
          <w:lang w:val="hy-AM"/>
        </w:rPr>
        <w:t xml:space="preserve"> բաժնետիրական</w:t>
      </w:r>
      <w:r>
        <w:rPr>
          <w:rFonts w:ascii="GHEA Grapalat" w:hAnsi="GHEA Grapalat"/>
          <w:lang w:val="hy-AM"/>
        </w:rPr>
        <w:t xml:space="preserve">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A0417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2B141A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27172">
        <w:rPr>
          <w:rFonts w:ascii="GHEA Grapalat" w:hAnsi="GHEA Grapalat"/>
          <w:lang w:val="hy-AM"/>
        </w:rPr>
        <w:t>«</w:t>
      </w:r>
      <w:r w:rsidR="00B42664">
        <w:rPr>
          <w:rFonts w:ascii="GHEA Grapalat" w:hAnsi="GHEA Grapalat"/>
          <w:lang w:val="hy-AM"/>
        </w:rPr>
        <w:t>ԵՐԵՎԱՆԻ ՔԻՄԻԱ ԴԵՂԱԳՈՐԾԱԿԱՆ ՖԻՐՄԱ</w:t>
      </w:r>
      <w:r w:rsidRPr="00527172">
        <w:rPr>
          <w:rFonts w:ascii="GHEA Grapalat" w:hAnsi="GHEA Grapalat"/>
          <w:lang w:val="hy-AM"/>
        </w:rPr>
        <w:t xml:space="preserve">» </w:t>
      </w:r>
      <w:r w:rsidR="00B42664">
        <w:rPr>
          <w:rFonts w:ascii="GHEA Grapalat" w:hAnsi="GHEA Grapalat"/>
          <w:lang w:val="hy-AM"/>
        </w:rPr>
        <w:t>բաց</w:t>
      </w:r>
      <w:r w:rsidR="00DC2263">
        <w:rPr>
          <w:rFonts w:ascii="GHEA Grapalat" w:hAnsi="GHEA Grapalat"/>
          <w:lang w:val="hy-AM"/>
        </w:rPr>
        <w:t xml:space="preserve"> բաժնետիրական</w:t>
      </w:r>
      <w:r>
        <w:rPr>
          <w:rFonts w:ascii="GHEA Grapalat" w:hAnsi="GHEA Grapalat"/>
          <w:lang w:val="hy-AM"/>
        </w:rPr>
        <w:t xml:space="preserve"> ընկերության</w:t>
      </w:r>
      <w:r w:rsidRPr="00527172">
        <w:rPr>
          <w:rFonts w:ascii="GHEA Grapalat" w:eastAsia="Calibri" w:hAnsi="GHEA Grapalat"/>
          <w:lang w:val="hy-AM" w:eastAsia="en-US"/>
        </w:rPr>
        <w:t xml:space="preserve"> կողմից ներմուծվող </w:t>
      </w:r>
      <w:r>
        <w:rPr>
          <w:rFonts w:ascii="GHEA Grapalat" w:eastAsia="Calibri" w:hAnsi="GHEA Grapalat"/>
          <w:lang w:val="hy-AM" w:eastAsia="en-US"/>
        </w:rPr>
        <w:t>ապրանքներն</w:t>
      </w:r>
      <w:r w:rsidRPr="00527172">
        <w:rPr>
          <w:rFonts w:ascii="GHEA Grapalat" w:eastAsia="Calibri" w:hAnsi="GHEA Grapalat"/>
          <w:lang w:val="hy-AM" w:eastAsia="en-US"/>
        </w:rPr>
        <w:t xml:space="preserve"> </w:t>
      </w:r>
      <w:r w:rsidR="00B65C43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432713" w:rsidRPr="00566BFA">
        <w:rPr>
          <w:rFonts w:ascii="GHEA Grapalat" w:eastAsia="Calibri" w:hAnsi="GHEA Grapalat"/>
          <w:lang w:val="hy-AM" w:eastAsia="en-US"/>
        </w:rPr>
        <w:t>դեղամիջոցների</w:t>
      </w:r>
      <w:r w:rsidR="008A717B">
        <w:rPr>
          <w:rFonts w:ascii="GHEA Grapalat" w:eastAsia="Calibri" w:hAnsi="GHEA Grapalat"/>
          <w:lang w:val="hy-AM" w:eastAsia="en-US"/>
        </w:rPr>
        <w:t xml:space="preserve"> </w:t>
      </w:r>
      <w:r w:rsidR="001C0FB0">
        <w:rPr>
          <w:rFonts w:ascii="GHEA Grapalat" w:eastAsia="Calibri" w:hAnsi="GHEA Grapalat"/>
          <w:lang w:val="hy-AM" w:eastAsia="en-US"/>
        </w:rPr>
        <w:t xml:space="preserve">արտադրության </w:t>
      </w:r>
      <w:r w:rsidR="00120F5B">
        <w:rPr>
          <w:rFonts w:ascii="GHEA Grapalat" w:eastAsia="Calibri" w:hAnsi="GHEA Grapalat"/>
          <w:lang w:val="hy-AM" w:eastAsia="en-US"/>
        </w:rPr>
        <w:t>համար</w:t>
      </w:r>
      <w:r w:rsidRPr="00DC43B7">
        <w:rPr>
          <w:rFonts w:ascii="GHEA Grapalat" w:eastAsia="Calibri" w:hAnsi="GHEA Grapalat"/>
          <w:lang w:val="hy-AM" w:eastAsia="en-US"/>
        </w:rPr>
        <w:t>։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131B27">
        <w:rPr>
          <w:rFonts w:ascii="GHEA Grapalat" w:eastAsia="Calibri" w:hAnsi="GHEA Grapalat"/>
          <w:lang w:val="hy-AM" w:eastAsia="en-US"/>
        </w:rPr>
        <w:t xml:space="preserve">Ներմուծվող </w:t>
      </w:r>
      <w:r>
        <w:rPr>
          <w:rFonts w:ascii="GHEA Grapalat" w:eastAsia="Calibri" w:hAnsi="GHEA Grapalat"/>
          <w:lang w:val="hy-AM" w:eastAsia="en-US"/>
        </w:rPr>
        <w:t xml:space="preserve">ապրանքները </w:t>
      </w:r>
      <w:r w:rsidRPr="00131B27">
        <w:rPr>
          <w:rFonts w:ascii="GHEA Grapalat" w:eastAsia="Calibri" w:hAnsi="GHEA Grapalat"/>
          <w:lang w:val="hy-AM" w:eastAsia="en-US"/>
        </w:rPr>
        <w:t>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ներմուծվում ԵԱՏՄ անդամ-երկրներից, քանի որ 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բավարարում ընկերության տեխնիկական պահանջներին։</w:t>
      </w:r>
    </w:p>
    <w:p w:rsidR="002313DB" w:rsidRPr="00BB17D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 w:rsidR="00B42664">
        <w:rPr>
          <w:rFonts w:ascii="GHEA Grapalat" w:hAnsi="GHEA Grapalat"/>
          <w:lang w:val="hy-AM"/>
        </w:rPr>
        <w:t>ԵՐԵՎԱՆԻ ՔԻՄԻԱ ԴԵՂԱԳՈՐԾԱԿԱՆ ՖԻՐՄԱ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B42664">
        <w:rPr>
          <w:rFonts w:ascii="GHEA Grapalat" w:hAnsi="GHEA Grapalat"/>
          <w:lang w:val="hy-AM"/>
        </w:rPr>
        <w:t>բաց</w:t>
      </w:r>
      <w:r w:rsidR="00DC2263">
        <w:rPr>
          <w:rFonts w:ascii="GHEA Grapalat" w:hAnsi="GHEA Grapalat"/>
          <w:lang w:val="hy-AM"/>
        </w:rPr>
        <w:t xml:space="preserve"> բաժնետիրական</w:t>
      </w:r>
      <w:r>
        <w:rPr>
          <w:rFonts w:ascii="GHEA Grapalat" w:hAnsi="GHEA Grapalat"/>
          <w:lang w:val="hy-AM"/>
        </w:rPr>
        <w:t xml:space="preserve">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t xml:space="preserve">տեխնոլոգիական </w:t>
      </w:r>
      <w:r w:rsidRPr="00987D85">
        <w:rPr>
          <w:rFonts w:ascii="GHEA Grapalat" w:eastAsia="Calibri" w:hAnsi="GHEA Grapalat"/>
          <w:lang w:val="hy-AM" w:eastAsia="en-US"/>
        </w:rPr>
        <w:lastRenderedPageBreak/>
        <w:t>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 w:rsidR="00B42664">
        <w:rPr>
          <w:rFonts w:ascii="GHEA Grapalat" w:hAnsi="GHEA Grapalat"/>
          <w:lang w:val="hy-AM"/>
        </w:rPr>
        <w:t>ԵՐԵՎԱՆԻ ՔԻՄԻԱ ԴԵՂԱԳՈՐԾԱԿԱՆ ՖԻՐՄԱ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B42664">
        <w:rPr>
          <w:rFonts w:ascii="GHEA Grapalat" w:hAnsi="GHEA Grapalat"/>
          <w:lang w:val="hy-AM"/>
        </w:rPr>
        <w:t>բաց</w:t>
      </w:r>
      <w:r w:rsidR="00DC2263">
        <w:rPr>
          <w:rFonts w:ascii="GHEA Grapalat" w:hAnsi="GHEA Grapalat"/>
          <w:lang w:val="hy-AM"/>
        </w:rPr>
        <w:t xml:space="preserve"> բաժնետիրական</w:t>
      </w:r>
      <w:r>
        <w:rPr>
          <w:rFonts w:ascii="GHEA Grapalat" w:hAnsi="GHEA Grapalat"/>
          <w:lang w:val="hy-AM"/>
        </w:rPr>
        <w:t xml:space="preserve">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</w:t>
      </w: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336A65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A1652" w:rsidRDefault="006A1652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DC2263" w:rsidRDefault="00DC2263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A1652" w:rsidRDefault="006A1652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B42664">
        <w:rPr>
          <w:rFonts w:ascii="GHEA Grapalat" w:eastAsia="Calibri" w:hAnsi="GHEA Grapalat"/>
          <w:b/>
          <w:caps/>
          <w:lang w:val="hy-AM" w:eastAsia="en-US"/>
        </w:rPr>
        <w:t>ԵՐԵՎԱՆԻ ՔԻՄԻԱ ԴԵՂԱԳՈՐԾԱԿԱՆ ՖԻՐՄԱ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 w:rsidR="00B42664">
        <w:rPr>
          <w:rFonts w:ascii="GHEA Grapalat" w:eastAsia="Calibri" w:hAnsi="GHEA Grapalat"/>
          <w:b/>
          <w:caps/>
          <w:lang w:val="hy-AM" w:eastAsia="en-US"/>
        </w:rPr>
        <w:t>ԲԱՑ</w:t>
      </w:r>
      <w:r w:rsidR="00DC2263">
        <w:rPr>
          <w:rFonts w:ascii="GHEA Grapalat" w:eastAsia="Calibri" w:hAnsi="GHEA Grapalat"/>
          <w:b/>
          <w:caps/>
          <w:lang w:val="hy-AM" w:eastAsia="en-US"/>
        </w:rPr>
        <w:t xml:space="preserve"> ԲԱԺՆԵՏԻՐԱԿԱՆ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B849D6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B849D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DC2263" w:rsidRDefault="00DC2263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D36479" w:rsidRDefault="00D36479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D36479" w:rsidRDefault="00D36479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DC2263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DC2263" w:rsidRDefault="00DC2263" w:rsidP="00DC2263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D36479" w:rsidRDefault="00D36479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D36479" w:rsidRDefault="00D36479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D36479" w:rsidRDefault="00D36479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66BFA" w:rsidRDefault="00566BFA">
      <w:pPr>
        <w:spacing w:after="200" w:line="276" w:lineRule="auto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B42664">
        <w:rPr>
          <w:rFonts w:ascii="GHEA Grapalat" w:eastAsia="Calibri" w:hAnsi="GHEA Grapalat"/>
          <w:b/>
          <w:caps/>
          <w:lang w:val="hy-AM" w:eastAsia="en-US"/>
        </w:rPr>
        <w:t>ԵՐԵՎԱՆԻ ՔԻՄԻԱ ԴԵՂԱԳՈՐԾԱԿԱՆ ՖԻՐՄԱ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 w:rsidR="00B42664">
        <w:rPr>
          <w:rFonts w:ascii="GHEA Grapalat" w:eastAsia="Calibri" w:hAnsi="GHEA Grapalat"/>
          <w:b/>
          <w:caps/>
          <w:lang w:val="hy-AM" w:eastAsia="en-US"/>
        </w:rPr>
        <w:t>ԲԱՑ</w:t>
      </w:r>
      <w:r w:rsidR="00DC2263">
        <w:rPr>
          <w:rFonts w:ascii="GHEA Grapalat" w:eastAsia="Calibri" w:hAnsi="GHEA Grapalat"/>
          <w:b/>
          <w:caps/>
          <w:lang w:val="hy-AM" w:eastAsia="en-US"/>
        </w:rPr>
        <w:t xml:space="preserve"> ԲԱԺՆԵՏԻՐԱԿԱՆ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B849D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2A619E">
        <w:rPr>
          <w:rFonts w:ascii="GHEA Grapalat" w:hAnsi="GHEA Grapalat"/>
          <w:lang w:val="hy-AM"/>
        </w:rPr>
        <w:t xml:space="preserve"> 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 w:rsidR="00B42664">
        <w:rPr>
          <w:rFonts w:ascii="GHEA Grapalat" w:hAnsi="GHEA Grapalat"/>
          <w:lang w:val="hy-AM"/>
        </w:rPr>
        <w:t>ԵՐԵՎԱՆԻ ՔԻՄԻԱ ԴԵՂԱԳՈՐԾԱԿԱՆ ՖԻՐՄԱ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B42664">
        <w:rPr>
          <w:rFonts w:ascii="GHEA Grapalat" w:hAnsi="GHEA Grapalat"/>
          <w:lang w:val="hy-AM"/>
        </w:rPr>
        <w:t>բաց</w:t>
      </w:r>
      <w:r w:rsidR="00DC2263">
        <w:rPr>
          <w:rFonts w:ascii="GHEA Grapalat" w:hAnsi="GHEA Grapalat"/>
          <w:lang w:val="hy-AM"/>
        </w:rPr>
        <w:t xml:space="preserve"> բաժնետիրական</w:t>
      </w:r>
      <w:r>
        <w:rPr>
          <w:rFonts w:ascii="GHEA Grapalat" w:hAnsi="GHEA Grapalat"/>
          <w:lang w:val="hy-AM"/>
        </w:rPr>
        <w:t xml:space="preserve"> ընկերության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72534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C81215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66BFA" w:rsidRDefault="00566BFA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66BFA" w:rsidRDefault="00566BFA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66BFA" w:rsidRDefault="00566BFA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66BFA" w:rsidRDefault="00566BFA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66BFA" w:rsidRDefault="00566BFA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66BFA" w:rsidRDefault="00566BFA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66BFA" w:rsidRDefault="00566BFA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66BFA" w:rsidRDefault="00566BFA">
      <w:pPr>
        <w:spacing w:after="200"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br w:type="page"/>
      </w:r>
    </w:p>
    <w:p w:rsidR="00566BFA" w:rsidRPr="004D731A" w:rsidRDefault="00566BFA" w:rsidP="00566BFA">
      <w:pPr>
        <w:spacing w:line="360" w:lineRule="auto"/>
        <w:ind w:firstLine="708"/>
        <w:jc w:val="center"/>
        <w:rPr>
          <w:rFonts w:ascii="GHEA Grapalat" w:hAnsi="GHEA Grapalat"/>
          <w:b/>
          <w:lang w:val="hy-AM"/>
        </w:rPr>
      </w:pPr>
      <w:r w:rsidRPr="004D731A">
        <w:rPr>
          <w:rFonts w:ascii="GHEA Grapalat" w:hAnsi="GHEA Grapalat"/>
          <w:b/>
          <w:lang w:val="hy-AM"/>
        </w:rPr>
        <w:lastRenderedPageBreak/>
        <w:t>ԵԶՐԱԿԱՑՈՒԹՅՈՒՆ</w:t>
      </w:r>
    </w:p>
    <w:p w:rsidR="00566BFA" w:rsidRPr="001430B2" w:rsidRDefault="00566BFA" w:rsidP="00566BFA">
      <w:pPr>
        <w:spacing w:line="360" w:lineRule="auto"/>
        <w:ind w:firstLine="708"/>
        <w:jc w:val="center"/>
        <w:rPr>
          <w:rFonts w:ascii="GHEA Grapalat" w:eastAsia="Calibri" w:hAnsi="GHEA Grapalat"/>
          <w:b/>
          <w:lang w:val="hy-AM"/>
        </w:rPr>
      </w:pPr>
      <w:r w:rsidRPr="007D60FE"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/>
          <w:b/>
          <w:lang w:val="hy-AM"/>
        </w:rPr>
        <w:t>ԵՐԵՎԱՆԻ ՔԻՄԻԱ ԴԵՂԱԳՈՐԾԱԿԱՆ ՖԻՐՄԱ</w:t>
      </w:r>
      <w:r w:rsidRPr="007D60FE">
        <w:rPr>
          <w:rFonts w:ascii="GHEA Grapalat" w:hAnsi="GHEA Grapalat"/>
          <w:b/>
          <w:lang w:val="hy-AM"/>
        </w:rPr>
        <w:t>»</w:t>
      </w:r>
      <w:r w:rsidRPr="00284CED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ԲԲԸ</w:t>
      </w:r>
      <w:r w:rsidRPr="00145D73">
        <w:rPr>
          <w:rFonts w:ascii="GHEA Grapalat" w:hAnsi="GHEA Grapalat"/>
          <w:b/>
          <w:lang w:val="hy-AM"/>
        </w:rPr>
        <w:t xml:space="preserve"> </w:t>
      </w:r>
      <w:r w:rsidRPr="004D731A">
        <w:rPr>
          <w:rFonts w:ascii="GHEA Grapalat" w:eastAsia="Calibri" w:hAnsi="GHEA Grapalat"/>
          <w:b/>
          <w:lang w:val="hy-AM"/>
        </w:rPr>
        <w:t>ԿՈՂՄԻՑ ՀՀ ԿԱՌԱՎԱՐՈՒԹՅԱՆ 2015 ԹՎԱԿԱՆԻ ՍԵՊՏԵՄԲԵՐԻ 17-Ի ԹԻՎ 1118-Ն ՈՐՈՇՄԱՆ ՇՐՋԱՆԱԿՆԵՐՈՒՄ ՆԵՐՄՈՒԾՄԱՆ ՄԱՔՍԱՏՈՒՐՔԻՑ ԱԶԱՏՄԱՆ ԱՐՏՈՆՈՒԹՅՈՒՆԻՑ ՕԳՏՎԵԼՈՒ ՄԱՍԻՆ ՆԵՐԿԱՅԱՑՎԱԾ</w:t>
      </w:r>
      <w:r w:rsidRPr="001430B2">
        <w:rPr>
          <w:rFonts w:ascii="GHEA Grapalat" w:eastAsia="Calibri" w:hAnsi="GHEA Grapalat"/>
          <w:b/>
          <w:lang w:val="hy-AM"/>
        </w:rPr>
        <w:t xml:space="preserve"> ՀԱՅՏԻ ՎԵՐԱԲԵՐՅԱԼ</w:t>
      </w:r>
    </w:p>
    <w:p w:rsidR="00566BFA" w:rsidRPr="001430B2" w:rsidRDefault="00566BFA" w:rsidP="00566BFA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566BFA" w:rsidRPr="004D731A" w:rsidRDefault="00566BFA" w:rsidP="00566BFA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 xml:space="preserve">Ղեկավարվելով Հայաստանի Հանրապետության կառավարության 2015 թվականի սեպտեմբերի 17-ի N1118-Ն որոշմամբ և հաշվի առնելով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ԵՐԵՎԱՆԻ ՔԻՄԻԱ ԴԵՂԱԳՈՐԾԱԿԱՆ ՖԻՐՄԱ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ԲԲԸ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>կողմից</w:t>
      </w:r>
      <w:r w:rsidRPr="009C7315">
        <w:rPr>
          <w:rFonts w:ascii="GHEA Grapalat" w:hAnsi="GHEA Grapalat" w:cs="Sylfaen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 xml:space="preserve">ՀՀ կառավարության 2015 թվականի սեպտեմբերի 17-ի №1118-Ն որոշման շրջանակներում մաքսատուրքերից ազատման արտոնությունից օգտվելու մասին ներկայացված հայտն, ինչպես նաև շահագրգիռ մարմիններից ստացված կարծիքները`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ԵՐԵՎԱՆԻ ՔԻՄԻԱ ԴԵՂԱԳՈՐԾԱԿԱՆ ՖԻՐՄԱ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ԲԲԸ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>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արտոնությունից օգտվելու համար ներկայացված հայտի վերաբերյալ ՀՀ տնտեսական զարգացման և ներդրումների նախարարությունը հայտնում է հետևյալը.</w:t>
      </w:r>
    </w:p>
    <w:p w:rsidR="00566BFA" w:rsidRPr="004D731A" w:rsidRDefault="00566BFA" w:rsidP="00566BFA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ԵՐԵՎԱՆԻ ՔԻՄԻԱ ԴԵՂԱԳՈՐԾԱԿԱՆ ՖԻՐՄԱ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ԲԲԸ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>կողմից ներկայացվել են հետևյալ փաստաթղթերը`</w:t>
      </w:r>
    </w:p>
    <w:p w:rsidR="00566BFA" w:rsidRPr="004D731A" w:rsidRDefault="00566BFA" w:rsidP="00566BFA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>Դիմում</w:t>
      </w:r>
    </w:p>
    <w:p w:rsidR="00566BFA" w:rsidRDefault="00566BFA" w:rsidP="00566BFA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954350">
        <w:rPr>
          <w:rFonts w:ascii="GHEA Grapalat" w:hAnsi="GHEA Grapalat"/>
          <w:lang w:val="hy-AM"/>
        </w:rPr>
        <w:t>Ներդրումային ծրագիր` համաձայն ՀՀ կառավարության 2015 թվականի սեպտեմբերի 17-ի №1118-Ն որոշման Հավելվածի N 1 ձևի</w:t>
      </w:r>
    </w:p>
    <w:p w:rsidR="00566BFA" w:rsidRPr="00954350" w:rsidRDefault="00566BFA" w:rsidP="00566BFA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954350">
        <w:rPr>
          <w:rFonts w:ascii="GHEA Grapalat" w:hAnsi="GHEA Grapalat"/>
          <w:lang w:val="hy-AM"/>
        </w:rPr>
        <w:t>Տեխնոլոգիական սարքավորումների, դրանց բաղկացուցիչ ու համալրող մասերի և (կամ) հումքի ու նյութերի ցանկը և դրանց տեխնիկական բնութագիր` համաձայն ՀՀ կառավարության 2015 թվականի սեպտեմբերի 17-ի №1118-Ն որոշման Հավելվածի N 2 ձևի</w:t>
      </w:r>
    </w:p>
    <w:p w:rsidR="00566BFA" w:rsidRPr="001430B2" w:rsidRDefault="00566BFA" w:rsidP="00566BFA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1430B2">
        <w:rPr>
          <w:rFonts w:ascii="GHEA Grapalat" w:hAnsi="GHEA Grapalat"/>
          <w:lang w:val="hy-AM"/>
        </w:rPr>
        <w:t>Հայտարարություն՝ ներդրումային ծրագր</w:t>
      </w:r>
      <w:r>
        <w:rPr>
          <w:rFonts w:ascii="GHEA Grapalat" w:hAnsi="GHEA Grapalat"/>
          <w:lang w:val="hy-AM"/>
        </w:rPr>
        <w:t>ի շրջանակներում ներմուծված (ներ</w:t>
      </w:r>
      <w:r w:rsidRPr="001430B2">
        <w:rPr>
          <w:rFonts w:ascii="GHEA Grapalat" w:hAnsi="GHEA Grapalat"/>
          <w:lang w:val="hy-AM"/>
        </w:rPr>
        <w:t xml:space="preserve">մուծվող) տեխնոլոգիական սարքավորումները, դրանց բաղկացուցիչ ու համալրող մասերը և (կամ) հումքն ու նյութերը բացառապես Հայաստանի Հանրապետության տարածքում օգտագործելու մասին` համաձայն </w:t>
      </w:r>
      <w:r w:rsidRPr="00C35F02">
        <w:rPr>
          <w:rFonts w:ascii="GHEA Grapalat" w:hAnsi="GHEA Grapalat"/>
          <w:lang w:val="hy-AM"/>
        </w:rPr>
        <w:t xml:space="preserve">ՀՀ </w:t>
      </w:r>
      <w:r w:rsidRPr="00C35F02">
        <w:rPr>
          <w:rFonts w:ascii="GHEA Grapalat" w:hAnsi="GHEA Grapalat"/>
          <w:lang w:val="hy-AM"/>
        </w:rPr>
        <w:lastRenderedPageBreak/>
        <w:t xml:space="preserve">կառավարության 2015 թվականի սեպտեմբերի 17-ի №1118-Ն որոշման Հավելվածի </w:t>
      </w:r>
      <w:r w:rsidRPr="001430B2">
        <w:rPr>
          <w:rFonts w:ascii="GHEA Grapalat" w:hAnsi="GHEA Grapalat"/>
          <w:lang w:val="hy-AM"/>
        </w:rPr>
        <w:t xml:space="preserve">N 3 ձևի: </w:t>
      </w:r>
    </w:p>
    <w:p w:rsidR="00566BFA" w:rsidRDefault="00566BFA" w:rsidP="00566BFA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«ԵՐԵՎԱՆԻ ՔԻՄԻԱ ԴԵՂԱԳՈՐԾԱԿԱՆ ՖԻՐՄԱ</w:t>
      </w:r>
      <w:r w:rsidRPr="00E50A41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ԲԲԸ</w:t>
      </w:r>
      <w:r w:rsidRPr="00E50A41">
        <w:rPr>
          <w:rFonts w:ascii="GHEA Grapalat" w:hAnsi="GHEA Grapalat"/>
          <w:lang w:val="hy-AM"/>
        </w:rPr>
        <w:t xml:space="preserve"> հանդիսանում է ստերիլ դեղամիջոցներ արտադրող ընկերություն, գործում է քիմիական արդյունաբերության բնագավառում, որն արդյունաբերության ենթաոլորտ է: Համաձայն Հայաստանի Հանրապետության 2014-2025թթ. հեռանկարային զարգացման ռազմավարական ծրագրի` արդյունաբերությունը հանդիսանում է գերակա ոլորտ:</w:t>
      </w:r>
    </w:p>
    <w:p w:rsidR="00566BFA" w:rsidRDefault="00566BFA" w:rsidP="00566BFA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9C731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ԵՐԵՎԱՆԻ ՔԻՄԻԱ ԴԵՂԱԳՈՐԾԱԿԱՆ ՖԻՐՄԱ</w:t>
      </w:r>
      <w:r w:rsidRPr="009C7315">
        <w:rPr>
          <w:rFonts w:ascii="GHEA Grapalat" w:hAnsi="GHEA Grapalat"/>
          <w:lang w:val="hy-AM"/>
        </w:rPr>
        <w:t xml:space="preserve">» </w:t>
      </w:r>
      <w:r w:rsidRPr="00566BFA">
        <w:rPr>
          <w:rFonts w:ascii="GHEA Grapalat" w:hAnsi="GHEA Grapalat"/>
          <w:lang w:val="hy-AM"/>
        </w:rPr>
        <w:t>բաց</w:t>
      </w:r>
      <w:r>
        <w:rPr>
          <w:rFonts w:ascii="GHEA Grapalat" w:hAnsi="GHEA Grapalat"/>
          <w:lang w:val="hy-AM"/>
        </w:rPr>
        <w:t xml:space="preserve"> բաժնետիրական ընկերությա</w:t>
      </w:r>
      <w:r w:rsidRPr="009C7315">
        <w:rPr>
          <w:rFonts w:ascii="GHEA Grapalat" w:hAnsi="GHEA Grapalat"/>
          <w:lang w:val="hy-AM"/>
        </w:rPr>
        <w:t>ն</w:t>
      </w:r>
      <w:r w:rsidRPr="005F2B9E">
        <w:rPr>
          <w:rFonts w:ascii="GHEA Grapalat" w:hAnsi="GHEA Grapalat"/>
          <w:lang w:val="hy-AM"/>
        </w:rPr>
        <w:t xml:space="preserve"> կողմից ներմուծվող ապրանքներն օգտագործվելու </w:t>
      </w:r>
      <w:r>
        <w:rPr>
          <w:rFonts w:ascii="GHEA Grapalat" w:hAnsi="GHEA Grapalat"/>
          <w:lang w:val="hy-AM"/>
        </w:rPr>
        <w:t xml:space="preserve">են դեղամիջոցների արտադրության </w:t>
      </w:r>
      <w:r w:rsidRPr="00566BFA">
        <w:rPr>
          <w:rFonts w:ascii="GHEA Grapalat" w:hAnsi="GHEA Grapalat"/>
          <w:lang w:val="hy-AM"/>
        </w:rPr>
        <w:t>համար</w:t>
      </w:r>
      <w:r>
        <w:rPr>
          <w:rFonts w:ascii="GHEA Grapalat" w:hAnsi="GHEA Grapalat"/>
          <w:lang w:val="hy-AM"/>
        </w:rPr>
        <w:t xml:space="preserve"> </w:t>
      </w:r>
      <w:r w:rsidRPr="00CF5D9A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 xml:space="preserve">ք. </w:t>
      </w:r>
      <w:r w:rsidRPr="00CF5D9A">
        <w:rPr>
          <w:rFonts w:ascii="GHEA Grapalat" w:eastAsia="MS Mincho" w:hAnsi="GHEA Grapalat" w:cs="MS Mincho"/>
          <w:lang w:val="hy-AM"/>
        </w:rPr>
        <w:t>Երևան</w:t>
      </w:r>
      <w:r w:rsidRPr="00CF5D9A">
        <w:rPr>
          <w:rFonts w:ascii="GHEA Grapalat" w:hAnsi="GHEA Grapalat"/>
          <w:lang w:val="hy-AM"/>
        </w:rPr>
        <w:t>)</w:t>
      </w:r>
      <w:r w:rsidRPr="009C7315">
        <w:rPr>
          <w:rFonts w:ascii="GHEA Grapalat" w:hAnsi="GHEA Grapalat"/>
          <w:lang w:val="hy-AM"/>
        </w:rPr>
        <w:t>։</w:t>
      </w:r>
    </w:p>
    <w:p w:rsidR="00566BFA" w:rsidRPr="00A659D9" w:rsidRDefault="00566BFA" w:rsidP="00566BFA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A659D9">
        <w:rPr>
          <w:rFonts w:ascii="GHEA Grapalat" w:hAnsi="GHEA Grapalat"/>
          <w:lang w:val="hy-AM"/>
        </w:rPr>
        <w:t>Ընկերությունը 201</w:t>
      </w:r>
      <w:r w:rsidRPr="00566BFA">
        <w:rPr>
          <w:rFonts w:ascii="GHEA Grapalat" w:hAnsi="GHEA Grapalat"/>
          <w:lang w:val="hy-AM"/>
        </w:rPr>
        <w:t>7</w:t>
      </w:r>
      <w:r>
        <w:rPr>
          <w:rFonts w:ascii="GHEA Grapalat" w:hAnsi="GHEA Grapalat"/>
          <w:lang w:val="hy-AM"/>
        </w:rPr>
        <w:t xml:space="preserve"> թվականի </w:t>
      </w:r>
      <w:r w:rsidRPr="00566BFA">
        <w:rPr>
          <w:rFonts w:ascii="GHEA Grapalat" w:hAnsi="GHEA Grapalat"/>
          <w:lang w:val="hy-AM"/>
        </w:rPr>
        <w:t>ապրիլի</w:t>
      </w:r>
      <w:r>
        <w:rPr>
          <w:rFonts w:ascii="GHEA Grapalat" w:hAnsi="GHEA Grapalat"/>
          <w:lang w:val="hy-AM"/>
        </w:rPr>
        <w:t xml:space="preserve"> 13-ին ՀՀ կառավարության N 368</w:t>
      </w:r>
      <w:r w:rsidRPr="00A659D9">
        <w:rPr>
          <w:rFonts w:ascii="GHEA Grapalat" w:hAnsi="GHEA Grapalat"/>
          <w:lang w:val="hy-AM"/>
        </w:rPr>
        <w:t>-Ա որոշմամբ ստացել է մաքսատուրքից ազատման արտոնություն, որի արդյու</w:t>
      </w:r>
      <w:r>
        <w:rPr>
          <w:rFonts w:ascii="GHEA Grapalat" w:hAnsi="GHEA Grapalat"/>
          <w:lang w:val="hy-AM"/>
        </w:rPr>
        <w:t>նքում փաստացի իրականացրվել է 86</w:t>
      </w:r>
      <w:r w:rsidRPr="00A659D9">
        <w:rPr>
          <w:rFonts w:ascii="GHEA Grapalat" w:hAnsi="GHEA Grapalat"/>
          <w:lang w:val="hy-AM"/>
        </w:rPr>
        <w:t xml:space="preserve"> մ</w:t>
      </w:r>
      <w:r>
        <w:rPr>
          <w:rFonts w:ascii="GHEA Grapalat" w:hAnsi="GHEA Grapalat"/>
          <w:lang w:val="hy-AM"/>
        </w:rPr>
        <w:t>լն դրամի ներդրում և ստեղծվել է 18</w:t>
      </w:r>
      <w:r w:rsidRPr="00A659D9">
        <w:rPr>
          <w:rFonts w:ascii="GHEA Grapalat" w:hAnsi="GHEA Grapalat"/>
          <w:lang w:val="hy-AM"/>
        </w:rPr>
        <w:t xml:space="preserve"> նոր աշխատատեղ:</w:t>
      </w:r>
    </w:p>
    <w:p w:rsidR="00566BFA" w:rsidRPr="00E81E9F" w:rsidRDefault="00566BFA" w:rsidP="00566BFA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Նախատեսվում է ծրագրի շրջանակ</w:t>
      </w:r>
      <w:r w:rsidRPr="00866300">
        <w:rPr>
          <w:rFonts w:ascii="GHEA Grapalat" w:hAnsi="GHEA Grapalat"/>
          <w:lang w:val="hy-AM"/>
        </w:rPr>
        <w:t xml:space="preserve">ում իրականացնել </w:t>
      </w:r>
      <w:r w:rsidRPr="00566BFA">
        <w:rPr>
          <w:rFonts w:ascii="GHEA Grapalat" w:hAnsi="GHEA Grapalat"/>
          <w:lang w:val="hy-AM"/>
        </w:rPr>
        <w:t>25 մլն</w:t>
      </w:r>
      <w:r>
        <w:rPr>
          <w:rFonts w:ascii="GHEA Grapalat" w:hAnsi="GHEA Grapalat"/>
          <w:lang w:val="hy-AM"/>
        </w:rPr>
        <w:t xml:space="preserve"> դրամի</w:t>
      </w:r>
      <w:r w:rsidRPr="00273F4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ներդրում</w:t>
      </w:r>
      <w:r w:rsidRPr="00954350">
        <w:rPr>
          <w:rFonts w:ascii="GHEA Grapalat" w:hAnsi="GHEA Grapalat"/>
          <w:lang w:val="hy-AM"/>
        </w:rPr>
        <w:t xml:space="preserve"> </w:t>
      </w:r>
      <w:r w:rsidRPr="00E07B0E">
        <w:rPr>
          <w:rFonts w:ascii="GHEA Grapalat" w:hAnsi="GHEA Grapalat"/>
          <w:lang w:val="hy-AM"/>
        </w:rPr>
        <w:t>սարքավորումների</w:t>
      </w:r>
      <w:r w:rsidRPr="00566BFA">
        <w:rPr>
          <w:rFonts w:ascii="GHEA Grapalat" w:hAnsi="GHEA Grapalat"/>
          <w:lang w:val="hy-AM"/>
        </w:rPr>
        <w:t xml:space="preserve"> ձեռքբերման</w:t>
      </w:r>
      <w:r>
        <w:rPr>
          <w:rFonts w:ascii="GHEA Grapalat" w:hAnsi="GHEA Grapalat"/>
          <w:lang w:val="hy-AM"/>
        </w:rPr>
        <w:t xml:space="preserve"> և</w:t>
      </w:r>
      <w:r w:rsidRPr="00566BFA">
        <w:rPr>
          <w:rFonts w:ascii="GHEA Grapalat" w:hAnsi="GHEA Grapalat"/>
          <w:lang w:val="hy-AM"/>
        </w:rPr>
        <w:t xml:space="preserve"> 464 մլն դրամի ներդրում՝ ցանկում ներկայացված</w:t>
      </w:r>
      <w:r>
        <w:rPr>
          <w:rFonts w:ascii="GHEA Grapalat" w:hAnsi="GHEA Grapalat"/>
          <w:lang w:val="hy-AM"/>
        </w:rPr>
        <w:t xml:space="preserve"> հումքի ձեռքբերման համար: </w:t>
      </w:r>
      <w:r w:rsidRPr="00566BFA">
        <w:rPr>
          <w:rFonts w:ascii="GHEA Grapalat" w:hAnsi="GHEA Grapalat"/>
          <w:lang w:val="hy-AM"/>
        </w:rPr>
        <w:t xml:space="preserve">Ներկայումս առկա է 195 աշխատատեղ: </w:t>
      </w:r>
      <w:r w:rsidRPr="00866300">
        <w:rPr>
          <w:rFonts w:ascii="GHEA Grapalat" w:hAnsi="GHEA Grapalat"/>
          <w:lang w:val="hy-AM"/>
        </w:rPr>
        <w:t>Նախատեսվում է ներդրում</w:t>
      </w:r>
      <w:r>
        <w:rPr>
          <w:rFonts w:ascii="GHEA Grapalat" w:hAnsi="GHEA Grapalat"/>
          <w:lang w:val="hy-AM"/>
        </w:rPr>
        <w:t>ային ծրագրի շրջանակում ստեղծել 15-20 նոր աշխատատեղ՝ 150,000</w:t>
      </w:r>
      <w:r w:rsidRPr="00866300">
        <w:rPr>
          <w:rFonts w:ascii="GHEA Grapalat" w:hAnsi="GHEA Grapalat"/>
          <w:lang w:val="hy-AM"/>
        </w:rPr>
        <w:t xml:space="preserve"> դրամ միջին աշխատավարձով։</w:t>
      </w:r>
    </w:p>
    <w:p w:rsidR="00566BFA" w:rsidRDefault="00566BFA" w:rsidP="00566BFA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E81E9F">
        <w:rPr>
          <w:rFonts w:ascii="GHEA Grapalat" w:hAnsi="GHEA Grapalat"/>
          <w:lang w:val="hy-AM"/>
        </w:rPr>
        <w:t>Ծրագրով նախատեսված արտադրանքի</w:t>
      </w:r>
      <w:r>
        <w:rPr>
          <w:rFonts w:ascii="GHEA Grapalat" w:hAnsi="GHEA Grapalat"/>
          <w:lang w:val="hy-AM"/>
        </w:rPr>
        <w:t xml:space="preserve"> ընդհանուր ծավալը կկազմի 1.5 մլրդ դրամ, </w:t>
      </w:r>
      <w:r w:rsidRPr="00566BFA">
        <w:rPr>
          <w:rFonts w:ascii="GHEA Grapalat" w:hAnsi="GHEA Grapalat"/>
          <w:lang w:val="hy-AM"/>
        </w:rPr>
        <w:t>որն ամբողջությամբ</w:t>
      </w:r>
      <w:r>
        <w:rPr>
          <w:rFonts w:ascii="GHEA Grapalat" w:hAnsi="GHEA Grapalat"/>
          <w:lang w:val="hy-AM"/>
        </w:rPr>
        <w:t xml:space="preserve"> կիրացվի ԵԱՏՄ այլ անդամ երկրների տարածքում:</w:t>
      </w:r>
    </w:p>
    <w:p w:rsidR="00566BFA" w:rsidRPr="002B5697" w:rsidRDefault="00566BFA" w:rsidP="00566BFA">
      <w:pPr>
        <w:spacing w:line="360" w:lineRule="auto"/>
        <w:ind w:firstLine="578"/>
        <w:jc w:val="both"/>
        <w:rPr>
          <w:rFonts w:ascii="GHEA Grapalat" w:hAnsi="GHEA Grapalat"/>
          <w:color w:val="FF0000"/>
          <w:lang w:val="hy-AM"/>
        </w:rPr>
      </w:pPr>
      <w:r w:rsidRPr="00AB1F6F">
        <w:rPr>
          <w:rFonts w:ascii="GHEA Grapalat" w:hAnsi="GHEA Grapalat"/>
          <w:lang w:val="hy-AM"/>
        </w:rPr>
        <w:t xml:space="preserve">Արտոնություն ստանալու համար ներկայացված </w:t>
      </w:r>
      <w:r>
        <w:rPr>
          <w:rFonts w:ascii="GHEA Grapalat" w:hAnsi="GHEA Grapalat"/>
          <w:lang w:val="hy-AM"/>
        </w:rPr>
        <w:t>ապրանքների</w:t>
      </w:r>
      <w:r w:rsidRPr="00AB1F6F">
        <w:rPr>
          <w:rFonts w:ascii="GHEA Grapalat" w:hAnsi="GHEA Grapalat"/>
          <w:lang w:val="hy-AM"/>
        </w:rPr>
        <w:t xml:space="preserve"> արժեքը կազմում է             </w:t>
      </w:r>
      <w:r w:rsidRPr="002C7476">
        <w:rPr>
          <w:rFonts w:ascii="GHEA Grapalat" w:hAnsi="GHEA Grapalat"/>
          <w:color w:val="FF0000"/>
          <w:lang w:val="hy-AM"/>
        </w:rPr>
        <w:t xml:space="preserve"> </w:t>
      </w:r>
      <w:r w:rsidRPr="00BC2588">
        <w:rPr>
          <w:rFonts w:ascii="GHEA Grapalat" w:hAnsi="GHEA Grapalat"/>
          <w:lang w:val="hy-AM"/>
        </w:rPr>
        <w:t xml:space="preserve"> </w:t>
      </w:r>
      <w:r w:rsidRPr="002C2764">
        <w:rPr>
          <w:rFonts w:ascii="GHEA Grapalat" w:hAnsi="GHEA Grapalat"/>
          <w:lang w:val="hy-AM"/>
        </w:rPr>
        <w:t xml:space="preserve"> </w:t>
      </w:r>
      <w:r w:rsidRPr="00566BFA">
        <w:rPr>
          <w:rFonts w:ascii="GHEA Grapalat" w:hAnsi="GHEA Grapalat"/>
          <w:lang w:val="hy-AM"/>
        </w:rPr>
        <w:t>464</w:t>
      </w:r>
      <w:r>
        <w:rPr>
          <w:rFonts w:ascii="GHEA Grapalat" w:hAnsi="GHEA Grapalat"/>
          <w:lang w:val="hy-AM"/>
        </w:rPr>
        <w:t xml:space="preserve"> մլն</w:t>
      </w:r>
      <w:r w:rsidRPr="007545AC">
        <w:rPr>
          <w:rFonts w:ascii="GHEA Grapalat" w:hAnsi="GHEA Grapalat"/>
          <w:lang w:val="hy-AM"/>
        </w:rPr>
        <w:t xml:space="preserve"> դրամ: Մաքսատուրքի</w:t>
      </w:r>
      <w:r>
        <w:rPr>
          <w:rFonts w:ascii="GHEA Grapalat" w:hAnsi="GHEA Grapalat"/>
          <w:lang w:val="hy-AM"/>
        </w:rPr>
        <w:t>ց</w:t>
      </w:r>
      <w:r w:rsidRPr="007545AC">
        <w:rPr>
          <w:rFonts w:ascii="GHEA Grapalat" w:hAnsi="GHEA Grapalat"/>
          <w:lang w:val="hy-AM"/>
        </w:rPr>
        <w:t xml:space="preserve"> ազատման արտոնությունը կազմում է </w:t>
      </w:r>
      <w:r w:rsidRPr="00A659D9">
        <w:rPr>
          <w:rFonts w:ascii="GHEA Grapalat" w:hAnsi="GHEA Grapalat"/>
          <w:lang w:val="hy-AM"/>
        </w:rPr>
        <w:t>23.2 մլն դրամ:</w:t>
      </w:r>
    </w:p>
    <w:p w:rsidR="00566BFA" w:rsidRPr="00B12BA1" w:rsidRDefault="00566BFA" w:rsidP="00566BFA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B12BA1">
        <w:rPr>
          <w:rFonts w:ascii="GHEA Grapalat" w:hAnsi="GHEA Grapalat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:rsidR="00566BFA" w:rsidRPr="00150F49" w:rsidRDefault="00566BFA" w:rsidP="00566BFA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BA791A">
        <w:rPr>
          <w:rFonts w:ascii="GHEA Grapalat" w:hAnsi="GHEA Grapalat"/>
          <w:lang w:val="hy-AM"/>
        </w:rPr>
        <w:t xml:space="preserve">Հաշվի առնելով վերոգրյալը և ամփոփելով շահագրգիռ մարմիններից </w:t>
      </w:r>
      <w:r w:rsidRPr="00BA791A">
        <w:rPr>
          <w:rFonts w:ascii="GHEA Grapalat" w:eastAsia="Calibri" w:hAnsi="GHEA Grapalat"/>
          <w:lang w:val="hy-AM"/>
        </w:rPr>
        <w:t>ստացված կարծիքները</w:t>
      </w:r>
      <w:r w:rsidRPr="00BA791A">
        <w:rPr>
          <w:rFonts w:ascii="GHEA Grapalat" w:hAnsi="GHEA Grapalat"/>
          <w:lang w:val="hy-AM"/>
        </w:rPr>
        <w:t xml:space="preserve">` նպատակահարմար ենք գտնում բավարարել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ԵՐԵՎԱՆԻ ՔԻՄԻԱ ԴԵՂԱԳՈՐԾԱԿԱՆ ՖԻՐՄԱ</w:t>
      </w:r>
      <w:r w:rsidRPr="007D60FE">
        <w:rPr>
          <w:rFonts w:ascii="GHEA Grapalat" w:hAnsi="GHEA Grapalat"/>
          <w:lang w:val="hy-AM"/>
        </w:rPr>
        <w:t>»</w:t>
      </w:r>
      <w:r w:rsidRPr="00D334D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ԲԲԸ</w:t>
      </w:r>
      <w:r w:rsidRPr="00D334DD">
        <w:rPr>
          <w:rFonts w:ascii="GHEA Grapalat" w:hAnsi="GHEA Grapalat"/>
          <w:lang w:val="hy-AM"/>
        </w:rPr>
        <w:t xml:space="preserve"> </w:t>
      </w:r>
      <w:r w:rsidRPr="00BA791A">
        <w:rPr>
          <w:rFonts w:ascii="GHEA Grapalat" w:hAnsi="GHEA Grapalat"/>
          <w:lang w:val="hy-AM"/>
        </w:rPr>
        <w:t>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8F3812" w:rsidRDefault="008F3812" w:rsidP="002313DB">
      <w:pPr>
        <w:rPr>
          <w:lang w:val="hy-AM"/>
        </w:rPr>
        <w:sectPr w:rsidR="008F3812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97322E" w:rsidRDefault="008F3812" w:rsidP="002313DB">
      <w:pPr>
        <w:rPr>
          <w:lang w:val="hy-AM"/>
        </w:rPr>
      </w:pPr>
    </w:p>
    <w:p w:rsidR="008F3812" w:rsidRPr="008F3812" w:rsidRDefault="008F3812" w:rsidP="008F381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8F3812">
        <w:rPr>
          <w:rFonts w:ascii="GHEA Grapalat" w:hAnsi="GHEA Grapalat"/>
          <w:lang w:val="hy-AM" w:eastAsia="en-US"/>
        </w:rPr>
        <w:t>ԱՄՓՈՓԱԹԵՐԹ</w:t>
      </w:r>
    </w:p>
    <w:p w:rsidR="008F3812" w:rsidRPr="008F3812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af-ZA" w:eastAsia="en-US"/>
        </w:rPr>
      </w:pPr>
      <w:r w:rsidRPr="008F3812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8F3812">
        <w:rPr>
          <w:rFonts w:ascii="GHEA Grapalat" w:hAnsi="GHEA Grapalat" w:cs="Sylfaen"/>
          <w:szCs w:val="22"/>
          <w:lang w:val="hy-AM" w:eastAsia="en-US"/>
        </w:rPr>
        <w:t>«</w:t>
      </w:r>
      <w:r w:rsidR="00B42664">
        <w:rPr>
          <w:rFonts w:ascii="GHEA Grapalat" w:hAnsi="GHEA Grapalat" w:cs="Sylfaen"/>
          <w:szCs w:val="22"/>
          <w:lang w:val="hy-AM" w:eastAsia="en-US"/>
        </w:rPr>
        <w:t>ԵՐԵՎԱՆԻ ՔԻՄԻԱ ԴԵՂԱԳՈՐԾԱԿԱՆ ՖԻՐՄԱ</w:t>
      </w:r>
      <w:r w:rsidRPr="008F3812">
        <w:rPr>
          <w:rFonts w:ascii="GHEA Grapalat" w:hAnsi="GHEA Grapalat" w:cs="Sylfaen"/>
          <w:szCs w:val="22"/>
          <w:lang w:val="hy-AM" w:eastAsia="en-US"/>
        </w:rPr>
        <w:t xml:space="preserve">» </w:t>
      </w:r>
      <w:r w:rsidR="00B42664">
        <w:rPr>
          <w:rFonts w:ascii="GHEA Grapalat" w:hAnsi="GHEA Grapalat" w:cs="Sylfaen"/>
          <w:szCs w:val="22"/>
          <w:lang w:val="hy-AM" w:eastAsia="en-US"/>
        </w:rPr>
        <w:t>բաց</w:t>
      </w:r>
      <w:r w:rsidR="00DC2263">
        <w:rPr>
          <w:rFonts w:ascii="GHEA Grapalat" w:hAnsi="GHEA Grapalat" w:cs="Sylfaen"/>
          <w:szCs w:val="22"/>
          <w:lang w:val="hy-AM" w:eastAsia="en-US"/>
        </w:rPr>
        <w:t xml:space="preserve"> բաժնետիրական</w:t>
      </w:r>
      <w:r w:rsidRPr="008F3812">
        <w:rPr>
          <w:rFonts w:ascii="GHEA Grapalat" w:hAnsi="GHEA Grapalat" w:cs="Sylfaen"/>
          <w:szCs w:val="22"/>
          <w:lang w:val="hy-AM" w:eastAsia="en-US"/>
        </w:rPr>
        <w:t xml:space="preserve"> ընկերության</w:t>
      </w:r>
      <w:r w:rsidRPr="008F3812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8F3812">
        <w:rPr>
          <w:rFonts w:ascii="GHEA Grapalat" w:hAnsi="GHEA Grapalat"/>
          <w:b/>
          <w:lang w:val="hy-AM" w:eastAsia="en-US"/>
        </w:rPr>
        <w:t xml:space="preserve"> </w:t>
      </w:r>
      <w:r w:rsidRPr="008F3812">
        <w:rPr>
          <w:rFonts w:ascii="GHEA Grapalat" w:hAnsi="GHEA Grapalat"/>
          <w:lang w:val="af-ZA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8F3812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af-ZA" w:eastAsia="en-US"/>
        </w:rPr>
      </w:pPr>
    </w:p>
    <w:tbl>
      <w:tblPr>
        <w:tblW w:w="15030" w:type="dxa"/>
        <w:tblInd w:w="-702" w:type="dxa"/>
        <w:tblLayout w:type="fixed"/>
        <w:tblLook w:val="04A0"/>
      </w:tblPr>
      <w:tblGrid>
        <w:gridCol w:w="630"/>
        <w:gridCol w:w="3960"/>
        <w:gridCol w:w="5490"/>
        <w:gridCol w:w="2160"/>
        <w:gridCol w:w="2790"/>
      </w:tblGrid>
      <w:tr w:rsidR="008F3812" w:rsidRPr="008F3812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  <w:r w:rsidRPr="008F3812">
              <w:rPr>
                <w:rFonts w:ascii="GHEA Grapalat" w:eastAsia="Calibri" w:hAnsi="GHEA Grapalat"/>
                <w:color w:val="000000"/>
                <w:lang w:val="en-US" w:eastAsia="en-US"/>
              </w:rPr>
              <w:t>/</w:t>
            </w: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հեղինակը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>¸</w:t>
            </w:r>
          </w:p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ստացման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ամսաթիվը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համարը</w:t>
            </w:r>
            <w:proofErr w:type="spellEnd"/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.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Եզրակացություն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Կատարված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փոփոխությունները</w:t>
            </w:r>
            <w:proofErr w:type="spellEnd"/>
          </w:p>
        </w:tc>
      </w:tr>
      <w:tr w:rsidR="008F3812" w:rsidRPr="008F3812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4</w:t>
            </w:r>
          </w:p>
        </w:tc>
      </w:tr>
      <w:tr w:rsidR="008F3812" w:rsidRPr="00EC7462" w:rsidTr="000A0B96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ֆինանսների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նախարարություն</w:t>
            </w:r>
            <w:proofErr w:type="spellEnd"/>
          </w:p>
          <w:p w:rsidR="008F3812" w:rsidRPr="008F3812" w:rsidRDefault="00B42664" w:rsidP="006A1652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</w:t>
            </w:r>
            <w:r w:rsidR="00614358">
              <w:rPr>
                <w:rFonts w:ascii="GHEA Grapalat" w:hAnsi="GHEA Grapalat"/>
                <w:lang w:val="hy-AM" w:eastAsia="en-US"/>
              </w:rPr>
              <w:t>1</w:t>
            </w:r>
            <w:r w:rsidR="00EC7462">
              <w:rPr>
                <w:rFonts w:ascii="GHEA Grapalat" w:hAnsi="GHEA Grapalat"/>
                <w:lang w:val="hy-AM" w:eastAsia="en-US"/>
              </w:rPr>
              <w:t>-0</w:t>
            </w:r>
            <w:r w:rsidR="00614358">
              <w:rPr>
                <w:rFonts w:ascii="GHEA Grapalat" w:hAnsi="GHEA Grapalat"/>
                <w:lang w:val="hy-AM" w:eastAsia="en-US"/>
              </w:rPr>
              <w:t>6</w:t>
            </w:r>
            <w:r w:rsidR="006169B0">
              <w:rPr>
                <w:rFonts w:ascii="GHEA Grapalat" w:hAnsi="GHEA Grapalat"/>
                <w:lang w:val="hy-AM" w:eastAsia="en-US"/>
              </w:rPr>
              <w:t>-2020</w:t>
            </w:r>
            <w:r w:rsidR="008F3812"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r w:rsidRPr="00B42664">
              <w:rPr>
                <w:rFonts w:ascii="GHEA Grapalat" w:hAnsi="GHEA Grapalat"/>
                <w:lang w:eastAsia="en-US"/>
              </w:rPr>
              <w:t>01/2-1/8553-2020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6D5322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Դ</w:t>
            </w:r>
            <w:r w:rsidRPr="006D5322">
              <w:rPr>
                <w:rFonts w:ascii="GHEA Grapalat" w:hAnsi="GHEA Grapalat"/>
                <w:bCs/>
                <w:iCs/>
                <w:lang w:val="hy-AM" w:eastAsia="en-US"/>
              </w:rPr>
              <w:t>իտողություններ և առաջարկություններ չկան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6A1652" w:rsidRPr="006A1652" w:rsidTr="00614358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A1652" w:rsidRPr="008F3812" w:rsidRDefault="006A1652" w:rsidP="006A165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1652" w:rsidRPr="008F3812" w:rsidRDefault="006A1652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պետական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եկամուտների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կոմիտե</w:t>
            </w:r>
            <w:proofErr w:type="spellEnd"/>
          </w:p>
          <w:p w:rsidR="006A1652" w:rsidRPr="008F3812" w:rsidRDefault="00B42664" w:rsidP="006A1652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10</w:t>
            </w:r>
            <w:r w:rsidR="00614358">
              <w:rPr>
                <w:rFonts w:ascii="GHEA Grapalat" w:hAnsi="GHEA Grapalat"/>
                <w:lang w:val="hy-AM" w:eastAsia="en-US"/>
              </w:rPr>
              <w:t>-06</w:t>
            </w:r>
            <w:r w:rsidR="006A1652">
              <w:rPr>
                <w:rFonts w:ascii="GHEA Grapalat" w:hAnsi="GHEA Grapalat"/>
                <w:lang w:val="hy-AM" w:eastAsia="en-US"/>
              </w:rPr>
              <w:t>-2020</w:t>
            </w:r>
            <w:r w:rsidR="006A1652" w:rsidRPr="008F381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B42664">
              <w:rPr>
                <w:rFonts w:ascii="GHEA Grapalat" w:hAnsi="GHEA Grapalat"/>
                <w:lang w:eastAsia="en-US"/>
              </w:rPr>
              <w:t>01/3-2/36937-2020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2664" w:rsidRPr="00B42664" w:rsidRDefault="00B42664" w:rsidP="00B42664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Ն</w:t>
            </w:r>
            <w:r w:rsidRPr="00B42664">
              <w:rPr>
                <w:rFonts w:ascii="GHEA Grapalat" w:hAnsi="GHEA Grapalat"/>
                <w:bCs/>
                <w:iCs/>
                <w:lang w:val="hy-AM" w:eastAsia="en-US"/>
              </w:rPr>
              <w:t xml:space="preserve">երմուծվող ապրանքների ցանկի 1-ին տողի ապրանքի ԵԱՏՄ ԱՏԳ ԱԱ ծածկագիրը չի համապատասխանում անվանմանն, ինչի կապակցությամբ առաջարկում ենք տվյալ ապրանքի անվանումը համապատասխանեցնել ԵԱՏՄ ԱՏԳ ԱԱ ծածկագրի հետ: </w:t>
            </w:r>
          </w:p>
          <w:p w:rsidR="00B42664" w:rsidRPr="00B42664" w:rsidRDefault="00B42664" w:rsidP="00B42664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B42664">
              <w:rPr>
                <w:rFonts w:ascii="GHEA Grapalat" w:hAnsi="GHEA Grapalat"/>
                <w:bCs/>
                <w:iCs/>
                <w:lang w:val="hy-AM" w:eastAsia="en-US"/>
              </w:rPr>
              <w:t xml:space="preserve">Հայտնում ենք նաև, որ «ԵՐԵՎԱՆԻ ՔԻՄԻԱ-ԴԵՂԱԳՈՐԾԱԿԱՆ ՖԻՐՄԱ» ԲԲ ընկերությունը (ՀՎՀՀ 00801189) ըստ </w:t>
            </w:r>
            <w:r w:rsidRPr="00B42664">
              <w:rPr>
                <w:rFonts w:ascii="GHEA Grapalat" w:hAnsi="GHEA Grapalat"/>
                <w:bCs/>
                <w:iCs/>
                <w:lang w:val="hy-AM" w:eastAsia="en-US"/>
              </w:rPr>
              <w:lastRenderedPageBreak/>
              <w:t>ներկայացրած վերջին՝ 2020թ-ի ապրիլ ամսվա եկամտային հարկի և սոցիալական վճարի ամսական հաշվարկի ունի 188 հարկման բազա ունեցող վարձու աշխատողներ, որոնց միջին հարկման բազան կազմում է 134,914 դրամ: Միաժամանակ, 07.06.2020թ-ի դրությամբ ընկերությունը չունի հարկային պարտավորություններ:</w:t>
            </w:r>
          </w:p>
          <w:p w:rsidR="006A1652" w:rsidRPr="006A1652" w:rsidRDefault="006A1652" w:rsidP="006A1652">
            <w:pPr>
              <w:jc w:val="both"/>
              <w:rPr>
                <w:rFonts w:ascii="GHEA Grapalat" w:hAnsi="GHEA Grapalat"/>
                <w:bCs/>
                <w:iCs/>
                <w:lang w:val="af-ZA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1652" w:rsidRDefault="006A1652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EC7462">
              <w:rPr>
                <w:rFonts w:ascii="GHEA Grapalat" w:hAnsi="GHEA Grapalat"/>
                <w:lang w:val="hy-AM" w:eastAsia="en-US"/>
              </w:rPr>
              <w:lastRenderedPageBreak/>
              <w:t>Ընդունվել է:</w:t>
            </w:r>
          </w:p>
          <w:p w:rsidR="00E973E0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973E0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973E0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973E0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973E0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973E0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973E0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973E0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973E0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973E0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973E0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973E0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973E0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973E0" w:rsidRPr="008F3812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1652" w:rsidRPr="008F3812" w:rsidRDefault="006A1652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Կատարվել են համապատասխան փոփոխություններ:</w:t>
            </w:r>
          </w:p>
        </w:tc>
      </w:tr>
      <w:tr w:rsidR="00614358" w:rsidRPr="006A1652" w:rsidTr="00614358">
        <w:trPr>
          <w:trHeight w:val="71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14358" w:rsidRPr="008F3812" w:rsidRDefault="00B42664" w:rsidP="006A165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lastRenderedPageBreak/>
              <w:t>3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14358" w:rsidRDefault="00E82918" w:rsidP="006A1652">
            <w:pPr>
              <w:spacing w:line="276" w:lineRule="auto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  <w:lang w:eastAsia="en-US"/>
              </w:rPr>
              <w:t xml:space="preserve">ՀՀ </w:t>
            </w:r>
            <w:proofErr w:type="spellStart"/>
            <w:r w:rsidR="00B42664">
              <w:rPr>
                <w:rFonts w:ascii="GHEA Grapalat" w:hAnsi="GHEA Grapalat"/>
                <w:lang w:val="en-US" w:eastAsia="en-US"/>
              </w:rPr>
              <w:t>առողջապահության</w:t>
            </w:r>
            <w:proofErr w:type="spellEnd"/>
            <w:r w:rsidRPr="00E82918">
              <w:rPr>
                <w:rFonts w:ascii="GHEA Grapalat" w:hAnsi="GHEA Grapalat"/>
                <w:lang w:eastAsia="en-US"/>
              </w:rPr>
              <w:t xml:space="preserve"> նախարարություն</w:t>
            </w:r>
          </w:p>
          <w:p w:rsidR="00E82918" w:rsidRPr="00E82918" w:rsidRDefault="00E82918" w:rsidP="00B42664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14358" w:rsidRPr="00E82918" w:rsidRDefault="00614358" w:rsidP="006A1652">
            <w:pPr>
              <w:jc w:val="both"/>
              <w:rPr>
                <w:rFonts w:ascii="GHEA Grapalat" w:hAnsi="GHEA Grapalat"/>
                <w:bCs/>
                <w:iCs/>
                <w:lang w:val="en-US" w:eastAsia="en-US"/>
              </w:rPr>
            </w:pPr>
            <w:bookmarkStart w:id="0" w:name="_GoBack"/>
            <w:bookmarkEnd w:id="0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14358" w:rsidRPr="00EC7462" w:rsidRDefault="00614358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358" w:rsidRDefault="00614358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</w:tbl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2313DB" w:rsidRDefault="00AC215C">
      <w:pPr>
        <w:rPr>
          <w:lang w:val="hy-AM"/>
        </w:rPr>
      </w:pPr>
    </w:p>
    <w:sectPr w:rsidR="00AC215C" w:rsidRPr="002313DB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1B5C" w:rsidRDefault="00AF1B5C">
      <w:r>
        <w:separator/>
      </w:r>
    </w:p>
  </w:endnote>
  <w:endnote w:type="continuationSeparator" w:id="0">
    <w:p w:rsidR="00AF1B5C" w:rsidRDefault="00AF1B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22E" w:rsidRDefault="00AF1B5C">
    <w:pPr>
      <w:pStyle w:val="a3"/>
    </w:pPr>
  </w:p>
  <w:p w:rsidR="0097322E" w:rsidRDefault="00AF1B5C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037" w:rsidRDefault="00AF1B5C">
    <w:pPr>
      <w:pStyle w:val="a3"/>
    </w:pPr>
  </w:p>
  <w:p w:rsidR="00D92037" w:rsidRDefault="00AF1B5C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037" w:rsidRPr="00453C9B" w:rsidRDefault="00AF1B5C">
    <w:pPr>
      <w:pStyle w:val="a3"/>
      <w:rPr>
        <w:rFonts w:ascii="GHEA Grapalat" w:hAnsi="GHEA Grapala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1B5C" w:rsidRDefault="00AF1B5C">
      <w:r>
        <w:separator/>
      </w:r>
    </w:p>
  </w:footnote>
  <w:footnote w:type="continuationSeparator" w:id="0">
    <w:p w:rsidR="00AF1B5C" w:rsidRDefault="00AF1B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13DB"/>
    <w:rsid w:val="000101E0"/>
    <w:rsid w:val="000174C9"/>
    <w:rsid w:val="000D240F"/>
    <w:rsid w:val="00120F5B"/>
    <w:rsid w:val="0016196D"/>
    <w:rsid w:val="001867BB"/>
    <w:rsid w:val="001C0FB0"/>
    <w:rsid w:val="0022373D"/>
    <w:rsid w:val="002313DB"/>
    <w:rsid w:val="00234872"/>
    <w:rsid w:val="002E18E0"/>
    <w:rsid w:val="002F2D87"/>
    <w:rsid w:val="00313964"/>
    <w:rsid w:val="0034135D"/>
    <w:rsid w:val="0034318E"/>
    <w:rsid w:val="003809E6"/>
    <w:rsid w:val="003A3164"/>
    <w:rsid w:val="003A6AEA"/>
    <w:rsid w:val="003E2190"/>
    <w:rsid w:val="00416875"/>
    <w:rsid w:val="00432713"/>
    <w:rsid w:val="004A7EE2"/>
    <w:rsid w:val="004B2802"/>
    <w:rsid w:val="0050444E"/>
    <w:rsid w:val="00566BFA"/>
    <w:rsid w:val="005911B3"/>
    <w:rsid w:val="005C21C2"/>
    <w:rsid w:val="00614358"/>
    <w:rsid w:val="006169B0"/>
    <w:rsid w:val="00696695"/>
    <w:rsid w:val="006A1652"/>
    <w:rsid w:val="006D1A13"/>
    <w:rsid w:val="006D5322"/>
    <w:rsid w:val="006F115F"/>
    <w:rsid w:val="00730B59"/>
    <w:rsid w:val="00734C2C"/>
    <w:rsid w:val="007B63D3"/>
    <w:rsid w:val="007C46B5"/>
    <w:rsid w:val="008040A6"/>
    <w:rsid w:val="00887724"/>
    <w:rsid w:val="0089383B"/>
    <w:rsid w:val="008A717B"/>
    <w:rsid w:val="008D7D3F"/>
    <w:rsid w:val="008F3812"/>
    <w:rsid w:val="00922B34"/>
    <w:rsid w:val="009C00FC"/>
    <w:rsid w:val="009C5259"/>
    <w:rsid w:val="009E66C8"/>
    <w:rsid w:val="009E70CD"/>
    <w:rsid w:val="009F1D27"/>
    <w:rsid w:val="00A41171"/>
    <w:rsid w:val="00AC215C"/>
    <w:rsid w:val="00AF1B5C"/>
    <w:rsid w:val="00B27BA7"/>
    <w:rsid w:val="00B42664"/>
    <w:rsid w:val="00B55CC9"/>
    <w:rsid w:val="00B65C43"/>
    <w:rsid w:val="00BB54A3"/>
    <w:rsid w:val="00BB603D"/>
    <w:rsid w:val="00BE0E4F"/>
    <w:rsid w:val="00BF7129"/>
    <w:rsid w:val="00C42A44"/>
    <w:rsid w:val="00C81EE8"/>
    <w:rsid w:val="00CE5781"/>
    <w:rsid w:val="00D13DD7"/>
    <w:rsid w:val="00D33A52"/>
    <w:rsid w:val="00D33C16"/>
    <w:rsid w:val="00D36479"/>
    <w:rsid w:val="00DB5CE7"/>
    <w:rsid w:val="00DC2263"/>
    <w:rsid w:val="00DF5A4D"/>
    <w:rsid w:val="00E533B8"/>
    <w:rsid w:val="00E82918"/>
    <w:rsid w:val="00E973E0"/>
    <w:rsid w:val="00EC7462"/>
    <w:rsid w:val="00F45613"/>
    <w:rsid w:val="00FC3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a4">
    <w:name w:val="Нижний колонтитул Знак"/>
    <w:basedOn w:val="a0"/>
    <w:link w:val="a3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a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3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929A6-1D99-472D-BC42-340098CF3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11</Pages>
  <Words>1951</Words>
  <Characters>11126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WN7</cp:lastModifiedBy>
  <cp:revision>41</cp:revision>
  <dcterms:created xsi:type="dcterms:W3CDTF">2019-08-05T11:38:00Z</dcterms:created>
  <dcterms:modified xsi:type="dcterms:W3CDTF">2020-06-24T09:18:00Z</dcterms:modified>
</cp:coreProperties>
</file>