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D74" w:rsidRDefault="00872D74" w:rsidP="00872D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342D2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72D74" w:rsidRPr="009F4E4C" w:rsidRDefault="00872D74" w:rsidP="00872D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72D74" w:rsidRPr="009F4E4C" w:rsidRDefault="00872D74" w:rsidP="00872D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9F4E4C">
        <w:rPr>
          <w:rStyle w:val="Strong"/>
          <w:rFonts w:ascii="GHEA Grapalat" w:hAnsi="GHEA Grapalat"/>
          <w:color w:val="000000"/>
          <w:lang w:val="en-US"/>
        </w:rPr>
        <w:t>««</w:t>
      </w:r>
      <w:r w:rsidRPr="007342D2">
        <w:rPr>
          <w:rStyle w:val="Strong"/>
          <w:rFonts w:ascii="GHEA Grapalat" w:hAnsi="GHEA Grapalat"/>
          <w:color w:val="000000"/>
        </w:rPr>
        <w:t>ՔՎԱՆՏ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7342D2">
        <w:rPr>
          <w:rStyle w:val="Strong"/>
          <w:rFonts w:ascii="GHEA Grapalat" w:hAnsi="GHEA Grapalat"/>
          <w:color w:val="000000"/>
        </w:rPr>
        <w:t>ՎԱՐԺԱՐԱՆԻՆ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ՕՏԱՐ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ԼԵԶՎՈՎ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ԿՐԹՈՒԹՅՈՒՆ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ԿԱԶՄԱԿԵՐՊԵԼՈՒ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ԹՈՒՅԼՏՎՈՒԹՅՈՒՆ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ՏԱԼՈՒ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ՄԱՍԻՆ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7342D2">
        <w:rPr>
          <w:rStyle w:val="Strong"/>
          <w:rFonts w:ascii="GHEA Grapalat" w:hAnsi="GHEA Grapalat"/>
          <w:color w:val="000000"/>
        </w:rPr>
        <w:t>ՀԱՅԱՍՏԱՆԻ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ՀԱՆՐԱՊԵՏՈՒԹՅԱՆ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ԿԱՌԱՎԱՐՈՒԹՅ</w:t>
      </w:r>
      <w:r w:rsidRPr="007342D2">
        <w:rPr>
          <w:rStyle w:val="Strong"/>
          <w:rFonts w:ascii="GHEA Grapalat" w:hAnsi="GHEA Grapalat"/>
          <w:color w:val="000000"/>
          <w:lang w:val="en-US"/>
        </w:rPr>
        <w:t>Ա</w:t>
      </w:r>
      <w:r w:rsidRPr="007342D2">
        <w:rPr>
          <w:rStyle w:val="Strong"/>
          <w:rFonts w:ascii="GHEA Grapalat" w:hAnsi="GHEA Grapalat"/>
          <w:color w:val="000000"/>
        </w:rPr>
        <w:t>Ն</w:t>
      </w:r>
      <w:r w:rsidRPr="009F4E4C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ՈՐՈՇՄ</w:t>
      </w:r>
      <w:r w:rsidRPr="007342D2">
        <w:rPr>
          <w:rStyle w:val="Strong"/>
          <w:rFonts w:ascii="GHEA Grapalat" w:hAnsi="GHEA Grapalat"/>
          <w:color w:val="000000"/>
          <w:lang w:val="en-US"/>
        </w:rPr>
        <w:t>ԱՆ</w:t>
      </w:r>
      <w:r w:rsidRPr="009F4E4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en-US"/>
        </w:rPr>
        <w:t>ՆԱԽԱԳԾԻ</w:t>
      </w: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872D74" w:rsidRPr="00EA258D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EA258D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1.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Իրավական ակտի ընդունման անհրաժեշտությունը</w:t>
      </w:r>
    </w:p>
    <w:p w:rsidR="00872D74" w:rsidRPr="00EA258D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EA258D">
        <w:rPr>
          <w:rStyle w:val="Strong"/>
          <w:rFonts w:ascii="GHEA Grapalat" w:hAnsi="GHEA Grapalat"/>
          <w:b w:val="0"/>
          <w:color w:val="000000"/>
          <w:lang w:val="hy-AM"/>
        </w:rPr>
        <w:t xml:space="preserve"> ընդունումը բխում է </w:t>
      </w:r>
      <w:r w:rsidRPr="00EA258D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«Հանրակրթության մասին» Հայաստանի Հանրապետության օրենքի 7-րդ հոդվածի 6.1-ին մասի և Հայաստանի Հանրապետության կառավարության 2011 թվականի հուլիսի 21-ի N 1072-Ն որոշման հավելվածի 7-րդ կետի </w:t>
      </w:r>
      <w:r w:rsidRPr="00EA258D">
        <w:rPr>
          <w:rFonts w:ascii="GHEA Grapalat" w:hAnsi="GHEA Grapalat"/>
          <w:color w:val="000000"/>
          <w:lang w:val="hy-AM"/>
        </w:rPr>
        <w:t>պահանջներից և թույլ կտա «Քվանտ» վարժարանին 2020/2021 ուսումնական տարվանից միջնակարգ կրթության երրորդ աստիճանի 11-րդ և 12-րդ դասարաններում իրականացնել «Միջազգային բակալավրիատի դիպլոմա» ծրագիրը՝ անգլերենով:</w:t>
      </w: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2</w:t>
      </w:r>
      <w:r w:rsidRPr="007342D2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.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Ընթացիկ իրավիճակը և խնդիրները</w:t>
      </w:r>
    </w:p>
    <w:p w:rsidR="00872D74" w:rsidRPr="007342D2" w:rsidRDefault="00872D74" w:rsidP="00872D74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0214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302143">
        <w:rPr>
          <w:rFonts w:ascii="GHEA Grapalat" w:hAnsi="GHEA Grapalat"/>
          <w:color w:val="000000"/>
          <w:sz w:val="24"/>
          <w:szCs w:val="24"/>
        </w:rPr>
        <w:t>Քվանտ</w:t>
      </w:r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 w:rsidRPr="00302143">
        <w:rPr>
          <w:rFonts w:ascii="GHEA Grapalat" w:hAnsi="GHEA Grapalat"/>
          <w:color w:val="000000"/>
          <w:sz w:val="24"/>
          <w:szCs w:val="24"/>
        </w:rPr>
        <w:t>վարժարան</w:t>
      </w:r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ի </w:t>
      </w:r>
      <w:proofErr w:type="spellStart"/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>կողմից</w:t>
      </w:r>
      <w:proofErr w:type="spellEnd"/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>անգլերենով</w:t>
      </w:r>
      <w:proofErr w:type="spellEnd"/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Միջազգային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բակալավրիատի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դիպլոմա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02143">
        <w:rPr>
          <w:rFonts w:ascii="GHEA Grapalat" w:hAnsi="GHEA Grapalat"/>
          <w:color w:val="000000"/>
          <w:sz w:val="24"/>
          <w:szCs w:val="24"/>
          <w:lang w:val="en-US"/>
        </w:rPr>
        <w:t>ծրագիրը</w:t>
      </w:r>
      <w:proofErr w:type="spellEnd"/>
      <w:r w:rsidRPr="0030214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իրականացվում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է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2011 </w:t>
      </w:r>
      <w:proofErr w:type="spellStart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թվականից</w:t>
      </w:r>
      <w:proofErr w:type="spellEnd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՝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ՀՀ</w:t>
      </w:r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2011 </w:t>
      </w:r>
      <w:proofErr w:type="spellStart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սեպտեմբերի</w:t>
      </w:r>
      <w:proofErr w:type="spellEnd"/>
      <w:r w:rsidRPr="003021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1-ի </w:t>
      </w:r>
      <w:r w:rsidRPr="00302143">
        <w:rPr>
          <w:rFonts w:ascii="Arial" w:hAnsi="Arial" w:cs="Arial"/>
          <w:color w:val="000000"/>
          <w:sz w:val="24"/>
          <w:szCs w:val="24"/>
          <w:shd w:val="clear" w:color="auto" w:fill="FFFFFF"/>
          <w:lang w:val="fr-FR"/>
        </w:rPr>
        <w:t> </w:t>
      </w:r>
      <w:r w:rsidRPr="0030214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>N 1335-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30214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/>
          <w:color w:val="000000"/>
          <w:sz w:val="24"/>
          <w:szCs w:val="24"/>
        </w:rPr>
        <w:t>Միջազգային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color w:val="000000"/>
          <w:sz w:val="24"/>
          <w:szCs w:val="24"/>
        </w:rPr>
        <w:t>բակալավրիատի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color w:val="000000"/>
          <w:sz w:val="24"/>
          <w:szCs w:val="24"/>
        </w:rPr>
        <w:t>դիպլոմա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sz w:val="24"/>
          <w:szCs w:val="24"/>
        </w:rPr>
        <w:t>իրականացման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sz w:val="24"/>
          <w:szCs w:val="24"/>
        </w:rPr>
        <w:t>ընթացքում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Քվանտ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վարժարանի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շրջանավարտների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ﬕջին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գնահատականը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էապես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բարձր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նո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յն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ծրագրով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սովորող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աշխարհի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մյո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դպրոցների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շրջանավարտների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ﬕջին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գնահատականից՝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հաճախ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4-5 </w:t>
      </w:r>
      <w:r w:rsidRPr="007342D2">
        <w:rPr>
          <w:rFonts w:ascii="GHEA Grapalat" w:hAnsi="GHEA Grapalat" w:cs="Sylfaen"/>
          <w:sz w:val="24"/>
          <w:szCs w:val="24"/>
        </w:rPr>
        <w:t>ﬕավորով։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Կարճ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ժամանակահատվածո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մ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Քվանտ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վարժարանի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7342D2">
        <w:rPr>
          <w:rFonts w:ascii="GHEA Grapalat" w:hAnsi="GHEA Grapalat"/>
          <w:color w:val="000000"/>
          <w:sz w:val="24"/>
          <w:szCs w:val="24"/>
        </w:rPr>
        <w:t>Միջազգային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color w:val="000000"/>
          <w:sz w:val="24"/>
          <w:szCs w:val="24"/>
        </w:rPr>
        <w:t>բակալավրիատի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color w:val="000000"/>
          <w:sz w:val="24"/>
          <w:szCs w:val="24"/>
        </w:rPr>
        <w:t>դիպլոմա</w:t>
      </w:r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բոլոր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Sylfaen"/>
          <w:sz w:val="24"/>
          <w:szCs w:val="24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սո</w:t>
      </w:r>
      <w:r>
        <w:rPr>
          <w:rFonts w:ascii="GHEA Grapalat" w:hAnsi="GHEA Grapalat" w:cs="Sylfaen"/>
          <w:sz w:val="24"/>
          <w:szCs w:val="24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ցիչները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ճանաչվել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որպես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առաջատար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Sylfaen"/>
          <w:sz w:val="24"/>
          <w:szCs w:val="24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սո</w:t>
      </w:r>
      <w:r>
        <w:rPr>
          <w:rFonts w:ascii="GHEA Grapalat" w:hAnsi="GHEA Grapalat" w:cs="Sylfaen"/>
          <w:sz w:val="24"/>
          <w:szCs w:val="24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ցիչներ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ստացել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Միջազգային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բակալավրիատի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քննող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ցչի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կարգավիճակ</w:t>
      </w:r>
      <w:r w:rsidRPr="007342D2">
        <w:rPr>
          <w:rFonts w:ascii="GHEA Grapalat" w:hAnsi="GHEA Grapalat" w:cs="Sylfaen"/>
          <w:sz w:val="24"/>
          <w:szCs w:val="24"/>
          <w:lang w:val="fr-FR"/>
        </w:rPr>
        <w:t>: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2016</w:t>
      </w:r>
      <w:r w:rsidRPr="007342D2">
        <w:rPr>
          <w:rFonts w:ascii="GHEA Grapalat" w:hAnsi="GHEA Grapalat" w:cs="Sylfaen"/>
          <w:sz w:val="24"/>
          <w:szCs w:val="24"/>
        </w:rPr>
        <w:t>թ</w:t>
      </w:r>
      <w:r w:rsidRPr="007342D2">
        <w:rPr>
          <w:rFonts w:ascii="GHEA Grapalat" w:eastAsia="MS Gothic" w:hAnsi="MS Gothic" w:cs="MS Gothic"/>
          <w:sz w:val="24"/>
          <w:szCs w:val="24"/>
          <w:lang w:val="fr-FR"/>
        </w:rPr>
        <w:t>․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Քվանտ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վարժարանի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երաշխավորությամբ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տպագրվել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7342D2">
        <w:rPr>
          <w:rFonts w:ascii="GHEA Grapalat" w:hAnsi="GHEA Grapalat"/>
          <w:sz w:val="24"/>
          <w:szCs w:val="24"/>
          <w:lang w:val="fr-FR"/>
        </w:rPr>
        <w:t>Medieval</w:t>
      </w:r>
      <w:proofErr w:type="spellEnd"/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342D2">
        <w:rPr>
          <w:rFonts w:ascii="GHEA Grapalat" w:hAnsi="GHEA Grapalat"/>
          <w:sz w:val="24"/>
          <w:szCs w:val="24"/>
          <w:lang w:val="fr-FR"/>
        </w:rPr>
        <w:t>History</w:t>
      </w:r>
      <w:proofErr w:type="spellEnd"/>
      <w:r w:rsidRPr="007342D2">
        <w:rPr>
          <w:rFonts w:ascii="GHEA Grapalat" w:hAnsi="GHEA Grapalat"/>
          <w:sz w:val="24"/>
          <w:szCs w:val="24"/>
          <w:lang w:val="fr-FR"/>
        </w:rPr>
        <w:t xml:space="preserve"> of Armenia» </w:t>
      </w:r>
      <w:r w:rsidRPr="007342D2">
        <w:rPr>
          <w:rFonts w:ascii="GHEA Grapalat" w:hAnsi="GHEA Grapalat" w:cs="Sylfaen"/>
          <w:sz w:val="24"/>
          <w:szCs w:val="24"/>
        </w:rPr>
        <w:t>անգլալեզո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ﬓական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ձեռնարկը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վարժարանի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/>
          <w:sz w:val="24"/>
          <w:szCs w:val="24"/>
        </w:rPr>
        <w:t>Միջազգային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/>
          <w:sz w:val="24"/>
          <w:szCs w:val="24"/>
        </w:rPr>
        <w:t>բակալավրիատի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դիպլոմա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համար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Pr="007342D2">
        <w:rPr>
          <w:rFonts w:ascii="GHEA Grapalat" w:hAnsi="GHEA Grapalat" w:cs="Sylfaen"/>
          <w:sz w:val="24"/>
          <w:szCs w:val="24"/>
        </w:rPr>
        <w:t>Ձեռնարկի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մշակմանը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ներգրավված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եղել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նաև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Միջազգային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բակալավրիատի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դիպլոմա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աշակերտները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Pr="007342D2">
        <w:rPr>
          <w:rFonts w:ascii="GHEA Grapalat" w:hAnsi="GHEA Grapalat"/>
          <w:sz w:val="24"/>
          <w:szCs w:val="24"/>
        </w:rPr>
        <w:t>Մ</w:t>
      </w:r>
      <w:r w:rsidRPr="007342D2">
        <w:rPr>
          <w:rFonts w:ascii="GHEA Grapalat" w:hAnsi="GHEA Grapalat" w:cs="Sylfaen"/>
          <w:sz w:val="24"/>
          <w:szCs w:val="24"/>
        </w:rPr>
        <w:t>ինչև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հրատարակվելը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այն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փորձարկվել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3 </w:t>
      </w:r>
      <w:r w:rsidRPr="007342D2">
        <w:rPr>
          <w:rFonts w:ascii="GHEA Grapalat" w:hAnsi="GHEA Grapalat" w:cs="Sylfaen"/>
          <w:sz w:val="24"/>
          <w:szCs w:val="24"/>
        </w:rPr>
        <w:t>տարի։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Այժմ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Քվանտ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վարժարանը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ստեղծո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մ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ևս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ﬔկ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երկլեզո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7342D2">
        <w:rPr>
          <w:rFonts w:ascii="GHEA Grapalat" w:hAnsi="GHEA Grapalat" w:cs="Sylfaen"/>
          <w:sz w:val="24"/>
          <w:szCs w:val="24"/>
        </w:rPr>
        <w:t>հայերեն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անգլերեն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7342D2">
        <w:rPr>
          <w:rFonts w:ascii="GHEA Grapalat" w:hAnsi="GHEA Grapalat" w:cs="Sylfaen"/>
          <w:sz w:val="24"/>
          <w:szCs w:val="24"/>
        </w:rPr>
        <w:t>դասագիրք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հայոց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պատմո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թյան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ամբողջական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համար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7342D2">
        <w:rPr>
          <w:rFonts w:ascii="GHEA Grapalat" w:hAnsi="GHEA Grapalat" w:cs="Sylfaen"/>
          <w:sz w:val="24"/>
          <w:szCs w:val="24"/>
        </w:rPr>
        <w:t>հնագո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յն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ժամանակներից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ﬕնչև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ﬔր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օրեր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342D2">
        <w:rPr>
          <w:rFonts w:ascii="GHEA Grapalat" w:hAnsi="GHEA Grapalat" w:cs="Sylfaen"/>
          <w:sz w:val="24"/>
          <w:szCs w:val="24"/>
        </w:rPr>
        <w:t>հեղինակներ՝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ԵՊՀ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պատմության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ամբիոնի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վարիչ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Արտակ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Մովսիսյան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342D2">
        <w:rPr>
          <w:rFonts w:ascii="GHEA Grapalat" w:hAnsi="GHEA Grapalat" w:cs="Sylfaen"/>
          <w:sz w:val="24"/>
          <w:szCs w:val="24"/>
        </w:rPr>
        <w:t>ՀՀ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ԳԱԱ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պատմության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ինստիտոտի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տնօրեն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Աշոտ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Մելքո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մյան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Քվանտ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վարժարանի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պատմո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թյան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ամբիոնի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վարիչ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և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Միջազգային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բակալավրիատի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դիպլոմա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սո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ցիչ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Միքայել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Մալխասյան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), </w:t>
      </w:r>
      <w:r w:rsidRPr="007342D2">
        <w:rPr>
          <w:rFonts w:ascii="GHEA Grapalat" w:hAnsi="GHEA Grapalat" w:cs="Sylfaen"/>
          <w:sz w:val="24"/>
          <w:szCs w:val="24"/>
        </w:rPr>
        <w:t>որի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հիﬓական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նպատակն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է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վերջինս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նո</w:t>
      </w:r>
      <w:r w:rsidRPr="007342D2">
        <w:rPr>
          <w:rFonts w:ascii="GHEA Grapalat" w:hAnsi="GHEA Grapalat" w:cs="Sylfaen"/>
          <w:sz w:val="24"/>
          <w:szCs w:val="24"/>
          <w:lang w:val="en-US"/>
        </w:rPr>
        <w:t>ւ</w:t>
      </w:r>
      <w:r w:rsidRPr="007342D2">
        <w:rPr>
          <w:rFonts w:ascii="GHEA Grapalat" w:hAnsi="GHEA Grapalat" w:cs="Sylfaen"/>
          <w:sz w:val="24"/>
          <w:szCs w:val="24"/>
        </w:rPr>
        <w:t>յնպես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դարձնել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7342D2">
        <w:rPr>
          <w:rFonts w:ascii="GHEA Grapalat" w:hAnsi="GHEA Grapalat" w:cs="Sylfaen"/>
          <w:sz w:val="24"/>
          <w:szCs w:val="24"/>
        </w:rPr>
        <w:t>Միջազգային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բակալավրիատի</w:t>
      </w:r>
      <w:r w:rsidRPr="007342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դիպլոմա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342D2">
        <w:rPr>
          <w:rFonts w:ascii="GHEA Grapalat" w:hAnsi="GHEA Grapalat" w:cs="Sylfaen"/>
          <w:sz w:val="24"/>
          <w:szCs w:val="24"/>
        </w:rPr>
        <w:t>ծրագրի</w:t>
      </w:r>
      <w:r w:rsidRPr="007342D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42D2">
        <w:rPr>
          <w:rFonts w:ascii="GHEA Grapalat" w:hAnsi="GHEA Grapalat" w:cs="Sylfaen"/>
          <w:sz w:val="24"/>
          <w:szCs w:val="24"/>
        </w:rPr>
        <w:t>առարկա</w:t>
      </w:r>
      <w:r w:rsidRPr="007342D2">
        <w:rPr>
          <w:rFonts w:ascii="GHEA Grapalat" w:hAnsi="GHEA Grapalat" w:cs="Tahoma"/>
          <w:sz w:val="24"/>
          <w:szCs w:val="24"/>
        </w:rPr>
        <w:t>։</w:t>
      </w:r>
    </w:p>
    <w:p w:rsidR="00872D74" w:rsidRPr="00091B93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3.Կարգավորման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նպատակը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և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բնույթը</w:t>
      </w: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lastRenderedPageBreak/>
        <w:t>««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>»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 </w:t>
      </w:r>
      <w:r w:rsidRPr="007342D2">
        <w:rPr>
          <w:rStyle w:val="Strong"/>
          <w:rFonts w:ascii="GHEA Grapalat" w:hAnsi="GHEA Grapalat"/>
          <w:b w:val="0"/>
          <w:color w:val="000000"/>
        </w:rPr>
        <w:t>ընդունմամբ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</w:rPr>
        <w:t>կկարգավորվեն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r w:rsidRPr="007342D2">
        <w:rPr>
          <w:rFonts w:ascii="GHEA Grapalat" w:hAnsi="GHEA Grapalat" w:cs="Sylfaen"/>
        </w:rPr>
        <w:t>Սփյուռքից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Հայաստանի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Հանրապետություն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վերադար</w:t>
      </w:r>
      <w:r w:rsidR="00CC2DF2">
        <w:rPr>
          <w:rFonts w:ascii="GHEA Grapalat" w:hAnsi="GHEA Grapalat" w:cs="Sylfaen"/>
          <w:lang w:val="hy-AM"/>
        </w:rPr>
        <w:t>ձ</w:t>
      </w:r>
      <w:r w:rsidRPr="007342D2">
        <w:rPr>
          <w:rFonts w:ascii="GHEA Grapalat" w:hAnsi="GHEA Grapalat" w:cs="Sylfaen"/>
        </w:rPr>
        <w:t>ած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և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հայերենին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բավարար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չափով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չտիրապետող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հայ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երիտասարդների</w:t>
      </w:r>
      <w:r w:rsidRPr="007342D2">
        <w:rPr>
          <w:rFonts w:ascii="GHEA Grapalat" w:hAnsi="GHEA Grapalat" w:cs="Sylfaen"/>
          <w:lang w:val="fr-FR"/>
        </w:rPr>
        <w:t xml:space="preserve">, </w:t>
      </w:r>
      <w:r w:rsidRPr="007342D2">
        <w:rPr>
          <w:rFonts w:ascii="GHEA Grapalat" w:hAnsi="GHEA Grapalat" w:cs="Sylfaen"/>
        </w:rPr>
        <w:t>ինչպես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նաև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Հայաստանի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Հանրապետությունում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բնակվող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օտարերկրյա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քաղաքացիների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կրթությանն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առնչվող</w:t>
      </w:r>
      <w:r w:rsidRPr="007342D2">
        <w:rPr>
          <w:rFonts w:ascii="GHEA Grapalat" w:hAnsi="GHEA Grapalat" w:cs="Sylfaen"/>
          <w:lang w:val="fr-FR"/>
        </w:rPr>
        <w:t xml:space="preserve"> </w:t>
      </w:r>
      <w:r w:rsidRPr="007342D2">
        <w:rPr>
          <w:rFonts w:ascii="GHEA Grapalat" w:hAnsi="GHEA Grapalat" w:cs="Sylfaen"/>
        </w:rPr>
        <w:t>խնդիրները</w:t>
      </w:r>
      <w:r w:rsidRPr="007342D2">
        <w:rPr>
          <w:rFonts w:ascii="GHEA Grapalat" w:hAnsi="GHEA Grapalat" w:cs="Sylfaen"/>
          <w:lang w:val="fr-FR"/>
        </w:rPr>
        <w:t xml:space="preserve">: </w:t>
      </w: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872D74" w:rsidRPr="00EA258D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4.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Ակնկալվող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արդյունքը</w:t>
      </w:r>
    </w:p>
    <w:p w:rsidR="00872D74" w:rsidRPr="007342D2" w:rsidRDefault="00872D74" w:rsidP="00872D74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««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նախագծի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</w:rPr>
        <w:t>ընդունման</w:t>
      </w:r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արդյունքում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ոչ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միայն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կապահովվի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Հայաստանի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Հանրապետությունում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գտնվող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օտարերկրյա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քաղաքացիներ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և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Սփյուռքից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հայրենիք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վերադարձած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հայերենին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բավարար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չափով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չտիրապետող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հայ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երեխաների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միջազգային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կրթություն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ստանալ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հնարավորությունը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այլ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կշարունակվեն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Fonts w:ascii="GHEA Grapalat" w:hAnsi="GHEA Grapalat"/>
          <w:color w:val="000000"/>
          <w:sz w:val="24"/>
          <w:szCs w:val="24"/>
          <w:lang w:val="en-US"/>
        </w:rPr>
        <w:t>ծրագրի</w:t>
      </w:r>
      <w:proofErr w:type="spellEnd"/>
      <w:r w:rsidRPr="007342D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շրջանակներում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իրականացվող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ուսուցիչների վերապատրաստումներ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ը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ինչը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հիմք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է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հանդիսանում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միջազգային չափանիշների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ն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համապատասխան որակավորում ունեցող ուսուցչական համայնք</w:t>
      </w:r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ձևավորելու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7342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>5.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Իրավական ա</w:t>
      </w:r>
      <w:proofErr w:type="spellStart"/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en-US"/>
        </w:rPr>
        <w:t>կտի</w:t>
      </w:r>
      <w:proofErr w:type="spellEnd"/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color w:val="000000"/>
          <w:shd w:val="clear" w:color="auto" w:fill="FFFFFF"/>
          <w:lang w:val="en-US"/>
        </w:rPr>
        <w:t>հիմնավորվածությունը</w:t>
      </w:r>
      <w:proofErr w:type="spellEnd"/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lang w:val="en-US"/>
        </w:rPr>
        <w:t>ընդունումը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proofErr w:type="spellStart"/>
      <w:r w:rsidRPr="007342D2">
        <w:rPr>
          <w:rStyle w:val="Strong"/>
          <w:rFonts w:ascii="GHEA Grapalat" w:hAnsi="GHEA Grapalat"/>
          <w:b w:val="0"/>
          <w:color w:val="000000"/>
          <w:lang w:val="en-US"/>
        </w:rPr>
        <w:t>բխում</w:t>
      </w:r>
      <w:proofErr w:type="spellEnd"/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en-US"/>
        </w:rPr>
        <w:t>է</w:t>
      </w:r>
      <w:r w:rsidRPr="007342D2">
        <w:rPr>
          <w:rStyle w:val="Strong"/>
          <w:rFonts w:ascii="GHEA Grapalat" w:hAnsi="GHEA Grapalat"/>
          <w:b w:val="0"/>
          <w:color w:val="000000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Pr="007342D2">
        <w:rPr>
          <w:rFonts w:ascii="GHEA Grapalat" w:hAnsi="GHEA Grapalat"/>
          <w:color w:val="000000"/>
          <w:shd w:val="clear" w:color="auto" w:fill="FFFFFF"/>
        </w:rPr>
        <w:t>Հանրակրթության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մասին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7342D2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օրենքի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7-</w:t>
      </w:r>
      <w:r w:rsidRPr="007342D2">
        <w:rPr>
          <w:rFonts w:ascii="GHEA Grapalat" w:hAnsi="GHEA Grapalat"/>
          <w:color w:val="000000"/>
          <w:shd w:val="clear" w:color="auto" w:fill="FFFFFF"/>
        </w:rPr>
        <w:t>րդ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հոդվածի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6.1-</w:t>
      </w:r>
      <w:r w:rsidRPr="007342D2">
        <w:rPr>
          <w:rFonts w:ascii="GHEA Grapalat" w:hAnsi="GHEA Grapalat"/>
          <w:color w:val="000000"/>
          <w:shd w:val="clear" w:color="auto" w:fill="FFFFFF"/>
        </w:rPr>
        <w:t>ին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մաս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7342D2">
        <w:rPr>
          <w:rFonts w:ascii="GHEA Grapalat" w:hAnsi="GHEA Grapalat"/>
          <w:color w:val="000000"/>
          <w:shd w:val="clear" w:color="auto" w:fill="FFFFFF"/>
        </w:rPr>
        <w:t>ց</w:t>
      </w:r>
      <w:r w:rsidRPr="007342D2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:rsidR="00872D74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4E12E1" w:rsidRDefault="004E12E1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Pr="004E12E1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872D74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872D74" w:rsidRPr="00534DE4" w:rsidRDefault="00872D74" w:rsidP="00872D7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ՏԵՂԵԿԱՆՔ</w:t>
      </w:r>
    </w:p>
    <w:p w:rsidR="00872D74" w:rsidRPr="00534DE4" w:rsidRDefault="00872D74" w:rsidP="00872D7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</w:p>
    <w:p w:rsidR="00872D74" w:rsidRPr="009F4E4C" w:rsidRDefault="00872D74" w:rsidP="00872D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7342D2">
        <w:rPr>
          <w:rStyle w:val="Strong"/>
          <w:rFonts w:ascii="GHEA Grapalat" w:hAnsi="GHEA Grapalat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ՆԱԽԱԳԾԻ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 xml:space="preserve">ԸՆԴՈՒՆՄԱՆ ԿԱՊԱԿՑՈՒԹՅԱՄԲ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 ԿԱՄ ՏԵՂԱԿԱՆ ԻՆՔՆԱԿԱՌԱՎԱՐՄԱՆ ՄԱՐՄՆԻ ԲՅՈՒՋԵՈՒՄ ԾԱԽՍԵՐԻ ԵՎ ԵԿԱՄՈՒՏՆԵՐԻ ԱՎԵԼԱՑՄԱՆ ԿԱՄ ՆՎԱԶԵՑՄԱՆ ՄԱՍԻՆ</w:t>
      </w:r>
    </w:p>
    <w:p w:rsidR="00872D74" w:rsidRPr="009F4E4C" w:rsidRDefault="00872D74" w:rsidP="00872D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72D74" w:rsidRPr="009F4E4C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ընդունմամբ պետական կամ տեղական ինքնակառավարման մարմնի բյուջեում ծախսերի և եկամուտների ավելացում կամ նվազեցում չի նախատեսվում</w:t>
      </w:r>
      <w:r w:rsidRPr="007342D2">
        <w:rPr>
          <w:rFonts w:ascii="GHEA Grapalat" w:hAnsi="GHEA Grapalat" w:cs="Sylfaen"/>
          <w:bCs/>
          <w:color w:val="000000"/>
          <w:shd w:val="clear" w:color="auto" w:fill="FFFFFF"/>
          <w:lang w:val="af-ZA"/>
        </w:rPr>
        <w:t>:</w:t>
      </w:r>
    </w:p>
    <w:p w:rsidR="00872D74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EF2FD3" w:rsidRPr="009F4E4C" w:rsidRDefault="00EF2FD3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872D74" w:rsidRPr="00F46531" w:rsidRDefault="00872D74" w:rsidP="00872D7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ՏԵՂԵԿԱՆՔ</w:t>
      </w:r>
    </w:p>
    <w:p w:rsidR="00872D74" w:rsidRPr="00F46531" w:rsidRDefault="00872D74" w:rsidP="00872D7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872D74" w:rsidRDefault="00872D74" w:rsidP="00872D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</w:pPr>
      <w:r w:rsidRPr="007342D2">
        <w:rPr>
          <w:rStyle w:val="Strong"/>
          <w:rFonts w:ascii="GHEA Grapalat" w:hAnsi="GHEA Grapalat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color w:val="000000"/>
          <w:lang w:val="hy-AM"/>
        </w:rPr>
        <w:t>ՆԱԽԱԳԾԻ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>ԸՆԴՈՒՆՄԱՆ ԿԱՊԱԿՑՈՒԹՅԱՄԲ ԱՅԼ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ՆՈՐՄԱՏԻՎ</w:t>
      </w:r>
      <w:r w:rsidRPr="007342D2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 xml:space="preserve"> ԻՐԱՎԱԿԱՆ ԱԿՏԵՐ ԸՆԴՈՒՆԵԼՈՒ ՄԱՍԻՆ</w:t>
      </w:r>
    </w:p>
    <w:p w:rsidR="00872D74" w:rsidRPr="007342D2" w:rsidRDefault="00872D74" w:rsidP="00872D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</w:p>
    <w:p w:rsidR="00872D74" w:rsidRPr="007342D2" w:rsidRDefault="00872D74" w:rsidP="00872D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>««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Քվանտ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վարժարանին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օտար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լեզվով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կրթություն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կազմակերպելու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թույլտվություն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տալու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7342D2">
        <w:rPr>
          <w:rFonts w:ascii="GHEA Grapalat" w:hAnsi="GHEA Grapalat"/>
          <w:b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7342D2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7342D2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7342D2">
        <w:rPr>
          <w:rFonts w:ascii="GHEA Grapalat" w:hAnsi="GHEA Grapalat"/>
          <w:color w:val="000000"/>
          <w:lang w:val="af-ZA"/>
        </w:rPr>
        <w:t xml:space="preserve"> </w:t>
      </w:r>
      <w:r w:rsidRPr="007342D2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ընդունմամբ այլ նորմատիվ իրավական ակտեր ընդունելու անհրաժեշտությունը բացակայում է:</w:t>
      </w:r>
    </w:p>
    <w:p w:rsidR="00872D74" w:rsidRPr="006465A8" w:rsidRDefault="00872D74" w:rsidP="00872D74">
      <w:pPr>
        <w:spacing w:after="0" w:line="360" w:lineRule="auto"/>
        <w:jc w:val="center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E01305" w:rsidRPr="00872D74" w:rsidRDefault="00E01305">
      <w:pPr>
        <w:rPr>
          <w:lang w:val="fr-FR"/>
        </w:rPr>
      </w:pPr>
    </w:p>
    <w:sectPr w:rsidR="00E01305" w:rsidRPr="00872D74" w:rsidSect="00C01B46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72D74"/>
    <w:rsid w:val="004E12E1"/>
    <w:rsid w:val="005A1781"/>
    <w:rsid w:val="00872D74"/>
    <w:rsid w:val="00CC2DF2"/>
    <w:rsid w:val="00E01305"/>
    <w:rsid w:val="00EF2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D74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87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2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668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9</cp:revision>
  <dcterms:created xsi:type="dcterms:W3CDTF">2020-06-24T10:38:00Z</dcterms:created>
  <dcterms:modified xsi:type="dcterms:W3CDTF">2020-06-24T10:48:00Z</dcterms:modified>
</cp:coreProperties>
</file>