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0CCA43" w14:textId="77777777" w:rsidR="00FA3917" w:rsidRPr="009F1DE9" w:rsidRDefault="00262D68" w:rsidP="00A6772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F1DE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7B81CAC" w14:textId="77777777" w:rsidR="007D19DC" w:rsidRPr="009F1DE9" w:rsidRDefault="004667C0" w:rsidP="0055342D">
      <w:pPr>
        <w:jc w:val="center"/>
        <w:rPr>
          <w:rFonts w:ascii="GHEA Grapalat" w:hAnsi="GHEA Grapalat"/>
          <w:b/>
          <w:sz w:val="24"/>
          <w:lang w:val="hy-AM"/>
        </w:rPr>
      </w:pPr>
      <w:r w:rsidRPr="009F1DE9">
        <w:rPr>
          <w:rFonts w:ascii="GHEA Grapalat" w:hAnsi="GHEA Grapalat"/>
          <w:b/>
          <w:sz w:val="24"/>
          <w:lang w:val="hy-AM"/>
        </w:rPr>
        <w:t>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Հայաստանի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Հանրապետության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կառավարության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2018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թվականի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նոյեմբերի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1-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ի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N 1215-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Լ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որոշման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մեջ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փոփոխություն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կատարելու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մասին</w:t>
      </w:r>
      <w:r w:rsidR="0055342D" w:rsidRPr="009F1DE9">
        <w:rPr>
          <w:rFonts w:ascii="GHEA Grapalat" w:hAnsi="GHEA Grapalat"/>
          <w:b/>
          <w:sz w:val="24"/>
          <w:lang w:val="hy-AM"/>
        </w:rPr>
        <w:t xml:space="preserve"> որոշման </w:t>
      </w:r>
      <w:r w:rsidR="0055342D" w:rsidRPr="009F1DE9">
        <w:rPr>
          <w:rFonts w:ascii="GHEA Grapalat" w:hAnsi="GHEA Grapalat" w:cs="Sylfaen"/>
          <w:b/>
          <w:sz w:val="24"/>
          <w:lang w:val="hy-AM"/>
        </w:rPr>
        <w:t>նախագծի</w:t>
      </w:r>
    </w:p>
    <w:p w14:paraId="5D30AC07" w14:textId="77777777" w:rsidR="00D631A5" w:rsidRPr="009F1DE9" w:rsidRDefault="00D631A5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</w:p>
    <w:p w14:paraId="2F447591" w14:textId="77777777" w:rsidR="007023D3" w:rsidRPr="009F1DE9" w:rsidRDefault="00A60B19" w:rsidP="0038512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1DE9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առաջարկվող ժամկետների փոփոխությունները պայմանավորված են ժամանակացույցով սահմանված միջոցառումների կատարմանը խոչընդոտող  օբյեկտիվ պատճառներով: </w:t>
      </w:r>
      <w:r w:rsidR="00A74DEA" w:rsidRPr="009F1DE9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9F1DE9">
        <w:rPr>
          <w:rFonts w:ascii="GHEA Grapalat" w:hAnsi="GHEA Grapalat" w:cs="Sylfaen"/>
          <w:sz w:val="24"/>
          <w:szCs w:val="24"/>
          <w:lang w:val="hy-AM"/>
        </w:rPr>
        <w:t xml:space="preserve"> ժամանակացույցի</w:t>
      </w:r>
      <w:r w:rsidR="00FD3F68" w:rsidRPr="009F1DE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705EFA2A" w14:textId="77777777" w:rsidR="00A74DEA" w:rsidRPr="009F1DE9" w:rsidRDefault="00A239BC" w:rsidP="007023D3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F1DE9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7023D3" w:rsidRPr="009F1DE9">
        <w:rPr>
          <w:rFonts w:ascii="GHEA Grapalat" w:hAnsi="GHEA Grapalat" w:cs="Sylfaen"/>
          <w:sz w:val="24"/>
          <w:szCs w:val="24"/>
          <w:lang w:val="hy-AM"/>
        </w:rPr>
        <w:t>3</w:t>
      </w:r>
      <w:r w:rsidRPr="009F1DE9">
        <w:rPr>
          <w:rFonts w:ascii="GHEA Grapalat" w:hAnsi="GHEA Grapalat" w:cs="Sylfaen"/>
          <w:sz w:val="24"/>
          <w:szCs w:val="24"/>
          <w:lang w:val="hy-AM"/>
        </w:rPr>
        <w:t xml:space="preserve">-րդ կետով նշված </w:t>
      </w:r>
      <w:r w:rsidR="007023D3" w:rsidRPr="009F1DE9">
        <w:rPr>
          <w:rFonts w:ascii="GHEA Grapalat" w:hAnsi="GHEA Grapalat" w:cs="Sylfaen"/>
          <w:sz w:val="24"/>
          <w:szCs w:val="24"/>
          <w:lang w:val="hy-AM"/>
        </w:rPr>
        <w:t xml:space="preserve">Ինժեներական քաղաքում ռեզիդենտի կարգավիճակ ստանալու համար ներկայացված հայտերի քննարկման և որոշումների ընդունման լիազորություններ ունեցող հավաստագրման հանձնաժողովի </w:t>
      </w:r>
      <w:r w:rsidR="007023D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ստեղծման և լիազորությունների սահմանման վերաբերյալ միջոցառման հետաձգումը պայմանավորված է այն հանգամանքով, որ ՀՀ կառավարության համապատասխան որոշմ</w:t>
      </w:r>
      <w:r w:rsidR="00A60B1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ան նախագծի վերաբերյալ որոշակի սկզբունքային հարցեր են ի հայտ եկել, որոնց պատճառով շահագրգիռ մարմինների հետ բանակցությունների արդյունքում</w:t>
      </w:r>
      <w:r w:rsidR="007023D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0B1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նախագիծը </w:t>
      </w:r>
      <w:r w:rsidR="007023D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խմբագրվել է և վերջնական լրամշակված տարբերակը </w:t>
      </w:r>
      <w:r w:rsidR="00E2231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2020 թվականի</w:t>
      </w:r>
      <w:r w:rsidR="00122C1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749E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մարտի 26-ին </w:t>
      </w:r>
      <w:r w:rsidR="007023D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ներկայացվել է ՀՀ կառավարությ</w:t>
      </w:r>
      <w:r w:rsidR="008067E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7023D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ն քննարկմանը</w:t>
      </w:r>
      <w:r w:rsidR="00A616B8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6B009D5" w14:textId="50504E80" w:rsidR="004B7BDD" w:rsidRPr="009F1DE9" w:rsidRDefault="00A239BC" w:rsidP="004B7BDD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58333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-րդ կետով նշված</w:t>
      </w:r>
      <w:r w:rsidR="004C747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«Ինժեներական քաղաքի» ստեղծման ծրագրի շրջանակում ինժեներական բիզնես աքսելերատորի շենքի կառուցման նպատակով նախագծային կազմակերպության ընտրությ</w:t>
      </w:r>
      <w:r w:rsidR="00B51FA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ունը</w:t>
      </w:r>
      <w:r w:rsidR="004C747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պայմանավորված</w:t>
      </w:r>
      <w:r w:rsidR="00081A21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F34864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եղել</w:t>
      </w:r>
      <w:r w:rsidR="00081A21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747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4C747B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747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երկու</w:t>
      </w:r>
      <w:r w:rsidR="004C747B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747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հանգամանք</w:t>
      </w:r>
      <w:r w:rsidR="003D0400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</w:rPr>
        <w:t>ներ</w:t>
      </w:r>
      <w:r w:rsidR="004C747B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="004C747B" w:rsidRPr="009F1DE9">
        <w:rPr>
          <w:rFonts w:ascii="MS Mincho" w:eastAsia="MS Mincho" w:hAnsi="MS Mincho" w:cs="MS Mincho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4C747B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A75EB80" w14:textId="77777777" w:rsidR="004B7BDD" w:rsidRPr="009F1DE9" w:rsidRDefault="00A75B63" w:rsidP="00A75B63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0B19" w:rsidRPr="009F1DE9">
        <w:rPr>
          <w:rFonts w:ascii="GHEA Grapalat" w:eastAsia="Calibri" w:hAnsi="GHEA Grapalat"/>
          <w:bCs/>
          <w:strike/>
          <w:color w:val="000000"/>
          <w:sz w:val="24"/>
          <w:szCs w:val="24"/>
          <w:shd w:val="clear" w:color="auto" w:fill="FFFFFF"/>
          <w:lang w:val="hy-AM"/>
        </w:rPr>
        <w:t>Հ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ամապատասխան մրցույթի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արդյունքներով Գնահատող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հանձնաժողովի կողմից հաղթող ճանաչված </w:t>
      </w:r>
      <w:r w:rsidR="00FE60F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«CMA Architects» և Տետրակոնխ ՍՊԸ-ի համատեղ ձեռնարկությանը (ՀՁ)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 ընթացակարգի ուղարկվել է Առաջարկների ներկայացման հրավեր՝ համատեղ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առաջարկ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ներկայացնելու</w:t>
      </w:r>
      <w:r w:rsidR="001F012A" w:rsidRPr="009F1DE9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նպատակով: Սակայն </w:t>
      </w:r>
      <w:r w:rsidR="00FE60F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վերջինիս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կողմից տրամադրվող ծառայությունների և աշխատանքների համար պահանջվող գինը զգալիորեն գերազանցել է  նախատեսված արժեքը, ինչպես նաև 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բացակայել ե</w:t>
      </w:r>
      <w:r w:rsidR="0036276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ծախսերի բացվածքի բավարար հիմնավորումներ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ը, որ</w:t>
      </w:r>
      <w:r w:rsidR="00F77E7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արդյունքում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առաջնորդվելով Համաշխարհային Բանկի գնումների ընթացակարգերով Գնահատող հանձնաժողովը միաձայն որոշում 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կայացրե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լ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մերժել «CMA Architects» և Տետրակոնխ ՍՊԸ-ի համատեղ ձեռնարկության </w:t>
      </w:r>
      <w:r w:rsidR="00FE60F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(ՀՁ) </w:t>
      </w:r>
      <w:r w:rsidR="001F012A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առաջարկ</w:t>
      </w:r>
      <w:r w:rsidR="004B7BDD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ը:</w:t>
      </w:r>
    </w:p>
    <w:p w14:paraId="08D84D0B" w14:textId="77777777" w:rsidR="001F012A" w:rsidRPr="009F1DE9" w:rsidRDefault="004B7BDD" w:rsidP="00A75B63">
      <w:pPr>
        <w:pStyle w:val="ListParagraph"/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Գնահատող հանձնաժողովը անցում է կատարել գնահատման արդյունքներով հաջորդ առավելագույն միավորներ ստացած խորհրդատուին: </w:t>
      </w:r>
      <w:r w:rsidR="00E036C7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Հայնախագիծ ԲԲԸ-ին</w:t>
      </w:r>
      <w:r w:rsidR="00AC0AA7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հաղթող ճանաչելով ևս ուղարկվել է Առաջարկների ներկայացման հրավեր: </w:t>
      </w:r>
      <w:r w:rsidR="00E036C7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Վերջինիս 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կողմից ներկայացվել է</w:t>
      </w:r>
      <w:r w:rsidR="008E7255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առաջարկը և այժմ գտնվում է վերջնական համաձայնեցման և բանակցությունների փուլում։</w:t>
      </w:r>
    </w:p>
    <w:p w14:paraId="6D1053AB" w14:textId="77777777" w:rsidR="00377A56" w:rsidRPr="009F1DE9" w:rsidRDefault="00A239BC" w:rsidP="00377A56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377A56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Ժ</w:t>
      </w:r>
      <w:r w:rsidR="00A60B1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ամանակացույցով </w:t>
      </w:r>
      <w:r w:rsidR="00377A56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նախատեսված միջոցառումների </w:t>
      </w:r>
      <w:r w:rsidR="00453F88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377A56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-9 կետերի ժամկետները համապատասխանաբար փոփոխվել են կապված </w:t>
      </w:r>
      <w:r w:rsidR="00631E3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«Ինժեներական քաղաքի» ստեղծման ծրագրի շրջանակում հողի բարեկարգման աշխատանքների իրականացման նպատակով նախագծային կազմակերպության ընտրության </w:t>
      </w:r>
      <w:r w:rsidR="00D039A1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հետաձգմամբ</w:t>
      </w:r>
      <w:r w:rsidR="00A60B19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՝ սույն հիմնավորման 5-րդ կետում նշված </w:t>
      </w:r>
      <w:r w:rsidR="00377A56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պատճառաբանությամբ</w:t>
      </w:r>
      <w:r w:rsidR="00631E3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2666BB90" w14:textId="2A1DFC41" w:rsidR="007838A1" w:rsidRPr="009F1DE9" w:rsidRDefault="007838A1" w:rsidP="004C747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Բացի վերը նշվածից անհրաժեշտ </w:t>
      </w:r>
      <w:r w:rsidR="00D66FB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է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նշել, որ 2019 թվականի ընթացքում </w:t>
      </w:r>
      <w:r w:rsidR="00D66FB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Ծրագիրը (TPQI) 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գտնվել է քննարկումների փուլում, որ</w:t>
      </w:r>
      <w:r w:rsidR="0051028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D66FB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հետևանքով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համաձայնություն է ձեռք բերվել և </w:t>
      </w:r>
      <w:r w:rsidR="00D66FB2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պայմանագիրը (TPQI)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վերջնականապես հաստատվել է 2020 թվականի հունվարին: Փոփոխությունների արդյունքում Պայմանագրի կառավարումը ՀՀ-ի մասով ՀՀ էկոնոմիկայի նախարարություն</w:t>
      </w:r>
      <w:r w:rsidR="00030EE7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ց տեղափոխվել է ՀՀ վարչապետի աշխատակազմ, փոխվարչապետի գրասենյակի ենթակայությամբ և հաստատվել է նոր գնումների պլան: Նշված քննարկումները և փոփոխությունները, ինչպես նաև գնումների հետ կապված գործողությունները իրենց ազդեցությունն են ունեցել որոշմամբ սահմանված ժամկետների պահպանման ընթացքի վրա:</w:t>
      </w:r>
    </w:p>
    <w:p w14:paraId="4E364147" w14:textId="04F22F37" w:rsidR="00F0602B" w:rsidRPr="009F1DE9" w:rsidRDefault="0098767A" w:rsidP="00377A56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Հարկ է նշել նաև, որ </w:t>
      </w:r>
      <w:r w:rsidRPr="009F1DE9">
        <w:rPr>
          <w:rFonts w:ascii="GHEA Grapalat" w:hAnsi="GHEA Grapalat" w:cs="Sylfaen"/>
          <w:sz w:val="24"/>
          <w:szCs w:val="24"/>
          <w:lang w:val="hy-AM"/>
        </w:rPr>
        <w:t>«Ինժեներական քաղաքի» ստեղծման հայեցակարգից բխող միջոցառումների իրականացման ժամանակացույցը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մշակվել է 2018 թվականին</w:t>
      </w:r>
      <w:r w:rsidR="009C0150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՝ 2014 թվականին կնքված վարկային պայմանագրին համահունչ,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սակայն, հաշվի առնելով Վարկային պայմանագրում 2020 թվականին տեղի ուն</w:t>
      </w:r>
      <w:r w:rsidR="00510283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ցած փոփոխությունները, </w:t>
      </w:r>
      <w:r w:rsidR="009C0150"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ներկայացված նախագծով առաջարկվում է հստակ ժամկետներ սահմանել միայն իրավական ակտերի ընդունման համար, իսկ գնման գործընթացի հետ կապված ժամկետները հաստատվեն Առևտրի խթանման և որակի  ենթակառուցվածքի ծրագրի իրականացման ղեկավար հանձնաժողովի կողմից՝ վերջինիս կողմից հաստատվող գնման պլաններին համապատասխան:</w:t>
      </w:r>
      <w:r w:rsidRPr="009F1DE9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27322F4" w14:textId="77777777" w:rsidR="00416542" w:rsidRPr="009F1DE9" w:rsidRDefault="00416542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6109C2B" w14:textId="77777777" w:rsidR="004C67D3" w:rsidRPr="009F1DE9" w:rsidRDefault="004C67D3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8D81746" w14:textId="77777777" w:rsidR="00407DCE" w:rsidRPr="009F1DE9" w:rsidRDefault="00407DCE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5019CEA" w14:textId="77777777" w:rsidR="00262D68" w:rsidRPr="009F1DE9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F1DE9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14:paraId="19ED9799" w14:textId="5A09F6AB" w:rsidR="00262D68" w:rsidRPr="009F1DE9" w:rsidRDefault="0055342D" w:rsidP="00537010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9F1DE9">
        <w:rPr>
          <w:rFonts w:ascii="GHEA Grapalat" w:hAnsi="GHEA Grapalat"/>
          <w:b/>
          <w:sz w:val="24"/>
          <w:lang w:val="hy-AM"/>
        </w:rPr>
        <w:t></w:t>
      </w:r>
      <w:r w:rsidRPr="009F1DE9">
        <w:rPr>
          <w:rFonts w:ascii="GHEA Grapalat" w:hAnsi="GHEA Grapalat" w:cs="Sylfaen"/>
          <w:b/>
          <w:sz w:val="24"/>
          <w:lang w:val="hy-AM"/>
        </w:rPr>
        <w:t>Հայաստանի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Հանրապետության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կառավարության</w:t>
      </w:r>
      <w:r w:rsidRPr="009F1DE9">
        <w:rPr>
          <w:rFonts w:ascii="GHEA Grapalat" w:hAnsi="GHEA Grapalat"/>
          <w:b/>
          <w:sz w:val="24"/>
          <w:lang w:val="hy-AM"/>
        </w:rPr>
        <w:t xml:space="preserve"> 2018 </w:t>
      </w:r>
      <w:r w:rsidRPr="009F1DE9">
        <w:rPr>
          <w:rFonts w:ascii="GHEA Grapalat" w:hAnsi="GHEA Grapalat" w:cs="Sylfaen"/>
          <w:b/>
          <w:sz w:val="24"/>
          <w:lang w:val="hy-AM"/>
        </w:rPr>
        <w:t>թվականի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նոյեմբերի</w:t>
      </w:r>
      <w:r w:rsidRPr="009F1DE9">
        <w:rPr>
          <w:rFonts w:ascii="GHEA Grapalat" w:hAnsi="GHEA Grapalat"/>
          <w:b/>
          <w:sz w:val="24"/>
          <w:lang w:val="hy-AM"/>
        </w:rPr>
        <w:t xml:space="preserve"> 1-</w:t>
      </w:r>
      <w:r w:rsidRPr="009F1DE9">
        <w:rPr>
          <w:rFonts w:ascii="GHEA Grapalat" w:hAnsi="GHEA Grapalat" w:cs="Sylfaen"/>
          <w:b/>
          <w:sz w:val="24"/>
          <w:lang w:val="hy-AM"/>
        </w:rPr>
        <w:t>ի</w:t>
      </w:r>
      <w:r w:rsidRPr="009F1DE9">
        <w:rPr>
          <w:rFonts w:ascii="GHEA Grapalat" w:hAnsi="GHEA Grapalat"/>
          <w:b/>
          <w:sz w:val="24"/>
          <w:lang w:val="hy-AM"/>
        </w:rPr>
        <w:t xml:space="preserve"> N 1215-</w:t>
      </w:r>
      <w:r w:rsidRPr="009F1DE9">
        <w:rPr>
          <w:rFonts w:ascii="GHEA Grapalat" w:hAnsi="GHEA Grapalat" w:cs="Sylfaen"/>
          <w:b/>
          <w:sz w:val="24"/>
          <w:lang w:val="hy-AM"/>
        </w:rPr>
        <w:t>Լ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որոշման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մեջ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="0038512A" w:rsidRPr="009F1DE9">
        <w:rPr>
          <w:rFonts w:ascii="GHEA Grapalat" w:hAnsi="GHEA Grapalat" w:cs="Sylfaen"/>
          <w:b/>
          <w:sz w:val="24"/>
          <w:lang w:val="hy-AM"/>
        </w:rPr>
        <w:t>փոփոխություն</w:t>
      </w:r>
      <w:r w:rsidR="00510283" w:rsidRPr="009F1DE9">
        <w:rPr>
          <w:rFonts w:ascii="GHEA Grapalat" w:hAnsi="GHEA Grapalat" w:cs="Sylfaen"/>
          <w:b/>
          <w:sz w:val="24"/>
          <w:lang w:val="hy-AM"/>
        </w:rPr>
        <w:t>ն</w:t>
      </w:r>
      <w:r w:rsidRPr="009F1DE9">
        <w:rPr>
          <w:rFonts w:ascii="GHEA Grapalat" w:hAnsi="GHEA Grapalat" w:cs="Sylfaen"/>
          <w:b/>
          <w:sz w:val="24"/>
          <w:lang w:val="hy-AM"/>
        </w:rPr>
        <w:t>եր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կատարելու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մասին</w:t>
      </w:r>
      <w:r w:rsidRPr="009F1DE9">
        <w:rPr>
          <w:rFonts w:ascii="GHEA Grapalat" w:hAnsi="GHEA Grapalat"/>
          <w:b/>
          <w:sz w:val="24"/>
          <w:lang w:val="hy-AM"/>
        </w:rPr>
        <w:t xml:space="preserve"> որոշման </w:t>
      </w:r>
      <w:r w:rsidRPr="009F1DE9">
        <w:rPr>
          <w:rFonts w:ascii="GHEA Grapalat" w:hAnsi="GHEA Grapalat" w:cs="Sylfaen"/>
          <w:b/>
          <w:sz w:val="24"/>
          <w:lang w:val="hy-AM"/>
        </w:rPr>
        <w:t>նախագծի</w:t>
      </w:r>
      <w:r w:rsidRPr="009F1DE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D631A5" w:rsidRPr="009F1DE9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9F1DE9">
        <w:rPr>
          <w:rFonts w:ascii="GHEA Grapalat" w:hAnsi="GHEA Grapalat" w:cs="Sylfaen"/>
          <w:b/>
          <w:sz w:val="24"/>
          <w:szCs w:val="24"/>
          <w:lang w:val="hy-AM"/>
        </w:rPr>
        <w:t>կապակցությամբ պետական բյուջեում ծախսերի և եկամուտների</w:t>
      </w:r>
      <w:r w:rsidRPr="009F1DE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631A5" w:rsidRPr="009F1DE9">
        <w:rPr>
          <w:rFonts w:ascii="GHEA Grapalat" w:hAnsi="GHEA Grapalat" w:cs="Sylfaen"/>
          <w:b/>
          <w:sz w:val="24"/>
          <w:szCs w:val="24"/>
          <w:lang w:val="hy-AM"/>
        </w:rPr>
        <w:t>ավելացումների կամ նվազեցումների մասին</w:t>
      </w:r>
    </w:p>
    <w:p w14:paraId="4ADD9336" w14:textId="77777777" w:rsidR="00262D68" w:rsidRPr="009F1DE9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31655529" w14:textId="77777777" w:rsidR="00262D68" w:rsidRPr="009F1DE9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F1DE9">
        <w:rPr>
          <w:rFonts w:ascii="GHEA Grapalat" w:hAnsi="GHEA Grapalat"/>
          <w:sz w:val="24"/>
          <w:szCs w:val="24"/>
          <w:lang w:val="hy-AM"/>
        </w:rPr>
        <w:t>Ն</w:t>
      </w:r>
      <w:r w:rsidR="00841832" w:rsidRPr="009F1DE9">
        <w:rPr>
          <w:rFonts w:ascii="GHEA Grapalat" w:hAnsi="GHEA Grapalat"/>
          <w:sz w:val="24"/>
          <w:szCs w:val="24"/>
          <w:lang w:val="hy-AM"/>
        </w:rPr>
        <w:t>ախագծ</w:t>
      </w:r>
      <w:r w:rsidR="0055342D" w:rsidRPr="009F1DE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62D68" w:rsidRPr="009F1DE9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9F1DE9">
        <w:rPr>
          <w:rFonts w:ascii="GHEA Grapalat" w:hAnsi="GHEA Grapalat" w:cs="Sylfaen"/>
          <w:sz w:val="24"/>
          <w:szCs w:val="24"/>
          <w:lang w:val="hy-AM"/>
        </w:rPr>
        <w:t>պետական բյուջեում ծախսերի և եկամուտների էական ավելացում</w:t>
      </w:r>
      <w:r w:rsidR="0051555C" w:rsidRPr="009F1D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9F1DE9">
        <w:rPr>
          <w:rFonts w:ascii="GHEA Grapalat" w:hAnsi="GHEA Grapalat" w:cs="Sylfaen"/>
          <w:sz w:val="24"/>
          <w:szCs w:val="24"/>
          <w:lang w:val="hy-AM"/>
        </w:rPr>
        <w:t>կամ նվազեցում չի նախատեսվում:</w:t>
      </w:r>
    </w:p>
    <w:p w14:paraId="1780D7DE" w14:textId="77777777" w:rsidR="00F3601C" w:rsidRPr="009F1DE9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hy-AM"/>
        </w:rPr>
      </w:pPr>
    </w:p>
    <w:p w14:paraId="44E62E8C" w14:textId="77777777" w:rsidR="00F3601C" w:rsidRPr="009F1DE9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hy-AM"/>
        </w:rPr>
      </w:pPr>
    </w:p>
    <w:p w14:paraId="4D9494F7" w14:textId="77777777" w:rsidR="00262D68" w:rsidRPr="009F1DE9" w:rsidRDefault="00262D68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82394FB" w14:textId="77777777" w:rsidR="00262D68" w:rsidRPr="009F1DE9" w:rsidRDefault="00262D68" w:rsidP="00606F9E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F1DE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817456F" w14:textId="77777777" w:rsidR="00262D68" w:rsidRPr="009F1DE9" w:rsidRDefault="0055342D" w:rsidP="00537010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9F1DE9">
        <w:rPr>
          <w:rFonts w:ascii="GHEA Grapalat" w:hAnsi="GHEA Grapalat"/>
          <w:b/>
          <w:sz w:val="24"/>
          <w:lang w:val="hy-AM"/>
        </w:rPr>
        <w:t></w:t>
      </w:r>
      <w:r w:rsidRPr="009F1DE9">
        <w:rPr>
          <w:rFonts w:ascii="GHEA Grapalat" w:hAnsi="GHEA Grapalat" w:cs="Sylfaen"/>
          <w:b/>
          <w:sz w:val="24"/>
          <w:lang w:val="hy-AM"/>
        </w:rPr>
        <w:t>Հայաստանի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Հանրապետության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կառավարության</w:t>
      </w:r>
      <w:r w:rsidRPr="009F1DE9">
        <w:rPr>
          <w:rFonts w:ascii="GHEA Grapalat" w:hAnsi="GHEA Grapalat"/>
          <w:b/>
          <w:sz w:val="24"/>
          <w:lang w:val="hy-AM"/>
        </w:rPr>
        <w:t xml:space="preserve"> 2018 </w:t>
      </w:r>
      <w:r w:rsidRPr="009F1DE9">
        <w:rPr>
          <w:rFonts w:ascii="GHEA Grapalat" w:hAnsi="GHEA Grapalat" w:cs="Sylfaen"/>
          <w:b/>
          <w:sz w:val="24"/>
          <w:lang w:val="hy-AM"/>
        </w:rPr>
        <w:t>թվականի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նոյեմբերի</w:t>
      </w:r>
      <w:r w:rsidRPr="009F1DE9">
        <w:rPr>
          <w:rFonts w:ascii="GHEA Grapalat" w:hAnsi="GHEA Grapalat"/>
          <w:b/>
          <w:sz w:val="24"/>
          <w:lang w:val="hy-AM"/>
        </w:rPr>
        <w:t xml:space="preserve"> 1-</w:t>
      </w:r>
      <w:r w:rsidRPr="009F1DE9">
        <w:rPr>
          <w:rFonts w:ascii="GHEA Grapalat" w:hAnsi="GHEA Grapalat" w:cs="Sylfaen"/>
          <w:b/>
          <w:sz w:val="24"/>
          <w:lang w:val="hy-AM"/>
        </w:rPr>
        <w:t>ի</w:t>
      </w:r>
      <w:r w:rsidRPr="009F1DE9">
        <w:rPr>
          <w:rFonts w:ascii="GHEA Grapalat" w:hAnsi="GHEA Grapalat"/>
          <w:b/>
          <w:sz w:val="24"/>
          <w:lang w:val="hy-AM"/>
        </w:rPr>
        <w:t xml:space="preserve"> N 1215-</w:t>
      </w:r>
      <w:r w:rsidRPr="009F1DE9">
        <w:rPr>
          <w:rFonts w:ascii="GHEA Grapalat" w:hAnsi="GHEA Grapalat" w:cs="Sylfaen"/>
          <w:b/>
          <w:sz w:val="24"/>
          <w:lang w:val="hy-AM"/>
        </w:rPr>
        <w:t>Լ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որոշման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մեջ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փոփոխություններ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կատարելու</w:t>
      </w:r>
      <w:r w:rsidRPr="009F1DE9">
        <w:rPr>
          <w:rFonts w:ascii="GHEA Grapalat" w:hAnsi="GHEA Grapalat"/>
          <w:b/>
          <w:sz w:val="24"/>
          <w:lang w:val="hy-AM"/>
        </w:rPr>
        <w:t xml:space="preserve"> </w:t>
      </w:r>
      <w:r w:rsidRPr="009F1DE9">
        <w:rPr>
          <w:rFonts w:ascii="GHEA Grapalat" w:hAnsi="GHEA Grapalat" w:cs="Sylfaen"/>
          <w:b/>
          <w:sz w:val="24"/>
          <w:lang w:val="hy-AM"/>
        </w:rPr>
        <w:t>մասին</w:t>
      </w:r>
      <w:r w:rsidRPr="009F1DE9">
        <w:rPr>
          <w:rFonts w:ascii="GHEA Grapalat" w:hAnsi="GHEA Grapalat"/>
          <w:b/>
          <w:sz w:val="24"/>
          <w:lang w:val="hy-AM"/>
        </w:rPr>
        <w:t xml:space="preserve"> որոշման </w:t>
      </w:r>
      <w:r w:rsidRPr="009F1DE9">
        <w:rPr>
          <w:rFonts w:ascii="GHEA Grapalat" w:hAnsi="GHEA Grapalat" w:cs="Sylfaen"/>
          <w:b/>
          <w:sz w:val="24"/>
          <w:lang w:val="hy-AM"/>
        </w:rPr>
        <w:t>նախագծի</w:t>
      </w:r>
      <w:r w:rsidRPr="009F1DE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D631A5" w:rsidRPr="009F1DE9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9F1DE9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9F1DE9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5FCFB4E0" w14:textId="77777777" w:rsidR="00262D68" w:rsidRPr="009F1DE9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3E5AD163" w14:textId="77777777" w:rsidR="00A62EFE" w:rsidRPr="009F1DE9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F1DE9">
        <w:rPr>
          <w:rFonts w:ascii="GHEA Grapalat" w:hAnsi="GHEA Grapalat"/>
          <w:sz w:val="24"/>
          <w:szCs w:val="24"/>
          <w:lang w:val="hy-AM"/>
        </w:rPr>
        <w:t>Ն</w:t>
      </w:r>
      <w:r w:rsidR="00841832" w:rsidRPr="009F1DE9">
        <w:rPr>
          <w:rFonts w:ascii="GHEA Grapalat" w:hAnsi="GHEA Grapalat"/>
          <w:sz w:val="24"/>
          <w:szCs w:val="24"/>
          <w:lang w:val="hy-AM"/>
        </w:rPr>
        <w:t>ախագծի</w:t>
      </w:r>
      <w:r w:rsidR="00262D68" w:rsidRPr="009F1DE9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</w:t>
      </w:r>
      <w:r w:rsidR="0051555C" w:rsidRPr="009F1DE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D68" w:rsidRPr="009F1DE9">
        <w:rPr>
          <w:rFonts w:ascii="GHEA Grapalat" w:hAnsi="GHEA Grapalat"/>
          <w:sz w:val="24"/>
          <w:szCs w:val="24"/>
          <w:lang w:val="hy-AM"/>
        </w:rPr>
        <w:t>իրավական ակտերի ընդունման անհրաժեշտություն չի առաջանում։</w:t>
      </w:r>
    </w:p>
    <w:p w14:paraId="4566722D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370BC8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8CBAC8F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8A7A692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ADE07E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38A171F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3A5AF77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64952B4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5F6A181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19E8ABD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A3D22F7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73414F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E9D685D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B98A82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4036515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149B7E3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4205077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54853D7" w14:textId="77777777" w:rsidR="003D0400" w:rsidRPr="009F1DE9" w:rsidRDefault="003D0400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3BFFA15" w14:textId="77777777" w:rsidR="00624E12" w:rsidRPr="009F1DE9" w:rsidRDefault="00624E12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925E1F" w14:textId="77777777" w:rsidR="00E4647E" w:rsidRPr="009F1DE9" w:rsidRDefault="00E4647E" w:rsidP="00E4647E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x-none"/>
        </w:rPr>
      </w:pPr>
      <w:r w:rsidRPr="009F1DE9">
        <w:rPr>
          <w:rFonts w:ascii="GHEA Grapalat" w:eastAsia="Times New Roman" w:hAnsi="GHEA Grapalat" w:cs="GHEA Grapalat"/>
          <w:b/>
          <w:bCs/>
          <w:sz w:val="24"/>
          <w:szCs w:val="24"/>
          <w:lang w:val="hy-AM" w:eastAsia="x-none"/>
        </w:rPr>
        <w:lastRenderedPageBreak/>
        <w:t>ՏԵՂԵԿԱՆՔ</w:t>
      </w:r>
    </w:p>
    <w:p w14:paraId="67A729F4" w14:textId="77777777" w:rsidR="00DD3816" w:rsidRPr="009F1DE9" w:rsidRDefault="00DD3816" w:rsidP="00E4647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F1DE9">
        <w:rPr>
          <w:rFonts w:ascii="GHEA Grapalat" w:hAnsi="GHEA Grapalat"/>
          <w:b/>
          <w:sz w:val="24"/>
          <w:szCs w:val="24"/>
          <w:lang w:val="pt-BR"/>
        </w:rPr>
        <w:t xml:space="preserve">ՀՀ </w:t>
      </w:r>
      <w:r w:rsidRPr="009F1DE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9F1DE9">
        <w:rPr>
          <w:rFonts w:ascii="GHEA Grapalat" w:hAnsi="GHEA Grapalat" w:cs="Sylfaen"/>
          <w:b/>
          <w:sz w:val="24"/>
          <w:szCs w:val="24"/>
          <w:lang w:val="hy-AM"/>
        </w:rPr>
        <w:t xml:space="preserve"> ««Ինժեներական քաղաք</w:t>
      </w:r>
      <w:r w:rsidRPr="009F1DE9">
        <w:rPr>
          <w:rFonts w:ascii="GHEA Grapalat" w:hAnsi="GHEA Grapalat" w:cs="Sylfaen"/>
          <w:b/>
          <w:sz w:val="24"/>
          <w:szCs w:val="24"/>
        </w:rPr>
        <w:t>ի</w:t>
      </w:r>
      <w:r w:rsidRPr="009F1DE9">
        <w:rPr>
          <w:rFonts w:ascii="GHEA Grapalat" w:hAnsi="GHEA Grapalat" w:cs="Sylfaen"/>
          <w:b/>
          <w:sz w:val="24"/>
          <w:szCs w:val="24"/>
          <w:lang w:val="hy-AM"/>
        </w:rPr>
        <w:t xml:space="preserve">» ստեղծման հայեցակարգը </w:t>
      </w:r>
      <w:r w:rsidRPr="009F1DE9">
        <w:rPr>
          <w:rFonts w:ascii="GHEA Grapalat" w:hAnsi="GHEA Grapalat" w:cs="Sylfaen"/>
          <w:b/>
          <w:sz w:val="24"/>
          <w:szCs w:val="24"/>
        </w:rPr>
        <w:t xml:space="preserve">և </w:t>
      </w:r>
      <w:r w:rsidRPr="009F1DE9">
        <w:rPr>
          <w:rFonts w:ascii="GHEA Grapalat" w:hAnsi="GHEA Grapalat" w:cs="Sylfaen"/>
          <w:b/>
          <w:sz w:val="24"/>
          <w:szCs w:val="24"/>
          <w:lang w:val="hy-AM"/>
        </w:rPr>
        <w:t>հայեցակարգից  բխող միջոցառումների իրականացման ժամանակացույցը հաստատելու մասին»</w:t>
      </w:r>
      <w:r w:rsidRPr="009F1DE9">
        <w:rPr>
          <w:rFonts w:ascii="GHEA Grapalat" w:hAnsi="GHEA Grapalat" w:cs="Tahoma"/>
          <w:b/>
          <w:spacing w:val="-2"/>
          <w:sz w:val="24"/>
          <w:szCs w:val="24"/>
          <w:lang w:val="hy-AM"/>
        </w:rPr>
        <w:t xml:space="preserve"> որոշման</w:t>
      </w:r>
      <w:r w:rsidRPr="009F1DE9">
        <w:rPr>
          <w:rFonts w:ascii="GHEA Grapalat" w:hAnsi="GHEA Grapalat"/>
          <w:b/>
          <w:sz w:val="24"/>
          <w:szCs w:val="24"/>
          <w:lang w:val="pt-BR"/>
        </w:rPr>
        <w:t xml:space="preserve"> նախագծի</w:t>
      </w:r>
      <w:r w:rsidRPr="009F1DE9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վերաբերյալ դիտողությունների և առաջարկությունների մասին</w:t>
      </w:r>
    </w:p>
    <w:p w14:paraId="13016044" w14:textId="77777777" w:rsidR="00DD3816" w:rsidRPr="009F1DE9" w:rsidRDefault="00DD3816" w:rsidP="00DD3816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tbl>
      <w:tblPr>
        <w:tblW w:w="1108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4"/>
        <w:gridCol w:w="3870"/>
        <w:gridCol w:w="2250"/>
        <w:gridCol w:w="2520"/>
      </w:tblGrid>
      <w:tr w:rsidR="00DD3816" w:rsidRPr="009F1DE9" w14:paraId="60C4616F" w14:textId="77777777" w:rsidTr="00AD3A34">
        <w:trPr>
          <w:trHeight w:val="2501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6D663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af-ZA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Առարկության</w:t>
            </w:r>
            <w:r w:rsidRPr="009F1DE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af-ZA"/>
              </w:rPr>
              <w:t>,</w:t>
            </w:r>
          </w:p>
          <w:p w14:paraId="6AEB6AF4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af-ZA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առաջարկության</w:t>
            </w:r>
          </w:p>
          <w:p w14:paraId="64730E6C" w14:textId="77777777" w:rsidR="00DD3816" w:rsidRPr="009F1DE9" w:rsidRDefault="00DD3816" w:rsidP="00DD3816">
            <w:pPr>
              <w:spacing w:line="240" w:lineRule="auto"/>
              <w:ind w:left="99" w:right="-4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nl-NL"/>
              </w:rPr>
            </w:pP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հեղինակը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ստացման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ամսաթիվը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D21C6" w14:textId="77777777" w:rsidR="00DD3816" w:rsidRPr="009F1DE9" w:rsidRDefault="00DD3816" w:rsidP="00DD3816">
            <w:pPr>
              <w:spacing w:after="0" w:line="240" w:lineRule="auto"/>
              <w:ind w:left="99" w:right="-4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060568EC" w14:textId="77777777" w:rsidR="00DD3816" w:rsidRPr="009F1DE9" w:rsidRDefault="00DD3816" w:rsidP="00DD3816">
            <w:pPr>
              <w:spacing w:after="0" w:line="240" w:lineRule="auto"/>
              <w:ind w:left="99" w:right="-4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Առարկության,</w:t>
            </w:r>
          </w:p>
          <w:p w14:paraId="1896DDDC" w14:textId="77777777" w:rsidR="00DD3816" w:rsidRPr="009F1DE9" w:rsidRDefault="00DD3816" w:rsidP="00DD3816">
            <w:pPr>
              <w:spacing w:after="0" w:line="240" w:lineRule="auto"/>
              <w:ind w:left="99" w:right="-4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առաջարկության</w:t>
            </w:r>
          </w:p>
          <w:p w14:paraId="6EC9F645" w14:textId="77777777" w:rsidR="00DD3816" w:rsidRPr="009F1DE9" w:rsidRDefault="00DD3816" w:rsidP="00DD3816">
            <w:pPr>
              <w:spacing w:after="0" w:line="240" w:lineRule="auto"/>
              <w:ind w:left="99" w:right="-45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99B7E" w14:textId="77777777" w:rsidR="00DD3816" w:rsidRPr="009F1DE9" w:rsidRDefault="00DD3816" w:rsidP="00DD3816">
            <w:pPr>
              <w:spacing w:after="0" w:line="240" w:lineRule="auto"/>
              <w:ind w:firstLine="125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</w:p>
          <w:p w14:paraId="06CF164E" w14:textId="77777777" w:rsidR="00DD3816" w:rsidRPr="009F1DE9" w:rsidRDefault="00DD3816" w:rsidP="00DD3816">
            <w:pPr>
              <w:spacing w:after="0" w:line="240" w:lineRule="auto"/>
              <w:ind w:left="-59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Եզրակացութ</w:t>
            </w:r>
          </w:p>
          <w:p w14:paraId="51976688" w14:textId="77777777" w:rsidR="00DD3816" w:rsidRPr="009F1DE9" w:rsidRDefault="00DD3816" w:rsidP="00DD3816">
            <w:pPr>
              <w:spacing w:after="0" w:line="240" w:lineRule="auto"/>
              <w:ind w:left="-59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յուն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5216" w14:textId="77777777" w:rsidR="00DD3816" w:rsidRPr="009F1DE9" w:rsidRDefault="00DD3816" w:rsidP="00DD3816">
            <w:pPr>
              <w:ind w:left="116" w:right="-4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</w:p>
          <w:p w14:paraId="566AF84C" w14:textId="77777777" w:rsidR="00DD3816" w:rsidRPr="009F1DE9" w:rsidRDefault="00DD3816" w:rsidP="00DD3816">
            <w:pPr>
              <w:ind w:right="-4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F1DE9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Կատարված փոփոխությունները</w:t>
            </w:r>
          </w:p>
        </w:tc>
      </w:tr>
      <w:tr w:rsidR="00DD3816" w:rsidRPr="009F1DE9" w14:paraId="51364977" w14:textId="77777777" w:rsidTr="00AD3A34">
        <w:trPr>
          <w:trHeight w:val="3716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D9C1" w14:textId="77777777" w:rsidR="00DD3816" w:rsidRPr="009F1DE9" w:rsidRDefault="00DD3816" w:rsidP="00DD3816">
            <w:pPr>
              <w:spacing w:after="0" w:line="240" w:lineRule="auto"/>
              <w:ind w:left="-4"/>
              <w:jc w:val="center"/>
              <w:rPr>
                <w:rFonts w:ascii="GHEA Grapalat" w:eastAsia="Times New Roman" w:hAnsi="GHEA Grapalat" w:cs="GHEA Grapalat"/>
                <w:b/>
                <w:bCs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ՀՀ ֆինանսների նախարարություն</w:t>
            </w:r>
          </w:p>
          <w:p w14:paraId="2EE0B9AD" w14:textId="77777777" w:rsidR="00DD3816" w:rsidRPr="009F1DE9" w:rsidRDefault="00DD3816" w:rsidP="00DD3816">
            <w:pPr>
              <w:spacing w:after="0" w:line="240" w:lineRule="auto"/>
              <w:ind w:left="-4"/>
              <w:jc w:val="center"/>
              <w:rPr>
                <w:rFonts w:ascii="GHEA Grapalat" w:eastAsia="Times New Roman" w:hAnsi="GHEA Grapalat" w:cs="GHEA Grapalat"/>
                <w:b/>
                <w:bCs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23.04.2020թ.</w:t>
            </w:r>
          </w:p>
          <w:p w14:paraId="7E3FDF49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01/8-1/5837-2020</w:t>
            </w:r>
          </w:p>
          <w:p w14:paraId="7365F19F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26C923" w14:textId="6D25270A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Քննության առնելով Ձեր 16.04.2020թ. N 01/09.1/2224-2020 գրությամբ ներկայացված «Հայաստանի Հանրապետության կառավարության 2018 թվականի նոյեմբերի 1-ի N 1215-Լ որոշման մեջ փոփոխություն կատարելու մասին» ՀՀ կառավարության որոշման նախագիծը, հայտնում ենք, որ դիտողություններ և առաջարկություններ չունենք: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CFF0A4C" w14:textId="77777777" w:rsidR="00DD3816" w:rsidRPr="009F1DE9" w:rsidRDefault="00DD3816" w:rsidP="00DD3816">
            <w:pPr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3AE37F" w14:textId="77777777" w:rsidR="00DD3816" w:rsidRPr="009F1DE9" w:rsidRDefault="00DD3816" w:rsidP="00DD3816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3816" w:rsidRPr="009F1DE9" w14:paraId="1DC2325A" w14:textId="77777777" w:rsidTr="00AD3A34">
        <w:trPr>
          <w:trHeight w:val="63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D3B44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Ասոցացիաներ</w:t>
            </w:r>
          </w:p>
          <w:p w14:paraId="52C75BCB" w14:textId="77777777" w:rsidR="00DD3816" w:rsidRPr="009F1DE9" w:rsidRDefault="00DD3816" w:rsidP="00DD381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hd w:val="clear" w:color="auto" w:fill="FFFFFF"/>
                <w:lang w:val="hy-AM" w:eastAsia="ru-RU"/>
              </w:rPr>
            </w:pPr>
            <w:r w:rsidRPr="009F1DE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Առևտրի</w:t>
            </w:r>
            <w:r w:rsidRPr="009F1DE9">
              <w:rPr>
                <w:rFonts w:ascii="GHEA Grapalat" w:eastAsia="Times New Roman" w:hAnsi="GHEA Grapalat" w:cs="Courier New"/>
                <w:b/>
                <w:lang w:val="hy-AM" w:eastAsia="ru-RU"/>
              </w:rPr>
              <w:t xml:space="preserve"> </w:t>
            </w:r>
            <w:r w:rsidRPr="009F1DE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խթանման</w:t>
            </w:r>
            <w:r w:rsidRPr="009F1DE9">
              <w:rPr>
                <w:rFonts w:ascii="GHEA Grapalat" w:eastAsia="Times New Roman" w:hAnsi="GHEA Grapalat" w:cs="Courier New"/>
                <w:b/>
                <w:lang w:val="hy-AM" w:eastAsia="ru-RU"/>
              </w:rPr>
              <w:t xml:space="preserve"> </w:t>
            </w:r>
            <w:r w:rsidRPr="009F1DE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և</w:t>
            </w:r>
            <w:r w:rsidRPr="009F1DE9">
              <w:rPr>
                <w:rFonts w:ascii="GHEA Grapalat" w:eastAsia="Times New Roman" w:hAnsi="GHEA Grapalat" w:cs="Courier New"/>
                <w:b/>
                <w:lang w:val="hy-AM" w:eastAsia="ru-RU"/>
              </w:rPr>
              <w:t xml:space="preserve"> </w:t>
            </w:r>
            <w:r w:rsidRPr="009F1DE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որակի  ենթակառուցվածքի ծրագրի իրականացման </w:t>
            </w:r>
            <w:r w:rsidRPr="009F1DE9">
              <w:rPr>
                <w:rFonts w:ascii="GHEA Grapalat" w:eastAsia="Times New Roman" w:hAnsi="GHEA Grapalat" w:cs="Sylfaen"/>
                <w:b/>
                <w:bCs/>
                <w:color w:val="000000"/>
                <w:shd w:val="clear" w:color="auto" w:fill="FFFFFF"/>
                <w:lang w:val="hy-AM" w:eastAsia="ru-RU"/>
              </w:rPr>
              <w:t>ղեկավար</w:t>
            </w:r>
            <w:r w:rsidRPr="009F1DE9">
              <w:rPr>
                <w:rFonts w:ascii="GHEA Grapalat" w:eastAsia="Times New Roman" w:hAnsi="GHEA Grapalat" w:cs="Times New Roman"/>
                <w:b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9F1DE9">
              <w:rPr>
                <w:rFonts w:ascii="GHEA Grapalat" w:eastAsia="Times New Roman" w:hAnsi="GHEA Grapalat" w:cs="Sylfaen"/>
                <w:b/>
                <w:bCs/>
                <w:color w:val="000000"/>
                <w:shd w:val="clear" w:color="auto" w:fill="FFFFFF"/>
                <w:lang w:val="hy-AM" w:eastAsia="ru-RU"/>
              </w:rPr>
              <w:t>հանձնաժողով</w:t>
            </w:r>
          </w:p>
          <w:p w14:paraId="45196E83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18.04.2020թ.</w:t>
            </w:r>
          </w:p>
          <w:p w14:paraId="7BB1636A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D2D1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Ի պատասխան </w:t>
            </w: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Ձեր 16.04.2020թ. N 01/09.1/222</w:t>
            </w:r>
            <w:r w:rsidRPr="009F1DE9">
              <w:rPr>
                <w:rFonts w:ascii="GHEA Grapalat" w:hAnsi="GHEA Grapalat"/>
                <w:sz w:val="24"/>
                <w:szCs w:val="24"/>
              </w:rPr>
              <w:t>6</w:t>
            </w: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-2020 գրությամբ ներկայացված «Հայաստանի Հանրապետության կառավարության 2018 թվականի նոյեմբերի 1-ի N 1215-Լ որոշման մեջ փոփոխություն կատարելու մասին» ՀՀ կառավարության որոշման նախագիծը, հայտնում ենք,</w:t>
            </w:r>
            <w:r w:rsidRPr="009F1DE9">
              <w:rPr>
                <w:rFonts w:ascii="GHEA Grapalat" w:hAnsi="GHEA Grapalat" w:cs="Sylfaen"/>
                <w:lang w:val="hy-AM"/>
              </w:rPr>
              <w:t xml:space="preserve"> </w:t>
            </w: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որ բացակայում է Հանձնաժաողվի կողմից շահառու կազմակերպությունների ընտրության համար նախատեսված ժամկետի սահմանումը</w:t>
            </w:r>
            <w:r w:rsidRPr="009F1DE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2E8778C3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E30ACB4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C5E4364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74C308A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0EEF67A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A725FB8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0CECE90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8D75768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8411C9A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4F32878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F646C6B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AA02335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C737608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483D936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130D15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8DB156D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7D1B9E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3D4F149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B3963B9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3B380C1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85F501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B8F81DA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B7574B0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40A84BD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29329CB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2B7102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3F2DBD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6E7CE3F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5E0213F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2687057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BAA7638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5864087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A662A07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C66FDC0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62172DC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C404009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7E55224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38D03BF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3D599F8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4808201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108421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4DB80FB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3F01239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BF7E40E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FF4D4A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E8E4C1A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40A6805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E457B47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A974F79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9D0B863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73E893A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523590D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998CDCF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Միաժամանակ, հայեցակարգից  բխող միջոցառումների իրականացման ժամանակացույցի մեջ առաջարկում ենք Հավաստագրման հանձնաժողովի ստեղծման և լիազորությունների սահմանման ժամկետը «2020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14:paraId="361C5830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 w:cs="Sylfaen"/>
                <w:sz w:val="24"/>
                <w:szCs w:val="24"/>
              </w:rPr>
              <w:t>երկրորդ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եռամսյակը»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 փոխարինել «2020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երրորդ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եռամսյակով»: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090B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17E281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596447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68C38C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229DD7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0DFBA1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Չի ընդունվել: </w:t>
            </w:r>
          </w:p>
          <w:p w14:paraId="487AFDA5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61789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5BDD93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50040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B7602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3F08950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DD0B779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B1B8F1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B4C97F4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46E5390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788B91E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3328CD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2551DEE3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0E06894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C18E5DC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236F891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1EAD61A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9246DFF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59CC593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A546E7E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41FCCA9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02FB570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F463CBF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49554BD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2FE0B00D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9CEB0F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9672607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52ACCE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602DAFC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697CA10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82FC3D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1B781A7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99B4201" w14:textId="77777777" w:rsidR="00DD3816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557A24B" w14:textId="77777777" w:rsidR="00077F4F" w:rsidRPr="009F1DE9" w:rsidRDefault="00077F4F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0F10AE4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BE31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FC5743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AC69AD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5EDE7F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8AA75F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43BD4F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Հաշվի առնելով, որ ՀՀ կառավարության ««Ինժեներական քաղաք» ներդրումային ծրագրին հավանություն տալու, ծրագրի </w:t>
            </w:r>
            <w:r w:rsidRPr="009F1DE9">
              <w:rPr>
                <w:rFonts w:ascii="GHEA Grapalat" w:hAnsi="GHEA Grapalat"/>
                <w:sz w:val="24"/>
                <w:szCs w:val="24"/>
              </w:rPr>
              <w:lastRenderedPageBreak/>
              <w:t>շրջանակում իրականացման տարածք սահմանելու, հողակտորների նվիրաբերության, իրականացման գլխավոր օպերատոր ճանաչելու, ինժեներական կենտրոնի կառուցման, մասնակցության չափորոշիչներ սահմանելու, հավաստագրման հանձնաժողով ձևավորելու, նվիրաբերության և գրավով պարտավորությունների ապահովման պայմանագրի ձև հաստատելու մասին» որոշման նախագծի 14-րդ կետով արդեն իսկ սահմանված է ժամկետ` սույն որոշումն ուժի մեջ մտնելուց հետո մեկամսյա ժամկետում</w:t>
            </w:r>
            <w:r w:rsidRPr="009F1DE9">
              <w:rPr>
                <w:rFonts w:ascii="GHEA Grapalat" w:hAnsi="GHEA Grapalat" w:cs="Sylfaen"/>
              </w:rPr>
              <w:t xml:space="preserve"> 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հաստատել «Ինժեներական քաղաքի» ստեղծման նպատակով հավաստագրման հանձնաժողովի անհատական կազմը և </w:t>
            </w:r>
            <w:r w:rsidRPr="009F1DE9">
              <w:rPr>
                <w:rFonts w:ascii="GHEA Grapalat" w:hAnsi="GHEA Grapalat"/>
                <w:sz w:val="24"/>
                <w:szCs w:val="24"/>
              </w:rPr>
              <w:lastRenderedPageBreak/>
              <w:t>կազմակերպել դիմումների ընդունման վերաբերյալ հայտարարության տարածումը, ուստի ժամանակացույցի մեջ ներառելը համարում ենք, ոչ նպատակահարմար:</w:t>
            </w:r>
          </w:p>
        </w:tc>
      </w:tr>
      <w:tr w:rsidR="00DD3816" w:rsidRPr="009F1DE9" w14:paraId="5077FE5C" w14:textId="77777777" w:rsidTr="00AD3A34">
        <w:trPr>
          <w:trHeight w:val="5471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127871" w14:textId="77777777" w:rsidR="00DD3816" w:rsidRPr="009F1DE9" w:rsidRDefault="00DD3816" w:rsidP="008E3315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lastRenderedPageBreak/>
              <w:t>Ձեռնարկությունների ինկուբատոր հիմնադրամ</w:t>
            </w:r>
          </w:p>
          <w:p w14:paraId="65A36768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ՁԻՀ/Ֆ-81</w:t>
            </w:r>
          </w:p>
          <w:p w14:paraId="48C2F140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21.04.2020թ.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F060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Ի պատասխան Ձեր՝ ս.թ. ապրիլի 16--ի  N 01/09.1/2226-2020 գրության,կից Ձեզ ենք ներկայացնում «Հայաստանի Հանրապետության կառավարության 2018 թվականի նոյեմբերի 1-ի N 1215-Լ որոշման մեջ փոփոխություն կատարելու մասին» ՀՀ կառավարության որոշման լրամշակված  նախագծի վերաբերյալ Ձեռնարկությունների ինկուբատոր հիմնադրամի առաջարկությունները.</w:t>
            </w:r>
          </w:p>
          <w:p w14:paraId="20EB81B2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Մասնավորապես՝</w:t>
            </w:r>
          </w:p>
          <w:p w14:paraId="3FA94DA4" w14:textId="77777777" w:rsidR="00DD3816" w:rsidRPr="009F1DE9" w:rsidRDefault="00DD3816" w:rsidP="00DD381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Որոշման մեջ.</w:t>
            </w:r>
          </w:p>
          <w:p w14:paraId="5D1471BB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4-րդ և 5-րդ կետերի ժամկետ սյունակում նշված </w:t>
            </w:r>
          </w:p>
          <w:p w14:paraId="745BF503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«Ըստ Առևտրի խթանման և որակի  ենթակառուցվածքի </w:t>
            </w:r>
            <w:r w:rsidRPr="009F1DE9">
              <w:rPr>
                <w:rFonts w:ascii="GHEA Grapalat" w:hAnsi="GHEA Grapalat"/>
                <w:sz w:val="24"/>
                <w:szCs w:val="24"/>
              </w:rPr>
              <w:lastRenderedPageBreak/>
              <w:t>ծրագրի իրականացման ղեկավար հանձնաժողովի կողմից հաստատված գնման պլանի» փոխարինել համապատասխանաբար 4-րդ կետում նշելով՝ 2019</w:t>
            </w:r>
            <w:r w:rsidRPr="009F1DE9"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չորրորդ եռամսյակ, իսկ 5-րդ կետում ՝ 2020թ</w:t>
            </w:r>
            <w:r w:rsidRPr="009F1DE9"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առաջին եռամսյակ:</w:t>
            </w:r>
          </w:p>
          <w:p w14:paraId="06D36B61" w14:textId="77777777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6-րդ, 7-րդ, 8-րդ և 9-րդ կետերի ժամկետ սյունակում նշված</w:t>
            </w:r>
          </w:p>
          <w:p w14:paraId="77CB224E" w14:textId="2F749089" w:rsidR="00DD3816" w:rsidRPr="009F1DE9" w:rsidRDefault="00DD3816" w:rsidP="00B055F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«</w:t>
            </w:r>
            <w:r w:rsidRPr="009F1DE9">
              <w:rPr>
                <w:rFonts w:ascii="GHEA Grapalat" w:hAnsi="GHEA Grapalat" w:cs="Sylfaen"/>
              </w:rPr>
              <w:t xml:space="preserve"> 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Ըստ Առևտրի խթանման և որակի  ենթակառուցվածքի ծրագրի իրականացման ղեկավար հանձնաժողովի կողմից հաստատված գնման պլանի»  խմբագրել հետևյալ </w:t>
            </w:r>
            <w:r w:rsidR="009E1A58" w:rsidRPr="009F1DE9">
              <w:rPr>
                <w:rFonts w:ascii="GHEA Grapalat" w:hAnsi="GHEA Grapalat"/>
                <w:sz w:val="24"/>
                <w:szCs w:val="24"/>
              </w:rPr>
              <w:t>բովանդակությամբ</w:t>
            </w:r>
            <w:r w:rsidR="00B055FC" w:rsidRPr="009F1DE9">
              <w:rPr>
                <w:rFonts w:ascii="GHEA Grapalat" w:hAnsi="GHEA Grapalat"/>
                <w:sz w:val="24"/>
                <w:szCs w:val="24"/>
              </w:rPr>
              <w:t>՝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«Ըստ Առևտրի խթանման և որակի  ենթակառուցվածքի ծրագրով սահմանված ընթացակարգի»</w:t>
            </w:r>
            <w:r w:rsidR="000B4902" w:rsidRPr="009F1DE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001C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80D117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E20FC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836C5B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E0AD10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5BF5A8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EC2CBC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7D0821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DC00A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CE0A79" w14:textId="77777777" w:rsidR="000B4902" w:rsidRPr="009F1DE9" w:rsidRDefault="000B4902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AD289B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26FBAE82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626FCB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678BEB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6FBA05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0426E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0551846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9123A7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E8BDC3" w14:textId="5772C7B5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B59B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D3816" w:rsidRPr="009F1DE9" w14:paraId="5806E392" w14:textId="77777777" w:rsidTr="00AD3A34">
        <w:trPr>
          <w:trHeight w:val="63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5DD6D" w14:textId="77777777" w:rsidR="00DD3816" w:rsidRPr="004D4D1D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4D4D1D">
              <w:rPr>
                <w:rFonts w:ascii="GHEA Grapalat" w:eastAsia="Times New Roman" w:hAnsi="GHEA Grapalat" w:cs="GHEA Grapalat"/>
                <w:b/>
                <w:bCs/>
                <w:lang w:val="ru-RU"/>
              </w:rPr>
              <w:lastRenderedPageBreak/>
              <w:t>Ինժեներական ասոցիացիա ՀԿ</w:t>
            </w:r>
          </w:p>
          <w:p w14:paraId="2CEC5572" w14:textId="77777777" w:rsidR="00DD3816" w:rsidRPr="009F1DE9" w:rsidRDefault="00DD3816" w:rsidP="00DD3816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4D4D1D">
              <w:rPr>
                <w:rFonts w:ascii="GHEA Grapalat" w:eastAsia="Times New Roman" w:hAnsi="GHEA Grapalat" w:cs="GHEA Grapalat"/>
                <w:b/>
                <w:bCs/>
              </w:rPr>
              <w:t>23.04.2020թ.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6A1E0" w14:textId="3580CD9A" w:rsidR="00DD3816" w:rsidRPr="009F1DE9" w:rsidRDefault="00DD3816" w:rsidP="00DD381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Ի պատասխան Ձեր՝ ս.թ. ապրիլի 16--ի  N 01/09.1/2226-2020 գրության ՝ հայտնում եմ, որ «Հայաստանի Հանրապետության կառավարության 2018 թվականի նոյեմբերի 1-ի N 1215-Լ որոշման մեջ փոփոխություն կատարելու մասին» ՀՀ կառավարության որոշման լրամշակված  նախագծի վերաբերյալ «Ձեռնարկությունների ինկուբատոր» հիմնադրամի (ՁԻՀ) կողմից ս.թ. ապրիլի 22-ի NՁԻՀ/Ֆ-81 գրությամբ ներկայացված առաջարկությունների փաթեթը մշակվել է համատեղ քննարկումների արդյունքում, ուստի Ինժեներական ասոցիացիան համաձայն է ՁԻՀ-</w:t>
            </w:r>
            <w:r w:rsidRPr="009F1DE9">
              <w:rPr>
                <w:rFonts w:ascii="GHEA Grapalat" w:hAnsi="GHEA Grapalat"/>
                <w:sz w:val="24"/>
                <w:szCs w:val="24"/>
              </w:rPr>
              <w:lastRenderedPageBreak/>
              <w:t>ի կողմից նշված գրությամբ ներկայացված առաջարկներին: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FCC718" w14:textId="77777777" w:rsidR="00DD3816" w:rsidRPr="009F1DE9" w:rsidRDefault="00DD3816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DC51" w14:textId="77777777" w:rsidR="00DD3816" w:rsidRPr="009F1DE9" w:rsidRDefault="00DD3816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11A02" w:rsidRPr="009F1DE9" w14:paraId="4AC13F61" w14:textId="77777777" w:rsidTr="00AD3A34">
        <w:trPr>
          <w:trHeight w:val="2231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2E78A" w14:textId="77777777" w:rsidR="00911A02" w:rsidRPr="009F1DE9" w:rsidRDefault="00911A02" w:rsidP="00BC3F5F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lastRenderedPageBreak/>
              <w:t>ՀՀ արդարադատության նախարարություն</w:t>
            </w:r>
          </w:p>
          <w:p w14:paraId="75B159AE" w14:textId="20F503C8" w:rsidR="00911A02" w:rsidRPr="009F1DE9" w:rsidRDefault="00911A02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14</w:t>
            </w: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.0</w:t>
            </w: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5</w:t>
            </w: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.2020թ.</w:t>
            </w:r>
          </w:p>
          <w:p w14:paraId="47B41455" w14:textId="77777777" w:rsidR="00911A02" w:rsidRPr="009F1DE9" w:rsidRDefault="00911A02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01/27.1/9865-2020</w:t>
            </w:r>
          </w:p>
          <w:p w14:paraId="627CD1F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98F45A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86FBA2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1449979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FC078B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5E4FD4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CD6122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B82DE7E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69E8BC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B65ED0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043BA5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15001C2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5602FC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615463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932E95E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12FA8F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C72FD3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2688111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E2C467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397FC2D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8B225F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5681402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4D453F0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0A4F567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3675AB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F10FB4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984748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976956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54DE1F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7E282E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7C44D9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0E0FE0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27F5061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93B654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6A9AFB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6C78FB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0E075B0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E0F8222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40017B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29B743E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0C74C8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8D0E237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08330C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3F2D8C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672EA4A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192E1D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AEFB1F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88BA3CE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017E377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F7E069A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0D00887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7E400E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10474CA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3014A6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390A6F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F621F21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251272E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E58E2A9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2FC23C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DF5F7A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02A20B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B354FD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745AD2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71058F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93173CA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933DC7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59E3B32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2519ED8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047885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346D44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0F49F9F1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4063FB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EC7D71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392F48D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7BCC0B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F39A06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0CBF957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C2981F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F6B578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4092FAF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F77000D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349C46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0003015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324163D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1A09450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8668D0A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13D9983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63373178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771C499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2901306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2C36A72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7B7FC3B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8543494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5172071A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E875BAC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9D48630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792CBBD2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42E6611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430E80E7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E73F8E2" w14:textId="77777777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  <w:p w14:paraId="178CC7E7" w14:textId="2F6094FB" w:rsidR="008F4179" w:rsidRPr="009F1DE9" w:rsidRDefault="008F4179" w:rsidP="00911A02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D3841" w14:textId="4902C851" w:rsidR="00911A02" w:rsidRPr="009F1DE9" w:rsidRDefault="00D42191" w:rsidP="00D4219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lastRenderedPageBreak/>
              <w:t>Ի պատասխան Ձեր 2020 թվականի ապրիլի 16-ի թիվ 01/09.1/2224-2020 գրության՝ կից ներկայացնում ենք «Հայաստանի Հանրապետության կառավարության 2018 թվականի նոյեմբերի 1-ի N 1215-Լ որոշման մեջ փոփոխություն կատարելու մասին» Հայաստանի Հանրապետության կառավարության որոշման նախագծի վերաբերյալ Հայաստանի Հանրապետության արդարադատության նախարարության կարծիքը:</w:t>
            </w:r>
          </w:p>
          <w:p w14:paraId="4ED96960" w14:textId="77777777" w:rsidR="00430570" w:rsidRPr="009F1DE9" w:rsidRDefault="00430570" w:rsidP="00AD3A3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ԿԱՐԾԻՔ</w:t>
            </w:r>
          </w:p>
          <w:p w14:paraId="05AC5701" w14:textId="77777777" w:rsidR="00430570" w:rsidRPr="009F1DE9" w:rsidRDefault="00430570" w:rsidP="00AD3A3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F1DE9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2018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թվականի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նոյեմբերի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1-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N 1215-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Լ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մեջ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փոփոխություն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կատարելու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»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9F1DE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b/>
                <w:sz w:val="24"/>
                <w:szCs w:val="24"/>
              </w:rPr>
              <w:t>վերաբերյալ</w:t>
            </w:r>
          </w:p>
          <w:p w14:paraId="6F853A31" w14:textId="77777777" w:rsidR="00430570" w:rsidRPr="009F1DE9" w:rsidRDefault="00430570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>1. «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նոյեմբերի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N 1215-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Լ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Ինժեներական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քաղաքի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ստեղծման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շրջանակում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ամբողջական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առաջարկի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հաստատման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միջոցառում</w:t>
            </w:r>
            <w:r w:rsidRPr="009F1DE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5164F2D" w14:textId="77777777" w:rsidR="00430570" w:rsidRDefault="00430570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 w:cs="Sylfaen"/>
                <w:sz w:val="24"/>
                <w:szCs w:val="24"/>
              </w:rPr>
              <w:lastRenderedPageBreak/>
              <w:t>Այս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իրականացվելու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ամբողջական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առաջարկի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հաստատումը</w:t>
            </w:r>
            <w:r w:rsidRPr="009F1DE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B2E0C6A" w14:textId="77777777" w:rsidR="00AD3A34" w:rsidRDefault="00AD3A34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09F2563" w14:textId="77777777" w:rsidR="00AD3A34" w:rsidRDefault="00AD3A34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46A0993" w14:textId="77777777" w:rsidR="00AD3A34" w:rsidRDefault="00AD3A34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DCE2A82" w14:textId="77777777" w:rsidR="00AD3A34" w:rsidRDefault="00AD3A34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8272CA4" w14:textId="77777777" w:rsidR="00AD3A34" w:rsidRPr="009F1DE9" w:rsidRDefault="00AD3A34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3E86869" w14:textId="77777777" w:rsidR="00430570" w:rsidRPr="009F1DE9" w:rsidRDefault="00430570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միջոցառումն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խմբագրել՝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նշելով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կոնկրետ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աշխատակազմ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ներկայացնելու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դրույթներ</w:t>
            </w:r>
            <w:r w:rsidRPr="009F1DE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9EB9826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E38CC09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3F85421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8C04E2F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4840C88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8E1A4BB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3798648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82144A8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F53CC55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CD2908E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500497D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7101934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FA39CBC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2C09EA8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2935C04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A3DB5C8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C739991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9D72D56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EF31808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EEDB1F0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FD02585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F3C3749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421A870" w14:textId="77777777" w:rsidR="00CA65C9" w:rsidRPr="009F1DE9" w:rsidRDefault="00CA65C9" w:rsidP="0043057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161B800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CDCC46B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C6836B4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5077EB8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B951ED5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2CC7784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911EE41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FEDEB49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56827C9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7CB22D0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7034267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3175625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93005AF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256B716" w14:textId="77777777" w:rsidR="00722987" w:rsidRDefault="00722987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D5A5B61" w14:textId="77777777" w:rsidR="00C61DB3" w:rsidRDefault="00C61DB3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EDDA769" w14:textId="6157E149" w:rsidR="00D42191" w:rsidRPr="009F1DE9" w:rsidRDefault="00430570" w:rsidP="00E04C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կետերում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իրականացվելու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կազմակերության</w:t>
            </w:r>
            <w:r w:rsidRPr="009F1D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DE9">
              <w:rPr>
                <w:rFonts w:ascii="GHEA Grapalat" w:hAnsi="GHEA Grapalat" w:cs="Sylfaen"/>
                <w:sz w:val="24"/>
                <w:szCs w:val="24"/>
              </w:rPr>
              <w:t>ընտրությունը</w:t>
            </w:r>
            <w:r w:rsidRPr="009F1DE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64841" w14:textId="77777777" w:rsidR="00911A02" w:rsidRPr="00AD3A34" w:rsidRDefault="00911A02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0EDEE3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89709A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B17805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563ADE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1D5BCC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577267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CCDCB2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3B5521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3DC33B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778C04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370A2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44E85E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933F1B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E8CA4D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A44BE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4C0E5B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CF9107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FB7676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E705C5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A59721" w14:textId="4BAD2EDC" w:rsidR="00CA65C9" w:rsidRPr="00AD3A34" w:rsidRDefault="00264C6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AD3A34">
              <w:rPr>
                <w:rFonts w:ascii="GHEA Grapalat" w:hAnsi="GHEA Grapalat"/>
                <w:sz w:val="24"/>
                <w:szCs w:val="24"/>
              </w:rPr>
              <w:t>Չի ընդունվել</w:t>
            </w:r>
          </w:p>
          <w:p w14:paraId="54A3BECE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BC6EB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6AF64C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777BAE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D09348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F1E7EE" w14:textId="77777777" w:rsidR="00264C69" w:rsidRPr="00AD3A34" w:rsidRDefault="00264C6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5B8A80" w14:textId="77777777" w:rsidR="00264C69" w:rsidRPr="00AD3A34" w:rsidRDefault="00264C6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FE3899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BA26DC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41B0C4" w14:textId="77777777" w:rsidR="00AD3A34" w:rsidRPr="00AD3A34" w:rsidRDefault="00AD3A34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89137F" w14:textId="7F817488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AD3A34">
              <w:rPr>
                <w:rFonts w:ascii="GHEA Grapalat" w:hAnsi="GHEA Grapalat"/>
                <w:sz w:val="24"/>
                <w:szCs w:val="24"/>
              </w:rPr>
              <w:t>Չի ընդունվել</w:t>
            </w:r>
          </w:p>
          <w:p w14:paraId="39BDC53B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04436F5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13FD3CA2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149B686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3EC1908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3892664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F92A60A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7F8B40F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2B2088E7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1A30DD83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FAEAB07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AE40D79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29E5C44F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EA8CD02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CCDBC69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BC1FD8E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C2922A1" w14:textId="7777777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1506C0F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54E5224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8B225FD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5683EF0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B4369D5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43FF8C0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536DEED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51309A2" w14:textId="77777777" w:rsidR="00722987" w:rsidRDefault="00722987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86C2D5A" w14:textId="750BCE57" w:rsidR="00CA65C9" w:rsidRPr="00AD3A34" w:rsidRDefault="00CA65C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 w:rsidRPr="00AD3A34">
              <w:rPr>
                <w:rFonts w:ascii="GHEA Grapalat" w:hAnsi="GHEA Grapalat"/>
                <w:sz w:val="24"/>
                <w:szCs w:val="24"/>
              </w:rPr>
              <w:t>Չի ընդունվել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BB02" w14:textId="77777777" w:rsidR="00911A02" w:rsidRPr="00AD3A34" w:rsidRDefault="00911A02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F7E859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998B34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7E20CF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BD73A5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0A87F6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0ECE7F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14A7B7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72FF8F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C2CFE4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AE277B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2D88BA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E328C0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9F3E37" w14:textId="77777777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FC5A31" w14:textId="77777777" w:rsidR="00AD3A34" w:rsidRPr="00AD3A34" w:rsidRDefault="00AD3A34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8C4A4C" w14:textId="77777777" w:rsidR="00AD3A34" w:rsidRPr="00AD3A34" w:rsidRDefault="00AD3A34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0B182E" w14:textId="77777777" w:rsidR="00AD3A34" w:rsidRPr="00AD3A34" w:rsidRDefault="00AD3A34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AB7CFE" w14:textId="77777777" w:rsidR="00AD3A34" w:rsidRPr="00AD3A34" w:rsidRDefault="00AD3A34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D54D2E" w14:textId="77777777" w:rsidR="00AD3A34" w:rsidRPr="00AD3A34" w:rsidRDefault="00AD3A34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FEA5DE" w14:textId="77777777" w:rsidR="00AD3A34" w:rsidRPr="00AD3A34" w:rsidRDefault="00AD3A34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E8C1F9" w14:textId="44AB65E0" w:rsidR="00D7216D" w:rsidRPr="00AD3A34" w:rsidRDefault="00470A59" w:rsidP="00D7216D">
            <w:pPr>
              <w:pStyle w:val="1"/>
              <w:tabs>
                <w:tab w:val="left" w:pos="197"/>
                <w:tab w:val="left" w:pos="1880"/>
              </w:tabs>
              <w:spacing w:after="0" w:line="24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A34">
              <w:rPr>
                <w:rFonts w:ascii="GHEA Grapalat" w:hAnsi="GHEA Grapalat"/>
                <w:sz w:val="24"/>
                <w:szCs w:val="24"/>
              </w:rPr>
              <w:t>Մ</w:t>
            </w:r>
            <w:r w:rsidR="00264C69" w:rsidRPr="00AD3A34">
              <w:rPr>
                <w:rFonts w:ascii="GHEA Grapalat" w:hAnsi="GHEA Grapalat"/>
                <w:sz w:val="24"/>
                <w:szCs w:val="24"/>
              </w:rPr>
              <w:t xml:space="preserve">իջոցառումը </w:t>
            </w:r>
            <w:r w:rsidR="00F35314" w:rsidRPr="00AD3A34">
              <w:rPr>
                <w:rFonts w:ascii="GHEA Grapalat" w:hAnsi="GHEA Grapalat"/>
                <w:sz w:val="24"/>
                <w:szCs w:val="24"/>
              </w:rPr>
              <w:t>հաստատավ</w:t>
            </w:r>
            <w:r w:rsidRPr="00AD3A34">
              <w:rPr>
                <w:rFonts w:ascii="GHEA Grapalat" w:hAnsi="GHEA Grapalat"/>
                <w:sz w:val="24"/>
                <w:szCs w:val="24"/>
              </w:rPr>
              <w:t xml:space="preserve">ել է </w:t>
            </w:r>
            <w:r w:rsidR="001819E5" w:rsidRPr="00AD3A34">
              <w:rPr>
                <w:rFonts w:ascii="GHEA Grapalat" w:hAnsi="GHEA Grapalat"/>
                <w:sz w:val="24"/>
                <w:szCs w:val="24"/>
              </w:rPr>
              <w:t xml:space="preserve">դեռևս </w:t>
            </w:r>
            <w:r w:rsidRPr="00AD3A34">
              <w:rPr>
                <w:rFonts w:ascii="GHEA Grapalat" w:hAnsi="GHEA Grapalat"/>
                <w:sz w:val="24"/>
                <w:szCs w:val="24"/>
              </w:rPr>
              <w:t>2019</w:t>
            </w:r>
            <w:r w:rsidR="00E32525" w:rsidRPr="00AD3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3A34">
              <w:rPr>
                <w:rFonts w:ascii="GHEA Grapalat" w:hAnsi="GHEA Grapalat"/>
                <w:sz w:val="24"/>
                <w:szCs w:val="24"/>
              </w:rPr>
              <w:t>թվականի ապրիլ ամսին:</w:t>
            </w:r>
            <w:r w:rsidR="00E32525" w:rsidRPr="00AD3A34">
              <w:rPr>
                <w:rFonts w:ascii="GHEA Grapalat" w:hAnsi="GHEA Grapalat" w:cs="Sylfaen"/>
                <w:sz w:val="24"/>
                <w:szCs w:val="24"/>
              </w:rPr>
              <w:t xml:space="preserve"> Ամբողջական</w:t>
            </w:r>
            <w:r w:rsidR="00E32525" w:rsidRPr="00AD3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32525" w:rsidRPr="00AD3A34">
              <w:rPr>
                <w:rFonts w:ascii="GHEA Grapalat" w:hAnsi="GHEA Grapalat" w:cs="Sylfaen"/>
                <w:sz w:val="24"/>
                <w:szCs w:val="24"/>
              </w:rPr>
              <w:t>առաջարկի</w:t>
            </w:r>
            <w:r w:rsidR="00E32525" w:rsidRPr="00AD3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32525" w:rsidRPr="00AD3A34">
              <w:rPr>
                <w:rFonts w:ascii="GHEA Grapalat" w:hAnsi="GHEA Grapalat" w:cs="Sylfaen"/>
                <w:sz w:val="24"/>
                <w:szCs w:val="24"/>
              </w:rPr>
              <w:lastRenderedPageBreak/>
              <w:t>հաստատումը</w:t>
            </w:r>
            <w:r w:rsidR="00D7216D" w:rsidRPr="00AD3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7216D" w:rsidRPr="00AD3A34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 է</w:t>
            </w:r>
            <w:r w:rsidR="00E32525" w:rsidRPr="00AD3A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եղել </w:t>
            </w:r>
            <w:r w:rsidR="00D7216D" w:rsidRPr="00AD3A34">
              <w:rPr>
                <w:rFonts w:ascii="GHEA Grapalat" w:hAnsi="GHEA Grapalat"/>
                <w:sz w:val="24"/>
                <w:szCs w:val="24"/>
                <w:lang w:val="hy-AM"/>
              </w:rPr>
              <w:t>ԱԽՈԵ ծրագրի Ղեկավար հանձնաժողովի կազմի ձևավորման և հաստատման ժամկետի հետ։</w:t>
            </w:r>
          </w:p>
          <w:p w14:paraId="0EBB25EA" w14:textId="63B4FA07" w:rsidR="00470A59" w:rsidRPr="00AD3A34" w:rsidRDefault="00470A5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65344DF" w14:textId="06EFFF61" w:rsidR="00CA65C9" w:rsidRPr="00AD3A34" w:rsidRDefault="00CA65C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D3A34">
              <w:rPr>
                <w:rFonts w:ascii="GHEA Grapalat" w:hAnsi="GHEA Grapalat"/>
                <w:sz w:val="24"/>
                <w:szCs w:val="24"/>
              </w:rPr>
              <w:t xml:space="preserve">Միջոցառումը իրակացվելու է ՀՀ կառավարության ««Ինժեներական քաղաք» ներդրումային ծրագրին հավանություն տալու, ծրագրի շրջանակում իրականացման տարածք սահմանելու, հողակտորների նվիրաբերության, իրականացման գլխավոր օպերատոր ճանաչելու, ինժեներական կենտրոնի կառուցման, մասնակցության չափորոշիչներ սահմանելու, հավաստագրման հանձնաժողով ձևավորելու, նվիրաբերության և գրավով պարտավորությունների ապահովման </w:t>
            </w:r>
            <w:r w:rsidRPr="00AD3A34">
              <w:rPr>
                <w:rFonts w:ascii="GHEA Grapalat" w:hAnsi="GHEA Grapalat"/>
                <w:sz w:val="24"/>
                <w:szCs w:val="24"/>
              </w:rPr>
              <w:lastRenderedPageBreak/>
              <w:t xml:space="preserve">պայմանագրի ձև հաստատելու մասին» որոշման նախագծի միջոցով, </w:t>
            </w:r>
            <w:r w:rsidR="00AD3A34">
              <w:rPr>
                <w:rFonts w:ascii="GHEA Grapalat" w:hAnsi="GHEA Grapalat"/>
                <w:sz w:val="24"/>
                <w:szCs w:val="24"/>
              </w:rPr>
              <w:t>ներկայումս</w:t>
            </w:r>
            <w:r w:rsidRPr="00AD3A34">
              <w:rPr>
                <w:rFonts w:ascii="GHEA Grapalat" w:hAnsi="GHEA Grapalat"/>
                <w:sz w:val="24"/>
                <w:szCs w:val="24"/>
              </w:rPr>
              <w:t xml:space="preserve"> նախագիծը </w:t>
            </w:r>
            <w:r w:rsidR="00AD3A34">
              <w:rPr>
                <w:rFonts w:ascii="GHEA Grapalat" w:hAnsi="GHEA Grapalat"/>
                <w:sz w:val="24"/>
                <w:szCs w:val="24"/>
              </w:rPr>
              <w:t xml:space="preserve">ներկայացվել է </w:t>
            </w:r>
            <w:r w:rsidR="00213F5D" w:rsidRPr="00AD3A34">
              <w:rPr>
                <w:rFonts w:ascii="GHEA Grapalat" w:hAnsi="GHEA Grapalat"/>
                <w:sz w:val="24"/>
                <w:szCs w:val="24"/>
              </w:rPr>
              <w:t xml:space="preserve">ՀՀ կառավարության </w:t>
            </w:r>
            <w:r w:rsidR="00AD3A34">
              <w:rPr>
                <w:rFonts w:ascii="GHEA Grapalat" w:hAnsi="GHEA Grapalat"/>
                <w:sz w:val="24"/>
                <w:szCs w:val="24"/>
              </w:rPr>
              <w:t>քննարկմանը,</w:t>
            </w:r>
            <w:r w:rsidRPr="00AD3A34">
              <w:rPr>
                <w:rFonts w:ascii="GHEA Grapalat" w:hAnsi="GHEA Grapalat"/>
                <w:sz w:val="24"/>
                <w:szCs w:val="24"/>
              </w:rPr>
              <w:t xml:space="preserve"> ուստի ժամանակացույցի մեջ ներառելը </w:t>
            </w:r>
            <w:r w:rsidR="00AD3A34">
              <w:rPr>
                <w:rFonts w:ascii="GHEA Grapalat" w:hAnsi="GHEA Grapalat"/>
                <w:sz w:val="24"/>
                <w:szCs w:val="24"/>
              </w:rPr>
              <w:t>համարում</w:t>
            </w:r>
            <w:r w:rsidRPr="00AD3A34">
              <w:rPr>
                <w:rFonts w:ascii="GHEA Grapalat" w:hAnsi="GHEA Grapalat"/>
                <w:sz w:val="24"/>
                <w:szCs w:val="24"/>
              </w:rPr>
              <w:t xml:space="preserve"> ենք ոչ նպատակահարմար:</w:t>
            </w:r>
          </w:p>
          <w:p w14:paraId="1914B71B" w14:textId="6BE62597" w:rsidR="00CA65C9" w:rsidRPr="00AD3A34" w:rsidRDefault="00E03DA7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A34">
              <w:rPr>
                <w:rFonts w:ascii="GHEA Grapalat" w:hAnsi="GHEA Grapalat" w:cs="Sylfaen"/>
                <w:sz w:val="24"/>
                <w:szCs w:val="24"/>
              </w:rPr>
              <w:t>Կազմակերպության</w:t>
            </w:r>
            <w:r w:rsidRPr="00AD3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3A34">
              <w:rPr>
                <w:rFonts w:ascii="GHEA Grapalat" w:hAnsi="GHEA Grapalat" w:cs="Sylfaen"/>
                <w:sz w:val="24"/>
                <w:szCs w:val="24"/>
              </w:rPr>
              <w:t>ընտրություն</w:t>
            </w:r>
            <w:r w:rsidR="003A44DD" w:rsidRPr="00AD3A34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իրականացվել է </w:t>
            </w:r>
            <w:r w:rsidR="00F055D5" w:rsidRPr="00AD3A3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«Ինժեներական քաղաքի» ստեղծման ծրագրի շրջանակում ԱԽՈԵ ծրագրի Կառավարման հանձնաժողովի կողմից ամբողջական առաջարկի հաստատման և դրա արդյունքում՝ նաև հետագա համապատասխան մրցույթների </w:t>
            </w:r>
            <w:r w:rsidR="003A44DD" w:rsidRPr="00AD3A34">
              <w:rPr>
                <w:rFonts w:ascii="GHEA Grapalat" w:hAnsi="GHEA Grapalat"/>
                <w:sz w:val="24"/>
                <w:szCs w:val="24"/>
                <w:lang w:val="hy-AM"/>
              </w:rPr>
              <w:t>հայտարարմամբ:</w:t>
            </w:r>
          </w:p>
        </w:tc>
      </w:tr>
      <w:tr w:rsidR="008F4179" w:rsidRPr="009F1DE9" w14:paraId="3E2A4B15" w14:textId="77777777" w:rsidTr="00AD3A34">
        <w:trPr>
          <w:trHeight w:val="63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E4F9" w14:textId="77777777" w:rsidR="008F4179" w:rsidRPr="009F1DE9" w:rsidRDefault="008F4179" w:rsidP="008F4179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lastRenderedPageBreak/>
              <w:t xml:space="preserve">ՀՀ </w:t>
            </w:r>
          </w:p>
          <w:p w14:paraId="0E63FC58" w14:textId="77777777" w:rsidR="008F4179" w:rsidRPr="009F1DE9" w:rsidRDefault="008F4179" w:rsidP="008F4179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 xml:space="preserve">Էկոնոմիկայի նախարարություն </w:t>
            </w:r>
          </w:p>
          <w:p w14:paraId="3B97BEC7" w14:textId="28D35056" w:rsidR="008F4179" w:rsidRPr="009F1DE9" w:rsidRDefault="008F4179" w:rsidP="008F4179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08</w:t>
            </w: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.0</w:t>
            </w:r>
            <w:r w:rsidRPr="009F1DE9">
              <w:rPr>
                <w:rFonts w:ascii="GHEA Grapalat" w:eastAsia="Times New Roman" w:hAnsi="GHEA Grapalat" w:cs="GHEA Grapalat"/>
                <w:b/>
                <w:bCs/>
              </w:rPr>
              <w:t>6</w:t>
            </w: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.2020թ.</w:t>
            </w:r>
          </w:p>
          <w:p w14:paraId="58E5185D" w14:textId="4F8EBECB" w:rsidR="008F4179" w:rsidRPr="009F1DE9" w:rsidRDefault="00A17CDF" w:rsidP="008F4179">
            <w:pPr>
              <w:spacing w:after="0" w:line="240" w:lineRule="auto"/>
              <w:ind w:left="99"/>
              <w:jc w:val="center"/>
              <w:rPr>
                <w:rFonts w:ascii="GHEA Grapalat" w:eastAsia="Times New Roman" w:hAnsi="GHEA Grapalat" w:cs="GHEA Grapalat"/>
                <w:b/>
                <w:bCs/>
                <w:lang w:val="ru-RU"/>
              </w:rPr>
            </w:pPr>
            <w:r w:rsidRPr="009F1DE9">
              <w:rPr>
                <w:rFonts w:ascii="GHEA Grapalat" w:eastAsia="Times New Roman" w:hAnsi="GHEA Grapalat" w:cs="GHEA Grapalat"/>
                <w:b/>
                <w:bCs/>
                <w:lang w:val="ru-RU"/>
              </w:rPr>
              <w:t>01/5698-2020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9614" w14:textId="2A24E187" w:rsidR="008F4179" w:rsidRPr="009F1DE9" w:rsidRDefault="000C2009" w:rsidP="00D4219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DE9">
              <w:rPr>
                <w:rFonts w:ascii="GHEA Grapalat" w:hAnsi="GHEA Grapalat"/>
                <w:sz w:val="24"/>
                <w:szCs w:val="24"/>
              </w:rPr>
              <w:t xml:space="preserve">Ի պատասխան Ձեր գրության հայտնում ենք, որ ՀՀ կառավարության «Հայաստանի Հանրապետության կառավարության 2018 թվականի նոյեմբերի 1-ի N 1215-Լ որոշման մեջ փոփոխություն կատարելու մասին» որոշման լրամշակված </w:t>
            </w:r>
            <w:r w:rsidRPr="009F1DE9">
              <w:rPr>
                <w:rFonts w:ascii="GHEA Grapalat" w:hAnsi="GHEA Grapalat"/>
                <w:sz w:val="24"/>
                <w:szCs w:val="24"/>
              </w:rPr>
              <w:lastRenderedPageBreak/>
              <w:t>նախագծի վերաբերյալ առարկություններ չկան: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5E657E" w14:textId="300B4B61" w:rsidR="008F4179" w:rsidRPr="009F1DE9" w:rsidRDefault="000C2009" w:rsidP="00DD381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1D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5FA7" w14:textId="77777777" w:rsidR="008F4179" w:rsidRPr="009F1DE9" w:rsidRDefault="008F4179" w:rsidP="00DD3816">
            <w:pPr>
              <w:tabs>
                <w:tab w:val="left" w:pos="234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0F64C97" w14:textId="77777777" w:rsidR="003D0400" w:rsidRPr="009F1DE9" w:rsidRDefault="003D0400" w:rsidP="008F4179">
      <w:pPr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3D0400" w:rsidRPr="009F1DE9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E900EF"/>
    <w:multiLevelType w:val="hybridMultilevel"/>
    <w:tmpl w:val="3394370A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A53"/>
    <w:rsid w:val="00002D23"/>
    <w:rsid w:val="0001098E"/>
    <w:rsid w:val="00014C65"/>
    <w:rsid w:val="00016042"/>
    <w:rsid w:val="00030EE7"/>
    <w:rsid w:val="00034530"/>
    <w:rsid w:val="000453BD"/>
    <w:rsid w:val="0006680E"/>
    <w:rsid w:val="00074AE4"/>
    <w:rsid w:val="00077F4F"/>
    <w:rsid w:val="00080F31"/>
    <w:rsid w:val="00081A21"/>
    <w:rsid w:val="00084B11"/>
    <w:rsid w:val="00085A97"/>
    <w:rsid w:val="00096606"/>
    <w:rsid w:val="000A6DAD"/>
    <w:rsid w:val="000B4902"/>
    <w:rsid w:val="000C2009"/>
    <w:rsid w:val="0010749E"/>
    <w:rsid w:val="00111199"/>
    <w:rsid w:val="00114AA1"/>
    <w:rsid w:val="00122C12"/>
    <w:rsid w:val="00132629"/>
    <w:rsid w:val="00164721"/>
    <w:rsid w:val="00172C22"/>
    <w:rsid w:val="001819E5"/>
    <w:rsid w:val="001B0073"/>
    <w:rsid w:val="001B4ED1"/>
    <w:rsid w:val="001D1E4C"/>
    <w:rsid w:val="001D3927"/>
    <w:rsid w:val="001D7697"/>
    <w:rsid w:val="001E2D37"/>
    <w:rsid w:val="001F012A"/>
    <w:rsid w:val="00212312"/>
    <w:rsid w:val="00213F5D"/>
    <w:rsid w:val="00220F96"/>
    <w:rsid w:val="0022781C"/>
    <w:rsid w:val="00234D5A"/>
    <w:rsid w:val="0024335E"/>
    <w:rsid w:val="00260614"/>
    <w:rsid w:val="002624FD"/>
    <w:rsid w:val="00262D68"/>
    <w:rsid w:val="00264C69"/>
    <w:rsid w:val="00284710"/>
    <w:rsid w:val="002903A9"/>
    <w:rsid w:val="00292472"/>
    <w:rsid w:val="002B1405"/>
    <w:rsid w:val="002C2722"/>
    <w:rsid w:val="002C343F"/>
    <w:rsid w:val="002D2587"/>
    <w:rsid w:val="002E33F0"/>
    <w:rsid w:val="002E563C"/>
    <w:rsid w:val="002F4FC4"/>
    <w:rsid w:val="003035AF"/>
    <w:rsid w:val="003048E9"/>
    <w:rsid w:val="003216EE"/>
    <w:rsid w:val="0032197A"/>
    <w:rsid w:val="00324C28"/>
    <w:rsid w:val="00333C2E"/>
    <w:rsid w:val="00346345"/>
    <w:rsid w:val="00346840"/>
    <w:rsid w:val="0036276D"/>
    <w:rsid w:val="00377A56"/>
    <w:rsid w:val="00377F46"/>
    <w:rsid w:val="0038512A"/>
    <w:rsid w:val="003A44DD"/>
    <w:rsid w:val="003A5616"/>
    <w:rsid w:val="003B6EFC"/>
    <w:rsid w:val="003C33B8"/>
    <w:rsid w:val="003D0400"/>
    <w:rsid w:val="003D2335"/>
    <w:rsid w:val="003E41BD"/>
    <w:rsid w:val="003F5F57"/>
    <w:rsid w:val="003F7BAC"/>
    <w:rsid w:val="00407DCE"/>
    <w:rsid w:val="00416542"/>
    <w:rsid w:val="00430570"/>
    <w:rsid w:val="004375E1"/>
    <w:rsid w:val="00453F88"/>
    <w:rsid w:val="004633AA"/>
    <w:rsid w:val="00465C95"/>
    <w:rsid w:val="004667C0"/>
    <w:rsid w:val="004677B6"/>
    <w:rsid w:val="00470A59"/>
    <w:rsid w:val="004726FA"/>
    <w:rsid w:val="004877C9"/>
    <w:rsid w:val="004A53BC"/>
    <w:rsid w:val="004B2854"/>
    <w:rsid w:val="004B7BDD"/>
    <w:rsid w:val="004C20D4"/>
    <w:rsid w:val="004C67D3"/>
    <w:rsid w:val="004C747B"/>
    <w:rsid w:val="004D1ACB"/>
    <w:rsid w:val="004D4D1D"/>
    <w:rsid w:val="004E15EB"/>
    <w:rsid w:val="004E173B"/>
    <w:rsid w:val="004E3C61"/>
    <w:rsid w:val="004F02E6"/>
    <w:rsid w:val="004F3CC8"/>
    <w:rsid w:val="004F4A2C"/>
    <w:rsid w:val="00510283"/>
    <w:rsid w:val="00514911"/>
    <w:rsid w:val="0051555C"/>
    <w:rsid w:val="0052260D"/>
    <w:rsid w:val="00534043"/>
    <w:rsid w:val="00535F79"/>
    <w:rsid w:val="00537010"/>
    <w:rsid w:val="0055228E"/>
    <w:rsid w:val="0055342D"/>
    <w:rsid w:val="00554515"/>
    <w:rsid w:val="00565CFB"/>
    <w:rsid w:val="005714CE"/>
    <w:rsid w:val="0058333B"/>
    <w:rsid w:val="00584A39"/>
    <w:rsid w:val="00593993"/>
    <w:rsid w:val="005A5FB7"/>
    <w:rsid w:val="005C23F2"/>
    <w:rsid w:val="005E1CCB"/>
    <w:rsid w:val="005E2909"/>
    <w:rsid w:val="005E6424"/>
    <w:rsid w:val="0060579F"/>
    <w:rsid w:val="00606F9E"/>
    <w:rsid w:val="0060742C"/>
    <w:rsid w:val="0060755F"/>
    <w:rsid w:val="00624E12"/>
    <w:rsid w:val="0062749A"/>
    <w:rsid w:val="00631E32"/>
    <w:rsid w:val="00647985"/>
    <w:rsid w:val="00660077"/>
    <w:rsid w:val="006674A9"/>
    <w:rsid w:val="00672CD0"/>
    <w:rsid w:val="00672E2C"/>
    <w:rsid w:val="006733B4"/>
    <w:rsid w:val="006767C3"/>
    <w:rsid w:val="0067692A"/>
    <w:rsid w:val="006851F3"/>
    <w:rsid w:val="00697F0B"/>
    <w:rsid w:val="006B118A"/>
    <w:rsid w:val="006B33E0"/>
    <w:rsid w:val="006C1629"/>
    <w:rsid w:val="006C6326"/>
    <w:rsid w:val="006E1E15"/>
    <w:rsid w:val="007023D3"/>
    <w:rsid w:val="007208D5"/>
    <w:rsid w:val="00722987"/>
    <w:rsid w:val="00725D44"/>
    <w:rsid w:val="0073053A"/>
    <w:rsid w:val="007425C1"/>
    <w:rsid w:val="007431E0"/>
    <w:rsid w:val="007661B5"/>
    <w:rsid w:val="0077030C"/>
    <w:rsid w:val="007838A1"/>
    <w:rsid w:val="00795F71"/>
    <w:rsid w:val="007B543F"/>
    <w:rsid w:val="007B648D"/>
    <w:rsid w:val="007D19DC"/>
    <w:rsid w:val="008067EB"/>
    <w:rsid w:val="00812F1B"/>
    <w:rsid w:val="00823DCD"/>
    <w:rsid w:val="00835C52"/>
    <w:rsid w:val="00841832"/>
    <w:rsid w:val="008506D9"/>
    <w:rsid w:val="00856F9D"/>
    <w:rsid w:val="008E3315"/>
    <w:rsid w:val="008E7255"/>
    <w:rsid w:val="008F123B"/>
    <w:rsid w:val="008F4179"/>
    <w:rsid w:val="008F524F"/>
    <w:rsid w:val="0090681E"/>
    <w:rsid w:val="00911A02"/>
    <w:rsid w:val="00916717"/>
    <w:rsid w:val="00964DEC"/>
    <w:rsid w:val="00974B23"/>
    <w:rsid w:val="009775F5"/>
    <w:rsid w:val="0098007B"/>
    <w:rsid w:val="0098767A"/>
    <w:rsid w:val="009A185A"/>
    <w:rsid w:val="009B0D88"/>
    <w:rsid w:val="009B5CAA"/>
    <w:rsid w:val="009C0150"/>
    <w:rsid w:val="009C083D"/>
    <w:rsid w:val="009C698F"/>
    <w:rsid w:val="009D3FA3"/>
    <w:rsid w:val="009E09EB"/>
    <w:rsid w:val="009E182E"/>
    <w:rsid w:val="009E1A58"/>
    <w:rsid w:val="009E68E7"/>
    <w:rsid w:val="009F1DE9"/>
    <w:rsid w:val="009F46E7"/>
    <w:rsid w:val="00A061EA"/>
    <w:rsid w:val="00A17CDF"/>
    <w:rsid w:val="00A239BC"/>
    <w:rsid w:val="00A24692"/>
    <w:rsid w:val="00A40FFB"/>
    <w:rsid w:val="00A451CA"/>
    <w:rsid w:val="00A50CCC"/>
    <w:rsid w:val="00A56A9E"/>
    <w:rsid w:val="00A57769"/>
    <w:rsid w:val="00A60B19"/>
    <w:rsid w:val="00A616B8"/>
    <w:rsid w:val="00A62EFE"/>
    <w:rsid w:val="00A64681"/>
    <w:rsid w:val="00A67729"/>
    <w:rsid w:val="00A70CBD"/>
    <w:rsid w:val="00A70EE6"/>
    <w:rsid w:val="00A74DEA"/>
    <w:rsid w:val="00A75B63"/>
    <w:rsid w:val="00A772F0"/>
    <w:rsid w:val="00A80A46"/>
    <w:rsid w:val="00A8519F"/>
    <w:rsid w:val="00AB6CFA"/>
    <w:rsid w:val="00AC0AA7"/>
    <w:rsid w:val="00AC5456"/>
    <w:rsid w:val="00AD2260"/>
    <w:rsid w:val="00AD3A34"/>
    <w:rsid w:val="00AE039A"/>
    <w:rsid w:val="00AE0AC8"/>
    <w:rsid w:val="00AF3595"/>
    <w:rsid w:val="00B00E40"/>
    <w:rsid w:val="00B055FC"/>
    <w:rsid w:val="00B23A80"/>
    <w:rsid w:val="00B322BC"/>
    <w:rsid w:val="00B3697B"/>
    <w:rsid w:val="00B51FA3"/>
    <w:rsid w:val="00B62280"/>
    <w:rsid w:val="00B62D9F"/>
    <w:rsid w:val="00B97909"/>
    <w:rsid w:val="00B97EF7"/>
    <w:rsid w:val="00BA6EFF"/>
    <w:rsid w:val="00BC3F5F"/>
    <w:rsid w:val="00BC4393"/>
    <w:rsid w:val="00BD00BE"/>
    <w:rsid w:val="00BD6A53"/>
    <w:rsid w:val="00BD763E"/>
    <w:rsid w:val="00BD7AE7"/>
    <w:rsid w:val="00BE1B78"/>
    <w:rsid w:val="00C07EFA"/>
    <w:rsid w:val="00C12424"/>
    <w:rsid w:val="00C23FE7"/>
    <w:rsid w:val="00C31384"/>
    <w:rsid w:val="00C61DB3"/>
    <w:rsid w:val="00C6744F"/>
    <w:rsid w:val="00C71104"/>
    <w:rsid w:val="00C9044D"/>
    <w:rsid w:val="00C96BEE"/>
    <w:rsid w:val="00CA65C9"/>
    <w:rsid w:val="00CA6E77"/>
    <w:rsid w:val="00CB0F36"/>
    <w:rsid w:val="00CC00BB"/>
    <w:rsid w:val="00CE3048"/>
    <w:rsid w:val="00CE5464"/>
    <w:rsid w:val="00CE7253"/>
    <w:rsid w:val="00D039A1"/>
    <w:rsid w:val="00D26773"/>
    <w:rsid w:val="00D3213B"/>
    <w:rsid w:val="00D42191"/>
    <w:rsid w:val="00D4286D"/>
    <w:rsid w:val="00D469E8"/>
    <w:rsid w:val="00D631A5"/>
    <w:rsid w:val="00D6574C"/>
    <w:rsid w:val="00D66FB2"/>
    <w:rsid w:val="00D67CA0"/>
    <w:rsid w:val="00D7216D"/>
    <w:rsid w:val="00D72C71"/>
    <w:rsid w:val="00D77270"/>
    <w:rsid w:val="00D81620"/>
    <w:rsid w:val="00D94E27"/>
    <w:rsid w:val="00DA0F82"/>
    <w:rsid w:val="00DA5B96"/>
    <w:rsid w:val="00DB6505"/>
    <w:rsid w:val="00DC1275"/>
    <w:rsid w:val="00DC76C9"/>
    <w:rsid w:val="00DD3816"/>
    <w:rsid w:val="00DD38F6"/>
    <w:rsid w:val="00DE05BC"/>
    <w:rsid w:val="00DE4317"/>
    <w:rsid w:val="00DE4468"/>
    <w:rsid w:val="00DF7E77"/>
    <w:rsid w:val="00E006A3"/>
    <w:rsid w:val="00E027FD"/>
    <w:rsid w:val="00E036C7"/>
    <w:rsid w:val="00E03DA7"/>
    <w:rsid w:val="00E04CDA"/>
    <w:rsid w:val="00E0551D"/>
    <w:rsid w:val="00E12B30"/>
    <w:rsid w:val="00E2231B"/>
    <w:rsid w:val="00E32525"/>
    <w:rsid w:val="00E4647E"/>
    <w:rsid w:val="00E47D86"/>
    <w:rsid w:val="00E635F9"/>
    <w:rsid w:val="00E64997"/>
    <w:rsid w:val="00E6766F"/>
    <w:rsid w:val="00E7261E"/>
    <w:rsid w:val="00EA52EC"/>
    <w:rsid w:val="00EA7BE7"/>
    <w:rsid w:val="00EB32FE"/>
    <w:rsid w:val="00EB5540"/>
    <w:rsid w:val="00EC27B6"/>
    <w:rsid w:val="00EC3DE5"/>
    <w:rsid w:val="00ED4369"/>
    <w:rsid w:val="00ED7971"/>
    <w:rsid w:val="00F055D5"/>
    <w:rsid w:val="00F0602B"/>
    <w:rsid w:val="00F11140"/>
    <w:rsid w:val="00F14B0B"/>
    <w:rsid w:val="00F2255F"/>
    <w:rsid w:val="00F32D16"/>
    <w:rsid w:val="00F3429F"/>
    <w:rsid w:val="00F34864"/>
    <w:rsid w:val="00F35314"/>
    <w:rsid w:val="00F35DA3"/>
    <w:rsid w:val="00F3601C"/>
    <w:rsid w:val="00F44F48"/>
    <w:rsid w:val="00F54734"/>
    <w:rsid w:val="00F76E85"/>
    <w:rsid w:val="00F77E72"/>
    <w:rsid w:val="00F87B5E"/>
    <w:rsid w:val="00FA3917"/>
    <w:rsid w:val="00FA5F1D"/>
    <w:rsid w:val="00FB26C8"/>
    <w:rsid w:val="00FB75F7"/>
    <w:rsid w:val="00FC646D"/>
    <w:rsid w:val="00FD3F68"/>
    <w:rsid w:val="00FE4D89"/>
    <w:rsid w:val="00FE60F9"/>
    <w:rsid w:val="00FF6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FD8E4"/>
  <w15:docId w15:val="{3CE2E4A3-6972-4198-9D6D-67F135F8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FE7"/>
    <w:pPr>
      <w:ind w:left="720"/>
      <w:contextualSpacing/>
    </w:pPr>
  </w:style>
  <w:style w:type="paragraph" w:customStyle="1" w:styleId="1">
    <w:name w:val="Абзац списка1"/>
    <w:aliases w:val="List_Paragraph,Multilevel para_II,List Paragraph1,Akapit z listą BS,Bullet1,Bullets,List Paragraph 1,References,List Paragraph (numbered (a)),IBL List Paragraph,List Paragraph nowy,Numbered List Paragraph,Абзац списка2,OBC Bullet"/>
    <w:basedOn w:val="Normal"/>
    <w:link w:val="ListParagraphChar"/>
    <w:qFormat/>
    <w:rsid w:val="00D7216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2 Char"/>
    <w:link w:val="1"/>
    <w:locked/>
    <w:rsid w:val="00D721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1662</Words>
  <Characters>9480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mkhitaryan</dc:creator>
  <cp:keywords>https://mul2-mtc.gov.am/tasks/36541/oneclick/himnavorum (2)-07.04.docx?token=3c15d3a6344b4bfe35a47e5fb7254cc6</cp:keywords>
  <cp:lastModifiedBy>Mariam Margaryan</cp:lastModifiedBy>
  <cp:revision>110</cp:revision>
  <cp:lastPrinted>2020-04-07T16:01:00Z</cp:lastPrinted>
  <dcterms:created xsi:type="dcterms:W3CDTF">2020-04-07T15:50:00Z</dcterms:created>
  <dcterms:modified xsi:type="dcterms:W3CDTF">2020-06-16T09:45:00Z</dcterms:modified>
</cp:coreProperties>
</file>