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-8992"/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20"/>
        <w:gridCol w:w="95"/>
      </w:tblGrid>
      <w:tr w:rsidR="00080CB5" w:rsidRPr="0013698B" w:rsidTr="002C4B91">
        <w:tc>
          <w:tcPr>
            <w:tcW w:w="151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080CB5" w:rsidRDefault="00CC39E0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 xml:space="preserve">                                                                         </w:t>
            </w:r>
          </w:p>
          <w:p w:rsidR="00336C2D" w:rsidRPr="006F1F14" w:rsidRDefault="00336C2D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>ԱՄՓՈՓ ՏԵՂԵԿԱՆՔ</w:t>
            </w:r>
          </w:p>
          <w:p w:rsidR="0018373E" w:rsidRPr="00080CB5" w:rsidRDefault="0013698B" w:rsidP="0037590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3698B">
              <w:rPr>
                <w:rFonts w:ascii="GHEA Grapalat" w:hAnsi="GHEA Grapalat" w:cs="Sylfaen"/>
                <w:b/>
                <w:lang w:val="hy-AM"/>
              </w:rPr>
              <w:t xml:space="preserve">«Հայաստանի Հանրապետության կառավարության և Ղազախստանի Հանրապետության միջև Հայաստանի Հանրապետություն նավթամթերքների մատակարարման ոլորտում առևտրատնտեսական համագործակցության մասին» միջազգային համաձայնագրի </w:t>
            </w:r>
            <w:r w:rsidR="00336C2D" w:rsidRPr="00080CB5">
              <w:rPr>
                <w:rFonts w:ascii="GHEA Grapalat" w:hAnsi="GHEA Grapalat" w:cs="Sylfaen"/>
                <w:b/>
                <w:lang w:val="hy-AM"/>
              </w:rPr>
              <w:t xml:space="preserve">նախագծի կապակցությամբ շահագրգիռ </w:t>
            </w:r>
            <w:proofErr w:type="spellStart"/>
            <w:r w:rsidR="004D4131">
              <w:rPr>
                <w:rFonts w:ascii="GHEA Grapalat" w:hAnsi="GHEA Grapalat" w:cs="Sylfaen"/>
                <w:b/>
                <w:lang w:val="en-US"/>
              </w:rPr>
              <w:t>մարմինների</w:t>
            </w:r>
            <w:proofErr w:type="spellEnd"/>
            <w:r w:rsidR="00336C2D" w:rsidRPr="00080CB5">
              <w:rPr>
                <w:rFonts w:ascii="GHEA Grapalat" w:hAnsi="GHEA Grapalat" w:cs="Sylfaen"/>
                <w:b/>
                <w:lang w:val="hy-AM"/>
              </w:rPr>
              <w:t xml:space="preserve"> առարկությունների և առաջարկությունների վերաբերյալ</w:t>
            </w:r>
          </w:p>
        </w:tc>
      </w:tr>
      <w:tr w:rsidR="00080CB5" w:rsidRPr="00080CB5" w:rsidTr="002C4B91">
        <w:trPr>
          <w:gridAfter w:val="1"/>
          <w:wAfter w:w="95" w:type="dxa"/>
          <w:trHeight w:val="1010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հեղինակը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նախարարության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գերատեսչության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անվանումը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/>
                <w:b/>
                <w:sz w:val="22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ստացման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ամսաթիվը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 xml:space="preserve">Առարկության, </w:t>
            </w:r>
            <w:r w:rsidRPr="00E27024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</w:rPr>
              <w:t xml:space="preserve"> բովանդակությունը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 w:cs="Sylfaen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Եզրակացություն</w:t>
            </w:r>
          </w:p>
        </w:tc>
      </w:tr>
      <w:tr w:rsidR="00080CB5" w:rsidRPr="00B66D1E" w:rsidTr="002C4B91">
        <w:trPr>
          <w:gridAfter w:val="1"/>
          <w:wAfter w:w="95" w:type="dxa"/>
          <w:trHeight w:val="710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3E" w:rsidRPr="0013698B" w:rsidRDefault="00C775F1" w:rsidP="0018373E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ՀՀ ֆինանսների նախարարություն</w:t>
            </w:r>
          </w:p>
          <w:p w:rsidR="00C775F1" w:rsidRPr="0013698B" w:rsidRDefault="00C775F1" w:rsidP="0013698B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C110FB" w:rsidRPr="0013698B">
              <w:rPr>
                <w:rFonts w:ascii="GHEA Grapalat" w:hAnsi="GHEA Grapalat" w:cs="Sylfaen"/>
                <w:sz w:val="22"/>
                <w:lang w:val="hy-AM"/>
              </w:rPr>
              <w:t>2</w:t>
            </w:r>
            <w:r w:rsidR="0013698B" w:rsidRPr="0013698B">
              <w:rPr>
                <w:rFonts w:ascii="GHEA Grapalat" w:hAnsi="GHEA Grapalat" w:cs="Sylfaen"/>
                <w:sz w:val="22"/>
                <w:lang w:val="hy-AM"/>
              </w:rPr>
              <w:t>9.10</w:t>
            </w:r>
            <w:r w:rsidR="00C110FB" w:rsidRPr="0013698B">
              <w:rPr>
                <w:rFonts w:ascii="GHEA Grapalat" w:hAnsi="GHEA Grapalat" w:cs="Sylfaen"/>
                <w:sz w:val="22"/>
                <w:lang w:val="hy-AM"/>
              </w:rPr>
              <w:t>.</w:t>
            </w:r>
            <w:r w:rsidR="00576188" w:rsidRPr="00576188">
              <w:rPr>
                <w:rFonts w:ascii="GHEA Grapalat" w:hAnsi="GHEA Grapalat" w:cs="Sylfaen"/>
                <w:sz w:val="22"/>
                <w:lang w:val="hy-AM"/>
              </w:rPr>
              <w:t>2019թ. N</w:t>
            </w:r>
            <w:r w:rsidR="0013698B" w:rsidRPr="0013698B">
              <w:rPr>
                <w:rFonts w:ascii="GHEA Grapalat" w:hAnsi="GHEA Grapalat" w:cs="Sylfaen"/>
                <w:sz w:val="22"/>
                <w:lang w:val="hy-AM"/>
              </w:rPr>
              <w:t>04/5-1/17681-2019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B9" w:rsidRPr="00C20067" w:rsidRDefault="00C065B9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t>Գրությամբ</w:t>
            </w:r>
            <w:r w:rsidRPr="00C065B9">
              <w:rPr>
                <w:rFonts w:ascii="GHEA Grapalat" w:hAnsi="GHEA Grapalat" w:cs="Sylfaen"/>
                <w:sz w:val="22"/>
                <w:lang w:val="hy-AM"/>
              </w:rPr>
              <w:t xml:space="preserve"> առաջարկ</w:t>
            </w:r>
            <w:r w:rsidRPr="00B56F1F">
              <w:rPr>
                <w:rFonts w:ascii="GHEA Grapalat" w:hAnsi="GHEA Grapalat" w:cs="Sylfaen"/>
                <w:sz w:val="22"/>
                <w:lang w:val="hy-AM"/>
              </w:rPr>
              <w:t>վ</w:t>
            </w:r>
            <w:r w:rsidRPr="00C065B9">
              <w:rPr>
                <w:rFonts w:ascii="GHEA Grapalat" w:hAnsi="GHEA Grapalat" w:cs="Sylfaen"/>
                <w:sz w:val="22"/>
                <w:lang w:val="hy-AM"/>
              </w:rPr>
              <w:t xml:space="preserve">ում </w:t>
            </w:r>
            <w:r w:rsidRPr="00B56F1F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Pr="00C065B9">
              <w:rPr>
                <w:rFonts w:ascii="GHEA Grapalat" w:hAnsi="GHEA Grapalat" w:cs="Sylfaen"/>
                <w:sz w:val="22"/>
                <w:lang w:val="hy-AM"/>
              </w:rPr>
              <w:t xml:space="preserve"> Համաձայնագրի 5-րդ հոդվածի 3-րդ կետով ներկայացված դեպքերի (ֆորս-մաժորային դեպքեր առաջանալու ժամանակ Ղազախստանի Հանրապետության իրավասու մարմինը իր օրենսդրութամբ սահմանված կարգով կարող է սահմանել ապրանքների արտահանման ժամանակավոր սահմանափակումներ Ղազախստանի Հանրապետության տարածքից Հայաստանի Հանրապետության տարածք, որոնց մասին դիվանագիտական ուղիներով 20-օրյա ժամկետում կծանուցի հայկական կողմին) կապակցությամբ Համաձայնագրով նախատեսել Ղազախստանի Հանրապետության կողմից ապրանքների արտահանման սահմանափակումները դադարեցնելու և տվյալ տարվա համար կողմերի միջև հաստատված՝ Հայաստանի Հանրապետություն մատակարարվող ապրանքների ծավալը ապահովելու և դրա իրականացման ժամկետների, ինչպես նաև Համաձայնագրի գործողության դադարեցման և կասեցման վերաբերյալ կարգավորումներ</w:t>
            </w:r>
            <w:r w:rsidR="00BF4A39" w:rsidRPr="00C20067">
              <w:rPr>
                <w:rFonts w:ascii="GHEA Grapalat" w:hAnsi="GHEA Grapalat" w:cs="Sylfaen"/>
                <w:sz w:val="22"/>
                <w:lang w:val="hy-AM"/>
              </w:rPr>
              <w:t>:</w:t>
            </w:r>
          </w:p>
          <w:p w:rsidR="00C20067" w:rsidRPr="00C20067" w:rsidRDefault="00C20067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20067" w:rsidRPr="00C20067" w:rsidRDefault="00C20067" w:rsidP="00C20067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20067">
              <w:rPr>
                <w:rFonts w:ascii="GHEA Grapalat" w:hAnsi="GHEA Grapalat" w:cs="Sylfaen"/>
                <w:sz w:val="22"/>
                <w:lang w:val="hy-AM"/>
              </w:rPr>
              <w:t>Եզրակացության մեջ նշվում է.</w:t>
            </w:r>
          </w:p>
          <w:p w:rsidR="0013698B" w:rsidRPr="0013698B" w:rsidRDefault="0013698B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«Հայաստանի Հանրապետության Կառավարության և Ղազախստանի Հանրապետության Կառավարության միջև Հայաստանի Հանրապետություն նավթամթերքների մատակարարման ոլորտում առևտրատնտեսական համագործակցության մասին» համաձայնագրի նախագծի (այսուհետ՝ Համաձայնագիր)  լրամշակված տարբերակում առկա են դրույթներ, որոնք համապատասխան պայմանների ի հայտ գալու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lastRenderedPageBreak/>
              <w:t xml:space="preserve">դեպքում կարող են հանգեցնել Հայաստանի Հանրապետության համար ֆինանսական պարտավորությունների առաջացմանը, ինչպես նաև ծախսերի ավելացմանը: Մասնավորապես Համաձայնագրի 8-րդ հոդվածի 1-ին կետով նախատեսվում է, որ սույն Համաձայնագրի համաձայն՝ Եվրասիական տնտեսական միության 27 ТН ВЭД խմբում դասակարգված Ղազախստանի  Հանրապետությունից Հայաստանի Հանրապետություն առանց արտահանման մաքսատուրքի գանձման առաքվող ապրանքները ենթակա չեն արտահանման երրորդ երկրներ: Նշված պայմանի խախտման դեպքում նույն հոդվածի 2-րդ կետով նախատեսվել է, որ հայկական կողմը ղազախական կողմին խախտման փաստի հայտնաբերման օրվա դրությամբ ԱՄՆ դոլարով վճարում է արտահանման ծավալների մաքսատուրքերին համարժեք փոխհատուցման գումարներ: </w:t>
            </w:r>
          </w:p>
          <w:p w:rsidR="0013698B" w:rsidRPr="00A023D8" w:rsidRDefault="0013698B" w:rsidP="0013698B">
            <w:pPr>
              <w:ind w:firstLine="720"/>
              <w:jc w:val="both"/>
              <w:rPr>
                <w:rFonts w:ascii="GHEA Grapalat" w:hAnsi="GHEA Grapalat" w:cs="Sylfaen"/>
                <w:u w:val="single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Համաձայնագրի նույն հոդվածի 5-րդ կետով նախատեսվում է, որ հայկական կողմի փոխհատուցման գումարների չվճարման դեպքում նշված գումարները ճանաչվում են </w:t>
            </w:r>
            <w:r w:rsidRPr="00A023D8">
              <w:rPr>
                <w:rFonts w:ascii="GHEA Grapalat" w:hAnsi="GHEA Grapalat" w:cs="Sylfaen"/>
                <w:sz w:val="22"/>
                <w:u w:val="single"/>
                <w:lang w:val="hy-AM"/>
              </w:rPr>
              <w:t>Ղազախստանի Հանրապետության նկատմամբ Հայաստանի Հանրապետության պետական պարտք:</w:t>
            </w:r>
          </w:p>
          <w:p w:rsidR="00BC6CAF" w:rsidRPr="00B56F1F" w:rsidRDefault="0013698B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>Միաժամանակ Համաձայնագրում եկամուտ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softHyphen/>
              <w:t>ների նվազեցման հանգեցնող  դրույթներ առկա չեն: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FB" w:rsidRPr="00B56F1F" w:rsidRDefault="00752420" w:rsidP="00C110FB">
            <w:pPr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 ի գիտություն:</w:t>
            </w: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C110FB">
            <w:pPr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65B9" w:rsidRPr="00B56F1F" w:rsidRDefault="00C065B9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A023D8" w:rsidRPr="00B56F1F" w:rsidRDefault="00A023D8" w:rsidP="00E27024">
            <w:pPr>
              <w:ind w:firstLine="72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Եվրասիական տնտեսական միության 27 ТН ВЭД խմբում դասակարգված Ղազախստանի  Հանրապետությունից Հայաստանի </w:t>
            </w:r>
            <w:r w:rsidRPr="00F22A54">
              <w:rPr>
                <w:rFonts w:ascii="GHEA Grapalat" w:hAnsi="GHEA Grapalat" w:cs="Sylfaen"/>
                <w:sz w:val="22"/>
                <w:lang w:val="hy-AM"/>
              </w:rPr>
              <w:t>Հանրապետություն առանց արտահանման մաքսատուրքի գանձման առաքվող ապրանքները</w:t>
            </w:r>
            <w:r w:rsidRPr="00C20067">
              <w:rPr>
                <w:rFonts w:ascii="GHEA Grapalat" w:hAnsi="GHEA Grapalat" w:cs="Sylfaen"/>
                <w:sz w:val="22"/>
                <w:lang w:val="hy-AM"/>
              </w:rPr>
              <w:t xml:space="preserve"> պետք է ներմուծվեն Հայաստանի </w:t>
            </w:r>
            <w:r w:rsidRPr="00C20067">
              <w:rPr>
                <w:rFonts w:ascii="GHEA Grapalat" w:hAnsi="GHEA Grapalat" w:cs="Sylfaen"/>
                <w:sz w:val="22"/>
                <w:lang w:val="hy-AM"/>
              </w:rPr>
              <w:lastRenderedPageBreak/>
              <w:t>Հանրապետություն՝ բացառապես ՀՀ</w:t>
            </w:r>
            <w:r w:rsidR="00E27024" w:rsidRPr="00C20067">
              <w:rPr>
                <w:rFonts w:ascii="GHEA Grapalat" w:hAnsi="GHEA Grapalat" w:cs="Sylfaen"/>
                <w:sz w:val="22"/>
                <w:lang w:val="hy-AM"/>
              </w:rPr>
              <w:t xml:space="preserve"> ներքին</w:t>
            </w:r>
            <w:r w:rsidRPr="00C20067">
              <w:rPr>
                <w:rFonts w:ascii="GHEA Grapalat" w:hAnsi="GHEA Grapalat" w:cs="Sylfaen"/>
                <w:sz w:val="22"/>
                <w:lang w:val="hy-AM"/>
              </w:rPr>
              <w:t xml:space="preserve"> կարիքների </w:t>
            </w:r>
            <w:r w:rsidR="00E27024" w:rsidRPr="00C20067">
              <w:rPr>
                <w:rFonts w:ascii="GHEA Grapalat" w:hAnsi="GHEA Grapalat" w:cs="Sylfaen"/>
                <w:sz w:val="22"/>
                <w:lang w:val="hy-AM"/>
              </w:rPr>
              <w:t xml:space="preserve">օգտագործման </w:t>
            </w:r>
            <w:r w:rsidRPr="00C20067">
              <w:rPr>
                <w:rFonts w:ascii="GHEA Grapalat" w:hAnsi="GHEA Grapalat" w:cs="Sylfaen"/>
                <w:sz w:val="22"/>
                <w:lang w:val="hy-AM"/>
              </w:rPr>
              <w:t>համար, այլ ոչ թե երրորդ երկրներ արտահանելու նպատակով:</w:t>
            </w:r>
            <w:r w:rsidRPr="00B56F1F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="00E27024" w:rsidRPr="00B56F1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A113E" w:rsidRPr="00B66D1E" w:rsidTr="002C4B91">
        <w:trPr>
          <w:gridAfter w:val="1"/>
          <w:wAfter w:w="95" w:type="dxa"/>
          <w:trHeight w:val="440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3E" w:rsidRPr="0013698B" w:rsidRDefault="009A113E" w:rsidP="009A113E">
            <w:pPr>
              <w:rPr>
                <w:rFonts w:ascii="GHEA Grapalat" w:hAnsi="GHEA Grapalat" w:cs="Sylfaen"/>
                <w:lang w:val="hy-AM"/>
              </w:rPr>
            </w:pPr>
            <w:r w:rsidRPr="009A113E">
              <w:rPr>
                <w:rFonts w:ascii="GHEA Grapalat" w:hAnsi="GHEA Grapalat" w:cs="Sylfaen"/>
                <w:sz w:val="22"/>
                <w:lang w:val="hy-AM"/>
              </w:rPr>
              <w:lastRenderedPageBreak/>
              <w:t>ՀՀ ա</w:t>
            </w:r>
            <w:r w:rsidR="0013698B">
              <w:rPr>
                <w:rFonts w:ascii="GHEA Grapalat" w:hAnsi="GHEA Grapalat" w:cs="Sylfaen"/>
                <w:sz w:val="22"/>
                <w:lang w:val="hy-AM"/>
              </w:rPr>
              <w:t>րդարադատության նախարարություն (</w:t>
            </w:r>
            <w:r w:rsidR="0013698B" w:rsidRPr="0013698B">
              <w:rPr>
                <w:rFonts w:ascii="GHEA Grapalat" w:hAnsi="GHEA Grapalat" w:cs="Sylfaen"/>
                <w:sz w:val="22"/>
                <w:lang w:val="hy-AM"/>
              </w:rPr>
              <w:t>2</w:t>
            </w:r>
            <w:r w:rsidRPr="009A113E">
              <w:rPr>
                <w:rFonts w:ascii="GHEA Grapalat" w:hAnsi="GHEA Grapalat" w:cs="Sylfaen"/>
                <w:sz w:val="22"/>
                <w:lang w:val="hy-AM"/>
              </w:rPr>
              <w:t>8.10.2019թ.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             </w:t>
            </w:r>
            <w:r w:rsidRPr="009A113E">
              <w:rPr>
                <w:rFonts w:ascii="GHEA Grapalat" w:hAnsi="GHEA Grapalat" w:cs="Sylfaen"/>
                <w:sz w:val="22"/>
                <w:lang w:val="hy-AM"/>
              </w:rPr>
              <w:t xml:space="preserve"> N </w:t>
            </w:r>
            <w:r w:rsidR="0013698B" w:rsidRPr="0013698B">
              <w:rPr>
                <w:rFonts w:ascii="GHEA Grapalat" w:hAnsi="GHEA Grapalat" w:cs="Sylfaen"/>
                <w:sz w:val="22"/>
                <w:lang w:val="hy-AM"/>
              </w:rPr>
              <w:t>01/14.2/24660-2019</w:t>
            </w:r>
            <w:r w:rsidRPr="009A113E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3EB" w:rsidRPr="009E53EB" w:rsidRDefault="009E53EB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9E53EB">
              <w:rPr>
                <w:rFonts w:ascii="GHEA Grapalat" w:hAnsi="GHEA Grapalat" w:cs="Sylfaen"/>
                <w:sz w:val="22"/>
                <w:lang w:val="hy-AM"/>
              </w:rPr>
              <w:t>Գրությամբ հայտնել են, որ Համաձայնագրի նախագծի լրամշակված տարբերակի վերաբերյալ դիտողություններ և առաջարկություններ չունեն:</w:t>
            </w:r>
          </w:p>
          <w:p w:rsidR="009E53EB" w:rsidRPr="00B56F1F" w:rsidRDefault="009E53EB" w:rsidP="0013698B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56F1F">
              <w:rPr>
                <w:rFonts w:ascii="GHEA Grapalat" w:hAnsi="GHEA Grapalat"/>
                <w:sz w:val="22"/>
                <w:lang w:val="hy-AM"/>
              </w:rPr>
              <w:t>Եզրակացության մեջ նշվում է.</w:t>
            </w:r>
          </w:p>
          <w:p w:rsidR="0013698B" w:rsidRPr="0013698B" w:rsidRDefault="0013698B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/>
                <w:sz w:val="22"/>
                <w:lang w:val="hy-AM"/>
              </w:rPr>
              <w:t xml:space="preserve">Համաձայնագրի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նախագիծը չի պարունակում Հայաստանի Հանրապետության օրենքին հակասող, օրենքի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փոփոխություն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կամ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նոր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օրենքի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ընդունում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>նախատեսող</w:t>
            </w:r>
            <w:r w:rsidRPr="0013698B">
              <w:rPr>
                <w:rFonts w:ascii="GHEA Grapalat" w:hAnsi="GHEA Grapalat" w:cs="Sylfaen"/>
                <w:sz w:val="22"/>
                <w:lang w:val="fr-FR"/>
              </w:rPr>
              <w:t xml:space="preserve"> </w:t>
            </w: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նորմեր: </w:t>
            </w:r>
          </w:p>
          <w:p w:rsidR="009A113E" w:rsidRDefault="0013698B" w:rsidP="0013698B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 xml:space="preserve">Միաժամանակ հայտնում են, որ </w:t>
            </w:r>
            <w:r w:rsidRPr="0013698B">
              <w:rPr>
                <w:rFonts w:ascii="GHEA Grapalat" w:hAnsi="GHEA Grapalat"/>
                <w:sz w:val="22"/>
                <w:lang w:val="hy-AM"/>
              </w:rPr>
              <w:t>համաձայնագրի նախագիծը Հայաստանի Հանրապետության համար ֆինանսական պարտավորություններ նախատեսելու դեպքում ենթակա է վավերացման:</w:t>
            </w:r>
          </w:p>
          <w:p w:rsidR="002C4B91" w:rsidRPr="00B56F1F" w:rsidRDefault="002C4B91" w:rsidP="0013698B">
            <w:pPr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3E" w:rsidRPr="00B56F1F" w:rsidRDefault="009A113E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3698B" w:rsidRPr="00B66D1E" w:rsidTr="002C4B91">
        <w:trPr>
          <w:gridAfter w:val="1"/>
          <w:wAfter w:w="95" w:type="dxa"/>
          <w:trHeight w:val="1070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98B" w:rsidRPr="0013698B" w:rsidRDefault="0013698B" w:rsidP="009A113E">
            <w:pPr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lastRenderedPageBreak/>
              <w:t>ՀՀ արտաքին գործերի նախարարություն</w:t>
            </w:r>
          </w:p>
          <w:p w:rsidR="0013698B" w:rsidRPr="0013698B" w:rsidRDefault="0013698B" w:rsidP="009A113E">
            <w:pPr>
              <w:rPr>
                <w:rFonts w:ascii="GHEA Grapalat" w:hAnsi="GHEA Grapalat" w:cs="Sylfaen"/>
                <w:lang w:val="hy-AM"/>
              </w:rPr>
            </w:pPr>
            <w:r w:rsidRPr="0013698B">
              <w:rPr>
                <w:rFonts w:ascii="GHEA Grapalat" w:hAnsi="GHEA Grapalat" w:cs="Sylfaen"/>
                <w:sz w:val="22"/>
                <w:lang w:val="hy-AM"/>
              </w:rPr>
              <w:t>(28.10.2019թ. N1111/15685-19)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98B" w:rsidRPr="0013698B" w:rsidRDefault="001722CE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t>Հ</w:t>
            </w:r>
            <w:r w:rsidR="0013698B" w:rsidRPr="0013698B">
              <w:rPr>
                <w:rFonts w:ascii="GHEA Grapalat" w:hAnsi="GHEA Grapalat" w:cs="Sylfaen"/>
                <w:sz w:val="22"/>
                <w:lang w:val="hy-AM"/>
              </w:rPr>
              <w:t>ամաձայնագրի լրամշակված նախագծի վերաբերյալ սկզբունքային դիտողություններ և առաջարկություններ չկան: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98B" w:rsidRPr="00B56F1F" w:rsidRDefault="0013698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C4B91" w:rsidRPr="00B66D1E" w:rsidTr="002C4B91">
        <w:trPr>
          <w:gridAfter w:val="1"/>
          <w:wAfter w:w="95" w:type="dxa"/>
          <w:trHeight w:val="1070"/>
        </w:trPr>
        <w:tc>
          <w:tcPr>
            <w:tcW w:w="3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B91" w:rsidRPr="002C4B91" w:rsidRDefault="002C4B91" w:rsidP="009A113E">
            <w:pPr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>22.06.2020թ. N1111/13172-2020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B91" w:rsidRDefault="002C4B91" w:rsidP="0013698B">
            <w:pPr>
              <w:ind w:firstLine="72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Եզրակացության</w:t>
            </w:r>
            <w:proofErr w:type="spellEnd"/>
            <w:r>
              <w:rPr>
                <w:rFonts w:ascii="GHEA Grapalat" w:hAnsi="GHEA Grapalat" w:cs="Sylfaen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նշվում</w:t>
            </w:r>
            <w:proofErr w:type="spellEnd"/>
            <w:r>
              <w:rPr>
                <w:rFonts w:ascii="GHEA Grapalat" w:hAnsi="GHEA Grapalat" w:cs="Sylfaen"/>
                <w:sz w:val="22"/>
                <w:lang w:val="en-US"/>
              </w:rPr>
              <w:t xml:space="preserve"> է.</w:t>
            </w:r>
          </w:p>
          <w:p w:rsidR="002C4B91" w:rsidRPr="00B66D1E" w:rsidRDefault="002C4B91" w:rsidP="00B66D1E">
            <w:pPr>
              <w:ind w:firstLine="709"/>
              <w:jc w:val="both"/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</w:pPr>
            <w:r w:rsidRPr="00486211">
              <w:rPr>
                <w:rFonts w:ascii="GHEA Grapalat" w:hAnsi="GHEA Grapalat"/>
                <w:lang w:val="hy-AM"/>
              </w:rPr>
              <w:t xml:space="preserve">ՀՀ արտաքին գործերի նախարարությունը նպատակահարմար է գտնում </w:t>
            </w:r>
            <w:r w:rsidRPr="002C4B91">
              <w:rPr>
                <w:rFonts w:ascii="GHEA Grapalat" w:hAnsi="GHEA Grapalat"/>
                <w:lang w:val="en-US"/>
              </w:rPr>
              <w:t>«</w:t>
            </w:r>
            <w:r w:rsidRPr="00486211">
              <w:rPr>
                <w:rFonts w:ascii="GHEA Grapalat" w:hAnsi="GHEA Grapalat" w:cs="Arial"/>
              </w:rPr>
              <w:t>Հայաստանի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Հանրապետության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կառավարության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և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Ղազախստանի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Հանրապետության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կառավարության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միջև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Հայաստանի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Հանրապետություն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նավթամթերքների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  <w:lang w:val="hy-AM"/>
              </w:rPr>
              <w:t>մատակարարման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ոլորտում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առևտրատնտեսական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համագործակցության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hAnsi="GHEA Grapalat" w:cs="Arial"/>
              </w:rPr>
              <w:t>մասին</w:t>
            </w:r>
            <w:r w:rsidRPr="002C4B91">
              <w:rPr>
                <w:rFonts w:ascii="GHEA Grapalat" w:hAnsi="GHEA Grapalat"/>
                <w:lang w:val="en-US"/>
              </w:rPr>
              <w:t xml:space="preserve">» </w:t>
            </w:r>
            <w:r w:rsidRPr="00486211">
              <w:rPr>
                <w:rFonts w:ascii="GHEA Grapalat" w:hAnsi="GHEA Grapalat" w:cs="Arial"/>
              </w:rPr>
              <w:t>համաձայնագրի</w:t>
            </w:r>
            <w:r w:rsidRPr="002C4B91">
              <w:rPr>
                <w:rFonts w:ascii="GHEA Grapalat" w:hAnsi="GHEA Grapalat"/>
                <w:lang w:val="en-US"/>
              </w:rPr>
              <w:t xml:space="preserve"> </w:t>
            </w:r>
            <w:r w:rsidRPr="00486211">
              <w:rPr>
                <w:rFonts w:ascii="GHEA Grapalat" w:eastAsia="Microsoft Sans Serif" w:hAnsi="GHEA Grapalat" w:cs="Sylfaen"/>
                <w:color w:val="000000"/>
                <w:lang w:val="hy-AM" w:eastAsia="hy-AM" w:bidi="hy-AM"/>
              </w:rPr>
              <w:t>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  <w:bookmarkStart w:id="0" w:name="_GoBack"/>
            <w:bookmarkEnd w:id="0"/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B91" w:rsidRPr="00B56F1F" w:rsidRDefault="002C4B91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3698B" w:rsidRPr="00B66D1E" w:rsidTr="002C4B91">
        <w:trPr>
          <w:gridAfter w:val="1"/>
          <w:wAfter w:w="95" w:type="dxa"/>
          <w:trHeight w:val="953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8B" w:rsidRPr="00B56F1F" w:rsidRDefault="0013698B" w:rsidP="009A113E">
            <w:pPr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t>ՀՀ էկոնոմիկայի նախարարություն</w:t>
            </w:r>
          </w:p>
          <w:p w:rsidR="00FA2E85" w:rsidRPr="00B56F1F" w:rsidRDefault="00FA2E85" w:rsidP="00FA2E85">
            <w:pPr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t>(31.10.2019թ. N01/10742-2019)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8B" w:rsidRPr="00B56F1F" w:rsidRDefault="00FA2E85" w:rsidP="0013698B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B56F1F">
              <w:rPr>
                <w:rFonts w:ascii="GHEA Grapalat" w:hAnsi="GHEA Grapalat" w:cs="Sylfaen"/>
                <w:sz w:val="22"/>
                <w:lang w:val="hy-AM"/>
              </w:rPr>
              <w:t>Հ</w:t>
            </w:r>
            <w:r w:rsidRPr="00FA2E85">
              <w:rPr>
                <w:rFonts w:ascii="GHEA Grapalat" w:hAnsi="GHEA Grapalat" w:cs="Sylfaen"/>
                <w:sz w:val="22"/>
                <w:lang w:val="hy-AM"/>
              </w:rPr>
              <w:t>ամաձայնագրի նախագծի լրամշակված տարբերակի վերաբերյալ առաջարկություններ և դիտողություններ չկան</w:t>
            </w:r>
            <w:r w:rsidRPr="00B56F1F">
              <w:rPr>
                <w:rFonts w:ascii="GHEA Grapalat" w:hAnsi="GHEA Grapalat" w:cs="Sylfaen"/>
                <w:sz w:val="22"/>
                <w:lang w:val="hy-AM"/>
              </w:rPr>
              <w:t>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8B" w:rsidRPr="00B56F1F" w:rsidRDefault="0013698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3698B" w:rsidRPr="00B66D1E" w:rsidTr="002C4B91">
        <w:trPr>
          <w:gridAfter w:val="1"/>
          <w:wAfter w:w="95" w:type="dxa"/>
          <w:trHeight w:val="1385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8B" w:rsidRPr="00045644" w:rsidRDefault="0013698B" w:rsidP="009A113E">
            <w:pPr>
              <w:rPr>
                <w:rFonts w:ascii="GHEA Grapalat" w:hAnsi="GHEA Grapalat" w:cs="Sylfaen"/>
                <w:lang w:val="hy-AM"/>
              </w:rPr>
            </w:pPr>
            <w:r w:rsidRPr="00045644">
              <w:rPr>
                <w:rFonts w:ascii="GHEA Grapalat" w:hAnsi="GHEA Grapalat" w:cs="Sylfaen"/>
                <w:sz w:val="22"/>
                <w:lang w:val="hy-AM"/>
              </w:rPr>
              <w:t>ՀՀ պետական եկամուտների կոմիտե</w:t>
            </w:r>
          </w:p>
          <w:p w:rsidR="00685BE6" w:rsidRPr="00045644" w:rsidRDefault="00685BE6" w:rsidP="00045644">
            <w:pPr>
              <w:rPr>
                <w:rFonts w:ascii="GHEA Grapalat" w:hAnsi="GHEA Grapalat" w:cs="Sylfaen"/>
                <w:lang w:val="hy-AM"/>
              </w:rPr>
            </w:pPr>
            <w:r w:rsidRPr="00045644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045644" w:rsidRPr="00045644">
              <w:rPr>
                <w:rFonts w:ascii="GHEA Grapalat" w:hAnsi="GHEA Grapalat" w:cs="Sylfaen"/>
                <w:sz w:val="22"/>
                <w:lang w:val="hy-AM"/>
              </w:rPr>
              <w:t>03.06.2020թ. N01/5-4/35390-2020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44" w:rsidRPr="00045644" w:rsidRDefault="00045644" w:rsidP="00045644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45644">
              <w:rPr>
                <w:rFonts w:ascii="GHEA Grapalat" w:hAnsi="GHEA Grapalat" w:cs="Sylfaen"/>
                <w:sz w:val="22"/>
                <w:lang w:val="hy-AM"/>
              </w:rPr>
              <w:t xml:space="preserve">Նախագծի </w:t>
            </w:r>
            <w:r w:rsidR="00B66D1E" w:rsidRPr="00B66D1E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t>վերա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բերյալ հայտնում են հետևյալը.</w:t>
            </w:r>
          </w:p>
          <w:p w:rsidR="00045644" w:rsidRPr="00045644" w:rsidRDefault="00045644" w:rsidP="00045644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45644">
              <w:rPr>
                <w:rFonts w:ascii="GHEA Grapalat" w:hAnsi="GHEA Grapalat" w:cs="Sylfaen"/>
                <w:sz w:val="22"/>
                <w:lang w:val="hy-AM"/>
              </w:rPr>
              <w:t>Նախագծի 6-րդ հոդվածի 3-րդ կետի նոր խմբագրության համաձայն` նախատեսվում է, որ Ցանկով հաստատված ԵՏՄ ԱՏԳ ԱԱ 27 խմբին դասակարգվող ապրանքների Հայաս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տանի Հանրապետություն տեղափոխումը իրականացվելու է երկաթուղային և (կամ) ծովային տրանս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պորտի տեսակներով, ինչի վերաբերյալ հայտնում ենք, որ Հայաստանի Հանրա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պե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տու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softHyphen/>
              <w:t>թյան աշխարհագրական դիրքով և առկա ենթակառուցվածքներով պայմանավո</w:t>
            </w:r>
            <w:r w:rsidR="00136CDB">
              <w:rPr>
                <w:rFonts w:ascii="GHEA Grapalat" w:hAnsi="GHEA Grapalat" w:cs="Sylfaen"/>
                <w:sz w:val="22"/>
                <w:lang w:val="hy-AM"/>
              </w:rPr>
              <w:t>րված` Ղազախստանի Հանրապետությու</w:t>
            </w:r>
            <w:r w:rsidRPr="00045644">
              <w:rPr>
                <w:rFonts w:ascii="GHEA Grapalat" w:hAnsi="GHEA Grapalat" w:cs="Sylfaen"/>
                <w:sz w:val="22"/>
                <w:lang w:val="hy-AM"/>
              </w:rPr>
              <w:t>նից Հայաստանի Հանրապետություն ապրանքների տեղափոխումը չի կարող իրականացվել միայն վերոնշյալ տրանսպորտի տեսակներով։</w:t>
            </w:r>
          </w:p>
          <w:p w:rsidR="00045644" w:rsidRPr="00045644" w:rsidRDefault="00045644" w:rsidP="00045644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45644">
              <w:rPr>
                <w:rFonts w:ascii="GHEA Grapalat" w:hAnsi="GHEA Grapalat" w:cs="Sylfaen"/>
                <w:sz w:val="22"/>
                <w:lang w:val="hy-AM"/>
              </w:rPr>
              <w:t>Հաշվի առնելով վերոգրյալը՝ առաջարկում են Նախագծի 6-րդ հոդվածի 3-րդ կետը խմբագրել՝ նախատեսելով ապրանքների խառը և(կամ) համակցված փոխադրման հնարավորություն, որն իր մեջ կներառի նաև ավտոմոբիլային և(կամ) օդային տրանսպորտի տեսակներով ապրանքների տեղափոխման հնարավորություն։</w:t>
            </w:r>
          </w:p>
          <w:p w:rsidR="0013698B" w:rsidRPr="0013698B" w:rsidRDefault="0013698B" w:rsidP="00B56F1F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98B" w:rsidRPr="00B56F1F" w:rsidRDefault="0013698B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685BE6" w:rsidRPr="00B56F1F" w:rsidRDefault="00685BE6" w:rsidP="00C110FB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CF03FA" w:rsidRDefault="00CF03FA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Default="00136CDB" w:rsidP="00B56F1F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lang w:val="hy-AM"/>
              </w:rPr>
            </w:pPr>
          </w:p>
          <w:p w:rsidR="00136CDB" w:rsidRPr="00136CDB" w:rsidRDefault="00136CDB" w:rsidP="00136CDB">
            <w:pPr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136CDB">
              <w:rPr>
                <w:rFonts w:ascii="GHEA Grapalat" w:hAnsi="GHEA Grapalat" w:cs="Sylfaen"/>
                <w:sz w:val="22"/>
                <w:lang w:val="hy-AM"/>
              </w:rPr>
              <w:t>Նախագծի 6-րդ հոդվածի 3-րդ կետը խմբագրվել է:</w:t>
            </w:r>
          </w:p>
        </w:tc>
      </w:tr>
    </w:tbl>
    <w:p w:rsidR="00915198" w:rsidRPr="00045644" w:rsidRDefault="00915198" w:rsidP="009A113E">
      <w:pPr>
        <w:tabs>
          <w:tab w:val="left" w:pos="567"/>
          <w:tab w:val="left" w:pos="1276"/>
          <w:tab w:val="left" w:pos="2127"/>
        </w:tabs>
        <w:ind w:right="57"/>
        <w:jc w:val="both"/>
        <w:rPr>
          <w:rFonts w:ascii="GHEA Grapalat" w:hAnsi="GHEA Grapalat"/>
          <w:sz w:val="22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sectPr w:rsidR="004E16BE" w:rsidRPr="00080CB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567EE"/>
    <w:multiLevelType w:val="hybridMultilevel"/>
    <w:tmpl w:val="45C2A0EA"/>
    <w:lvl w:ilvl="0" w:tplc="C83AD184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45644"/>
    <w:rsid w:val="0006685E"/>
    <w:rsid w:val="00080CB5"/>
    <w:rsid w:val="0008569B"/>
    <w:rsid w:val="00117120"/>
    <w:rsid w:val="0013698B"/>
    <w:rsid w:val="00136CDB"/>
    <w:rsid w:val="00151484"/>
    <w:rsid w:val="001722CE"/>
    <w:rsid w:val="0018373E"/>
    <w:rsid w:val="001858FF"/>
    <w:rsid w:val="001B3A41"/>
    <w:rsid w:val="001F3D8A"/>
    <w:rsid w:val="002127C2"/>
    <w:rsid w:val="00217F0E"/>
    <w:rsid w:val="00242CB4"/>
    <w:rsid w:val="00252E74"/>
    <w:rsid w:val="00287403"/>
    <w:rsid w:val="002C4B91"/>
    <w:rsid w:val="002D6989"/>
    <w:rsid w:val="002E3961"/>
    <w:rsid w:val="002E4B39"/>
    <w:rsid w:val="002E6ECD"/>
    <w:rsid w:val="00334833"/>
    <w:rsid w:val="00336C2D"/>
    <w:rsid w:val="003443A5"/>
    <w:rsid w:val="0035051C"/>
    <w:rsid w:val="00375908"/>
    <w:rsid w:val="00377FB8"/>
    <w:rsid w:val="00396357"/>
    <w:rsid w:val="003E68AA"/>
    <w:rsid w:val="004046EC"/>
    <w:rsid w:val="00406B9F"/>
    <w:rsid w:val="00416190"/>
    <w:rsid w:val="004474FD"/>
    <w:rsid w:val="004508B0"/>
    <w:rsid w:val="00452BD4"/>
    <w:rsid w:val="00494410"/>
    <w:rsid w:val="004D4131"/>
    <w:rsid w:val="004E16BE"/>
    <w:rsid w:val="00534854"/>
    <w:rsid w:val="00561E5B"/>
    <w:rsid w:val="00576188"/>
    <w:rsid w:val="005871D4"/>
    <w:rsid w:val="005A3EB7"/>
    <w:rsid w:val="005C7E0D"/>
    <w:rsid w:val="005D3EF6"/>
    <w:rsid w:val="005E7A9E"/>
    <w:rsid w:val="0060190E"/>
    <w:rsid w:val="00615EA5"/>
    <w:rsid w:val="0062070B"/>
    <w:rsid w:val="006357D6"/>
    <w:rsid w:val="00644E80"/>
    <w:rsid w:val="006719AC"/>
    <w:rsid w:val="00685BE6"/>
    <w:rsid w:val="006922A6"/>
    <w:rsid w:val="006F1F14"/>
    <w:rsid w:val="007049AE"/>
    <w:rsid w:val="007124AB"/>
    <w:rsid w:val="00752420"/>
    <w:rsid w:val="007A129D"/>
    <w:rsid w:val="007B1064"/>
    <w:rsid w:val="007B45E9"/>
    <w:rsid w:val="007B4A89"/>
    <w:rsid w:val="007D0867"/>
    <w:rsid w:val="007F7B5A"/>
    <w:rsid w:val="008264DD"/>
    <w:rsid w:val="008630BC"/>
    <w:rsid w:val="00877F0F"/>
    <w:rsid w:val="0088074E"/>
    <w:rsid w:val="00890509"/>
    <w:rsid w:val="008A5841"/>
    <w:rsid w:val="008C16A0"/>
    <w:rsid w:val="00915198"/>
    <w:rsid w:val="009152AC"/>
    <w:rsid w:val="00942EEC"/>
    <w:rsid w:val="00946929"/>
    <w:rsid w:val="0097401E"/>
    <w:rsid w:val="009813AD"/>
    <w:rsid w:val="0098332D"/>
    <w:rsid w:val="009948FB"/>
    <w:rsid w:val="009A113E"/>
    <w:rsid w:val="009B2D2D"/>
    <w:rsid w:val="009E081A"/>
    <w:rsid w:val="009E53EB"/>
    <w:rsid w:val="009E7CB9"/>
    <w:rsid w:val="009F23F7"/>
    <w:rsid w:val="00A023D8"/>
    <w:rsid w:val="00A109D8"/>
    <w:rsid w:val="00A30BAC"/>
    <w:rsid w:val="00AB4237"/>
    <w:rsid w:val="00B04DF7"/>
    <w:rsid w:val="00B56F1F"/>
    <w:rsid w:val="00B66D1E"/>
    <w:rsid w:val="00B86F23"/>
    <w:rsid w:val="00B9191E"/>
    <w:rsid w:val="00BA31EF"/>
    <w:rsid w:val="00BB282B"/>
    <w:rsid w:val="00BC6CAF"/>
    <w:rsid w:val="00BE5616"/>
    <w:rsid w:val="00BF4A39"/>
    <w:rsid w:val="00C065B9"/>
    <w:rsid w:val="00C110FB"/>
    <w:rsid w:val="00C20067"/>
    <w:rsid w:val="00C452F4"/>
    <w:rsid w:val="00C627E2"/>
    <w:rsid w:val="00C71679"/>
    <w:rsid w:val="00C775F1"/>
    <w:rsid w:val="00C847F7"/>
    <w:rsid w:val="00CC39E0"/>
    <w:rsid w:val="00CF03FA"/>
    <w:rsid w:val="00D22A3D"/>
    <w:rsid w:val="00DD7531"/>
    <w:rsid w:val="00DD7CE3"/>
    <w:rsid w:val="00DE2107"/>
    <w:rsid w:val="00DE2C64"/>
    <w:rsid w:val="00DF191D"/>
    <w:rsid w:val="00E02F34"/>
    <w:rsid w:val="00E0579D"/>
    <w:rsid w:val="00E05EAE"/>
    <w:rsid w:val="00E11553"/>
    <w:rsid w:val="00E150E8"/>
    <w:rsid w:val="00E27024"/>
    <w:rsid w:val="00E4273B"/>
    <w:rsid w:val="00E66EB0"/>
    <w:rsid w:val="00EA68C2"/>
    <w:rsid w:val="00EF3C0F"/>
    <w:rsid w:val="00F05745"/>
    <w:rsid w:val="00F10F3C"/>
    <w:rsid w:val="00F22A54"/>
    <w:rsid w:val="00F26EC0"/>
    <w:rsid w:val="00F4264C"/>
    <w:rsid w:val="00F92E3B"/>
    <w:rsid w:val="00FA2E85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D9A79"/>
  <w15:docId w15:val="{99926837-214D-4FCF-ABB5-84BB1E5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4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MERI_GRIGORYAN</dc:creator>
  <cp:keywords>https:/mul-mta.gov.am/tasks/docs/attachment.php?id=114466&amp;fn=2Ampopatertik.docx&amp;out=1&amp;token=</cp:keywords>
  <cp:lastModifiedBy>Siranush Hambardzumyan</cp:lastModifiedBy>
  <cp:revision>30</cp:revision>
  <dcterms:created xsi:type="dcterms:W3CDTF">2019-10-03T06:09:00Z</dcterms:created>
  <dcterms:modified xsi:type="dcterms:W3CDTF">2020-06-23T07:38:00Z</dcterms:modified>
</cp:coreProperties>
</file>