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237" w:rsidRPr="00A61313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61313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BB5DF0" w:rsidRPr="00A61313" w:rsidRDefault="00BB5DF0" w:rsidP="000D235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0D2353" w:rsidRPr="00A61313" w:rsidRDefault="005F2597" w:rsidP="00F45B7C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Cs w:val="0"/>
        </w:rPr>
      </w:pPr>
      <w:r w:rsidRPr="00A61313">
        <w:rPr>
          <w:rFonts w:ascii="GHEA Grapalat" w:hAnsi="GHEA Grapalat"/>
          <w:lang w:val="hy-AM"/>
        </w:rPr>
        <w:t>«</w:t>
      </w:r>
      <w:proofErr w:type="spellStart"/>
      <w:r w:rsidR="00655D18" w:rsidRPr="00A61313">
        <w:rPr>
          <w:rFonts w:ascii="GHEA Grapalat" w:hAnsi="GHEA Grapalat" w:cs="Arial"/>
        </w:rPr>
        <w:t>Որպես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Հայաստանի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Հանրապետության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տարածք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մշտական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բնակության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տեղափոխված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անձ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ճանաչված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օտարերկրյա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ֆիզիկական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անձանց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կամ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Հայաստանի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Հանրապետության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տարածքում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փախստականի</w:t>
      </w:r>
      <w:proofErr w:type="spellEnd"/>
      <w:r w:rsidR="00655D18" w:rsidRPr="00A61313">
        <w:rPr>
          <w:rFonts w:ascii="GHEA Grapalat" w:hAnsi="GHEA Grapalat" w:cs="Arial"/>
        </w:rPr>
        <w:t xml:space="preserve">, </w:t>
      </w:r>
      <w:proofErr w:type="spellStart"/>
      <w:r w:rsidR="00655D18" w:rsidRPr="00A61313">
        <w:rPr>
          <w:rFonts w:ascii="GHEA Grapalat" w:hAnsi="GHEA Grapalat" w:cs="Arial"/>
        </w:rPr>
        <w:t>հարկադիր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տեղահանվածի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կարգավիճակ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ստացած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օտարերկրյա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ֆիզիկական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անձանց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նկատմամբ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արտոնության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կիրառման</w:t>
      </w:r>
      <w:proofErr w:type="spellEnd"/>
      <w:r w:rsidR="00655D18" w:rsidRPr="00A61313">
        <w:rPr>
          <w:rFonts w:ascii="GHEA Grapalat" w:hAnsi="GHEA Grapalat" w:cs="Arial"/>
        </w:rPr>
        <w:t xml:space="preserve">, </w:t>
      </w:r>
      <w:proofErr w:type="spellStart"/>
      <w:r w:rsidR="00655D18" w:rsidRPr="00A61313">
        <w:rPr>
          <w:rFonts w:ascii="GHEA Grapalat" w:hAnsi="GHEA Grapalat" w:cs="Arial"/>
        </w:rPr>
        <w:t>Հայաստանի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Հանրապետության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տարածքից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բացակայած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լինելու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հանգամանքը</w:t>
      </w:r>
      <w:proofErr w:type="spellEnd"/>
      <w:r w:rsidR="00655D18" w:rsidRPr="00A61313">
        <w:rPr>
          <w:rFonts w:ascii="GHEA Grapalat" w:hAnsi="GHEA Grapalat" w:cs="Arial"/>
        </w:rPr>
        <w:t xml:space="preserve"> և </w:t>
      </w:r>
      <w:proofErr w:type="spellStart"/>
      <w:r w:rsidR="00655D18" w:rsidRPr="00A61313">
        <w:rPr>
          <w:rFonts w:ascii="GHEA Grapalat" w:hAnsi="GHEA Grapalat" w:cs="Arial"/>
        </w:rPr>
        <w:t>ժամանակահատվածն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ստուգելու</w:t>
      </w:r>
      <w:proofErr w:type="spellEnd"/>
      <w:r w:rsidR="00655D18" w:rsidRPr="00A61313">
        <w:rPr>
          <w:rFonts w:ascii="GHEA Grapalat" w:hAnsi="GHEA Grapalat" w:cs="Arial"/>
        </w:rPr>
        <w:t xml:space="preserve">, </w:t>
      </w:r>
      <w:proofErr w:type="spellStart"/>
      <w:r w:rsidR="00655D18" w:rsidRPr="00A61313">
        <w:rPr>
          <w:rFonts w:ascii="GHEA Grapalat" w:hAnsi="GHEA Grapalat" w:cs="Arial"/>
        </w:rPr>
        <w:t>անձին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մշտական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բնակության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փաստի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ճանաչումը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հաստատող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փաստաթուղթ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տրամադրելու</w:t>
      </w:r>
      <w:proofErr w:type="spellEnd"/>
      <w:r w:rsidR="00655D18" w:rsidRPr="00A6131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կարգերը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սահմանելու</w:t>
      </w:r>
      <w:proofErr w:type="spellEnd"/>
      <w:r w:rsidR="00655D18" w:rsidRPr="00A61313">
        <w:rPr>
          <w:rFonts w:ascii="GHEA Grapalat" w:hAnsi="GHEA Grapalat" w:cs="Arial"/>
        </w:rPr>
        <w:t xml:space="preserve"> և </w:t>
      </w:r>
      <w:proofErr w:type="spellStart"/>
      <w:r w:rsidR="00655D18" w:rsidRPr="00A61313">
        <w:rPr>
          <w:rFonts w:ascii="GHEA Grapalat" w:hAnsi="GHEA Grapalat" w:cs="Arial"/>
        </w:rPr>
        <w:t>Հայաստանի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Հանրապետության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կառավարության</w:t>
      </w:r>
      <w:proofErr w:type="spellEnd"/>
      <w:r w:rsidR="00655D18" w:rsidRPr="00A61313">
        <w:rPr>
          <w:rFonts w:ascii="GHEA Grapalat" w:hAnsi="GHEA Grapalat" w:cs="Arial"/>
        </w:rPr>
        <w:t xml:space="preserve"> 2015 </w:t>
      </w:r>
      <w:proofErr w:type="spellStart"/>
      <w:r w:rsidR="00655D18" w:rsidRPr="00A61313">
        <w:rPr>
          <w:rFonts w:ascii="GHEA Grapalat" w:hAnsi="GHEA Grapalat" w:cs="Arial"/>
        </w:rPr>
        <w:t>թվականի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դեկտեմբերի</w:t>
      </w:r>
      <w:proofErr w:type="spellEnd"/>
      <w:r w:rsidR="00655D18" w:rsidRPr="00A61313">
        <w:rPr>
          <w:rFonts w:ascii="GHEA Grapalat" w:hAnsi="GHEA Grapalat" w:cs="Arial"/>
        </w:rPr>
        <w:t xml:space="preserve"> 3-ի N</w:t>
      </w:r>
      <w:r w:rsidR="003A00D2" w:rsidRPr="00A61313">
        <w:rPr>
          <w:rFonts w:ascii="GHEA Grapalat" w:hAnsi="GHEA Grapalat" w:cs="Arial"/>
        </w:rPr>
        <w:t xml:space="preserve"> </w:t>
      </w:r>
      <w:r w:rsidR="00655D18" w:rsidRPr="00A61313">
        <w:rPr>
          <w:rFonts w:ascii="GHEA Grapalat" w:hAnsi="GHEA Grapalat" w:cs="Arial"/>
        </w:rPr>
        <w:t>1461-</w:t>
      </w:r>
      <w:r w:rsidR="003A00D2" w:rsidRPr="00A61313">
        <w:rPr>
          <w:rFonts w:ascii="GHEA Grapalat" w:hAnsi="GHEA Grapalat" w:cs="Arial"/>
        </w:rPr>
        <w:t xml:space="preserve">Ն </w:t>
      </w:r>
      <w:proofErr w:type="spellStart"/>
      <w:r w:rsidR="00655D18" w:rsidRPr="00A61313">
        <w:rPr>
          <w:rFonts w:ascii="GHEA Grapalat" w:hAnsi="GHEA Grapalat" w:cs="Arial"/>
        </w:rPr>
        <w:t>որոշումն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ուժը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կորցրած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ճանաչելու</w:t>
      </w:r>
      <w:proofErr w:type="spellEnd"/>
      <w:r w:rsidR="00655D18" w:rsidRPr="00A61313">
        <w:rPr>
          <w:rFonts w:ascii="GHEA Grapalat" w:hAnsi="GHEA Grapalat" w:cs="Arial"/>
        </w:rPr>
        <w:t xml:space="preserve"> </w:t>
      </w:r>
      <w:proofErr w:type="spellStart"/>
      <w:r w:rsidR="00655D18" w:rsidRPr="00A61313">
        <w:rPr>
          <w:rFonts w:ascii="GHEA Grapalat" w:hAnsi="GHEA Grapalat" w:cs="Arial"/>
        </w:rPr>
        <w:t>մասին</w:t>
      </w:r>
      <w:proofErr w:type="spellEnd"/>
      <w:r w:rsidRPr="00A61313">
        <w:rPr>
          <w:rFonts w:ascii="GHEA Grapalat" w:hAnsi="GHEA Grapalat"/>
          <w:lang w:val="hy-AM"/>
        </w:rPr>
        <w:t xml:space="preserve">»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կառավարության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որոշման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նախագծի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ստացված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առաջարկությունների</w:t>
      </w:r>
      <w:proofErr w:type="spellEnd"/>
      <w:r w:rsidR="00F45B7C" w:rsidRPr="00A61313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A61313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</w:p>
    <w:p w:rsidR="00415237" w:rsidRPr="00A61313" w:rsidRDefault="00415237" w:rsidP="000D2353">
      <w:pPr>
        <w:spacing w:line="240" w:lineRule="auto"/>
        <w:jc w:val="center"/>
        <w:rPr>
          <w:rStyle w:val="Strong"/>
          <w:rFonts w:ascii="GHEA Grapalat" w:hAnsi="GHEA Grapalat" w:cs="Sylfaen"/>
          <w:sz w:val="24"/>
          <w:szCs w:val="24"/>
        </w:rPr>
      </w:pPr>
    </w:p>
    <w:tbl>
      <w:tblPr>
        <w:tblW w:w="11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160"/>
        <w:gridCol w:w="3960"/>
        <w:gridCol w:w="2160"/>
        <w:gridCol w:w="2610"/>
      </w:tblGrid>
      <w:tr w:rsidR="00415237" w:rsidRPr="006F227A" w:rsidTr="006F227A">
        <w:trPr>
          <w:trHeight w:val="177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r w:rsidRPr="006F227A">
              <w:rPr>
                <w:rFonts w:ascii="GHEA Grapalat" w:hAnsi="GHEA Grapalat" w:cs="Sylfaen"/>
                <w:b/>
              </w:rPr>
              <w:t>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6F227A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6F227A">
              <w:rPr>
                <w:rFonts w:ascii="GHEA Grapalat" w:hAnsi="GHEA Grapalat"/>
                <w:b/>
                <w:lang w:val="fr-FR"/>
              </w:rPr>
              <w:t>,</w:t>
            </w:r>
          </w:p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6F227A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6F227A">
              <w:rPr>
                <w:rFonts w:ascii="GHEA Grapalat" w:hAnsi="GHEA Grapalat" w:cs="Sylfaen"/>
                <w:b/>
                <w:lang w:val="fr-FR"/>
              </w:rPr>
              <w:t xml:space="preserve"> և </w:t>
            </w:r>
            <w:proofErr w:type="spellStart"/>
            <w:r w:rsidRPr="006F227A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proofErr w:type="spellStart"/>
            <w:r w:rsidRPr="006F227A">
              <w:rPr>
                <w:rFonts w:ascii="GHEA Grapalat" w:hAnsi="GHEA Grapalat" w:cs="Sylfaen"/>
                <w:b/>
                <w:bCs/>
              </w:rPr>
              <w:t>Առաջարկության</w:t>
            </w:r>
            <w:proofErr w:type="spellEnd"/>
            <w:r w:rsidRPr="006F227A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/>
                <w:bCs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6F227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6F227A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6F227A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A13FA1" w:rsidRPr="006F227A" w:rsidTr="006F227A">
        <w:trPr>
          <w:trHeight w:val="37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FA1" w:rsidRPr="006F227A" w:rsidRDefault="00A13FA1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FA1" w:rsidRPr="006F227A" w:rsidRDefault="00A13FA1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 xml:space="preserve">ՀՀ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ոստիկանություն</w:t>
            </w:r>
            <w:proofErr w:type="spellEnd"/>
          </w:p>
          <w:p w:rsidR="00A13FA1" w:rsidRPr="006F227A" w:rsidRDefault="00A13FA1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>1/21/17119-20</w:t>
            </w:r>
          </w:p>
          <w:p w:rsidR="00A13FA1" w:rsidRPr="006F227A" w:rsidRDefault="00A13FA1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>07.05.2020</w:t>
            </w:r>
            <w:r w:rsidR="00FA6172" w:rsidRPr="006F227A">
              <w:rPr>
                <w:rFonts w:ascii="GHEA Grapalat" w:hAnsi="GHEA Grapalat" w:cs="Sylfaen"/>
                <w:bCs/>
              </w:rPr>
              <w:t>թ.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FA1" w:rsidRPr="006F227A" w:rsidRDefault="00FA6172" w:rsidP="004B4873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  <w:proofErr w:type="spellStart"/>
            <w:r w:rsidRPr="006F227A">
              <w:rPr>
                <w:rFonts w:ascii="GHEA Grapalat" w:hAnsi="GHEA Grapalat" w:cs="Sylfaen"/>
                <w:bCs/>
              </w:rPr>
              <w:t>Հիմք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ընդունելով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Նորմատիվ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իրավական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ակտերի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» 15-րդ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հոդվածի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պահանջները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առաջարկվում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նախագծով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սահմանել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Հարկադիր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տեղահանվածի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կարգավիճակ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>»</w:t>
            </w:r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հասկացությունը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ինչպես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նաև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նշված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կատեգորիայի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անձանց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կողմից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այդ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կարգավիճակը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հավաստող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փաստաթղթերը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որոնց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հիման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0F0574" w:rsidRPr="006F227A">
              <w:rPr>
                <w:rFonts w:ascii="GHEA Grapalat" w:hAnsi="GHEA Grapalat" w:cs="Sylfaen"/>
                <w:bCs/>
              </w:rPr>
              <w:t>վրա</w:t>
            </w:r>
            <w:proofErr w:type="spellEnd"/>
            <w:r w:rsidR="000F0574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հնարավոր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կլինի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վերջիններիս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համարել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հարկադիր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տեղահանված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տրամադրել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պահանջվող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9B6FC3" w:rsidRPr="006F227A">
              <w:rPr>
                <w:rFonts w:ascii="GHEA Grapalat" w:hAnsi="GHEA Grapalat" w:cs="Sylfaen"/>
                <w:bCs/>
              </w:rPr>
              <w:t>տեղեկանքը</w:t>
            </w:r>
            <w:proofErr w:type="spellEnd"/>
            <w:r w:rsidR="009B6FC3" w:rsidRPr="006F227A">
              <w:rPr>
                <w:rFonts w:ascii="GHEA Grapalat" w:hAnsi="GHEA Grapalat" w:cs="Sylfaen"/>
                <w:bCs/>
              </w:rPr>
              <w:t>:</w:t>
            </w:r>
          </w:p>
          <w:p w:rsidR="00E862D1" w:rsidRPr="006F227A" w:rsidRDefault="00E862D1" w:rsidP="004B4873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01D34" w:rsidRPr="006F227A" w:rsidRDefault="00601D34" w:rsidP="004B4873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  <w:proofErr w:type="spellStart"/>
            <w:r w:rsidRPr="006F227A">
              <w:rPr>
                <w:rFonts w:ascii="GHEA Grapalat" w:hAnsi="GHEA Grapalat" w:cs="Sylfaen"/>
                <w:bCs/>
              </w:rPr>
              <w:t>Միաժամանակ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հաշվի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առնելով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որ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ՀՀ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ոստիկանության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անձնագրային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վիզաների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վարչության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տարածքային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ստորաբաժանումները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սահմանային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էլեկտրոնային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կառավարման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տեղեկատվական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համակարգից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օգտվելու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իրավասություն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չունեն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ուստի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առաջարկվում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նախագծով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սահմանված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հավելված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2-ի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տեղեկանքի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ձևում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Տրված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  <w:u w:val="single"/>
              </w:rPr>
              <w:t>Հայաստանի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  <w:u w:val="single"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  <w:u w:val="single"/>
              </w:rPr>
              <w:t>Հանրապետության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  <w:u w:val="single"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  <w:u w:val="single"/>
              </w:rPr>
              <w:t>ոստիկանության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u w:val="single"/>
              </w:rPr>
              <w:t xml:space="preserve">՝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  <w:u w:val="single"/>
              </w:rPr>
              <w:t>տեղեկանքը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u w:val="single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  <w:u w:val="single"/>
              </w:rPr>
              <w:lastRenderedPageBreak/>
              <w:t>տրամադրած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u w:val="single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  <w:u w:val="single"/>
              </w:rPr>
              <w:t>ստորաբաժանման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u w:val="single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  <w:u w:val="single"/>
              </w:rPr>
              <w:t>ծածկագիրը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կողմից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</w:rPr>
              <w:t>»</w:t>
            </w:r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բառերը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Տրված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է ՀՀ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ոստիկանության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անձնագրային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վիզաների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վարչության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կողմից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="0067319B" w:rsidRPr="006F227A">
              <w:rPr>
                <w:rFonts w:ascii="GHEA Grapalat" w:hAnsi="GHEA Grapalat" w:cs="Sylfaen"/>
                <w:bCs/>
              </w:rPr>
              <w:t>բառերով</w:t>
            </w:r>
            <w:proofErr w:type="spellEnd"/>
            <w:r w:rsidR="0067319B" w:rsidRPr="006F227A">
              <w:rPr>
                <w:rFonts w:ascii="GHEA Grapalat" w:hAnsi="GHEA Grapalat" w:cs="Sylfaen"/>
                <w:bCs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FA1" w:rsidRPr="006F227A" w:rsidRDefault="009B6FC3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lastRenderedPageBreak/>
              <w:t>Չի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է</w:t>
            </w:r>
            <w:r w:rsidRPr="006F227A">
              <w:rPr>
                <w:rFonts w:ascii="Courier New" w:hAnsi="Courier New" w:cs="Courier New"/>
                <w:lang w:val="fr-FR"/>
              </w:rPr>
              <w:t> </w:t>
            </w: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7319B" w:rsidRPr="006F227A" w:rsidRDefault="0067319B" w:rsidP="00E862D1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FA1" w:rsidRPr="006F227A" w:rsidRDefault="009B6FC3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bCs/>
              </w:rPr>
              <w:t>Մեր</w:t>
            </w:r>
            <w:proofErr w:type="spellEnd"/>
            <w:r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կարծիքով</w:t>
            </w:r>
            <w:proofErr w:type="spellEnd"/>
            <w:r w:rsidRPr="006F227A">
              <w:rPr>
                <w:rFonts w:ascii="GHEA Grapalat" w:hAnsi="GHEA Grapalat" w:cs="Sylfaen"/>
                <w:bCs/>
                <w:lang w:val="fr-FR"/>
              </w:rPr>
              <w:t xml:space="preserve">,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առաջարկվող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հասկացության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="00601D34" w:rsidRPr="006F227A">
              <w:rPr>
                <w:rFonts w:ascii="GHEA Grapalat" w:hAnsi="GHEA Grapalat" w:cs="Sylfaen"/>
                <w:bCs/>
              </w:rPr>
              <w:t>և</w:t>
            </w:r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փաստաթղթերի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ցանկի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սահմանումը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ներկայացված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="00601D34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601D34" w:rsidRPr="006F227A">
              <w:rPr>
                <w:rFonts w:ascii="GHEA Grapalat" w:hAnsi="GHEA Grapalat" w:cs="Sylfaen"/>
                <w:bCs/>
              </w:rPr>
              <w:t>կար</w:t>
            </w:r>
            <w:r w:rsidR="00B96E8A" w:rsidRPr="006F227A">
              <w:rPr>
                <w:rFonts w:ascii="GHEA Grapalat" w:hAnsi="GHEA Grapalat" w:cs="Sylfaen"/>
                <w:bCs/>
              </w:rPr>
              <w:t>գավորման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առարկան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B96E8A" w:rsidRPr="006F227A">
              <w:rPr>
                <w:rFonts w:ascii="GHEA Grapalat" w:hAnsi="GHEA Grapalat" w:cs="Sylfaen"/>
                <w:bCs/>
              </w:rPr>
              <w:t>չէ</w:t>
            </w:r>
            <w:proofErr w:type="spellEnd"/>
            <w:r w:rsidR="00B96E8A" w:rsidRPr="006F227A">
              <w:rPr>
                <w:rFonts w:ascii="GHEA Grapalat" w:hAnsi="GHEA Grapalat" w:cs="Sylfaen"/>
                <w:bCs/>
                <w:lang w:val="fr-FR"/>
              </w:rPr>
              <w:t>:</w:t>
            </w:r>
            <w:r w:rsidR="003E2FB0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</w:rPr>
              <w:t>Հարցը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</w:rPr>
              <w:t>լրացուցիչ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="003E2FB0" w:rsidRPr="006F227A">
              <w:rPr>
                <w:rFonts w:ascii="GHEA Grapalat" w:hAnsi="GHEA Grapalat" w:cs="Sylfaen"/>
                <w:bCs/>
              </w:rPr>
              <w:t>կքննարկվի</w:t>
            </w:r>
            <w:proofErr w:type="spellEnd"/>
            <w:r w:rsidR="003E2FB0" w:rsidRPr="006F227A">
              <w:rPr>
                <w:rFonts w:ascii="GHEA Grapalat" w:hAnsi="GHEA Grapalat" w:cs="Sylfaen"/>
                <w:bCs/>
                <w:lang w:val="fr-FR"/>
              </w:rPr>
              <w:t>:</w:t>
            </w: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E862D1" w:rsidRPr="006F227A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  <w:proofErr w:type="spellStart"/>
            <w:r w:rsidRPr="006F227A">
              <w:rPr>
                <w:rFonts w:ascii="GHEA Grapalat" w:hAnsi="GHEA Grapalat" w:cs="Sylfaen"/>
                <w:bCs/>
              </w:rPr>
              <w:t>Կատարվել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համապատասխան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փոփոխություն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>:</w:t>
            </w:r>
          </w:p>
        </w:tc>
      </w:tr>
      <w:tr w:rsidR="00AB0EAA" w:rsidRPr="006F227A" w:rsidTr="006F227A">
        <w:trPr>
          <w:trHeight w:val="37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AA" w:rsidRPr="006F227A" w:rsidRDefault="00AB0EAA" w:rsidP="00E862D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AA" w:rsidRPr="006F227A" w:rsidRDefault="00AB0EAA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 xml:space="preserve">ՀՀ </w:t>
            </w:r>
            <w:proofErr w:type="spellStart"/>
            <w:r w:rsidR="008444D0" w:rsidRPr="006F227A">
              <w:rPr>
                <w:rFonts w:ascii="GHEA Grapalat" w:hAnsi="GHEA Grapalat" w:cs="Sylfaen"/>
                <w:bCs/>
              </w:rPr>
              <w:t>էկոնոմիկայի</w:t>
            </w:r>
            <w:proofErr w:type="spellEnd"/>
            <w:r w:rsidRPr="006F227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  <w:p w:rsidR="00E93A18" w:rsidRPr="006F227A" w:rsidRDefault="00E93A18" w:rsidP="008444D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>07/6034-2020</w:t>
            </w:r>
          </w:p>
          <w:p w:rsidR="00AB0EAA" w:rsidRPr="006F227A" w:rsidRDefault="00E93A18" w:rsidP="008444D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6F227A">
              <w:rPr>
                <w:rFonts w:ascii="GHEA Grapalat" w:hAnsi="GHEA Grapalat" w:cs="Sylfaen"/>
                <w:bCs/>
              </w:rPr>
              <w:t>11.05.2020</w:t>
            </w:r>
            <w:r w:rsidR="00AB0EAA" w:rsidRPr="006F227A">
              <w:rPr>
                <w:rFonts w:ascii="GHEA Grapalat" w:hAnsi="GHEA Grapalat" w:cs="Sylfaen"/>
                <w:bCs/>
              </w:rPr>
              <w:t>թ.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0C" w:rsidRPr="006F227A" w:rsidRDefault="00D60B0C" w:rsidP="003B4FA8">
            <w:pPr>
              <w:keepNext/>
              <w:spacing w:after="0" w:line="240" w:lineRule="auto"/>
              <w:ind w:firstLine="567"/>
              <w:rPr>
                <w:rFonts w:ascii="GHEA Grapalat" w:hAnsi="GHEA Grapalat"/>
                <w:lang w:val="hy-AM"/>
              </w:rPr>
            </w:pPr>
            <w:r w:rsidRPr="006F227A">
              <w:rPr>
                <w:rFonts w:ascii="GHEA Grapalat" w:hAnsi="GHEA Grapalat"/>
                <w:lang w:val="hy-AM" w:eastAsia="hy-AM"/>
              </w:rPr>
              <w:t>«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Հանրապետություն մշտական բնակության տեղափոխված անձ ճանաչված </w:t>
            </w:r>
            <w:r w:rsidRPr="006F227A">
              <w:rPr>
                <w:rFonts w:ascii="GHEA Grapalat" w:hAnsi="GHEA Grapalat" w:cs="Arial"/>
                <w:lang w:val="hy-AM"/>
              </w:rPr>
              <w:t>օտարերկրյա ֆիզիկական անձանց կամ</w:t>
            </w:r>
            <w:r w:rsidRPr="006F227A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6F227A">
              <w:rPr>
                <w:rFonts w:ascii="GHEA Grapalat" w:hAnsi="GHEA Grapalat" w:cs="Arial"/>
                <w:lang w:val="hy-AM"/>
              </w:rPr>
              <w:t>Հայաստանի Հանրապետության տարածքում փախստականի, հարկադիր տեղահանվածի կարգավիճակ ստացած օտարերկրյա ֆիզիկական անձանց նկատմամբ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 xml:space="preserve"> արտոնության կիրառման, Հայաստանի Հանրապետության տարածքից բացակայելու հանգամանքը և ժամանակահատվածը ստուգելու, օտարերկրյա ֆիզիկական անձին՝ </w:t>
            </w:r>
            <w:r w:rsidRPr="006F227A">
              <w:rPr>
                <w:rFonts w:ascii="GHEA Grapalat" w:hAnsi="GHEA Grapalat"/>
                <w:lang w:val="hy-AM"/>
              </w:rPr>
              <w:t xml:space="preserve">մշտական բնակության համար Հայաստանի Հանրապետություն տեղափոխված անձ ճանաչող փաստաթուղթ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տրամադրելու կարգերը սահմանելու և Հայաստանի Հանրապետության կառավարության 2015 թվականի դեկտեմբերի 3-ի N 1461-Ն որոշումն ուժը կորցրած ճանաչելու մասին</w:t>
            </w:r>
            <w:r w:rsidRPr="006F227A">
              <w:rPr>
                <w:rFonts w:ascii="GHEA Grapalat" w:hAnsi="GHEA Grapalat" w:cs="Arial"/>
                <w:lang w:val="hy-AM"/>
              </w:rPr>
              <w:t>»</w:t>
            </w:r>
            <w:r w:rsidRPr="006F227A">
              <w:rPr>
                <w:rFonts w:ascii="GHEA Grapalat" w:hAnsi="GHEA Grapalat" w:cs="Arial"/>
              </w:rPr>
              <w:t xml:space="preserve"> </w:t>
            </w:r>
            <w:r w:rsidRPr="006F227A">
              <w:rPr>
                <w:rFonts w:ascii="GHEA Grapalat" w:hAnsi="GHEA Grapalat" w:cs="Arial"/>
                <w:lang w:val="hy-AM"/>
              </w:rPr>
              <w:t xml:space="preserve">ՀՀ կառավարության </w:t>
            </w:r>
            <w:r w:rsidRPr="006F227A">
              <w:rPr>
                <w:rFonts w:ascii="GHEA Grapalat" w:hAnsi="GHEA Grapalat"/>
                <w:lang w:val="hy-AM"/>
              </w:rPr>
              <w:t>որոշ</w:t>
            </w:r>
            <w:proofErr w:type="spellStart"/>
            <w:r w:rsidRPr="006F227A">
              <w:rPr>
                <w:rFonts w:ascii="GHEA Grapalat" w:hAnsi="GHEA Grapalat"/>
              </w:rPr>
              <w:t>ման</w:t>
            </w:r>
            <w:proofErr w:type="spellEnd"/>
            <w:r w:rsidRPr="006F227A">
              <w:rPr>
                <w:rFonts w:ascii="GHEA Grapalat" w:hAnsi="GHEA Grapalat"/>
              </w:rPr>
              <w:t xml:space="preserve"> </w:t>
            </w:r>
            <w:r w:rsidRPr="006F227A">
              <w:rPr>
                <w:rFonts w:ascii="GHEA Grapalat" w:hAnsi="GHEA Grapalat"/>
                <w:lang w:val="hy-AM"/>
              </w:rPr>
              <w:t>նախագծ</w:t>
            </w:r>
            <w:r w:rsidRPr="006F227A">
              <w:rPr>
                <w:rFonts w:ascii="GHEA Grapalat" w:hAnsi="GHEA Grapalat"/>
              </w:rPr>
              <w:t xml:space="preserve">ի </w:t>
            </w:r>
            <w:proofErr w:type="spellStart"/>
            <w:r w:rsidRPr="006F227A">
              <w:rPr>
                <w:rFonts w:ascii="GHEA Grapalat" w:hAnsi="GHEA Grapalat"/>
              </w:rPr>
              <w:t>վերաբերյալ</w:t>
            </w:r>
            <w:proofErr w:type="spellEnd"/>
            <w:r w:rsidRPr="006F227A">
              <w:rPr>
                <w:rFonts w:ascii="GHEA Grapalat" w:hAnsi="GHEA Grapalat"/>
              </w:rPr>
              <w:t xml:space="preserve"> </w:t>
            </w:r>
            <w:r w:rsidRPr="006F227A">
              <w:rPr>
                <w:rFonts w:ascii="GHEA Grapalat" w:hAnsi="GHEA Grapalat"/>
                <w:lang w:val="hy-AM"/>
              </w:rPr>
              <w:t xml:space="preserve">Էկոնոմիկայի նախարարությունը առաջարկություններ և առարկություններ չունի: </w:t>
            </w:r>
          </w:p>
          <w:p w:rsidR="001A05EB" w:rsidRPr="006F227A" w:rsidRDefault="001A05EB" w:rsidP="003B4FA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Pr="006F227A" w:rsidRDefault="008444D0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է ի </w:t>
            </w: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գիտություն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</w:t>
            </w: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F45B7C" w:rsidRPr="006F227A" w:rsidRDefault="00F45B7C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Pr="006F227A" w:rsidRDefault="00F45B7C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</w:tc>
      </w:tr>
      <w:tr w:rsidR="00AC1FB1" w:rsidRPr="006F227A" w:rsidTr="006F227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1" w:rsidRPr="006F227A" w:rsidRDefault="00AC1FB1" w:rsidP="00D60B0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C2" w:rsidRPr="006F227A" w:rsidRDefault="00CD21C2" w:rsidP="00CD21C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en-GB"/>
              </w:rPr>
            </w:pPr>
            <w:r w:rsidRPr="006F227A">
              <w:rPr>
                <w:rFonts w:ascii="GHEA Grapalat" w:hAnsi="GHEA Grapalat" w:cs="Sylfaen"/>
                <w:bCs/>
                <w:lang w:val="en-GB"/>
              </w:rPr>
              <w:t xml:space="preserve">ՀՀ </w:t>
            </w:r>
            <w:proofErr w:type="spellStart"/>
            <w:r w:rsidRPr="006F227A">
              <w:rPr>
                <w:rFonts w:ascii="GHEA Grapalat" w:hAnsi="GHEA Grapalat" w:cs="Sylfaen"/>
                <w:bCs/>
                <w:lang w:val="en-GB"/>
              </w:rPr>
              <w:t>ֆինանսների</w:t>
            </w:r>
            <w:proofErr w:type="spellEnd"/>
            <w:r w:rsidRPr="006F227A">
              <w:rPr>
                <w:rFonts w:ascii="GHEA Grapalat" w:hAnsi="GHEA Grapalat" w:cs="Sylfaen"/>
                <w:bCs/>
                <w:lang w:val="en-GB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  <w:lang w:val="en-GB"/>
              </w:rPr>
              <w:t>նախարարություն</w:t>
            </w:r>
            <w:proofErr w:type="spellEnd"/>
          </w:p>
          <w:p w:rsidR="00CD21C2" w:rsidRPr="006F227A" w:rsidRDefault="00CD21C2" w:rsidP="00CD21C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6F227A">
              <w:rPr>
                <w:rFonts w:ascii="GHEA Grapalat" w:hAnsi="GHEA Grapalat"/>
                <w:color w:val="000000"/>
                <w:shd w:val="clear" w:color="auto" w:fill="FFFFFF"/>
              </w:rPr>
              <w:t>01/2-1/6946-2020</w:t>
            </w:r>
          </w:p>
          <w:p w:rsidR="00AC1FB1" w:rsidRPr="006F227A" w:rsidRDefault="00CD21C2" w:rsidP="00CD21C2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en-GB"/>
              </w:rPr>
            </w:pPr>
            <w:r w:rsidRPr="006F227A">
              <w:rPr>
                <w:rFonts w:ascii="GHEA Grapalat" w:hAnsi="GHEA Grapalat" w:cs="Sylfaen"/>
                <w:bCs/>
                <w:lang w:val="en-GB"/>
              </w:rPr>
              <w:t>13.05.2020թ.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73" w:rsidRPr="006F227A" w:rsidRDefault="004B4873" w:rsidP="003B4FA8">
            <w:pPr>
              <w:spacing w:after="0" w:line="24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>«Հայաստանի Հան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րապետություն մշտական բնակության տեղափոխված անձ ճանաչված օտարերկրյա ֆիզի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 xml:space="preserve">կական անձանց կամ Հայաստանի </w:t>
            </w:r>
            <w:r w:rsidRPr="006F227A">
              <w:rPr>
                <w:rFonts w:ascii="GHEA Grapalat" w:hAnsi="GHEA Grapalat" w:cs="Sylfaen"/>
                <w:lang w:val="hy-AM"/>
              </w:rPr>
              <w:lastRenderedPageBreak/>
              <w:t>Հանրապետության տարածքում փախստականի, հար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կադիր տեղահանվածի կարգավիճակ ստացած օտարերկրյա ֆիզիկական անձանց նկատ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մամբ արտոնության կիրառման, Հայաստանի Հանրապետության տարածքից բացա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յելու հանգամանքը և ժամանակահատվածը ստուգելու, օտարերկրյա ֆիզիկական անձին՝ մշտական բնակության համար Հայաստանի Հանրապետություն տեղափոխված անձ ճանա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չող փաստաթուղթ տրամադրելու կարգերը սահմանելու և Հայաստանի Հանրապետության կառավարության 2015 թվականի դեկտեմբերի 3-ի թիվ 1461-Ն որոշումն ուժը կորցրած ճանա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չելու մասին» ՀՀ կառավարության որոշ</w:t>
            </w:r>
            <w:proofErr w:type="spellStart"/>
            <w:r w:rsidR="003B4FA8" w:rsidRPr="006F227A">
              <w:rPr>
                <w:rFonts w:ascii="GHEA Grapalat" w:hAnsi="GHEA Grapalat" w:cs="Sylfaen"/>
              </w:rPr>
              <w:t>ման</w:t>
            </w:r>
            <w:proofErr w:type="spellEnd"/>
            <w:r w:rsidRPr="006F227A">
              <w:rPr>
                <w:rFonts w:ascii="GHEA Grapalat" w:hAnsi="GHEA Grapalat" w:cs="Sylfaen"/>
                <w:lang w:val="hy-AM"/>
              </w:rPr>
              <w:t xml:space="preserve"> նախագծ</w:t>
            </w:r>
            <w:r w:rsidR="003B4FA8" w:rsidRPr="006F227A">
              <w:rPr>
                <w:rFonts w:ascii="GHEA Grapalat" w:hAnsi="GHEA Grapalat" w:cs="Sylfaen"/>
              </w:rPr>
              <w:t>ի</w:t>
            </w:r>
            <w:r w:rsidRPr="006F227A">
              <w:rPr>
                <w:rFonts w:ascii="GHEA Grapalat" w:hAnsi="GHEA Grapalat" w:cs="Sylfaen"/>
                <w:lang w:val="hy-AM"/>
              </w:rPr>
              <w:t xml:space="preserve"> վերաբերյալ հայտնում ենք, որ սկզբուն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քային առար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6F227A">
              <w:rPr>
                <w:rFonts w:ascii="GHEA Grapalat" w:hAnsi="GHEA Grapalat" w:cs="Sylfaen"/>
                <w:lang w:val="hy-AM"/>
              </w:rPr>
              <w:softHyphen/>
              <w:t>թյուններ չկան:</w:t>
            </w:r>
          </w:p>
          <w:p w:rsidR="003B4FA8" w:rsidRPr="006F227A" w:rsidRDefault="003B4FA8" w:rsidP="003B4FA8">
            <w:pPr>
              <w:spacing w:after="0" w:line="24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B4873" w:rsidRPr="006F227A" w:rsidRDefault="004B4873" w:rsidP="003B4FA8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 xml:space="preserve">Միաժամանակ, առաջարկում ենք քննարկել </w:t>
            </w:r>
            <w:r w:rsidRPr="006F227A">
              <w:rPr>
                <w:rFonts w:ascii="GHEA Grapalat" w:hAnsi="GHEA Grapalat"/>
                <w:lang w:val="hy-AM"/>
              </w:rPr>
              <w:t>Հայաստանի Հանրապետություն մշտա</w:t>
            </w:r>
            <w:r w:rsidRPr="006F227A">
              <w:rPr>
                <w:rFonts w:ascii="GHEA Grapalat" w:hAnsi="GHEA Grapalat"/>
                <w:lang w:val="hy-AM"/>
              </w:rPr>
              <w:softHyphen/>
              <w:t>կան բնակության տեղափոխված անձ ճանաչված օտարերկրյա ֆիզիկական անձի կամ փախս</w:t>
            </w:r>
            <w:r w:rsidRPr="006F227A">
              <w:rPr>
                <w:rFonts w:ascii="GHEA Grapalat" w:hAnsi="GHEA Grapalat"/>
                <w:lang w:val="hy-AM"/>
              </w:rPr>
              <w:softHyphen/>
              <w:t>տականի, հարկադիր տեղահանվածի կարգավիճակ ստացած օտարերկրյա ֆիզի</w:t>
            </w:r>
            <w:r w:rsidRPr="006F227A">
              <w:rPr>
                <w:rFonts w:ascii="GHEA Grapalat" w:hAnsi="GHEA Grapalat"/>
                <w:lang w:val="hy-AM"/>
              </w:rPr>
              <w:softHyphen/>
              <w:t>կա</w:t>
            </w:r>
            <w:r w:rsidRPr="006F227A">
              <w:rPr>
                <w:rFonts w:ascii="GHEA Grapalat" w:hAnsi="GHEA Grapalat"/>
                <w:lang w:val="hy-AM"/>
              </w:rPr>
              <w:softHyphen/>
              <w:t>կան անձանց «Մաքսային կարգավորման մասին» ՀՀ օրենքի 249</w:t>
            </w:r>
            <w:r w:rsidRPr="006F227A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6F227A">
              <w:rPr>
                <w:rFonts w:ascii="GHEA Grapalat" w:hAnsi="GHEA Grapalat"/>
                <w:lang w:val="hy-AM"/>
              </w:rPr>
              <w:t>1 հոդվածում նշված արտո</w:t>
            </w:r>
            <w:r w:rsidRPr="006F227A">
              <w:rPr>
                <w:rFonts w:ascii="GHEA Grapalat" w:hAnsi="GHEA Grapalat"/>
                <w:lang w:val="hy-AM"/>
              </w:rPr>
              <w:softHyphen/>
              <w:t>նությունից օգտվելու համար սահմանվող գործընթացը «մեկ պատուհան» սկզբունքով իրա</w:t>
            </w:r>
            <w:r w:rsidRPr="006F227A">
              <w:rPr>
                <w:rFonts w:ascii="GHEA Grapalat" w:hAnsi="GHEA Grapalat"/>
                <w:lang w:val="hy-AM"/>
              </w:rPr>
              <w:softHyphen/>
              <w:t>կանացնելու նպատակահարմարության հարցը: Մասնավորապես, առաջարկում ենք քննար</w:t>
            </w:r>
            <w:r w:rsidRPr="006F227A">
              <w:rPr>
                <w:rFonts w:ascii="GHEA Grapalat" w:hAnsi="GHEA Grapalat"/>
                <w:lang w:val="hy-AM"/>
              </w:rPr>
              <w:softHyphen/>
              <w:t>կել համապատասխան արտոնության տրա</w:t>
            </w:r>
            <w:r w:rsidRPr="006F227A">
              <w:rPr>
                <w:rFonts w:ascii="GHEA Grapalat" w:hAnsi="GHEA Grapalat"/>
                <w:lang w:val="hy-AM"/>
              </w:rPr>
              <w:softHyphen/>
              <w:t>մադր</w:t>
            </w:r>
            <w:r w:rsidRPr="006F227A">
              <w:rPr>
                <w:rFonts w:ascii="GHEA Grapalat" w:hAnsi="GHEA Grapalat"/>
                <w:lang w:val="hy-AM"/>
              </w:rPr>
              <w:softHyphen/>
              <w:t>ման համար պահանջվող՝ օտար</w:t>
            </w:r>
            <w:r w:rsidRPr="006F227A">
              <w:rPr>
                <w:rFonts w:ascii="GHEA Grapalat" w:hAnsi="GHEA Grapalat"/>
                <w:lang w:val="hy-AM"/>
              </w:rPr>
              <w:softHyphen/>
              <w:t>եր</w:t>
            </w:r>
            <w:r w:rsidRPr="006F227A">
              <w:rPr>
                <w:rFonts w:ascii="GHEA Grapalat" w:hAnsi="GHEA Grapalat"/>
                <w:lang w:val="hy-AM"/>
              </w:rPr>
              <w:softHyphen/>
              <w:t>կրյա ֆիզիկական անձին մշտական բնա</w:t>
            </w:r>
            <w:r w:rsidRPr="006F227A">
              <w:rPr>
                <w:rFonts w:ascii="GHEA Grapalat" w:hAnsi="GHEA Grapalat"/>
                <w:lang w:val="hy-AM"/>
              </w:rPr>
              <w:softHyphen/>
              <w:t>կու</w:t>
            </w:r>
            <w:r w:rsidRPr="006F227A">
              <w:rPr>
                <w:rFonts w:ascii="GHEA Grapalat" w:hAnsi="GHEA Grapalat"/>
                <w:lang w:val="hy-AM"/>
              </w:rPr>
              <w:softHyphen/>
              <w:t>թյան համար Հայաստանի Հանրապետություն տեղա</w:t>
            </w:r>
            <w:r w:rsidRPr="006F227A">
              <w:rPr>
                <w:rFonts w:ascii="GHEA Grapalat" w:hAnsi="GHEA Grapalat"/>
                <w:lang w:val="hy-AM"/>
              </w:rPr>
              <w:softHyphen/>
              <w:t>փոխված անձ ճանաչող կամ փախս</w:t>
            </w:r>
            <w:r w:rsidRPr="006F227A">
              <w:rPr>
                <w:rFonts w:ascii="GHEA Grapalat" w:hAnsi="GHEA Grapalat"/>
                <w:lang w:val="hy-AM"/>
              </w:rPr>
              <w:softHyphen/>
              <w:t>տա</w:t>
            </w:r>
            <w:r w:rsidRPr="006F227A">
              <w:rPr>
                <w:rFonts w:ascii="GHEA Grapalat" w:hAnsi="GHEA Grapalat"/>
                <w:lang w:val="hy-AM"/>
              </w:rPr>
              <w:softHyphen/>
              <w:t xml:space="preserve">կանի, </w:t>
            </w:r>
            <w:r w:rsidRPr="006F227A">
              <w:rPr>
                <w:rFonts w:ascii="GHEA Grapalat" w:hAnsi="GHEA Grapalat"/>
                <w:lang w:val="hy-AM"/>
              </w:rPr>
              <w:lastRenderedPageBreak/>
              <w:t>հարկադիր տեղահանվածի կարգա</w:t>
            </w:r>
            <w:r w:rsidRPr="006F227A">
              <w:rPr>
                <w:rFonts w:ascii="GHEA Grapalat" w:hAnsi="GHEA Grapalat"/>
                <w:lang w:val="hy-AM"/>
              </w:rPr>
              <w:softHyphen/>
              <w:t>վի</w:t>
            </w:r>
            <w:r w:rsidRPr="006F227A">
              <w:rPr>
                <w:rFonts w:ascii="GHEA Grapalat" w:hAnsi="GHEA Grapalat"/>
                <w:lang w:val="hy-AM"/>
              </w:rPr>
              <w:softHyphen/>
              <w:t>ճակը հաստատող փաստաթղթի համար բնակ</w:t>
            </w:r>
            <w:r w:rsidRPr="006F227A">
              <w:rPr>
                <w:rFonts w:ascii="GHEA Grapalat" w:hAnsi="GHEA Grapalat"/>
                <w:lang w:val="hy-AM"/>
              </w:rPr>
              <w:softHyphen/>
              <w:t>չության պետական ռեգիստրը վարող՝ Հայաս</w:t>
            </w:r>
            <w:r w:rsidRPr="006F227A">
              <w:rPr>
                <w:rFonts w:ascii="GHEA Grapalat" w:hAnsi="GHEA Grapalat"/>
                <w:lang w:val="hy-AM"/>
              </w:rPr>
              <w:softHyphen/>
              <w:t>տանի Հանրա</w:t>
            </w:r>
            <w:r w:rsidRPr="006F227A">
              <w:rPr>
                <w:rFonts w:ascii="GHEA Grapalat" w:hAnsi="GHEA Grapalat"/>
                <w:lang w:val="hy-AM"/>
              </w:rPr>
              <w:softHyphen/>
              <w:t>պետու</w:t>
            </w:r>
            <w:r w:rsidRPr="006F227A">
              <w:rPr>
                <w:rFonts w:ascii="GHEA Grapalat" w:hAnsi="GHEA Grapalat"/>
                <w:lang w:val="hy-AM"/>
              </w:rPr>
              <w:softHyphen/>
              <w:t>թյան կառա</w:t>
            </w:r>
            <w:r w:rsidRPr="006F227A">
              <w:rPr>
                <w:rFonts w:ascii="GHEA Grapalat" w:hAnsi="GHEA Grapalat"/>
                <w:lang w:val="hy-AM"/>
              </w:rPr>
              <w:softHyphen/>
              <w:t>վարու</w:t>
            </w:r>
            <w:r w:rsidRPr="006F227A">
              <w:rPr>
                <w:rFonts w:ascii="GHEA Grapalat" w:hAnsi="GHEA Grapalat"/>
                <w:lang w:val="hy-AM"/>
              </w:rPr>
              <w:softHyphen/>
              <w:t>թյան լիազոր մարմին դիմելու և այդ փաստա</w:t>
            </w:r>
            <w:r w:rsidRPr="006F227A">
              <w:rPr>
                <w:rFonts w:ascii="GHEA Grapalat" w:hAnsi="GHEA Grapalat"/>
                <w:lang w:val="hy-AM"/>
              </w:rPr>
              <w:softHyphen/>
              <w:t>թուղթը մաքսային ծառա</w:t>
            </w:r>
            <w:r w:rsidRPr="006F227A">
              <w:rPr>
                <w:rFonts w:ascii="GHEA Grapalat" w:hAnsi="GHEA Grapalat"/>
                <w:lang w:val="hy-AM"/>
              </w:rPr>
              <w:softHyphen/>
              <w:t>յություն ներկայացնելու պահանջը հանելու նպատակահար</w:t>
            </w:r>
            <w:r w:rsidRPr="006F227A">
              <w:rPr>
                <w:rFonts w:ascii="GHEA Grapalat" w:hAnsi="GHEA Grapalat"/>
                <w:lang w:val="hy-AM"/>
              </w:rPr>
              <w:softHyphen/>
              <w:t>մա</w:t>
            </w:r>
            <w:r w:rsidRPr="006F227A">
              <w:rPr>
                <w:rFonts w:ascii="GHEA Grapalat" w:hAnsi="GHEA Grapalat"/>
                <w:lang w:val="hy-AM"/>
              </w:rPr>
              <w:softHyphen/>
              <w:t>րու</w:t>
            </w:r>
            <w:r w:rsidRPr="006F227A">
              <w:rPr>
                <w:rFonts w:ascii="GHEA Grapalat" w:hAnsi="GHEA Grapalat"/>
                <w:lang w:val="hy-AM"/>
              </w:rPr>
              <w:softHyphen/>
              <w:t>թյան հարցը: Վերոնշյալ կարգավիճակը ստուգելու նպատակով ՀՀ պետական եկա</w:t>
            </w:r>
            <w:r w:rsidRPr="006F227A">
              <w:rPr>
                <w:rFonts w:ascii="GHEA Grapalat" w:hAnsi="GHEA Grapalat"/>
                <w:lang w:val="hy-AM"/>
              </w:rPr>
              <w:softHyphen/>
              <w:t>մուտ</w:t>
            </w:r>
            <w:r w:rsidRPr="006F227A">
              <w:rPr>
                <w:rFonts w:ascii="GHEA Grapalat" w:hAnsi="GHEA Grapalat"/>
                <w:lang w:val="hy-AM"/>
              </w:rPr>
              <w:softHyphen/>
              <w:t>ների կոմիտեի կողմից կարող է հարցում իրականացվել բնակ</w:t>
            </w:r>
            <w:r w:rsidRPr="006F227A">
              <w:rPr>
                <w:rFonts w:ascii="GHEA Grapalat" w:hAnsi="GHEA Grapalat"/>
                <w:lang w:val="hy-AM"/>
              </w:rPr>
              <w:softHyphen/>
              <w:t>չության պետական ռեգիստրը վարող՝ Հայաստանի Հանրապետության կառա</w:t>
            </w:r>
            <w:r w:rsidRPr="006F227A">
              <w:rPr>
                <w:rFonts w:ascii="GHEA Grapalat" w:hAnsi="GHEA Grapalat"/>
                <w:lang w:val="hy-AM"/>
              </w:rPr>
              <w:softHyphen/>
              <w:t>վարու</w:t>
            </w:r>
            <w:r w:rsidRPr="006F227A">
              <w:rPr>
                <w:rFonts w:ascii="GHEA Grapalat" w:hAnsi="GHEA Grapalat"/>
                <w:lang w:val="hy-AM"/>
              </w:rPr>
              <w:softHyphen/>
              <w:t>թյան լիազոր մարմին՝ կցելով դիմողի կողմից ներկայացված համապատասխան փաս</w:t>
            </w:r>
            <w:r w:rsidRPr="006F227A">
              <w:rPr>
                <w:rFonts w:ascii="GHEA Grapalat" w:hAnsi="GHEA Grapalat"/>
                <w:lang w:val="hy-AM"/>
              </w:rPr>
              <w:softHyphen/>
              <w:t>տաթղ</w:t>
            </w:r>
            <w:r w:rsidRPr="006F227A">
              <w:rPr>
                <w:rFonts w:ascii="GHEA Grapalat" w:hAnsi="GHEA Grapalat"/>
                <w:lang w:val="hy-AM"/>
              </w:rPr>
              <w:softHyphen/>
              <w:t>թ</w:t>
            </w:r>
            <w:r w:rsidRPr="006F227A">
              <w:rPr>
                <w:rFonts w:ascii="GHEA Grapalat" w:hAnsi="GHEA Grapalat"/>
                <w:lang w:val="hy-AM"/>
              </w:rPr>
              <w:softHyphen/>
              <w:t>երը:</w:t>
            </w:r>
          </w:p>
          <w:p w:rsidR="004B4873" w:rsidRPr="006F227A" w:rsidRDefault="004B4873" w:rsidP="003B4FA8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F227A">
              <w:rPr>
                <w:rFonts w:ascii="GHEA Grapalat" w:hAnsi="GHEA Grapalat"/>
                <w:lang w:val="hy-AM"/>
              </w:rPr>
              <w:t>Վերոգրյալը հիմնավորվում է դիմողների համար վերոնշյալ գործընթացի վրա ծախս</w:t>
            </w:r>
            <w:r w:rsidRPr="006F227A">
              <w:rPr>
                <w:rFonts w:ascii="GHEA Grapalat" w:hAnsi="GHEA Grapalat"/>
                <w:lang w:val="hy-AM"/>
              </w:rPr>
              <w:softHyphen/>
              <w:t>վող ժամանակի կրճատմամբ և պետական մարմիններին հնարավոր կեղծ փաս</w:t>
            </w:r>
            <w:r w:rsidRPr="006F227A">
              <w:rPr>
                <w:rFonts w:ascii="GHEA Grapalat" w:hAnsi="GHEA Grapalat"/>
                <w:lang w:val="hy-AM"/>
              </w:rPr>
              <w:softHyphen/>
              <w:t>տաթղթեր ներկայացնելու ռիսկի վերացմամբ:</w:t>
            </w:r>
          </w:p>
          <w:p w:rsidR="00AC1FB1" w:rsidRPr="006F227A" w:rsidRDefault="00AC1FB1" w:rsidP="003B4FA8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73" w:rsidRPr="006F227A" w:rsidRDefault="004B4873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lastRenderedPageBreak/>
              <w:t>Ընդունվել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է ի </w:t>
            </w: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գիտություն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</w:t>
            </w: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6F227A" w:rsidRDefault="006F227A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է ի </w:t>
            </w: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գիտություն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</w:t>
            </w:r>
          </w:p>
          <w:p w:rsidR="003B4FA8" w:rsidRPr="006F227A" w:rsidRDefault="003B4FA8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AC1FB1" w:rsidRPr="006F227A" w:rsidRDefault="00AC1FB1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  <w:p w:rsidR="00AC1FB1" w:rsidRPr="006F227A" w:rsidRDefault="00AC1FB1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FB1" w:rsidRPr="006F227A" w:rsidRDefault="00AC1FB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9774D" w:rsidRPr="006F227A" w:rsidTr="006F227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74D" w:rsidRPr="006F227A" w:rsidRDefault="00E9774D" w:rsidP="00D60B0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74D" w:rsidRPr="006F227A" w:rsidRDefault="00E9774D" w:rsidP="00E9774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</w:rPr>
              <w:t>ՀՀ</w:t>
            </w:r>
            <w:r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</w:rPr>
              <w:t>ազգային</w:t>
            </w:r>
            <w:proofErr w:type="spellEnd"/>
            <w:r w:rsidRPr="006F227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>անվտանգության ծառայություն</w:t>
            </w:r>
          </w:p>
          <w:p w:rsidR="00E9774D" w:rsidRPr="006F227A" w:rsidRDefault="00E9774D" w:rsidP="00E9774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2/4-492</w:t>
            </w:r>
          </w:p>
          <w:p w:rsidR="00E9774D" w:rsidRPr="006F227A" w:rsidRDefault="00E9774D" w:rsidP="00E9774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14.05.2020թ.</w:t>
            </w:r>
          </w:p>
          <w:p w:rsidR="00E9774D" w:rsidRPr="006F227A" w:rsidRDefault="00E9774D" w:rsidP="00E9774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fr-FR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74D" w:rsidRPr="006F227A" w:rsidRDefault="00E9774D" w:rsidP="003B4FA8">
            <w:pPr>
              <w:spacing w:after="0" w:line="240" w:lineRule="auto"/>
              <w:ind w:firstLine="562"/>
              <w:jc w:val="both"/>
              <w:rPr>
                <w:rFonts w:ascii="GHEA Grapalat" w:hAnsi="GHEA Grapalat" w:cs="Sylfaen"/>
              </w:rPr>
            </w:pPr>
            <w:proofErr w:type="spellStart"/>
            <w:r w:rsidRPr="006F227A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6F227A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6F227A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6F22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</w:rPr>
              <w:t>չկան</w:t>
            </w:r>
            <w:proofErr w:type="spellEnd"/>
            <w:r w:rsidRPr="006F227A">
              <w:rPr>
                <w:rFonts w:ascii="GHEA Grapalat" w:hAnsi="GHEA Grapalat" w:cs="Sylfaen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74D" w:rsidRPr="006F227A" w:rsidRDefault="00E9774D" w:rsidP="003B4FA8">
            <w:pPr>
              <w:spacing w:after="0" w:line="240" w:lineRule="auto"/>
              <w:rPr>
                <w:rFonts w:ascii="GHEA Grapalat" w:hAnsi="GHEA Grapalat" w:cs="Sylfaen"/>
                <w:lang w:val="fr-FR"/>
              </w:rPr>
            </w:pP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6F227A">
              <w:rPr>
                <w:rFonts w:ascii="GHEA Grapalat" w:hAnsi="GHEA Grapalat" w:cs="Sylfaen"/>
                <w:lang w:val="fr-FR"/>
              </w:rPr>
              <w:t xml:space="preserve"> է ի </w:t>
            </w:r>
            <w:proofErr w:type="spellStart"/>
            <w:r w:rsidRPr="006F227A">
              <w:rPr>
                <w:rFonts w:ascii="GHEA Grapalat" w:hAnsi="GHEA Grapalat" w:cs="Sylfaen"/>
                <w:lang w:val="fr-FR"/>
              </w:rPr>
              <w:t>գիտություն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74D" w:rsidRPr="006F227A" w:rsidRDefault="00E9774D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</w:tc>
      </w:tr>
      <w:tr w:rsidR="00655D18" w:rsidRPr="006F227A" w:rsidTr="006F227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D18" w:rsidRPr="006F227A" w:rsidRDefault="00655D18" w:rsidP="00D60B0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18" w:rsidRPr="006F227A" w:rsidRDefault="00655D18" w:rsidP="00CD21C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ՀՀ արդարադատության նախարարություն</w:t>
            </w:r>
          </w:p>
          <w:p w:rsidR="00655D18" w:rsidRPr="006F227A" w:rsidRDefault="00655D18" w:rsidP="00CD21C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01/27.1/11871-2020</w:t>
            </w:r>
          </w:p>
          <w:p w:rsidR="00655D18" w:rsidRPr="006F227A" w:rsidRDefault="00655D18" w:rsidP="00CD21C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 xml:space="preserve">09.06.2020թ. </w:t>
            </w:r>
          </w:p>
          <w:p w:rsidR="00655D18" w:rsidRPr="006F227A" w:rsidRDefault="00655D18" w:rsidP="00CD21C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B74" w:rsidRPr="006F227A" w:rsidRDefault="00C51B74" w:rsidP="00C51B74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240" w:lineRule="auto"/>
              <w:ind w:right="51"/>
              <w:jc w:val="both"/>
              <w:rPr>
                <w:rFonts w:ascii="GHEA Grapalat" w:hAnsi="GHEA Grapalat" w:cs="Arial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 xml:space="preserve">1/ </w:t>
            </w:r>
            <w:r w:rsidRPr="006F227A">
              <w:rPr>
                <w:rFonts w:ascii="GHEA Grapalat" w:hAnsi="GHEA Grapalat"/>
                <w:lang w:val="hy-AM" w:eastAsia="hy-AM"/>
              </w:rPr>
              <w:t>«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Հանրապետություն մշտական բնակության տեղափոխված անձ ճանաչված </w:t>
            </w:r>
            <w:r w:rsidRPr="006F227A">
              <w:rPr>
                <w:rFonts w:ascii="GHEA Grapalat" w:hAnsi="GHEA Grapalat" w:cs="Arial"/>
                <w:lang w:val="hy-AM"/>
              </w:rPr>
              <w:t>օտարերկրյա ֆիզիկական անձանց կամՀայաստանի Հանրապետության տարածքում փախստականի, հարկադիր տեղահանվածի կարգավիճակ ստացած օտարերկրյա ֆիզիկական անձանց նկատմամբ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 xml:space="preserve"> արտոնության կիրառման, Հայաստանի Հանրապետության տարածքից բացակայելու հանգամանքը և ժամանակահատվածը ստուգելու,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lastRenderedPageBreak/>
              <w:t xml:space="preserve">օտարերկրյա ֆիզիկական անձին՝ </w:t>
            </w:r>
            <w:r w:rsidRPr="006F227A">
              <w:rPr>
                <w:rFonts w:ascii="GHEA Grapalat" w:hAnsi="GHEA Grapalat"/>
                <w:lang w:val="hy-AM"/>
              </w:rPr>
              <w:t xml:space="preserve">մշտական բնակության համար Հայաստանի Հանրապետություն տեղափոխված անձ ճանաչող փաստաթուղթ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տրամադրելու կարգերը սահմանելու և Հայաստանի Հանրապետության կառավարության 2015 թվականի դեկտեմբերի 3-ի N 1461-Ն որոշումն ուժը կորցրած ճանաչելու մասին</w:t>
            </w:r>
            <w:r w:rsidRPr="006F227A">
              <w:rPr>
                <w:rFonts w:ascii="GHEA Grapalat" w:hAnsi="GHEA Grapalat" w:cs="Arial"/>
                <w:lang w:val="hy-AM"/>
              </w:rPr>
              <w:t xml:space="preserve">» ՀՀ կառավարության որոշման նախագծի 1-ին կետի 2-րդ ենթակետով նախատեսված  հավելված 2-ի վերնագիրն անհրաժեշտ է համապատասխանեցնել նախագծի վերնագրին, իսկ նախագծով հաստատվող հավելված 2-ի 1-ին կետի դրույթները համապատասխանեցնել նախագծով հաստատվող հավելված 2-ի վերնագրին: Սույն դիտողությունը բխում  է </w:t>
            </w:r>
            <w:r w:rsidRPr="006F227A">
              <w:rPr>
                <w:rFonts w:ascii="GHEA Grapalat" w:hAnsi="GHEA Grapalat"/>
                <w:lang w:val="hy-AM" w:eastAsia="hy-AM"/>
              </w:rPr>
              <w:t>«Նորմատիվ իրավական ակտերի մասին</w:t>
            </w:r>
            <w:r w:rsidRPr="006F227A">
              <w:rPr>
                <w:rFonts w:ascii="GHEA Grapalat" w:hAnsi="GHEA Grapalat" w:cs="Arial"/>
                <w:lang w:val="hy-AM"/>
              </w:rPr>
              <w:t>»</w:t>
            </w:r>
            <w:r w:rsidRPr="006F227A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6F227A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Հանրապետության օրենքի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1</w:t>
            </w:r>
            <w:r w:rsidRPr="006F227A">
              <w:rPr>
                <w:rFonts w:ascii="GHEA Grapalat" w:hAnsi="GHEA Grapalat" w:cs="Arial"/>
                <w:lang w:val="hy-AM"/>
              </w:rPr>
              <w:t>2-րդ հոդվածի 1-ին մասի պահանջներից:</w:t>
            </w:r>
          </w:p>
          <w:p w:rsidR="00C51B74" w:rsidRPr="006F227A" w:rsidRDefault="00C51B74" w:rsidP="00C51B74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240" w:lineRule="auto"/>
              <w:ind w:right="51"/>
              <w:jc w:val="both"/>
              <w:rPr>
                <w:rFonts w:ascii="GHEA Grapalat" w:hAnsi="GHEA Grapalat" w:cs="Arial"/>
                <w:lang w:val="hy-AM"/>
              </w:rPr>
            </w:pPr>
          </w:p>
          <w:p w:rsidR="00C51B74" w:rsidRPr="006F227A" w:rsidRDefault="00C51B74" w:rsidP="00C51B74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240" w:lineRule="auto"/>
              <w:ind w:right="51"/>
              <w:jc w:val="both"/>
              <w:rPr>
                <w:rFonts w:ascii="GHEA Grapalat" w:hAnsi="GHEA Grapalat" w:cs="Arial"/>
                <w:lang w:val="hy-AM"/>
              </w:rPr>
            </w:pPr>
            <w:r w:rsidRPr="006F227A">
              <w:rPr>
                <w:rFonts w:ascii="GHEA Grapalat" w:hAnsi="GHEA Grapalat" w:cs="Arial"/>
                <w:lang w:val="hy-AM"/>
              </w:rPr>
              <w:t xml:space="preserve">     2/ Անհրաժեշտ է վերանայել նախագծի կետերի համարակալումը։ </w:t>
            </w:r>
          </w:p>
          <w:p w:rsidR="00C51B74" w:rsidRPr="006F227A" w:rsidRDefault="00C51B74" w:rsidP="00C51B74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240" w:lineRule="auto"/>
              <w:ind w:right="5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 xml:space="preserve">     3/ </w:t>
            </w:r>
            <w:r w:rsidRPr="006F227A">
              <w:rPr>
                <w:rFonts w:ascii="GHEA Grapalat" w:hAnsi="GHEA Grapalat"/>
                <w:lang w:val="hy-AM" w:eastAsia="hy-AM"/>
              </w:rPr>
              <w:t>«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Հանրապետություն մշտական բնակության տեղափոխված անձ ճանաչված </w:t>
            </w:r>
            <w:r w:rsidRPr="006F227A">
              <w:rPr>
                <w:rFonts w:ascii="GHEA Grapalat" w:hAnsi="GHEA Grapalat" w:cs="Arial"/>
                <w:lang w:val="hy-AM"/>
              </w:rPr>
              <w:t>օտարերկրյա ֆիզիկական անձանց կամ Հայաստանի Հանրապետության տարածքում փախստականի, հարկադիր տեղահանվածի կարգավիճակ ստացած օտարերկրյա ֆիզիկական անձանց նկատմամբ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 xml:space="preserve"> արտոնության կիրառման, Հայաստանի Հանրապետության տարածքից բացակայելու հանգամանքը և ժամանակահատվածը ստուգելու, օտարերկրյա ֆիզիկական անձին՝ </w:t>
            </w:r>
            <w:r w:rsidRPr="006F227A">
              <w:rPr>
                <w:rFonts w:ascii="GHEA Grapalat" w:hAnsi="GHEA Grapalat"/>
                <w:lang w:val="hy-AM"/>
              </w:rPr>
              <w:lastRenderedPageBreak/>
              <w:t xml:space="preserve">մշտական բնակության համար Հայաստանի Հանրապետություն տեղափոխված անձ ճանաչող փաստաթուղթ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տրամադրելու կարգերը սահմանելու և Հայաստանի Հանրապետության կառավարության 2015 թվականի դեկտեմբերի 3-ի N 1461-Ն որոշումն ուժը կորցրած ճանաչելու մասին</w:t>
            </w:r>
            <w:r w:rsidRPr="006F227A">
              <w:rPr>
                <w:rFonts w:ascii="GHEA Grapalat" w:hAnsi="GHEA Grapalat" w:cs="Arial"/>
                <w:lang w:val="hy-AM"/>
              </w:rPr>
              <w:t>» ՀՀ կառավարության որոշման նախագծի 1-ին հավելվածի 2-րդ կետի 1-ին պարբերությունից անհրաժեշտ է հանել «օգտագործված» բառը, քանի որ խոսքը անձնական օգտագործման ապրանքների մասին է։</w:t>
            </w:r>
          </w:p>
          <w:p w:rsidR="00C51B74" w:rsidRPr="006F227A" w:rsidRDefault="00C51B74" w:rsidP="00C51B74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6F227A">
              <w:rPr>
                <w:rFonts w:ascii="GHEA Grapalat" w:hAnsi="GHEA Grapalat" w:cs="Arial"/>
                <w:lang w:val="hy-AM"/>
              </w:rPr>
              <w:t xml:space="preserve">       4/ </w:t>
            </w:r>
            <w:r w:rsidRPr="006F227A">
              <w:rPr>
                <w:rFonts w:ascii="GHEA Grapalat" w:hAnsi="GHEA Grapalat"/>
                <w:lang w:val="hy-AM" w:eastAsia="hy-AM"/>
              </w:rPr>
              <w:t>«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Հանրապետություն մշտական բնակության տեղափոխված անձ ճանաչված </w:t>
            </w:r>
            <w:r w:rsidRPr="006F227A">
              <w:rPr>
                <w:rFonts w:ascii="GHEA Grapalat" w:hAnsi="GHEA Grapalat" w:cs="Arial"/>
                <w:lang w:val="hy-AM"/>
              </w:rPr>
              <w:t>օտարերկրյա ֆիզիկական անձանց կամՀայաստանի Հանրապետության տարածքում փախստականի, հարկադիր տեղահանվածի կարգավիճակ ստացած օտարերկրյա ֆիզիկական անձանց նկատմամբ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 xml:space="preserve"> արտոնության կիրառման, Հայաստանի Հանրապետության տարածքից բացակայելու հանգամանքը և ժամանակահատվածը ստուգելու, օտարերկրյա ֆիզիկական անձին՝ </w:t>
            </w:r>
            <w:r w:rsidRPr="006F227A">
              <w:rPr>
                <w:rFonts w:ascii="GHEA Grapalat" w:hAnsi="GHEA Grapalat"/>
                <w:lang w:val="hy-AM"/>
              </w:rPr>
              <w:t xml:space="preserve">մշտական բնակության համար Հայաստանի Հանրապետություն տեղափոխված անձ ճանաչող փաստաթուղթ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տրամադրելու կարգերը սահմանելու և Հայաստանի Հանրապետության կառավարության 2015 թվականի դեկտեմբերի 3-ի N 1461-Ն որոշումն ուժը կորցրած ճանաչելու մասին</w:t>
            </w:r>
            <w:r w:rsidRPr="006F227A">
              <w:rPr>
                <w:rFonts w:ascii="GHEA Grapalat" w:hAnsi="GHEA Grapalat" w:cs="Arial"/>
                <w:lang w:val="hy-AM"/>
              </w:rPr>
              <w:t xml:space="preserve">» ՀՀ կառավարության որոշման նախագծի 1-ին հավելվածի 5-րդ կետում անհրաժեշտ է հստակեցնել, թե որոնք են լինելու մաքսային մարմնի գործողությունները </w:t>
            </w:r>
            <w:r w:rsidRPr="006F227A">
              <w:rPr>
                <w:rFonts w:ascii="GHEA Grapalat" w:hAnsi="GHEA Grapalat"/>
                <w:lang w:val="hy-AM"/>
              </w:rPr>
              <w:t xml:space="preserve">նույն որոշման 2-րդ հավելվածի 5-րդ կետով սահմանված փաստաթղթերն </w:t>
            </w:r>
            <w:r w:rsidRPr="006F227A">
              <w:rPr>
                <w:rFonts w:ascii="GHEA Grapalat" w:hAnsi="GHEA Grapalat"/>
                <w:lang w:val="hy-AM"/>
              </w:rPr>
              <w:lastRenderedPageBreak/>
              <w:t>դիմումին կից ներկայացված չլինելու պարագայում։</w:t>
            </w:r>
          </w:p>
          <w:p w:rsidR="002B31A5" w:rsidRPr="006F227A" w:rsidRDefault="00C51B74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  <w:r w:rsidRPr="006F227A">
              <w:rPr>
                <w:rFonts w:ascii="GHEA Grapalat" w:hAnsi="GHEA Grapalat"/>
                <w:lang w:val="hy-AM"/>
              </w:rPr>
              <w:t xml:space="preserve">    </w:t>
            </w: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C51B74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  <w:r w:rsidRPr="006F227A">
              <w:rPr>
                <w:rFonts w:ascii="GHEA Grapalat" w:hAnsi="GHEA Grapalat"/>
                <w:lang w:val="hy-AM"/>
              </w:rPr>
              <w:t xml:space="preserve"> </w:t>
            </w: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C51B74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  <w:r w:rsidRPr="006F227A">
              <w:rPr>
                <w:rFonts w:ascii="GHEA Grapalat" w:hAnsi="GHEA Grapalat"/>
                <w:lang w:val="hy-AM"/>
              </w:rPr>
              <w:t xml:space="preserve"> </w:t>
            </w: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Pr="006F227A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2B31A5" w:rsidRDefault="002B31A5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6F227A" w:rsidRPr="006F227A" w:rsidRDefault="006F227A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:rsidR="00C51B74" w:rsidRPr="006F227A" w:rsidRDefault="00C51B74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6F227A">
              <w:rPr>
                <w:rFonts w:ascii="GHEA Grapalat" w:hAnsi="GHEA Grapalat"/>
                <w:lang w:val="hy-AM"/>
              </w:rPr>
              <w:t xml:space="preserve">5/ </w:t>
            </w:r>
            <w:r w:rsidRPr="006F227A">
              <w:rPr>
                <w:rFonts w:ascii="GHEA Grapalat" w:hAnsi="GHEA Grapalat"/>
                <w:lang w:val="hy-AM" w:eastAsia="hy-AM"/>
              </w:rPr>
              <w:t>«</w:t>
            </w:r>
            <w:r w:rsidRPr="006F227A">
              <w:rPr>
                <w:rFonts w:ascii="GHEA Grapalat" w:hAnsi="GHEA Grapalat"/>
                <w:lang w:val="hy-AM"/>
              </w:rPr>
              <w:t xml:space="preserve">Հայաստանի Հանրապետություն մշտական բնակության տեղափոխված անձ ճանաչված </w:t>
            </w:r>
            <w:r w:rsidRPr="006F227A">
              <w:rPr>
                <w:rFonts w:ascii="GHEA Grapalat" w:hAnsi="GHEA Grapalat" w:cs="Arial"/>
                <w:lang w:val="hy-AM"/>
              </w:rPr>
              <w:t>օտարերկրյա ֆիզիկական անձանց կամՀայաստանի Հանրապետության տարածքում փախստականի, հարկադիր տեղահանվածի կարգավիճակ ստացած օտարերկրյա ֆիզիկական անձանց նկատմամբ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 xml:space="preserve"> արտոնության կիրառման, Հայաստանի Հանրապետության տարածքից բացակայելու հանգամանքը և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lastRenderedPageBreak/>
              <w:t xml:space="preserve">ժամանակահատվածը ստուգելու, օտարերկրյա ֆիզիկական անձին՝ </w:t>
            </w:r>
            <w:r w:rsidRPr="006F227A">
              <w:rPr>
                <w:rFonts w:ascii="GHEA Grapalat" w:hAnsi="GHEA Grapalat"/>
                <w:lang w:val="hy-AM"/>
              </w:rPr>
              <w:t xml:space="preserve">մշտական բնակության համար Հայաստանի Հանրապետություն տեղափոխված անձ ճանաչող փաստաթուղթ </w:t>
            </w:r>
            <w:r w:rsidRPr="006F227A">
              <w:rPr>
                <w:rFonts w:ascii="GHEA Grapalat" w:eastAsiaTheme="minorHAnsi" w:hAnsi="GHEA Grapalat" w:cs="Arial"/>
                <w:lang w:val="hy-AM"/>
              </w:rPr>
              <w:t>տրամադրելու կարգերը սահմանելու և Հայաստանի Հանրապետության կառավարության 2015 թվականի դեկտեմբերի 3-ի N 1461-Ն որոշումն ուժը կորցրած ճանաչելու մասին</w:t>
            </w:r>
            <w:r w:rsidRPr="006F227A">
              <w:rPr>
                <w:rFonts w:ascii="GHEA Grapalat" w:hAnsi="GHEA Grapalat" w:cs="Arial"/>
                <w:lang w:val="hy-AM"/>
              </w:rPr>
              <w:t>» ՀՀ կառավարության որոշման նախագծի 1-ին հավելվածի 6-րդ կետի համաձայն</w:t>
            </w:r>
            <w:r w:rsidRPr="006F227A">
              <w:rPr>
                <w:rFonts w:ascii="GHEA Grapalat" w:hAnsi="GHEA Grapalat"/>
                <w:lang w:val="hy-AM"/>
              </w:rPr>
              <w:t xml:space="preserve">մաքսային մարմինը սույն որոշման 2-րդ հավելվածով սահմանված կարգի 7-րդ կետում նշված փաստաթուղթը ստանալուց հետո, ապահովում է դիմումի հետագա ընթացքը՝ սույն կարգի 4-րդ կետին համապատասխան: </w:t>
            </w:r>
          </w:p>
          <w:p w:rsidR="00C51B74" w:rsidRPr="006F227A" w:rsidRDefault="00C51B74" w:rsidP="00C51B7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6F227A">
              <w:rPr>
                <w:rFonts w:ascii="GHEA Grapalat" w:hAnsi="GHEA Grapalat"/>
                <w:lang w:val="hy-AM"/>
              </w:rPr>
              <w:t xml:space="preserve">       Գտնում ենք,  որ քանի որ նշված նորմի կարգավորման առարկան վերաբերում է նախագծի 2-րդ հավելվածի 7-րդ կետում նշված փաստաթղթին, ապա առավել նպատակահարմար է նշված կետն ամբողջությամբ նախատեսել նախագծի 2-րդ հավելվածի 7-րդ կետում՝ միաժամանակ հղում անելով դրա ընթացակարգն ապահովող նույն նախագծի 1-ին հավելված 4-րդ կետին։</w:t>
            </w:r>
          </w:p>
          <w:p w:rsidR="00655D18" w:rsidRPr="006F227A" w:rsidRDefault="00655D18" w:rsidP="00C51B74">
            <w:pPr>
              <w:spacing w:after="0" w:line="24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18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lastRenderedPageBreak/>
              <w:t>Ընդունվել է</w:t>
            </w: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C51B74" w:rsidRPr="006F227A" w:rsidRDefault="00F0386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  <w:proofErr w:type="spellStart"/>
            <w:r w:rsidRPr="006F227A">
              <w:rPr>
                <w:rFonts w:ascii="GHEA Grapalat" w:hAnsi="GHEA Grapalat" w:cs="Sylfaen"/>
              </w:rPr>
              <w:t>Չի</w:t>
            </w:r>
            <w:proofErr w:type="spellEnd"/>
            <w:r w:rsidRPr="006F22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</w:rPr>
              <w:t>ընդունվել</w:t>
            </w:r>
            <w:proofErr w:type="spellEnd"/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6F227A">
              <w:rPr>
                <w:rFonts w:ascii="GHEA Grapalat" w:hAnsi="GHEA Grapalat" w:cs="Sylfaen"/>
                <w:lang w:val="hy-AM"/>
              </w:rPr>
              <w:t>Ընդունվել է</w:t>
            </w:r>
            <w:r w:rsidR="00273B3E" w:rsidRPr="006F227A">
              <w:rPr>
                <w:rFonts w:ascii="GHEA Grapalat" w:hAnsi="GHEA Grapalat" w:cs="Sylfaen"/>
              </w:rPr>
              <w:t xml:space="preserve"> ի </w:t>
            </w:r>
            <w:proofErr w:type="spellStart"/>
            <w:r w:rsidR="00273B3E" w:rsidRPr="006F227A">
              <w:rPr>
                <w:rFonts w:ascii="GHEA Grapalat" w:hAnsi="GHEA Grapalat" w:cs="Sylfaen"/>
              </w:rPr>
              <w:t>գիտություն</w:t>
            </w:r>
            <w:proofErr w:type="spellEnd"/>
            <w:r w:rsidR="00273B3E" w:rsidRPr="006F227A">
              <w:rPr>
                <w:rFonts w:ascii="GHEA Grapalat" w:hAnsi="GHEA Grapalat" w:cs="Sylfaen"/>
              </w:rPr>
              <w:t>:</w:t>
            </w: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C51B74" w:rsidRPr="006F227A" w:rsidRDefault="00C51B74" w:rsidP="00C51B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2B31A5" w:rsidRPr="006F227A" w:rsidRDefault="002B31A5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A61313" w:rsidRPr="006F227A" w:rsidRDefault="00A6131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6F227A" w:rsidRDefault="006F227A" w:rsidP="00C51B74">
            <w:pPr>
              <w:spacing w:after="0" w:line="240" w:lineRule="auto"/>
              <w:rPr>
                <w:rFonts w:ascii="GHEA Grapalat" w:hAnsi="GHEA Grapalat" w:cs="Sylfaen"/>
              </w:rPr>
            </w:pPr>
          </w:p>
          <w:p w:rsidR="00C51B74" w:rsidRPr="006F227A" w:rsidRDefault="00F03863" w:rsidP="00C51B74">
            <w:pPr>
              <w:spacing w:after="0" w:line="240" w:lineRule="auto"/>
              <w:rPr>
                <w:rFonts w:ascii="GHEA Grapalat" w:hAnsi="GHEA Grapalat" w:cs="Sylfaen"/>
              </w:rPr>
            </w:pPr>
            <w:bookmarkStart w:id="0" w:name="_GoBack"/>
            <w:bookmarkEnd w:id="0"/>
            <w:proofErr w:type="spellStart"/>
            <w:r w:rsidRPr="006F227A">
              <w:rPr>
                <w:rFonts w:ascii="GHEA Grapalat" w:hAnsi="GHEA Grapalat" w:cs="Sylfaen"/>
              </w:rPr>
              <w:t>Չի</w:t>
            </w:r>
            <w:proofErr w:type="spellEnd"/>
            <w:r w:rsidRPr="006F22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</w:rPr>
              <w:t>ընդունվել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18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lastRenderedPageBreak/>
              <w:t>Կատարվել է համապատասխան փոփոխություն:</w:t>
            </w: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A61313" w:rsidRPr="006F227A" w:rsidRDefault="00A61313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A61313" w:rsidRPr="006F227A" w:rsidRDefault="00A61313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A61313" w:rsidRPr="006F227A" w:rsidRDefault="00A61313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A61313" w:rsidRPr="006F227A" w:rsidRDefault="00A61313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F227A" w:rsidRDefault="006F227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F227A" w:rsidRDefault="006F227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F227A" w:rsidRDefault="006F227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F227A" w:rsidRDefault="006F227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6F227A" w:rsidRDefault="006F227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փոփոխություն:</w:t>
            </w: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F03863" w:rsidRPr="006F227A" w:rsidRDefault="00F03863" w:rsidP="00F03863">
            <w:pPr>
              <w:pStyle w:val="NormalWeb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Հ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աշվի առնելով այն հանգամանքը, որ </w:t>
            </w:r>
            <w:proofErr w:type="spellStart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խնդրո</w:t>
            </w:r>
            <w:proofErr w:type="spellEnd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առարկա</w:t>
            </w:r>
            <w:proofErr w:type="spellEnd"/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դեպքում մաքսային մարմիններին անհրաժեշտ է տեղեկատվություն ներմուծված անձնական օգտագործման ապրանքների այն մասի վերաբերյալ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,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որոնք օգտագործված են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,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նպատակահարմար </w:t>
            </w:r>
            <w:proofErr w:type="spellStart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ենք</w:t>
            </w:r>
            <w:proofErr w:type="spellEnd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համարում</w:t>
            </w:r>
            <w:proofErr w:type="spellEnd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տվյալ</w:t>
            </w:r>
            <w:proofErr w:type="spellEnd"/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 xml:space="preserve"> 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կետը թող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</w:rPr>
              <w:t>ն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ել </w:t>
            </w:r>
            <w:r w:rsidRPr="006F22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անփոփոխ:</w:t>
            </w: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273B3E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F227A">
              <w:rPr>
                <w:rFonts w:ascii="GHEA Grapalat" w:hAnsi="GHEA Grapalat" w:cs="Sylfaen"/>
                <w:bCs/>
                <w:lang w:val="hy-AM"/>
              </w:rPr>
              <w:t>Նախագծի 2-րդ հավելվածի 5-րդ կետով սահմանված փաստաթղթեր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 xml:space="preserve"> դիմումին կից ներկայացված չլինելու պարագայում մաքսային մարմնի գործողությունները նախատեսված են նույն կարգի 4-րդ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>կետով: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 xml:space="preserve">Մասնավորապես, նախատեսվում է, որ եթե ներկայացված փաստաթղթերը և տեղեկությունները թերի են և (կամ)  չեն համապատասխանում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 xml:space="preserve">ույն կետում նշված պահանջներին, մաքսային մարմինը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6F227A">
              <w:rPr>
                <w:rFonts w:ascii="GHEA Grapalat" w:hAnsi="GHEA Grapalat" w:cs="Sylfaen"/>
                <w:bCs/>
                <w:lang w:val="hy-AM"/>
              </w:rPr>
              <w:t>ույն կետով սահմանված ժամկետում մերժում է դիմումը՝ նշելով մերժման պատճառը, բացառությամբ նույն կարգի 5-րդ կետում նշված դեպքի: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 Հաշվի առնելով, որ օտարերկրյա ֆիզիկական անձին 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մշտական բնակության համար Հայաստանի Հանրապետություն տեղափոխված անձ ճանաչող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փաստաթ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>ուղթը մաքսային մարմինը կարող է ստանալ նաև լիազոր մարմնից, արտոնության տրամադրման գործընթացը պարզեցնելու նպատակով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, մաքսային մարմինը միայ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ն այդ փաստաթուղթը ներկայացված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չ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լինելու պարագայում չի մերժում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>դիմումը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, այլ </w:t>
            </w:r>
            <w:r w:rsidR="002B31A5" w:rsidRPr="006F227A">
              <w:rPr>
                <w:rFonts w:ascii="GHEA Grapalat" w:hAnsi="GHEA Grapalat" w:cs="Sylfaen"/>
                <w:bCs/>
                <w:lang w:val="hy-AM"/>
              </w:rPr>
              <w:t xml:space="preserve">նշված </w:t>
            </w:r>
            <w:r w:rsidR="00F93F1A" w:rsidRPr="006F227A">
              <w:rPr>
                <w:rFonts w:ascii="GHEA Grapalat" w:hAnsi="GHEA Grapalat" w:cs="Sylfaen"/>
                <w:bCs/>
                <w:lang w:val="hy-AM"/>
              </w:rPr>
              <w:t xml:space="preserve">փաստաթուղթը ստանալու նպատակով հարցում է ուղարկում լիազոր մարմին:  </w:t>
            </w:r>
            <w:r w:rsidR="007A7293" w:rsidRPr="006F227A">
              <w:rPr>
                <w:rFonts w:ascii="GHEA Grapalat" w:hAnsi="GHEA Grapalat" w:cs="Sylfaen"/>
                <w:bCs/>
                <w:lang w:val="hy-AM"/>
              </w:rPr>
              <w:t>Նախագծի 1-ին հավելվածով հաստատվող կարգի 2-րդ կետով նախատեսված այլ փաստաթղթերը ներկայացված չլինելու պարագայում մաքսային մարմինը մերժում է դիմումը:</w:t>
            </w: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F03863" w:rsidRPr="006F227A" w:rsidRDefault="00F03863" w:rsidP="00F03863">
            <w:pPr>
              <w:pStyle w:val="NormalWeb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eastAsiaTheme="minorHAnsi" w:hAnsi="GHEA Grapalat" w:cs="Arial"/>
                <w:sz w:val="22"/>
                <w:szCs w:val="22"/>
              </w:rPr>
            </w:pP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Հաշվի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առնելով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,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որ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նախագծի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1-ին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հավելվածի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6-րդ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կետը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կարգավորում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է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մաքսային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մարմինների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կողմից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անձնական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օգտագործման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օգտագործված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ապրանքների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մաքսային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վճարների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արտոնության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վերաբերյալ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դիմումի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ընթացքի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lastRenderedPageBreak/>
              <w:t>ապահովման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`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այսինքն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ՀՀ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ներմուծված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խնդրո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առարկա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ապրանքների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նկատմամբ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արտոնության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կիրառմանը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կամ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մերժմանը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վերաբերող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իրավահարաբերություն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,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իսկ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քննարկվող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՝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նախագծի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2-րդ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հավելվածի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7-րդ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կետով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կարգավորվում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է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բնակչության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պետական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ռեգիստրը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վարող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ՀՀ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կառավարության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լիազոր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մարմնի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կողմից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անձին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`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մշտական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բնակության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փաստի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ճանաչումը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հաստատող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փաստաթղթի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տրամադրմանը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վերաբերող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իրավահարաբերություն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,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հետևաբար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մեր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կարծիքով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առաջարկի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ընդունումը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նպատակահարմար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չէ</w:t>
            </w:r>
            <w:proofErr w:type="spellEnd"/>
            <w:r w:rsidRPr="006F227A">
              <w:rPr>
                <w:rFonts w:ascii="GHEA Grapalat" w:eastAsiaTheme="minorHAnsi" w:hAnsi="GHEA Grapalat" w:cs="Arial"/>
                <w:sz w:val="22"/>
                <w:szCs w:val="22"/>
              </w:rPr>
              <w:t>:</w:t>
            </w:r>
          </w:p>
          <w:p w:rsidR="00C51B74" w:rsidRPr="006F227A" w:rsidRDefault="00C51B74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</w:tbl>
    <w:p w:rsidR="00AB4B17" w:rsidRPr="00F03863" w:rsidRDefault="00AB4B17">
      <w:pPr>
        <w:rPr>
          <w:rFonts w:ascii="GHEA Grapalat" w:hAnsi="GHEA Grapalat"/>
        </w:rPr>
      </w:pPr>
    </w:p>
    <w:sectPr w:rsidR="00AB4B17" w:rsidRPr="00F03863" w:rsidSect="006F22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658C2"/>
    <w:multiLevelType w:val="hybridMultilevel"/>
    <w:tmpl w:val="0DE4682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C5FF9"/>
    <w:multiLevelType w:val="hybridMultilevel"/>
    <w:tmpl w:val="E1C4A95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1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4"/>
  </w:num>
  <w:num w:numId="3">
    <w:abstractNumId w:val="28"/>
  </w:num>
  <w:num w:numId="4">
    <w:abstractNumId w:val="23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29"/>
  </w:num>
  <w:num w:numId="10">
    <w:abstractNumId w:val="22"/>
  </w:num>
  <w:num w:numId="11">
    <w:abstractNumId w:val="8"/>
  </w:num>
  <w:num w:numId="12">
    <w:abstractNumId w:val="10"/>
  </w:num>
  <w:num w:numId="13">
    <w:abstractNumId w:val="4"/>
  </w:num>
  <w:num w:numId="14">
    <w:abstractNumId w:val="30"/>
  </w:num>
  <w:num w:numId="15">
    <w:abstractNumId w:val="19"/>
  </w:num>
  <w:num w:numId="16">
    <w:abstractNumId w:val="0"/>
  </w:num>
  <w:num w:numId="17">
    <w:abstractNumId w:val="3"/>
  </w:num>
  <w:num w:numId="18">
    <w:abstractNumId w:val="27"/>
  </w:num>
  <w:num w:numId="19">
    <w:abstractNumId w:val="21"/>
  </w:num>
  <w:num w:numId="20">
    <w:abstractNumId w:val="33"/>
  </w:num>
  <w:num w:numId="21">
    <w:abstractNumId w:val="20"/>
  </w:num>
  <w:num w:numId="22">
    <w:abstractNumId w:val="24"/>
  </w:num>
  <w:num w:numId="23">
    <w:abstractNumId w:val="32"/>
  </w:num>
  <w:num w:numId="24">
    <w:abstractNumId w:val="25"/>
  </w:num>
  <w:num w:numId="25">
    <w:abstractNumId w:val="1"/>
  </w:num>
  <w:num w:numId="26">
    <w:abstractNumId w:val="9"/>
  </w:num>
  <w:num w:numId="27">
    <w:abstractNumId w:val="16"/>
  </w:num>
  <w:num w:numId="28">
    <w:abstractNumId w:val="35"/>
  </w:num>
  <w:num w:numId="29">
    <w:abstractNumId w:val="18"/>
  </w:num>
  <w:num w:numId="30">
    <w:abstractNumId w:val="13"/>
  </w:num>
  <w:num w:numId="31">
    <w:abstractNumId w:val="31"/>
  </w:num>
  <w:num w:numId="32">
    <w:abstractNumId w:val="26"/>
  </w:num>
  <w:num w:numId="33">
    <w:abstractNumId w:val="7"/>
  </w:num>
  <w:num w:numId="34">
    <w:abstractNumId w:val="17"/>
  </w:num>
  <w:num w:numId="35">
    <w:abstractNumId w:val="6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996085"/>
    <w:rsid w:val="00005E23"/>
    <w:rsid w:val="00010D10"/>
    <w:rsid w:val="00027F61"/>
    <w:rsid w:val="00060C6C"/>
    <w:rsid w:val="00067EAA"/>
    <w:rsid w:val="00082DAD"/>
    <w:rsid w:val="000B0D7D"/>
    <w:rsid w:val="000D2353"/>
    <w:rsid w:val="000E07BF"/>
    <w:rsid w:val="000E532D"/>
    <w:rsid w:val="000F0574"/>
    <w:rsid w:val="000F142F"/>
    <w:rsid w:val="00102920"/>
    <w:rsid w:val="00125FD4"/>
    <w:rsid w:val="0015534E"/>
    <w:rsid w:val="00160F28"/>
    <w:rsid w:val="001628E1"/>
    <w:rsid w:val="00192DE5"/>
    <w:rsid w:val="001A05EB"/>
    <w:rsid w:val="001B7D12"/>
    <w:rsid w:val="00210D1A"/>
    <w:rsid w:val="00235B4C"/>
    <w:rsid w:val="002623DD"/>
    <w:rsid w:val="002667F1"/>
    <w:rsid w:val="00273B3E"/>
    <w:rsid w:val="002762EC"/>
    <w:rsid w:val="00283C4E"/>
    <w:rsid w:val="00284C20"/>
    <w:rsid w:val="002B31A5"/>
    <w:rsid w:val="002C648F"/>
    <w:rsid w:val="002E7CFE"/>
    <w:rsid w:val="00324640"/>
    <w:rsid w:val="00362359"/>
    <w:rsid w:val="0038163A"/>
    <w:rsid w:val="003A00D2"/>
    <w:rsid w:val="003B4FA8"/>
    <w:rsid w:val="003C285D"/>
    <w:rsid w:val="003D6BF3"/>
    <w:rsid w:val="003E2FB0"/>
    <w:rsid w:val="003E7F68"/>
    <w:rsid w:val="003F2DA1"/>
    <w:rsid w:val="00410745"/>
    <w:rsid w:val="00415237"/>
    <w:rsid w:val="0044100D"/>
    <w:rsid w:val="00444C0A"/>
    <w:rsid w:val="00452408"/>
    <w:rsid w:val="0045683C"/>
    <w:rsid w:val="00457733"/>
    <w:rsid w:val="004635B2"/>
    <w:rsid w:val="00467FF7"/>
    <w:rsid w:val="00472CD0"/>
    <w:rsid w:val="004759CC"/>
    <w:rsid w:val="00483744"/>
    <w:rsid w:val="004933A1"/>
    <w:rsid w:val="004B4873"/>
    <w:rsid w:val="004C3D5A"/>
    <w:rsid w:val="00500466"/>
    <w:rsid w:val="0050148D"/>
    <w:rsid w:val="005268E9"/>
    <w:rsid w:val="00543BCD"/>
    <w:rsid w:val="00562F0F"/>
    <w:rsid w:val="00565445"/>
    <w:rsid w:val="00567181"/>
    <w:rsid w:val="005811D8"/>
    <w:rsid w:val="005B76C3"/>
    <w:rsid w:val="005C4216"/>
    <w:rsid w:val="005F2597"/>
    <w:rsid w:val="00601D34"/>
    <w:rsid w:val="00605339"/>
    <w:rsid w:val="00617F22"/>
    <w:rsid w:val="00655D18"/>
    <w:rsid w:val="00662AA1"/>
    <w:rsid w:val="00664AAA"/>
    <w:rsid w:val="006705E0"/>
    <w:rsid w:val="0067319B"/>
    <w:rsid w:val="0067512A"/>
    <w:rsid w:val="006872C9"/>
    <w:rsid w:val="006A1D70"/>
    <w:rsid w:val="006A4397"/>
    <w:rsid w:val="006B10C4"/>
    <w:rsid w:val="006B1340"/>
    <w:rsid w:val="006B53D4"/>
    <w:rsid w:val="006B77AE"/>
    <w:rsid w:val="006C637F"/>
    <w:rsid w:val="006F227A"/>
    <w:rsid w:val="00704C41"/>
    <w:rsid w:val="0070540C"/>
    <w:rsid w:val="00713FE4"/>
    <w:rsid w:val="00725A36"/>
    <w:rsid w:val="00783AA5"/>
    <w:rsid w:val="007941B8"/>
    <w:rsid w:val="00797BE9"/>
    <w:rsid w:val="00797D12"/>
    <w:rsid w:val="007A7293"/>
    <w:rsid w:val="007C4CC4"/>
    <w:rsid w:val="007C6D56"/>
    <w:rsid w:val="00804459"/>
    <w:rsid w:val="0080572C"/>
    <w:rsid w:val="00806D60"/>
    <w:rsid w:val="0082665C"/>
    <w:rsid w:val="00834210"/>
    <w:rsid w:val="008444D0"/>
    <w:rsid w:val="008450DA"/>
    <w:rsid w:val="00861A05"/>
    <w:rsid w:val="008761C2"/>
    <w:rsid w:val="008D2748"/>
    <w:rsid w:val="008D6580"/>
    <w:rsid w:val="008F28F0"/>
    <w:rsid w:val="008F3EC6"/>
    <w:rsid w:val="00902BF1"/>
    <w:rsid w:val="00917166"/>
    <w:rsid w:val="00922F01"/>
    <w:rsid w:val="00925CB1"/>
    <w:rsid w:val="009267B8"/>
    <w:rsid w:val="00944D83"/>
    <w:rsid w:val="00962DC2"/>
    <w:rsid w:val="0097554C"/>
    <w:rsid w:val="00987DE4"/>
    <w:rsid w:val="00993832"/>
    <w:rsid w:val="00994C8A"/>
    <w:rsid w:val="00996085"/>
    <w:rsid w:val="009A34C0"/>
    <w:rsid w:val="009B1938"/>
    <w:rsid w:val="009B3AD2"/>
    <w:rsid w:val="009B6FC3"/>
    <w:rsid w:val="009C5DCB"/>
    <w:rsid w:val="009D32BD"/>
    <w:rsid w:val="009E04F8"/>
    <w:rsid w:val="009E3483"/>
    <w:rsid w:val="009F04C5"/>
    <w:rsid w:val="009F2DB2"/>
    <w:rsid w:val="009F5A39"/>
    <w:rsid w:val="00A13FA1"/>
    <w:rsid w:val="00A47FB3"/>
    <w:rsid w:val="00A61313"/>
    <w:rsid w:val="00A629B3"/>
    <w:rsid w:val="00A81F98"/>
    <w:rsid w:val="00A91D38"/>
    <w:rsid w:val="00AB0EAA"/>
    <w:rsid w:val="00AB2470"/>
    <w:rsid w:val="00AB4B17"/>
    <w:rsid w:val="00AB5144"/>
    <w:rsid w:val="00AC1FB1"/>
    <w:rsid w:val="00AC5BAE"/>
    <w:rsid w:val="00B02909"/>
    <w:rsid w:val="00B06A35"/>
    <w:rsid w:val="00B16959"/>
    <w:rsid w:val="00B71C07"/>
    <w:rsid w:val="00B96E8A"/>
    <w:rsid w:val="00B97899"/>
    <w:rsid w:val="00BB3E77"/>
    <w:rsid w:val="00BB5DF0"/>
    <w:rsid w:val="00BD2C27"/>
    <w:rsid w:val="00BF2539"/>
    <w:rsid w:val="00C16C26"/>
    <w:rsid w:val="00C273CC"/>
    <w:rsid w:val="00C50BAF"/>
    <w:rsid w:val="00C51B74"/>
    <w:rsid w:val="00C64D8D"/>
    <w:rsid w:val="00C7231F"/>
    <w:rsid w:val="00C7746C"/>
    <w:rsid w:val="00C91920"/>
    <w:rsid w:val="00CB3A63"/>
    <w:rsid w:val="00CC0F6F"/>
    <w:rsid w:val="00CC49D1"/>
    <w:rsid w:val="00CD21C2"/>
    <w:rsid w:val="00D079A5"/>
    <w:rsid w:val="00D1644B"/>
    <w:rsid w:val="00D3713A"/>
    <w:rsid w:val="00D42992"/>
    <w:rsid w:val="00D60B0C"/>
    <w:rsid w:val="00D6465E"/>
    <w:rsid w:val="00D77958"/>
    <w:rsid w:val="00D802D6"/>
    <w:rsid w:val="00D85F6C"/>
    <w:rsid w:val="00D910FB"/>
    <w:rsid w:val="00DA4CEF"/>
    <w:rsid w:val="00DE1F46"/>
    <w:rsid w:val="00DF7492"/>
    <w:rsid w:val="00E02475"/>
    <w:rsid w:val="00E06EA8"/>
    <w:rsid w:val="00E250B9"/>
    <w:rsid w:val="00E622B4"/>
    <w:rsid w:val="00E62BDE"/>
    <w:rsid w:val="00E7060F"/>
    <w:rsid w:val="00E80FC2"/>
    <w:rsid w:val="00E862D1"/>
    <w:rsid w:val="00E931B3"/>
    <w:rsid w:val="00E93A18"/>
    <w:rsid w:val="00E9774D"/>
    <w:rsid w:val="00EA7FC2"/>
    <w:rsid w:val="00EC232C"/>
    <w:rsid w:val="00F03863"/>
    <w:rsid w:val="00F05E7C"/>
    <w:rsid w:val="00F10179"/>
    <w:rsid w:val="00F13206"/>
    <w:rsid w:val="00F22B56"/>
    <w:rsid w:val="00F45B7C"/>
    <w:rsid w:val="00F60D86"/>
    <w:rsid w:val="00F644EE"/>
    <w:rsid w:val="00F93F1A"/>
    <w:rsid w:val="00FA6172"/>
    <w:rsid w:val="00FE3474"/>
    <w:rsid w:val="00FF0B04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1668</Words>
  <Characters>9510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https://mul2-taxservice.gov.am/tasks/626278/oneclick/3.Ampopatert_artonutyan_tramadrum.docx?token=bc3314c195653d9c35dc352941a86b2d</cp:keywords>
  <cp:lastModifiedBy>Feliks Melkonyan</cp:lastModifiedBy>
  <cp:revision>29</cp:revision>
  <cp:lastPrinted>2019-12-18T11:02:00Z</cp:lastPrinted>
  <dcterms:created xsi:type="dcterms:W3CDTF">2020-03-12T07:46:00Z</dcterms:created>
  <dcterms:modified xsi:type="dcterms:W3CDTF">2020-06-09T14:34:00Z</dcterms:modified>
</cp:coreProperties>
</file>