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444" w:rsidRPr="008E2117" w:rsidRDefault="0079578E" w:rsidP="005E2444">
      <w:pPr>
        <w:rPr>
          <w:rFonts w:ascii="GHEA Grapalat" w:eastAsia="Times New Roman" w:hAnsi="GHEA Grapalat" w:cs="Times New Roman"/>
          <w:b/>
          <w:kern w:val="0"/>
          <w:lang w:val="hy-AM" w:eastAsia="ru-RU" w:bidi="ar-SA"/>
        </w:rPr>
      </w:pPr>
      <w:r w:rsidRPr="008E2117">
        <w:rPr>
          <w:rFonts w:ascii="GHEA Grapalat" w:eastAsia="Tahoma" w:hAnsi="GHEA Grapalat" w:cs="Tahoma"/>
          <w:color w:val="666666"/>
          <w:sz w:val="20"/>
          <w:szCs w:val="20"/>
          <w:lang w:val="hy-AM"/>
        </w:rPr>
        <w:tab/>
      </w:r>
    </w:p>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ՆԱԽԱԳԻԾ</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ՀԱՅԱՍՏԱՆԻ ՀԱՆՐԱՊԵՏՈՒԹՅԱՆ ԿԱՌԱՎԱՐՈՒԹՅՈՒՆ</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ՈՐՈՇՈՒՄ</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N - Ա</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4965D2">
        <w:rPr>
          <w:rFonts w:ascii="GHEA Grapalat" w:eastAsia="Times New Roman" w:hAnsi="GHEA Grapalat" w:cs="Times New Roman"/>
          <w:b/>
          <w:caps/>
          <w:kern w:val="0"/>
          <w:lang w:val="hy-AM" w:eastAsia="ru-RU" w:bidi="ar-SA"/>
        </w:rPr>
        <w:t>ԱՓՍԹԱՐԹ ԼԱԲ</w:t>
      </w:r>
      <w:r w:rsidRPr="008E2117">
        <w:rPr>
          <w:rFonts w:ascii="GHEA Grapalat" w:eastAsia="Times New Roman" w:hAnsi="GHEA Grapalat" w:cs="Times New Roman"/>
          <w:b/>
          <w:caps/>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 xml:space="preserve">«ԷԿՈՍ» ազատ տնտեսական գոտու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ՇԱՀԱԳՈՐԾՈՂՆԵՐԻ ՌԵԵՍՏՐՈՒՄ ՆԵՐԱՌԵԼՈՒ ՄԱՍԻՆ</w:t>
      </w:r>
    </w:p>
    <w:p w:rsidR="008E2117" w:rsidRPr="008E2117" w:rsidRDefault="008E2117" w:rsidP="008E2117">
      <w:pPr>
        <w:spacing w:line="276" w:lineRule="auto"/>
        <w:jc w:val="center"/>
        <w:rPr>
          <w:rFonts w:ascii="GHEA Grapalat" w:eastAsia="Times New Roman" w:hAnsi="GHEA Grapalat" w:cs="Times New Roman"/>
          <w:caps/>
          <w:kern w:val="0"/>
          <w:lang w:val="hy-AM" w:eastAsia="ru-RU" w:bidi="ar-SA"/>
        </w:rPr>
      </w:pPr>
    </w:p>
    <w:p w:rsidR="001409E8" w:rsidRPr="008E2117" w:rsidRDefault="001409E8" w:rsidP="008E2117">
      <w:pPr>
        <w:spacing w:line="360" w:lineRule="auto"/>
        <w:ind w:firstLine="720"/>
        <w:rPr>
          <w:rFonts w:ascii="GHEA Grapalat" w:eastAsia="Times New Roman" w:hAnsi="GHEA Grapalat" w:cs="Times New Roman"/>
          <w:kern w:val="0"/>
          <w:lang w:val="hy-AM" w:eastAsia="ru-RU" w:bidi="ar-SA"/>
        </w:rPr>
      </w:pPr>
      <w:r w:rsidRPr="001A78BE">
        <w:rPr>
          <w:rFonts w:ascii="GHEA Grapalat" w:eastAsia="Times New Roman" w:hAnsi="GHEA Grapalat" w:cs="Times New Roman"/>
          <w:kern w:val="0"/>
          <w:lang w:val="hy-AM" w:eastAsia="ru-RU" w:bidi="ar-SA"/>
        </w:rPr>
        <w:t xml:space="preserve">Հիմք ընդունելով </w:t>
      </w:r>
      <w:r w:rsidRPr="001A78BE">
        <w:rPr>
          <w:rFonts w:ascii="GHEA Grapalat" w:eastAsia="Times New Roman" w:hAnsi="GHEA Grapalat" w:cs="Times New Roman" w:hint="eastAsia"/>
          <w:kern w:val="0"/>
          <w:lang w:val="hy-AM" w:eastAsia="ru-RU" w:bidi="ar-SA"/>
        </w:rPr>
        <w:t>«</w:t>
      </w:r>
      <w:r w:rsidRPr="001A78BE">
        <w:rPr>
          <w:rFonts w:ascii="GHEA Grapalat" w:eastAsia="Times New Roman" w:hAnsi="GHEA Grapalat" w:cs="Times New Roman"/>
          <w:kern w:val="0"/>
          <w:lang w:val="hy-AM" w:eastAsia="ru-RU" w:bidi="ar-SA"/>
        </w:rPr>
        <w:t>Ազատ տնտեսական գոտիների մասին</w:t>
      </w:r>
      <w:r w:rsidRPr="001A78BE">
        <w:rPr>
          <w:rFonts w:ascii="GHEA Grapalat" w:eastAsia="Times New Roman" w:hAnsi="GHEA Grapalat" w:cs="Times New Roman" w:hint="eastAsia"/>
          <w:kern w:val="0"/>
          <w:lang w:val="hy-AM" w:eastAsia="ru-RU" w:bidi="ar-SA"/>
        </w:rPr>
        <w:t>»</w:t>
      </w:r>
      <w:r w:rsidRPr="001A78BE">
        <w:rPr>
          <w:rFonts w:ascii="GHEA Grapalat" w:eastAsia="Times New Roman" w:hAnsi="GHEA Grapalat" w:cs="Times New Roman"/>
          <w:kern w:val="0"/>
          <w:lang w:val="hy-AM" w:eastAsia="ru-RU" w:bidi="ar-SA"/>
        </w:rPr>
        <w:t xml:space="preserve"> Հայաստանի Հանրապետության օրենքի 7-րդ հոդվածի 3-րդ մասը և Հայաստանի Հանրապետության կառավարության 2019 թվականի հունիսի 6-ի N 727-Ն որոշման N 3 հավելվածը` Հայաստանի Հանրապետության կառավարությունը    ո ր ո շ ու մ     է</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1. Ներառել «</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ընկերությանը (գրանցման համար` </w:t>
      </w:r>
      <w:r w:rsidRPr="00BF0503">
        <w:rPr>
          <w:rFonts w:ascii="GHEA Grapalat" w:eastAsia="Times New Roman" w:hAnsi="GHEA Grapalat" w:cs="Times New Roman"/>
          <w:kern w:val="0"/>
          <w:lang w:val="hy-AM" w:eastAsia="ru-RU" w:bidi="ar-SA"/>
        </w:rPr>
        <w:t>286.</w:t>
      </w:r>
      <w:r w:rsidR="00FC5EA2" w:rsidRPr="00BF0503">
        <w:rPr>
          <w:rFonts w:ascii="GHEA Grapalat" w:eastAsia="Times New Roman" w:hAnsi="GHEA Grapalat" w:cs="Times New Roman"/>
          <w:kern w:val="0"/>
          <w:lang w:val="hy-AM" w:eastAsia="ru-RU" w:bidi="ar-SA"/>
        </w:rPr>
        <w:t>11</w:t>
      </w:r>
      <w:r w:rsidRPr="00BF0503">
        <w:rPr>
          <w:rFonts w:ascii="GHEA Grapalat" w:eastAsia="Times New Roman" w:hAnsi="GHEA Grapalat" w:cs="Times New Roman"/>
          <w:kern w:val="0"/>
          <w:lang w:val="hy-AM" w:eastAsia="ru-RU" w:bidi="ar-SA"/>
        </w:rPr>
        <w:t>0.1</w:t>
      </w:r>
      <w:r w:rsidR="00FC5EA2" w:rsidRPr="00BF0503">
        <w:rPr>
          <w:rFonts w:ascii="GHEA Grapalat" w:eastAsia="Times New Roman" w:hAnsi="GHEA Grapalat" w:cs="Times New Roman"/>
          <w:kern w:val="0"/>
          <w:lang w:val="hy-AM" w:eastAsia="ru-RU" w:bidi="ar-SA"/>
        </w:rPr>
        <w:t>1</w:t>
      </w:r>
      <w:r w:rsidR="00BF0503" w:rsidRPr="00BF0503">
        <w:rPr>
          <w:rFonts w:ascii="GHEA Grapalat" w:eastAsia="Times New Roman" w:hAnsi="GHEA Grapalat" w:cs="Times New Roman"/>
          <w:kern w:val="0"/>
          <w:lang w:val="hy-AM" w:eastAsia="ru-RU" w:bidi="ar-SA"/>
        </w:rPr>
        <w:t>21983</w:t>
      </w:r>
      <w:r w:rsidRPr="008E2117">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8E2117">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 և «ԷԿՈՍ» </w:t>
      </w:r>
      <w:r w:rsidR="00F94BC9">
        <w:rPr>
          <w:rFonts w:ascii="GHEA Grapalat" w:eastAsia="Times New Roman" w:hAnsi="GHEA Grapalat" w:cs="Times New Roman"/>
          <w:kern w:val="0"/>
          <w:lang w:val="hy-AM" w:eastAsia="ru-RU" w:bidi="ar-SA"/>
        </w:rPr>
        <w:t>փակ</w:t>
      </w:r>
      <w:r w:rsidR="00573B9E">
        <w:rPr>
          <w:rFonts w:ascii="GHEA Grapalat" w:eastAsia="Times New Roman" w:hAnsi="GHEA Grapalat" w:cs="Times New Roman"/>
          <w:kern w:val="0"/>
          <w:lang w:val="hy-AM" w:eastAsia="ru-RU" w:bidi="ar-SA"/>
        </w:rPr>
        <w:t xml:space="preserve"> </w:t>
      </w:r>
      <w:r w:rsidR="00F94BC9">
        <w:rPr>
          <w:rFonts w:ascii="GHEA Grapalat" w:eastAsia="Times New Roman" w:hAnsi="GHEA Grapalat" w:cs="Times New Roman"/>
          <w:kern w:val="0"/>
          <w:lang w:val="hy-AM" w:eastAsia="ru-RU" w:bidi="ar-SA"/>
        </w:rPr>
        <w:t>բաժնետիրական</w:t>
      </w:r>
      <w:r w:rsidRPr="008E2117">
        <w:rPr>
          <w:rFonts w:ascii="GHEA Grapalat" w:eastAsia="Times New Roman" w:hAnsi="GHEA Grapalat" w:cs="Times New Roman"/>
          <w:kern w:val="0"/>
          <w:lang w:val="hy-AM" w:eastAsia="ru-RU" w:bidi="ar-SA"/>
        </w:rPr>
        <w:t xml:space="preserve"> ընկերության միջև պայմանագիրը կնքելուց հետո 2 աշխատանքային օրվա ընթացքում «</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ընկերությանը տրամադրել շահագործողների ռեեստրում ներառվելու վկայական:</w:t>
      </w:r>
    </w:p>
    <w:p w:rsidR="008E2117" w:rsidRDefault="008E2117" w:rsidP="005E2444">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վկայականի պատճենը 1 աշխատանքային օրվա ընթացքում տրա</w:t>
      </w:r>
      <w:r w:rsidRPr="008E2117">
        <w:rPr>
          <w:rFonts w:ascii="GHEA Grapalat" w:eastAsia="Times New Roman" w:hAnsi="GHEA Grapalat" w:cs="Times New Roman"/>
          <w:kern w:val="0"/>
          <w:lang w:val="hy-AM" w:eastAsia="ru-RU" w:bidi="ar-SA"/>
        </w:rPr>
        <w:softHyphen/>
        <w:t>մադրել Հայաս</w:t>
      </w:r>
      <w:r w:rsidRPr="008E2117">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5E2444" w:rsidRDefault="005E2444" w:rsidP="005E2444">
      <w:pPr>
        <w:spacing w:line="360" w:lineRule="auto"/>
        <w:ind w:firstLine="720"/>
        <w:rPr>
          <w:rFonts w:ascii="GHEA Grapalat" w:eastAsia="Times New Roman" w:hAnsi="GHEA Grapalat" w:cs="Times New Roman"/>
          <w:kern w:val="0"/>
          <w:lang w:val="hy-AM" w:eastAsia="ru-RU" w:bidi="ar-SA"/>
        </w:rPr>
      </w:pPr>
    </w:p>
    <w:p w:rsidR="005E2444" w:rsidRPr="008E2117" w:rsidRDefault="005E2444" w:rsidP="005E2444">
      <w:pPr>
        <w:spacing w:line="360" w:lineRule="auto"/>
        <w:ind w:firstLine="720"/>
        <w:rPr>
          <w:rFonts w:ascii="GHEA Grapalat" w:eastAsia="Times New Roman" w:hAnsi="GHEA Grapalat" w:cs="Times New Roman"/>
          <w:kern w:val="0"/>
          <w:lang w:val="hy-AM" w:eastAsia="ru-RU" w:bidi="ar-SA"/>
        </w:rPr>
      </w:pP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ՀԱՅԱՍՏԱՆԻ ՀԱՆՐԱՊԵՏՈՒԹՅԱՆ                                                            </w:t>
      </w: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                   ՎԱՐՉԱՊԵՏ</w:t>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t xml:space="preserve">ՆԻԿՈԼ ՓԱՇԻՆՅԱՆ  </w:t>
      </w:r>
    </w:p>
    <w:p w:rsidR="004965D2" w:rsidRDefault="004965D2" w:rsidP="008E2117">
      <w:pPr>
        <w:spacing w:line="276" w:lineRule="auto"/>
        <w:jc w:val="center"/>
        <w:rPr>
          <w:rFonts w:ascii="GHEA Grapalat" w:eastAsia="Calibri" w:hAnsi="GHEA Grapalat" w:cs="Times New Roman"/>
          <w:b/>
          <w:kern w:val="0"/>
          <w:lang w:val="hy-AM" w:eastAsia="en-US" w:bidi="ar-SA"/>
        </w:rPr>
      </w:pPr>
    </w:p>
    <w:p w:rsidR="001409E8" w:rsidRDefault="001409E8">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E2117" w:rsidRPr="008E2117" w:rsidRDefault="008E2117" w:rsidP="001409E8">
      <w:pPr>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ՀԻՄՆԱՎՈՐՈՒՄ</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4965D2">
        <w:rPr>
          <w:rFonts w:ascii="GHEA Grapalat" w:eastAsia="Times New Roman" w:hAnsi="GHEA Grapalat" w:cs="Times New Roman"/>
          <w:b/>
          <w:caps/>
          <w:kern w:val="0"/>
          <w:lang w:val="hy-AM" w:eastAsia="ru-RU" w:bidi="ar-SA"/>
        </w:rPr>
        <w:t>ԱՓՍԹԱՐԹ ԼԱԲ</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Անհրաժեշտությունը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Հիմք ընդունելով </w:t>
      </w: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 կողմից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ներկայացված հայտը</w:t>
      </w:r>
      <w:r w:rsidRPr="008E2117">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Ընթացիկ իրավիճակը և խնդիրները</w:t>
      </w:r>
    </w:p>
    <w:p w:rsidR="008E2117" w:rsidRPr="008E2117" w:rsidRDefault="008E2117" w:rsidP="0049559E">
      <w:pPr>
        <w:spacing w:line="360" w:lineRule="auto"/>
        <w:ind w:left="567"/>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Հայաստանի Հանրապետության կառավարության 2018 թվականի օգոստոսի 30-ի թիվ 974-Ա որոշմամբ ՀՀ Կոտայքի մարզի Հրազդան</w:t>
      </w:r>
      <w:r w:rsidR="0049559E" w:rsidRPr="0049559E">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kern w:val="0"/>
          <w:lang w:val="hy-AM" w:eastAsia="ru-RU" w:bidi="ar-SA"/>
        </w:rPr>
        <w:t>քաղաքում ստեղծվել է «ԷԿՈՍ» ազատ տնտեսական գոտին</w:t>
      </w:r>
      <w:r w:rsidR="005E0857" w:rsidRPr="00622F6D">
        <w:rPr>
          <w:rFonts w:ascii="GHEA Grapalat" w:eastAsia="Times New Roman" w:hAnsi="GHEA Grapalat" w:cs="Times New Roman"/>
          <w:kern w:val="0"/>
          <w:lang w:val="hy-AM" w:eastAsia="ru-RU" w:bidi="ar-SA"/>
        </w:rPr>
        <w:t>,</w:t>
      </w:r>
      <w:r w:rsidRPr="008E2117">
        <w:rPr>
          <w:rFonts w:ascii="GHEA Grapalat" w:eastAsia="Times New Roman" w:hAnsi="GHEA Grapalat" w:cs="Times New Roman"/>
          <w:kern w:val="0"/>
          <w:lang w:val="hy-AM" w:eastAsia="ru-RU" w:bidi="ar-SA"/>
        </w:rPr>
        <w:t xml:space="preserve">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w:t>
      </w:r>
      <w:r w:rsidR="00F94BC9">
        <w:rPr>
          <w:rFonts w:ascii="GHEA Grapalat" w:eastAsia="Times New Roman" w:hAnsi="GHEA Grapalat" w:cs="Times New Roman"/>
          <w:kern w:val="0"/>
          <w:lang w:val="hy-AM" w:eastAsia="ru-RU" w:bidi="ar-SA"/>
        </w:rPr>
        <w:t>ՓԲ</w:t>
      </w:r>
      <w:r w:rsidRPr="008E2117">
        <w:rPr>
          <w:rFonts w:ascii="GHEA Grapalat" w:eastAsia="Times New Roman" w:hAnsi="GHEA Grapalat" w:cs="Times New Roman"/>
          <w:kern w:val="0"/>
          <w:lang w:val="hy-AM" w:eastAsia="ru-RU" w:bidi="ar-SA"/>
        </w:rPr>
        <w:t>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 կողմից Հանձնաժողովին է ներկայացվել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համապատասխան հայտ:</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Տվյալ բնագավառում իրականացվող քաղաքականությունը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Կարգավորման նպատակը և բնույթը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Որոշման նպատակն է ներառել </w:t>
      </w: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w:t>
      </w:r>
      <w:r w:rsidRPr="008E2117">
        <w:rPr>
          <w:rFonts w:ascii="GHEA Grapalat" w:eastAsia="Times New Roman" w:hAnsi="GHEA Grapalat" w:cs="Times New Roman"/>
          <w:kern w:val="0"/>
          <w:lang w:val="hy-AM" w:eastAsia="ru-RU" w:bidi="ar-SA"/>
        </w:rPr>
        <w:t>շահագործողների ռեեստրում</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Ակնկալվող արդյունքը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Ներառում </w:t>
      </w: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շահագործողների ռեեստրում: </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b/>
          <w:kern w:val="0"/>
          <w:lang w:val="hy-AM" w:eastAsia="en-US" w:bidi="ar-SA"/>
        </w:rPr>
        <w:t xml:space="preserve"> Այլ տեղեկություններ</w:t>
      </w:r>
      <w:r w:rsidRPr="008E2117">
        <w:rPr>
          <w:rFonts w:ascii="GHEA Grapalat" w:eastAsia="Calibri" w:hAnsi="GHEA Grapalat" w:cs="Times New Roman"/>
          <w:kern w:val="0"/>
          <w:lang w:val="hy-AM" w:eastAsia="en-US" w:bidi="ar-SA"/>
        </w:rPr>
        <w:t xml:space="preserve"> </w:t>
      </w:r>
      <w:r w:rsidRPr="008E2117">
        <w:rPr>
          <w:rFonts w:ascii="GHEA Grapalat" w:eastAsia="Calibri" w:hAnsi="GHEA Grapalat" w:cs="Sylfaen"/>
          <w:bCs/>
          <w:kern w:val="0"/>
          <w:lang w:val="hy-AM" w:eastAsia="en-US" w:bidi="ar-SA"/>
        </w:rPr>
        <w:t>(եթե այդպիսիք առկա են)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Չկան: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ind w:left="7380"/>
        <w:jc w:val="left"/>
        <w:rPr>
          <w:rFonts w:ascii="GHEA Grapalat" w:eastAsia="Times New Roman" w:hAnsi="GHEA Grapalat" w:cs="Times New Roman"/>
          <w:kern w:val="0"/>
          <w:lang w:val="hy-AM" w:eastAsia="ru-RU"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5E2444" w:rsidRDefault="005E2444">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Times New Roman" w:hAnsi="GHEA Grapalat" w:cs="Times New Roman"/>
          <w:b/>
          <w:caps/>
          <w:kern w:val="0"/>
          <w:lang w:val="hy-AM" w:eastAsia="ru-RU" w:bidi="ar-SA"/>
        </w:rPr>
        <w:t>«</w:t>
      </w:r>
      <w:r w:rsidR="004965D2">
        <w:rPr>
          <w:rFonts w:ascii="GHEA Grapalat" w:eastAsia="Times New Roman" w:hAnsi="GHEA Grapalat" w:cs="Times New Roman"/>
          <w:b/>
          <w:caps/>
          <w:kern w:val="0"/>
          <w:lang w:val="hy-AM" w:eastAsia="ru-RU" w:bidi="ar-SA"/>
        </w:rPr>
        <w:t>ԱՓՍԹԱՐԹ ԼԱԲ</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E2117" w:rsidRPr="008E2117" w:rsidRDefault="008E2117" w:rsidP="008E2117">
      <w:pPr>
        <w:spacing w:line="360" w:lineRule="auto"/>
        <w:ind w:firstLine="720"/>
        <w:jc w:val="left"/>
        <w:rPr>
          <w:rFonts w:ascii="GHEA Grapalat" w:eastAsia="Calibri" w:hAnsi="GHEA Grapalat" w:cs="Times New Roman"/>
          <w:kern w:val="0"/>
          <w:lang w:val="hy-AM" w:eastAsia="en-US" w:bidi="ar-SA"/>
        </w:rPr>
      </w:pP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5E2444" w:rsidRDefault="005E2444">
      <w:pPr>
        <w:jc w:val="left"/>
        <w:rPr>
          <w:rFonts w:ascii="GHEA Grapalat" w:eastAsia="Calibri" w:hAnsi="GHEA Grapalat" w:cs="Times New Roman"/>
          <w:kern w:val="0"/>
          <w:lang w:val="hy-AM" w:eastAsia="en-US" w:bidi="ar-SA"/>
        </w:rPr>
      </w:pPr>
      <w:r>
        <w:rPr>
          <w:rFonts w:ascii="GHEA Grapalat" w:eastAsia="Calibri" w:hAnsi="GHEA Grapalat" w:cs="Times New Roman"/>
          <w:kern w:val="0"/>
          <w:lang w:val="hy-AM" w:eastAsia="en-US" w:bidi="ar-SA"/>
        </w:rPr>
        <w:br w:type="page"/>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Հասարակությանը նախագծի վերաբերյալ իրազեկումը</w:t>
      </w:r>
      <w:r w:rsidRPr="008E2117">
        <w:rPr>
          <w:rFonts w:ascii="GHEA Grapalat" w:eastAsia="Calibri" w:hAnsi="GHEA Grapalat" w:cs="Times New Roman"/>
          <w:kern w:val="0"/>
          <w:lang w:val="en-US" w:eastAsia="en-US" w:bidi="ar-SA"/>
        </w:rPr>
        <w:t>.</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իրազեկվել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մասնակցել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5E2444" w:rsidRDefault="005E2444">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ՏԵՂԵԿԱՆՔ</w:t>
      </w: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caps/>
          <w:kern w:val="0"/>
          <w:lang w:val="hy-AM" w:eastAsia="en-US" w:bidi="ar-SA"/>
        </w:rPr>
        <w:t></w:t>
      </w:r>
      <w:r w:rsidRPr="008E2117">
        <w:rPr>
          <w:rFonts w:ascii="GHEA Grapalat" w:eastAsia="Times New Roman" w:hAnsi="GHEA Grapalat" w:cs="Times New Roman"/>
          <w:b/>
          <w:caps/>
          <w:kern w:val="0"/>
          <w:lang w:val="hy-AM" w:eastAsia="ru-RU" w:bidi="ar-SA"/>
        </w:rPr>
        <w:t>«</w:t>
      </w:r>
      <w:r w:rsidR="004965D2">
        <w:rPr>
          <w:rFonts w:ascii="GHEA Grapalat" w:eastAsia="Times New Roman" w:hAnsi="GHEA Grapalat" w:cs="Times New Roman"/>
          <w:b/>
          <w:caps/>
          <w:kern w:val="0"/>
          <w:lang w:val="hy-AM" w:eastAsia="ru-RU" w:bidi="ar-SA"/>
        </w:rPr>
        <w:t>ԱՓՍԹԱՐԹ ԼԱԲ</w:t>
      </w:r>
      <w:r w:rsidRPr="008E2117">
        <w:rPr>
          <w:rFonts w:ascii="GHEA Grapalat" w:eastAsia="Times New Roman" w:hAnsi="GHEA Grapalat" w:cs="Times New Roman"/>
          <w:b/>
          <w:caps/>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1409E8" w:rsidRDefault="008E2117" w:rsidP="001409E8">
      <w:pPr>
        <w:spacing w:line="360" w:lineRule="auto"/>
        <w:ind w:firstLine="708"/>
        <w:jc w:val="left"/>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 xml:space="preserve">                                              </w:t>
      </w:r>
    </w:p>
    <w:p w:rsidR="001409E8" w:rsidRDefault="001409E8">
      <w:pPr>
        <w:jc w:val="left"/>
        <w:rPr>
          <w:rFonts w:ascii="GHEA Grapalat" w:eastAsia="Times New Roman" w:hAnsi="GHEA Grapalat" w:cs="Times New Roman"/>
          <w:b/>
          <w:kern w:val="0"/>
          <w:lang w:val="hy-AM" w:eastAsia="ru-RU" w:bidi="ar-SA"/>
        </w:rPr>
      </w:pPr>
      <w:r>
        <w:rPr>
          <w:rFonts w:ascii="GHEA Grapalat" w:eastAsia="Times New Roman" w:hAnsi="GHEA Grapalat" w:cs="Times New Roman"/>
          <w:b/>
          <w:kern w:val="0"/>
          <w:lang w:val="hy-AM" w:eastAsia="ru-RU" w:bidi="ar-SA"/>
        </w:rPr>
        <w:lastRenderedPageBreak/>
        <w:br w:type="page"/>
      </w:r>
    </w:p>
    <w:p w:rsidR="008E2117" w:rsidRPr="008E2117" w:rsidRDefault="00C44677" w:rsidP="001409E8">
      <w:pPr>
        <w:spacing w:line="360" w:lineRule="auto"/>
        <w:ind w:firstLine="708"/>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lastRenderedPageBreak/>
        <w:t>ԵԶՐԱԿԱՑՈՒԹՅՈՒՆ</w:t>
      </w:r>
    </w:p>
    <w:p w:rsidR="008E2117" w:rsidRPr="008E2117" w:rsidRDefault="00C44677" w:rsidP="00C44677">
      <w:pPr>
        <w:spacing w:line="276" w:lineRule="auto"/>
        <w:jc w:val="center"/>
        <w:rPr>
          <w:rFonts w:ascii="GHEA Grapalat" w:eastAsia="Calibri" w:hAnsi="GHEA Grapalat" w:cs="Times New Roman"/>
          <w:b/>
          <w:kern w:val="0"/>
          <w:lang w:val="hy-AM" w:eastAsia="ru-RU" w:bidi="ar-SA"/>
        </w:rPr>
      </w:pPr>
      <w:r w:rsidRPr="008E2117">
        <w:rPr>
          <w:rFonts w:ascii="GHEA Grapalat" w:eastAsia="Calibri" w:hAnsi="GHEA Grapalat" w:cs="Times New Roman"/>
          <w:b/>
          <w:kern w:val="0"/>
          <w:lang w:val="hy-AM" w:eastAsia="ru-RU" w:bidi="ar-SA"/>
        </w:rPr>
        <w:t>«</w:t>
      </w:r>
      <w:r>
        <w:rPr>
          <w:rFonts w:ascii="GHEA Grapalat" w:eastAsia="Calibri" w:hAnsi="GHEA Grapalat" w:cs="Times New Roman"/>
          <w:b/>
          <w:kern w:val="0"/>
          <w:lang w:val="hy-AM" w:eastAsia="ru-RU" w:bidi="ar-SA"/>
        </w:rPr>
        <w:t>ԱՓՍԹԱՐԹ ԼԱԲ</w:t>
      </w:r>
      <w:r w:rsidRPr="008E2117">
        <w:rPr>
          <w:rFonts w:ascii="GHEA Grapalat" w:eastAsia="Calibri" w:hAnsi="GHEA Grapalat" w:cs="Times New Roman"/>
          <w:b/>
          <w:kern w:val="0"/>
          <w:lang w:val="hy-AM" w:eastAsia="ru-RU" w:bidi="ar-SA"/>
        </w:rPr>
        <w:t xml:space="preserve">» </w:t>
      </w:r>
      <w:r>
        <w:rPr>
          <w:rFonts w:ascii="GHEA Grapalat" w:eastAsia="Calibri" w:hAnsi="GHEA Grapalat" w:cs="Times New Roman"/>
          <w:b/>
          <w:kern w:val="0"/>
          <w:lang w:val="hy-AM" w:eastAsia="ru-RU" w:bidi="ar-SA"/>
        </w:rPr>
        <w:t>ՍՊ</w:t>
      </w:r>
      <w:r w:rsidRPr="008E2117">
        <w:rPr>
          <w:rFonts w:ascii="GHEA Grapalat" w:eastAsia="Calibri" w:hAnsi="GHEA Grapalat" w:cs="Times New Roman"/>
          <w:b/>
          <w:kern w:val="0"/>
          <w:lang w:val="hy-AM" w:eastAsia="ru-RU" w:bidi="ar-SA"/>
        </w:rPr>
        <w:t xml:space="preserve"> ԸՆԿԵՐՈՒԹՅԱՆ ԿՈՂՄԻՑ «ԷԿՈՍ» ԱԶԱՏ ՏՆՏԵՍԱԿԱՆ ԳՈՏՈՒ</w:t>
      </w:r>
      <w:r w:rsidRPr="008E2117">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p>
    <w:p w:rsidR="008E2117" w:rsidRPr="008E2117" w:rsidRDefault="008E2117" w:rsidP="008E2117">
      <w:pPr>
        <w:spacing w:line="360" w:lineRule="auto"/>
        <w:ind w:firstLine="708"/>
        <w:rPr>
          <w:rFonts w:ascii="GHEA Grapalat" w:eastAsia="Times New Roman" w:hAnsi="GHEA Grapalat" w:cs="Sylfaen"/>
          <w:kern w:val="0"/>
          <w:lang w:val="hy-AM" w:eastAsia="ru-RU" w:bidi="ar-SA"/>
        </w:rPr>
      </w:pPr>
      <w:r w:rsidRPr="008E2117">
        <w:rPr>
          <w:rFonts w:ascii="GHEA Grapalat" w:eastAsia="Times New Roman" w:hAnsi="GHEA Grapalat" w:cs="Times New Roman"/>
          <w:kern w:val="0"/>
          <w:lang w:val="hy-AM" w:eastAsia="ru-RU" w:bidi="ar-SA"/>
        </w:rPr>
        <w:t xml:space="preserve">Հիմք ընդունելով </w:t>
      </w:r>
      <w:r w:rsidRPr="008E2117">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E2117">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ru-RU" w:bidi="ar-SA"/>
        </w:rPr>
        <w:t>ՍՊ</w:t>
      </w:r>
      <w:r w:rsidRPr="008E2117">
        <w:rPr>
          <w:rFonts w:ascii="GHEA Grapalat" w:eastAsia="Calibri" w:hAnsi="GHEA Grapalat" w:cs="Times New Roman"/>
          <w:kern w:val="0"/>
          <w:lang w:val="hy-AM" w:eastAsia="ru-RU" w:bidi="ar-SA"/>
        </w:rPr>
        <w:t xml:space="preserve"> ընկերությունը </w:t>
      </w:r>
      <w:r w:rsidRPr="008E2117">
        <w:rPr>
          <w:rFonts w:ascii="GHEA Grapalat" w:eastAsia="Times New Roman" w:hAnsi="GHEA Grapalat" w:cs="Sylfaen"/>
          <w:kern w:val="0"/>
          <w:lang w:val="hy-AM" w:eastAsia="ru-RU" w:bidi="ar-SA"/>
        </w:rPr>
        <w:t xml:space="preserve">Հանձնաժողովին է ներկայացրել </w:t>
      </w:r>
      <w:r w:rsidRPr="008E2117">
        <w:rPr>
          <w:rFonts w:ascii="GHEA Grapalat" w:eastAsia="Calibri" w:hAnsi="GHEA Grapalat" w:cs="Times New Roman"/>
          <w:kern w:val="0"/>
          <w:lang w:val="hy-AM" w:eastAsia="ru-RU" w:bidi="ar-SA"/>
        </w:rPr>
        <w:t xml:space="preserve">«ԷԿՈՍ» ազատ տնտեսական գոտու </w:t>
      </w:r>
      <w:r w:rsidRPr="008E2117">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E2117">
        <w:rPr>
          <w:rFonts w:ascii="GHEA Grapalat" w:eastAsia="Times New Roman" w:hAnsi="GHEA Grapalat" w:cs="Sylfaen"/>
          <w:kern w:val="0"/>
          <w:lang w:val="hy-AM" w:eastAsia="ru-RU" w:bidi="ar-SA"/>
        </w:rPr>
        <w:t xml:space="preserve">: </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ru-RU" w:bidi="ar-SA"/>
        </w:rPr>
        <w:t>ՍՊ</w:t>
      </w:r>
      <w:r w:rsidR="00267833">
        <w:rPr>
          <w:rFonts w:ascii="GHEA Grapalat" w:eastAsia="Calibri" w:hAnsi="GHEA Grapalat" w:cs="Times New Roman"/>
          <w:kern w:val="0"/>
          <w:lang w:val="hy-AM" w:eastAsia="ru-RU" w:bidi="ar-SA"/>
        </w:rPr>
        <w:t xml:space="preserve"> ընկերությունը</w:t>
      </w:r>
      <w:r w:rsidRPr="008E2117">
        <w:rPr>
          <w:rFonts w:ascii="GHEA Grapalat" w:eastAsia="Calibri" w:hAnsi="GHEA Grapalat" w:cs="Times New Roman"/>
          <w:kern w:val="0"/>
          <w:lang w:val="hy-AM" w:eastAsia="ru-RU" w:bidi="ar-SA"/>
        </w:rPr>
        <w:t xml:space="preserve"> </w:t>
      </w:r>
      <w:r w:rsidRPr="008E2117">
        <w:rPr>
          <w:rFonts w:ascii="GHEA Grapalat" w:eastAsia="Times New Roman" w:hAnsi="GHEA Grapalat" w:cs="Times New Roman"/>
          <w:kern w:val="0"/>
          <w:lang w:val="hy-AM" w:eastAsia="ru-RU" w:bidi="ar-SA"/>
        </w:rPr>
        <w:t>ներկայացրել է հետևյալ փաստաթղթերը`</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Դիմում</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Գործարար ծրագիր </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E2117" w:rsidRPr="008E2117" w:rsidRDefault="008E2117" w:rsidP="008E2117">
      <w:pPr>
        <w:tabs>
          <w:tab w:val="left" w:pos="3836"/>
        </w:tabs>
        <w:spacing w:line="360" w:lineRule="auto"/>
        <w:ind w:firstLine="708"/>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4965D2">
        <w:rPr>
          <w:rFonts w:ascii="GHEA Grapalat" w:eastAsia="Times New Roman" w:hAnsi="GHEA Grapalat" w:cs="Times New Roman"/>
          <w:kern w:val="0"/>
          <w:lang w:val="hy-AM" w:eastAsia="ru-RU" w:bidi="ar-SA"/>
        </w:rPr>
        <w:t>ԱՓՍԹԱՐԹ ԼԱԲ</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ՍՊ</w:t>
      </w:r>
      <w:r w:rsidR="00622F6D" w:rsidRPr="00622F6D">
        <w:rPr>
          <w:rFonts w:ascii="GHEA Grapalat" w:eastAsia="Times New Roman" w:hAnsi="GHEA Grapalat" w:cs="Times New Roman"/>
          <w:kern w:val="0"/>
          <w:lang w:val="hy-AM" w:eastAsia="ru-RU" w:bidi="ar-SA"/>
        </w:rPr>
        <w:t xml:space="preserve"> </w:t>
      </w:r>
      <w:r w:rsidR="00622F6D">
        <w:rPr>
          <w:rFonts w:ascii="GHEA Grapalat" w:eastAsia="Times New Roman" w:hAnsi="GHEA Grapalat" w:cs="Times New Roman"/>
          <w:kern w:val="0"/>
          <w:lang w:val="hy-AM" w:eastAsia="ru-RU" w:bidi="ar-SA"/>
        </w:rPr>
        <w:t>ընկերությունը</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Sylfaen"/>
          <w:kern w:val="0"/>
          <w:lang w:val="hy-AM" w:eastAsia="en-US" w:bidi="ar-SA"/>
        </w:rPr>
        <w:t xml:space="preserve">նախատեսում է </w:t>
      </w:r>
      <w:r w:rsidRPr="008E2117">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ab/>
        <w:t>Ծրագրի շրջանակներում (2020-2024թթ.) իրականացվելիք ներդրումները կկազմեն շուրջ</w:t>
      </w:r>
      <w:r w:rsidR="00FC5EA2">
        <w:rPr>
          <w:rFonts w:ascii="GHEA Grapalat" w:eastAsia="Calibri" w:hAnsi="GHEA Grapalat" w:cs="Times New Roman"/>
          <w:kern w:val="0"/>
          <w:lang w:val="hy-AM" w:eastAsia="en-US" w:bidi="ar-SA"/>
        </w:rPr>
        <w:t xml:space="preserve"> </w:t>
      </w:r>
      <w:r w:rsidR="00C80147" w:rsidRPr="00C80147">
        <w:rPr>
          <w:rFonts w:ascii="GHEA Grapalat" w:eastAsia="Calibri" w:hAnsi="GHEA Grapalat" w:cs="Times New Roman"/>
          <w:kern w:val="0"/>
          <w:lang w:val="hy-AM" w:eastAsia="en-US" w:bidi="ar-SA"/>
        </w:rPr>
        <w:t>110 0</w:t>
      </w:r>
      <w:r w:rsidR="00FC5EA2" w:rsidRPr="00FC5EA2">
        <w:rPr>
          <w:rFonts w:ascii="GHEA Grapalat" w:eastAsia="Calibri" w:hAnsi="GHEA Grapalat" w:cs="Times New Roman"/>
          <w:kern w:val="0"/>
          <w:lang w:val="hy-AM" w:eastAsia="en-US" w:bidi="ar-SA"/>
        </w:rPr>
        <w:t>00</w:t>
      </w:r>
      <w:r w:rsidRPr="008E2117">
        <w:rPr>
          <w:rFonts w:ascii="GHEA Grapalat" w:eastAsia="Calibri" w:hAnsi="GHEA Grapalat" w:cs="Times New Roman"/>
          <w:kern w:val="0"/>
          <w:lang w:val="hy-AM" w:eastAsia="en-US" w:bidi="ar-SA"/>
        </w:rPr>
        <w:t xml:space="preserve"> 000 </w:t>
      </w:r>
      <w:r w:rsidR="00C80147">
        <w:rPr>
          <w:rFonts w:ascii="GHEA Grapalat" w:eastAsia="Calibri" w:hAnsi="GHEA Grapalat" w:cs="Times New Roman"/>
          <w:kern w:val="0"/>
          <w:lang w:val="hy-AM" w:eastAsia="en-US" w:bidi="ar-SA"/>
        </w:rPr>
        <w:t>դրամ</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Ծրագրի ընթացքում կստեղծվի </w:t>
      </w:r>
      <w:r w:rsidR="00FC5EA2" w:rsidRPr="00FC5EA2">
        <w:rPr>
          <w:rFonts w:ascii="GHEA Grapalat" w:eastAsia="Calibri" w:hAnsi="GHEA Grapalat" w:cs="Times New Roman"/>
          <w:kern w:val="0"/>
          <w:lang w:val="hy-AM" w:eastAsia="en-US" w:bidi="ar-SA"/>
        </w:rPr>
        <w:t>1</w:t>
      </w:r>
      <w:r w:rsidRPr="008E2117">
        <w:rPr>
          <w:rFonts w:ascii="GHEA Grapalat" w:eastAsia="Calibri" w:hAnsi="GHEA Grapalat" w:cs="Times New Roman"/>
          <w:kern w:val="0"/>
          <w:lang w:val="hy-AM" w:eastAsia="en-US" w:bidi="ar-SA"/>
        </w:rPr>
        <w:t xml:space="preserve">5 նոր աշխատատեղ` </w:t>
      </w:r>
      <w:r w:rsidR="00C80147">
        <w:rPr>
          <w:rFonts w:ascii="GHEA Grapalat" w:eastAsia="Calibri" w:hAnsi="GHEA Grapalat" w:cs="Times New Roman"/>
          <w:kern w:val="0"/>
          <w:lang w:val="hy-AM" w:eastAsia="en-US" w:bidi="ar-SA"/>
        </w:rPr>
        <w:t xml:space="preserve">300 000 դրամից </w:t>
      </w:r>
      <w:r w:rsidR="00C80147" w:rsidRPr="00C80147">
        <w:rPr>
          <w:rFonts w:ascii="GHEA Grapalat" w:eastAsia="Calibri" w:hAnsi="GHEA Grapalat" w:cs="Times New Roman"/>
          <w:kern w:val="0"/>
          <w:lang w:val="hy-AM" w:eastAsia="en-US" w:bidi="ar-SA"/>
        </w:rPr>
        <w:t>(</w:t>
      </w:r>
      <w:r w:rsidR="00C80147">
        <w:rPr>
          <w:rFonts w:ascii="GHEA Grapalat" w:eastAsia="Calibri" w:hAnsi="GHEA Grapalat" w:cs="Times New Roman"/>
          <w:kern w:val="0"/>
          <w:lang w:val="hy-AM" w:eastAsia="en-US" w:bidi="ar-SA"/>
        </w:rPr>
        <w:t>առաջին տարում</w:t>
      </w:r>
      <w:r w:rsidR="00C80147" w:rsidRPr="00C80147">
        <w:rPr>
          <w:rFonts w:ascii="GHEA Grapalat" w:eastAsia="Calibri" w:hAnsi="GHEA Grapalat" w:cs="Times New Roman"/>
          <w:kern w:val="0"/>
          <w:lang w:val="hy-AM" w:eastAsia="en-US" w:bidi="ar-SA"/>
        </w:rPr>
        <w:t>)</w:t>
      </w:r>
      <w:r w:rsidR="00346E90">
        <w:rPr>
          <w:rFonts w:ascii="GHEA Grapalat" w:eastAsia="Calibri" w:hAnsi="GHEA Grapalat" w:cs="Times New Roman"/>
          <w:kern w:val="0"/>
          <w:lang w:val="hy-AM" w:eastAsia="en-US" w:bidi="ar-SA"/>
        </w:rPr>
        <w:t xml:space="preserve"> </w:t>
      </w:r>
      <w:r w:rsidR="00C80147">
        <w:rPr>
          <w:rFonts w:ascii="GHEA Grapalat" w:eastAsia="Calibri" w:hAnsi="GHEA Grapalat" w:cs="Times New Roman"/>
          <w:kern w:val="0"/>
          <w:lang w:val="hy-AM" w:eastAsia="en-US" w:bidi="ar-SA"/>
        </w:rPr>
        <w:t xml:space="preserve">մինչև 650 000 դրամ </w:t>
      </w:r>
      <w:r w:rsidR="00C80147" w:rsidRPr="00C80147">
        <w:rPr>
          <w:rFonts w:ascii="GHEA Grapalat" w:eastAsia="Calibri" w:hAnsi="GHEA Grapalat" w:cs="Times New Roman"/>
          <w:kern w:val="0"/>
          <w:lang w:val="hy-AM" w:eastAsia="en-US" w:bidi="ar-SA"/>
        </w:rPr>
        <w:t>(</w:t>
      </w:r>
      <w:r w:rsidR="00C80147">
        <w:rPr>
          <w:rFonts w:ascii="GHEA Grapalat" w:eastAsia="Calibri" w:hAnsi="GHEA Grapalat" w:cs="Times New Roman"/>
          <w:kern w:val="0"/>
          <w:lang w:val="hy-AM" w:eastAsia="en-US" w:bidi="ar-SA"/>
        </w:rPr>
        <w:t>հինգերորդ տարում</w:t>
      </w:r>
      <w:r w:rsidR="00C80147" w:rsidRPr="00C80147">
        <w:rPr>
          <w:rFonts w:ascii="GHEA Grapalat" w:eastAsia="Calibri" w:hAnsi="GHEA Grapalat" w:cs="Times New Roman"/>
          <w:kern w:val="0"/>
          <w:lang w:val="hy-AM" w:eastAsia="en-US" w:bidi="ar-SA"/>
        </w:rPr>
        <w:t xml:space="preserve">) </w:t>
      </w:r>
      <w:r w:rsidRPr="008E2117">
        <w:rPr>
          <w:rFonts w:ascii="GHEA Grapalat" w:eastAsia="Calibri" w:hAnsi="GHEA Grapalat" w:cs="Times New Roman"/>
          <w:kern w:val="0"/>
          <w:lang w:val="hy-AM" w:eastAsia="en-US" w:bidi="ar-SA"/>
        </w:rPr>
        <w:t xml:space="preserve">միջին </w:t>
      </w:r>
      <w:r w:rsidR="00FC5EA2">
        <w:rPr>
          <w:rFonts w:ascii="GHEA Grapalat" w:eastAsia="Calibri" w:hAnsi="GHEA Grapalat" w:cs="Times New Roman"/>
          <w:kern w:val="0"/>
          <w:lang w:val="hy-AM" w:eastAsia="en-US" w:bidi="ar-SA"/>
        </w:rPr>
        <w:t xml:space="preserve">ամսական </w:t>
      </w:r>
      <w:r w:rsidRPr="008E2117">
        <w:rPr>
          <w:rFonts w:ascii="GHEA Grapalat" w:eastAsia="Calibri" w:hAnsi="GHEA Grapalat" w:cs="Times New Roman"/>
          <w:kern w:val="0"/>
          <w:lang w:val="hy-AM" w:eastAsia="en-US" w:bidi="ar-SA"/>
        </w:rPr>
        <w:t>աշխատավարձ</w:t>
      </w:r>
      <w:r w:rsidR="00346E90">
        <w:rPr>
          <w:rFonts w:ascii="GHEA Grapalat" w:eastAsia="Calibri" w:hAnsi="GHEA Grapalat" w:cs="Times New Roman"/>
          <w:kern w:val="0"/>
          <w:lang w:val="hy-AM" w:eastAsia="en-US" w:bidi="ar-SA"/>
        </w:rPr>
        <w:t>եր</w:t>
      </w:r>
      <w:r w:rsidRPr="008E2117">
        <w:rPr>
          <w:rFonts w:ascii="GHEA Grapalat" w:eastAsia="Calibri" w:hAnsi="GHEA Grapalat" w:cs="Times New Roman"/>
          <w:kern w:val="0"/>
          <w:lang w:val="hy-AM" w:eastAsia="en-US" w:bidi="ar-SA"/>
        </w:rPr>
        <w:t>ով:</w:t>
      </w:r>
    </w:p>
    <w:p w:rsidR="008E2117" w:rsidRPr="008E2117" w:rsidRDefault="00C80147" w:rsidP="008E2117">
      <w:pPr>
        <w:spacing w:line="360" w:lineRule="auto"/>
        <w:ind w:firstLine="708"/>
        <w:rPr>
          <w:rFonts w:ascii="GHEA Grapalat" w:eastAsia="Calibri" w:hAnsi="GHEA Grapalat" w:cs="Sylfaen"/>
          <w:kern w:val="0"/>
          <w:lang w:val="hy-AM" w:eastAsia="en-US" w:bidi="ar-SA"/>
        </w:rPr>
      </w:pPr>
      <w:r>
        <w:rPr>
          <w:rFonts w:ascii="GHEA Grapalat" w:eastAsia="Calibri" w:hAnsi="GHEA Grapalat" w:cs="Times New Roman"/>
          <w:kern w:val="0"/>
          <w:lang w:val="hy-AM" w:eastAsia="en-US" w:bidi="ar-SA"/>
        </w:rPr>
        <w:t>Ընկերություն գործունեության</w:t>
      </w:r>
      <w:r w:rsidR="008E2117" w:rsidRPr="008E2117">
        <w:rPr>
          <w:rFonts w:ascii="GHEA Grapalat" w:eastAsia="Calibri" w:hAnsi="GHEA Grapalat" w:cs="Times New Roman"/>
          <w:kern w:val="0"/>
          <w:lang w:val="hy-AM" w:eastAsia="en-US" w:bidi="ar-SA"/>
        </w:rPr>
        <w:t xml:space="preserve"> </w:t>
      </w:r>
      <w:r>
        <w:rPr>
          <w:rFonts w:ascii="GHEA Grapalat" w:eastAsia="Calibri" w:hAnsi="GHEA Grapalat" w:cs="Times New Roman"/>
          <w:kern w:val="0"/>
          <w:lang w:val="hy-AM" w:eastAsia="en-US" w:bidi="ar-SA"/>
        </w:rPr>
        <w:t xml:space="preserve">առաջին տարում </w:t>
      </w:r>
      <w:r w:rsidR="008E2117" w:rsidRPr="008E2117">
        <w:rPr>
          <w:rFonts w:ascii="GHEA Grapalat" w:eastAsia="Calibri" w:hAnsi="GHEA Grapalat" w:cs="Times New Roman"/>
          <w:kern w:val="0"/>
          <w:lang w:val="hy-AM" w:eastAsia="en-US" w:bidi="ar-SA"/>
        </w:rPr>
        <w:t>ունենալու է մոտ</w:t>
      </w:r>
      <w:r w:rsidR="00346E90">
        <w:rPr>
          <w:rFonts w:ascii="GHEA Grapalat" w:eastAsia="Calibri" w:hAnsi="GHEA Grapalat" w:cs="Times New Roman"/>
          <w:kern w:val="0"/>
          <w:lang w:val="hy-AM" w:eastAsia="en-US" w:bidi="ar-SA"/>
        </w:rPr>
        <w:t xml:space="preserve"> 1</w:t>
      </w:r>
      <w:r>
        <w:rPr>
          <w:rFonts w:ascii="GHEA Grapalat" w:eastAsia="Calibri" w:hAnsi="GHEA Grapalat" w:cs="Times New Roman"/>
          <w:kern w:val="0"/>
          <w:lang w:val="hy-AM" w:eastAsia="en-US" w:bidi="ar-SA"/>
        </w:rPr>
        <w:t>2</w:t>
      </w:r>
      <w:r w:rsidR="008E2117" w:rsidRPr="008E2117">
        <w:rPr>
          <w:rFonts w:ascii="GHEA Grapalat" w:eastAsia="Calibri" w:hAnsi="GHEA Grapalat" w:cs="Times New Roman"/>
          <w:kern w:val="0"/>
          <w:lang w:val="hy-AM" w:eastAsia="en-US" w:bidi="ar-SA"/>
        </w:rPr>
        <w:t xml:space="preserve"> քմ </w:t>
      </w:r>
      <w:r w:rsidR="00346E90">
        <w:rPr>
          <w:rFonts w:ascii="GHEA Grapalat" w:eastAsia="Calibri" w:hAnsi="GHEA Grapalat" w:cs="Times New Roman"/>
          <w:kern w:val="0"/>
          <w:lang w:val="hy-AM" w:eastAsia="en-US" w:bidi="ar-SA"/>
        </w:rPr>
        <w:t xml:space="preserve">գրասենյակային </w:t>
      </w:r>
      <w:r w:rsidR="008E2117" w:rsidRPr="008E2117">
        <w:rPr>
          <w:rFonts w:ascii="GHEA Grapalat" w:eastAsia="Calibri" w:hAnsi="GHEA Grapalat" w:cs="Times New Roman"/>
          <w:kern w:val="0"/>
          <w:lang w:val="hy-AM" w:eastAsia="en-US" w:bidi="ar-SA"/>
        </w:rPr>
        <w:t>տարածք «ԷԿՈՍ» ազատ տնտեսական գոտում</w:t>
      </w:r>
      <w:r>
        <w:rPr>
          <w:rFonts w:ascii="GHEA Grapalat" w:eastAsia="Calibri" w:hAnsi="GHEA Grapalat" w:cs="Times New Roman"/>
          <w:kern w:val="0"/>
          <w:lang w:val="hy-AM" w:eastAsia="en-US" w:bidi="ar-SA"/>
        </w:rPr>
        <w:t>, որն ընդլայնվելու է՝ հասնելով 90 քմ մակերեսի հինգերորդ տարում</w:t>
      </w:r>
      <w:r w:rsidR="008E2117" w:rsidRPr="008E2117">
        <w:rPr>
          <w:rFonts w:ascii="GHEA Grapalat" w:eastAsia="Calibri" w:hAnsi="GHEA Grapalat" w:cs="Times New Roman"/>
          <w:kern w:val="0"/>
          <w:lang w:val="hy-AM" w:eastAsia="en-US" w:bidi="ar-SA"/>
        </w:rPr>
        <w:t>: «ԷԿՈՍ</w:t>
      </w:r>
      <w:r w:rsidR="008E2117" w:rsidRPr="008E2117">
        <w:rPr>
          <w:rFonts w:ascii="GHEA Grapalat" w:eastAsia="Calibri" w:hAnsi="GHEA Grapalat" w:cs="Sylfaen"/>
          <w:kern w:val="0"/>
          <w:lang w:val="hy-AM" w:eastAsia="en-US" w:bidi="ar-SA"/>
        </w:rPr>
        <w:t xml:space="preserve">» </w:t>
      </w:r>
      <w:r w:rsidR="00F94BC9">
        <w:rPr>
          <w:rFonts w:ascii="GHEA Grapalat" w:eastAsia="Calibri" w:hAnsi="GHEA Grapalat" w:cs="Sylfaen"/>
          <w:kern w:val="0"/>
          <w:lang w:val="hy-AM" w:eastAsia="en-US" w:bidi="ar-SA"/>
        </w:rPr>
        <w:t>ՓԲ</w:t>
      </w:r>
      <w:r w:rsidR="00346E90">
        <w:rPr>
          <w:rFonts w:ascii="GHEA Grapalat" w:eastAsia="Calibri" w:hAnsi="GHEA Grapalat" w:cs="Sylfaen"/>
          <w:kern w:val="0"/>
          <w:lang w:val="hy-AM" w:eastAsia="en-US" w:bidi="ar-SA"/>
        </w:rPr>
        <w:t xml:space="preserve"> ընկերությունը</w:t>
      </w:r>
      <w:r w:rsidR="008E2117" w:rsidRPr="008E2117">
        <w:rPr>
          <w:rFonts w:ascii="GHEA Grapalat" w:eastAsia="Calibri" w:hAnsi="GHEA Grapalat" w:cs="Sylfaen"/>
          <w:kern w:val="0"/>
          <w:lang w:val="hy-AM" w:eastAsia="en-US" w:bidi="ar-SA"/>
        </w:rPr>
        <w:t xml:space="preserve"> համաձայն է տրամադրել վերոնշյալ տարածքն ընկերությանը 5 տարի ժամկետով և ապահովել համապատասխան ենթակառուցվածքով:</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F25D53" w:rsidRPr="008E2117" w:rsidRDefault="008E2117" w:rsidP="008E2117">
      <w:pPr>
        <w:spacing w:line="360" w:lineRule="auto"/>
        <w:ind w:firstLine="708"/>
        <w:rPr>
          <w:rFonts w:hint="eastAsia"/>
          <w:lang w:val="hy-AM"/>
        </w:rPr>
      </w:pPr>
      <w:r w:rsidRPr="008E2117">
        <w:rPr>
          <w:rFonts w:ascii="GHEA Grapalat" w:eastAsia="Calibri" w:hAnsi="GHEA Grapalat" w:cs="Times New Roman"/>
          <w:kern w:val="0"/>
          <w:lang w:val="hy-AM" w:eastAsia="en-US" w:bidi="ar-SA"/>
        </w:rPr>
        <w:lastRenderedPageBreak/>
        <w:t xml:space="preserve">Գործարար ծրագիրը գնահատվել է </w:t>
      </w:r>
      <w:r w:rsidR="00622F6D" w:rsidRPr="00B935EF">
        <w:rPr>
          <w:rFonts w:ascii="GHEA Grapalat" w:eastAsia="Calibri" w:hAnsi="GHEA Grapalat" w:cs="Times New Roman"/>
          <w:kern w:val="0"/>
          <w:lang w:val="hy-AM" w:eastAsia="en-US" w:bidi="ar-SA"/>
        </w:rPr>
        <w:t>70</w:t>
      </w:r>
      <w:r w:rsidRPr="00B935EF">
        <w:rPr>
          <w:rFonts w:ascii="GHEA Grapalat" w:eastAsia="Calibri" w:hAnsi="GHEA Grapalat" w:cs="Times New Roman"/>
          <w:kern w:val="0"/>
          <w:lang w:val="hy-AM" w:eastAsia="en-US" w:bidi="ar-SA"/>
        </w:rPr>
        <w:t>.1</w:t>
      </w:r>
      <w:r w:rsidRPr="008E2117">
        <w:rPr>
          <w:rFonts w:ascii="GHEA Grapalat" w:eastAsia="Calibri" w:hAnsi="GHEA Grapalat" w:cs="Times New Roman"/>
          <w:kern w:val="0"/>
          <w:lang w:val="hy-AM" w:eastAsia="en-US" w:bidi="ar-SA"/>
        </w:rPr>
        <w:t xml:space="preserve"> միջին միավոր: Հաշվի առնելով, որ անցողիկ շեմը սահմանված է 60 միավոր` նպատակահարմար ենք գտնում ներառել «</w:t>
      </w:r>
      <w:r w:rsidR="004965D2">
        <w:rPr>
          <w:rFonts w:ascii="GHEA Grapalat" w:eastAsia="Calibri" w:hAnsi="GHEA Grapalat" w:cs="Times New Roman"/>
          <w:kern w:val="0"/>
          <w:lang w:val="hy-AM" w:eastAsia="en-US" w:bidi="ar-SA"/>
        </w:rPr>
        <w:t>ԱՓՍԹԱՐԹ ԼԱԲ</w:t>
      </w:r>
      <w:r w:rsidRPr="008E2117">
        <w:rPr>
          <w:rFonts w:ascii="GHEA Grapalat" w:eastAsia="Calibri" w:hAnsi="GHEA Grapalat" w:cs="Times New Roman"/>
          <w:kern w:val="0"/>
          <w:lang w:val="hy-AM" w:eastAsia="en-US" w:bidi="ar-SA"/>
        </w:rPr>
        <w:t xml:space="preserve">» </w:t>
      </w:r>
      <w:r w:rsidR="00573B9E">
        <w:rPr>
          <w:rFonts w:ascii="GHEA Grapalat" w:eastAsia="Calibri" w:hAnsi="GHEA Grapalat" w:cs="Times New Roman"/>
          <w:kern w:val="0"/>
          <w:lang w:val="hy-AM" w:eastAsia="en-US" w:bidi="ar-SA"/>
        </w:rPr>
        <w:t>ՍՊ</w:t>
      </w:r>
      <w:r w:rsidR="00622F6D">
        <w:rPr>
          <w:rFonts w:ascii="GHEA Grapalat" w:eastAsia="Calibri" w:hAnsi="GHEA Grapalat" w:cs="Times New Roman"/>
          <w:kern w:val="0"/>
          <w:lang w:val="hy-AM" w:eastAsia="en-US" w:bidi="ar-SA"/>
        </w:rPr>
        <w:t xml:space="preserve"> ընկերությանը</w:t>
      </w:r>
      <w:r w:rsidRPr="008E2117">
        <w:rPr>
          <w:rFonts w:ascii="GHEA Grapalat" w:eastAsia="Calibri" w:hAnsi="GHEA Grapalat" w:cs="Times New Roman"/>
          <w:kern w:val="0"/>
          <w:lang w:val="hy-AM" w:eastAsia="en-US" w:bidi="ar-SA"/>
        </w:rPr>
        <w:t xml:space="preserve"> «ԷԿՈՍ» ազատ տնտեսական գոտու շահագործողների ռեեստրում:</w:t>
      </w:r>
      <w:r w:rsidR="0079578E" w:rsidRPr="008E2117">
        <w:rPr>
          <w:rFonts w:ascii="GHEA Grapalat" w:eastAsia="Calibri" w:hAnsi="GHEA Grapalat" w:cs="Times New Roman"/>
          <w:kern w:val="0"/>
          <w:lang w:val="hy-AM" w:eastAsia="en-US" w:bidi="ar-SA"/>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p>
    <w:sectPr w:rsidR="00F25D53" w:rsidRPr="008E2117" w:rsidSect="008E2117">
      <w:footerReference w:type="default" r:id="rId7"/>
      <w:type w:val="continuous"/>
      <w:pgSz w:w="11906" w:h="16838"/>
      <w:pgMar w:top="650" w:right="572" w:bottom="1134" w:left="1134" w:header="0" w:footer="55" w:gutter="0"/>
      <w:cols w:space="720"/>
      <w:formProt w:val="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654" w:rsidRDefault="005A1654">
      <w:pPr>
        <w:rPr>
          <w:rFonts w:hint="eastAsia"/>
        </w:rPr>
      </w:pPr>
      <w:r>
        <w:separator/>
      </w:r>
    </w:p>
  </w:endnote>
  <w:endnote w:type="continuationSeparator" w:id="0">
    <w:p w:rsidR="005A1654" w:rsidRDefault="005A1654">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gg_Times1">
    <w:altName w:val="Times New Roman"/>
    <w:charset w:val="CC"/>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117" w:rsidRDefault="008E2117">
    <w:pPr>
      <w:rPr>
        <w:rFonts w:hint="eastAsia"/>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654" w:rsidRDefault="005A1654">
      <w:pPr>
        <w:rPr>
          <w:rFonts w:hint="eastAsia"/>
        </w:rPr>
      </w:pPr>
      <w:r>
        <w:separator/>
      </w:r>
    </w:p>
  </w:footnote>
  <w:footnote w:type="continuationSeparator" w:id="0">
    <w:p w:rsidR="005A1654" w:rsidRDefault="005A1654">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2290"/>
  </w:hdrShapeDefaults>
  <w:footnotePr>
    <w:footnote w:id="-1"/>
    <w:footnote w:id="0"/>
  </w:footnotePr>
  <w:endnotePr>
    <w:endnote w:id="-1"/>
    <w:endnote w:id="0"/>
  </w:endnotePr>
  <w:compat>
    <w:useFELayout/>
  </w:compat>
  <w:rsids>
    <w:rsidRoot w:val="00F25D53"/>
    <w:rsid w:val="001409E8"/>
    <w:rsid w:val="00196B09"/>
    <w:rsid w:val="001A7FEC"/>
    <w:rsid w:val="001E3A0B"/>
    <w:rsid w:val="00267833"/>
    <w:rsid w:val="00346E90"/>
    <w:rsid w:val="00404A43"/>
    <w:rsid w:val="0049559E"/>
    <w:rsid w:val="004965D2"/>
    <w:rsid w:val="004A6943"/>
    <w:rsid w:val="004D3ABD"/>
    <w:rsid w:val="004E051B"/>
    <w:rsid w:val="00573B9E"/>
    <w:rsid w:val="005A1654"/>
    <w:rsid w:val="005E0857"/>
    <w:rsid w:val="005E2444"/>
    <w:rsid w:val="00622F6D"/>
    <w:rsid w:val="007230C3"/>
    <w:rsid w:val="0079578E"/>
    <w:rsid w:val="00805E8B"/>
    <w:rsid w:val="00877E3E"/>
    <w:rsid w:val="008E2117"/>
    <w:rsid w:val="008F3C68"/>
    <w:rsid w:val="00922BDE"/>
    <w:rsid w:val="00A1094A"/>
    <w:rsid w:val="00A40D07"/>
    <w:rsid w:val="00B935EF"/>
    <w:rsid w:val="00BF0503"/>
    <w:rsid w:val="00C10848"/>
    <w:rsid w:val="00C44677"/>
    <w:rsid w:val="00C80147"/>
    <w:rsid w:val="00D53154"/>
    <w:rsid w:val="00F25D53"/>
    <w:rsid w:val="00F94BC9"/>
    <w:rsid w:val="00FC21CC"/>
    <w:rsid w:val="00FC5E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E8B"/>
    <w:pPr>
      <w:jc w:val="both"/>
    </w:pPr>
    <w:rPr>
      <w:sz w:val="24"/>
    </w:rPr>
  </w:style>
  <w:style w:type="paragraph" w:styleId="1">
    <w:name w:val="heading 1"/>
    <w:basedOn w:val="a0"/>
    <w:uiPriority w:val="9"/>
    <w:qFormat/>
    <w:rsid w:val="00805E8B"/>
    <w:pPr>
      <w:widowControl w:val="0"/>
      <w:outlineLvl w:val="0"/>
    </w:pPr>
    <w:rPr>
      <w:rFonts w:ascii="Liberation Serif" w:eastAsia="NSimSun" w:hAnsi="Liberation Serif"/>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qFormat/>
    <w:rsid w:val="00805E8B"/>
    <w:rPr>
      <w:rFonts w:ascii="Arial" w:hAnsi="Arial" w:cs="Arial"/>
      <w:b/>
      <w:bCs/>
      <w:kern w:val="2"/>
      <w:sz w:val="32"/>
      <w:szCs w:val="32"/>
      <w:lang w:val="en-US" w:eastAsia="en-US"/>
    </w:rPr>
  </w:style>
  <w:style w:type="character" w:customStyle="1" w:styleId="FooterChar">
    <w:name w:val="Footer Char"/>
    <w:basedOn w:val="a1"/>
    <w:qFormat/>
    <w:rsid w:val="00805E8B"/>
    <w:rPr>
      <w:rFonts w:ascii="Times New Roman" w:hAnsi="Times New Roman" w:cs="Times New Roman"/>
      <w:sz w:val="24"/>
      <w:lang w:val="en-US" w:eastAsia="ru-RU" w:bidi="ar-SA"/>
    </w:rPr>
  </w:style>
  <w:style w:type="character" w:customStyle="1" w:styleId="InternetLink">
    <w:name w:val="Internet Link"/>
    <w:qFormat/>
    <w:rsid w:val="00805E8B"/>
    <w:rPr>
      <w:color w:val="000080"/>
      <w:u w:val="single"/>
    </w:rPr>
  </w:style>
  <w:style w:type="character" w:customStyle="1" w:styleId="-">
    <w:name w:val="Интернет-ссылка"/>
    <w:qFormat/>
    <w:rsid w:val="00805E8B"/>
    <w:rPr>
      <w:color w:val="000080"/>
      <w:u w:val="single"/>
    </w:rPr>
  </w:style>
  <w:style w:type="paragraph" w:customStyle="1" w:styleId="a0">
    <w:name w:val="Заголовок"/>
    <w:basedOn w:val="a"/>
    <w:next w:val="a4"/>
    <w:qFormat/>
    <w:rsid w:val="00805E8B"/>
    <w:pPr>
      <w:keepNext/>
      <w:spacing w:before="240" w:after="120"/>
    </w:pPr>
    <w:rPr>
      <w:rFonts w:ascii="Liberation Sans" w:eastAsia="Microsoft YaHei" w:hAnsi="Liberation Sans"/>
      <w:sz w:val="28"/>
      <w:szCs w:val="28"/>
    </w:rPr>
  </w:style>
  <w:style w:type="paragraph" w:styleId="a4">
    <w:name w:val="Body Text"/>
    <w:basedOn w:val="a"/>
    <w:rsid w:val="00805E8B"/>
    <w:pPr>
      <w:spacing w:after="140" w:line="276" w:lineRule="auto"/>
    </w:pPr>
  </w:style>
  <w:style w:type="paragraph" w:styleId="a5">
    <w:name w:val="List"/>
    <w:basedOn w:val="a4"/>
    <w:rsid w:val="00805E8B"/>
  </w:style>
  <w:style w:type="paragraph" w:styleId="a6">
    <w:name w:val="caption"/>
    <w:basedOn w:val="a"/>
    <w:qFormat/>
    <w:rsid w:val="00805E8B"/>
    <w:pPr>
      <w:suppressLineNumbers/>
      <w:spacing w:before="120" w:after="120"/>
    </w:pPr>
    <w:rPr>
      <w:i/>
      <w:iCs/>
    </w:rPr>
  </w:style>
  <w:style w:type="paragraph" w:customStyle="1" w:styleId="10">
    <w:name w:val="Указатель1"/>
    <w:basedOn w:val="a"/>
    <w:qFormat/>
    <w:rsid w:val="00805E8B"/>
    <w:pPr>
      <w:suppressLineNumbers/>
    </w:pPr>
  </w:style>
  <w:style w:type="paragraph" w:customStyle="1" w:styleId="DocumentMap">
    <w:name w:val="DocumentMap"/>
    <w:qFormat/>
    <w:rsid w:val="00805E8B"/>
    <w:rPr>
      <w:rFonts w:ascii="Times New Roman" w:eastAsia="Sylfaen" w:hAnsi="Times New Roman" w:cs="Times New Roman"/>
      <w:sz w:val="24"/>
      <w:szCs w:val="20"/>
      <w:lang w:eastAsia="ru-RU" w:bidi="ar-SA"/>
    </w:rPr>
  </w:style>
  <w:style w:type="paragraph" w:customStyle="1" w:styleId="a7">
    <w:name w:val="Содержимое таблицы"/>
    <w:basedOn w:val="a"/>
    <w:qFormat/>
    <w:rsid w:val="00805E8B"/>
    <w:pPr>
      <w:suppressLineNumbers/>
    </w:pPr>
  </w:style>
  <w:style w:type="paragraph" w:customStyle="1" w:styleId="HeaderandFooter">
    <w:name w:val="Header and Footer"/>
    <w:basedOn w:val="a"/>
    <w:qFormat/>
    <w:rsid w:val="00805E8B"/>
  </w:style>
  <w:style w:type="paragraph" w:styleId="a8">
    <w:name w:val="footer"/>
    <w:basedOn w:val="a"/>
    <w:rsid w:val="00805E8B"/>
  </w:style>
  <w:style w:type="paragraph" w:customStyle="1" w:styleId="Armenian">
    <w:name w:val="Armenian"/>
    <w:basedOn w:val="a"/>
    <w:qFormat/>
    <w:rsid w:val="00805E8B"/>
    <w:rPr>
      <w:rFonts w:ascii="Agg_Times1" w:hAnsi="Agg_Times1" w:cs="Times New Roman"/>
      <w:szCs w:val="20"/>
      <w:lang w:val="en-GB" w:eastAsia="en-US" w:bidi="ar-SA"/>
    </w:rPr>
  </w:style>
  <w:style w:type="paragraph" w:styleId="a9">
    <w:name w:val="header"/>
    <w:basedOn w:val="a"/>
    <w:link w:val="aa"/>
    <w:uiPriority w:val="99"/>
    <w:unhideWhenUsed/>
    <w:rsid w:val="008E2117"/>
    <w:pPr>
      <w:tabs>
        <w:tab w:val="center" w:pos="4680"/>
        <w:tab w:val="right" w:pos="9360"/>
      </w:tabs>
    </w:pPr>
    <w:rPr>
      <w:rFonts w:cs="Mangal"/>
      <w:szCs w:val="21"/>
    </w:rPr>
  </w:style>
  <w:style w:type="character" w:customStyle="1" w:styleId="aa">
    <w:name w:val="Верхний колонтитул Знак"/>
    <w:basedOn w:val="a1"/>
    <w:link w:val="a9"/>
    <w:uiPriority w:val="99"/>
    <w:rsid w:val="008E2117"/>
    <w:rPr>
      <w:rFonts w:cs="Mangal"/>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8E21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8E2117"/>
    <w:rPr>
      <w:rFonts w:cs="Mangal"/>
      <w:sz w:val="24"/>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9</Pages>
  <Words>1168</Words>
  <Characters>6664</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https://mul2-mineconomy.gov.am/tasks/65749/oneclick/ME12885AE35637EC.docx?token=27ea4ee3e96ddb192dbacedd5a9fc18e</cp:keywords>
  <dc:description/>
  <cp:lastModifiedBy>WN7</cp:lastModifiedBy>
  <cp:revision>17</cp:revision>
  <dcterms:created xsi:type="dcterms:W3CDTF">2020-02-05T11:37:00Z</dcterms:created>
  <dcterms:modified xsi:type="dcterms:W3CDTF">2020-06-30T11:53:00Z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