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00C" w:rsidRPr="00A62259" w:rsidRDefault="00B6500C" w:rsidP="00B6500C">
      <w:pPr>
        <w:ind w:right="168" w:firstLine="708"/>
        <w:jc w:val="center"/>
        <w:rPr>
          <w:rFonts w:cs="Sylfaen"/>
          <w:sz w:val="24"/>
          <w:szCs w:val="24"/>
          <w:lang w:val="hy-AM"/>
        </w:rPr>
      </w:pPr>
      <w:bookmarkStart w:id="0" w:name="_GoBack"/>
      <w:bookmarkEnd w:id="0"/>
      <w:r>
        <w:rPr>
          <w:rFonts w:cs="Sylfaen"/>
          <w:sz w:val="24"/>
          <w:szCs w:val="24"/>
          <w:lang w:val="ru-RU"/>
        </w:rPr>
        <w:t>ՏԵՂԵԿԱՆՔ</w:t>
      </w:r>
      <w:r w:rsidRPr="003D6FC3">
        <w:rPr>
          <w:rFonts w:cs="Sylfaen"/>
          <w:sz w:val="24"/>
          <w:szCs w:val="24"/>
        </w:rPr>
        <w:t>-</w:t>
      </w:r>
      <w:r w:rsidRPr="00A62259">
        <w:rPr>
          <w:rFonts w:cs="Sylfaen"/>
          <w:sz w:val="24"/>
          <w:szCs w:val="24"/>
          <w:lang w:val="hy-AM"/>
        </w:rPr>
        <w:t>ՀԻՄՆԱՎՈՐՈՒՄ</w:t>
      </w:r>
    </w:p>
    <w:p w:rsidR="00B6500C" w:rsidRPr="00195429" w:rsidRDefault="00B6500C" w:rsidP="003C28EF">
      <w:pPr>
        <w:jc w:val="center"/>
        <w:rPr>
          <w:rFonts w:cs="Sylfaen"/>
          <w:sz w:val="24"/>
          <w:szCs w:val="24"/>
          <w:lang w:val="hy-AM"/>
        </w:rPr>
      </w:pPr>
      <w:r w:rsidRPr="00195429">
        <w:rPr>
          <w:sz w:val="24"/>
          <w:szCs w:val="24"/>
          <w:lang w:val="hy-AM"/>
        </w:rPr>
        <w:t>«</w:t>
      </w:r>
      <w:r w:rsidR="00195429" w:rsidRPr="00195429">
        <w:rPr>
          <w:sz w:val="24"/>
          <w:szCs w:val="24"/>
          <w:lang w:val="hy-AM"/>
        </w:rPr>
        <w:t>Հայաստանի Հանրապետության կառավարության և Ղազախստանի Հանրապետության կառավարության միջև Հայաստանի Հանրապետություն նավթամթերքի մատակարարումների բնագավառում առևտրատնտեսական համագործակցության մասին</w:t>
      </w:r>
      <w:r w:rsidRPr="00195429">
        <w:rPr>
          <w:sz w:val="24"/>
          <w:szCs w:val="24"/>
          <w:lang w:val="hy-AM"/>
        </w:rPr>
        <w:t xml:space="preserve">» </w:t>
      </w:r>
      <w:r w:rsidR="00195429" w:rsidRPr="00195429">
        <w:rPr>
          <w:sz w:val="24"/>
          <w:szCs w:val="24"/>
          <w:lang w:val="hy-AM"/>
        </w:rPr>
        <w:t>համաձայնագրի</w:t>
      </w:r>
      <w:r w:rsidRPr="00195429">
        <w:rPr>
          <w:sz w:val="24"/>
          <w:szCs w:val="24"/>
          <w:lang w:val="hy-AM"/>
        </w:rPr>
        <w:t xml:space="preserve"> կնքման առաջարկությանը </w:t>
      </w:r>
      <w:r w:rsidR="00432839" w:rsidRPr="00195429">
        <w:rPr>
          <w:sz w:val="24"/>
          <w:szCs w:val="24"/>
          <w:lang w:val="hy-AM"/>
        </w:rPr>
        <w:t>հավանություն</w:t>
      </w:r>
      <w:r w:rsidRPr="00195429">
        <w:rPr>
          <w:sz w:val="24"/>
          <w:szCs w:val="24"/>
          <w:lang w:val="hy-AM"/>
        </w:rPr>
        <w:t xml:space="preserve"> տալու մասին» </w:t>
      </w:r>
      <w:r w:rsidRPr="00195429">
        <w:rPr>
          <w:rFonts w:cs="Sylfaen"/>
          <w:sz w:val="24"/>
          <w:szCs w:val="24"/>
          <w:lang w:val="hy-AM"/>
        </w:rPr>
        <w:t>ՀՀ կառավարության որոշման նախագծի վերաբերյալ</w:t>
      </w:r>
    </w:p>
    <w:tbl>
      <w:tblPr>
        <w:tblW w:w="10170" w:type="dxa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8"/>
        <w:gridCol w:w="9722"/>
      </w:tblGrid>
      <w:tr w:rsidR="00B6500C" w:rsidRPr="00C61D4A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r w:rsidRPr="00A62259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ընթացիկ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իրավիճակը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և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B6500C" w:rsidRPr="00C61D4A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0C" w:rsidRPr="00A62259" w:rsidRDefault="00B6500C" w:rsidP="008E600B">
            <w:pPr>
              <w:spacing w:line="23" w:lineRule="atLeast"/>
              <w:rPr>
                <w:sz w:val="24"/>
                <w:szCs w:val="24"/>
                <w:lang w:val="ru-RU"/>
              </w:rPr>
            </w:pP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0C" w:rsidRDefault="006B6F6E" w:rsidP="006B6F6E">
            <w:pPr>
              <w:spacing w:after="0"/>
              <w:ind w:firstLine="720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ՀՀ կառավարության սույն որոշման նախագծով ՀՀ կառավարության կողմից հավանություն է տրվում </w:t>
            </w:r>
            <w:r w:rsidR="00B924D3" w:rsidRPr="00B924D3">
              <w:rPr>
                <w:rFonts w:eastAsia="Calibri" w:cs="Times New Roman"/>
                <w:sz w:val="24"/>
                <w:szCs w:val="24"/>
                <w:lang w:val="ru-RU"/>
              </w:rPr>
              <w:t>«</w:t>
            </w:r>
            <w:proofErr w:type="spellStart"/>
            <w:r w:rsidR="006E3216">
              <w:rPr>
                <w:rFonts w:eastAsia="Calibri" w:cs="Times New Roman"/>
                <w:sz w:val="24"/>
                <w:szCs w:val="24"/>
              </w:rPr>
              <w:t>Հայաստանի</w:t>
            </w:r>
            <w:proofErr w:type="spellEnd"/>
            <w:r w:rsidR="00B924D3"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Հանրապետության կառավարության </w:t>
            </w:r>
            <w:r w:rsidR="00B924D3" w:rsidRPr="00B924D3">
              <w:rPr>
                <w:rFonts w:eastAsia="Calibri" w:cs="Times New Roman"/>
                <w:sz w:val="24"/>
                <w:szCs w:val="24"/>
              </w:rPr>
              <w:t>և</w:t>
            </w:r>
            <w:r w:rsidR="00B924D3"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E3216">
              <w:rPr>
                <w:rFonts w:eastAsia="Calibri" w:cs="Times New Roman"/>
                <w:sz w:val="24"/>
                <w:szCs w:val="24"/>
              </w:rPr>
              <w:t>Ղազախստանի</w:t>
            </w:r>
            <w:proofErr w:type="spellEnd"/>
            <w:r w:rsidR="00B924D3"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Հանրապետության կառավարության միջ</w:t>
            </w:r>
            <w:r w:rsidR="00B924D3" w:rsidRPr="00B924D3">
              <w:rPr>
                <w:rFonts w:eastAsia="Calibri" w:cs="Times New Roman"/>
                <w:sz w:val="24"/>
                <w:szCs w:val="24"/>
              </w:rPr>
              <w:t>և</w:t>
            </w:r>
            <w:r w:rsidR="00B924D3"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Հայաստանի Հանրապետություն նավթամթերքի մատակարարումների բնագավառում առ</w:t>
            </w:r>
            <w:r w:rsidR="00B924D3" w:rsidRPr="00B924D3">
              <w:rPr>
                <w:rFonts w:eastAsia="Calibri" w:cs="Times New Roman"/>
                <w:sz w:val="24"/>
                <w:szCs w:val="24"/>
              </w:rPr>
              <w:t>և</w:t>
            </w:r>
            <w:r w:rsidR="00B924D3" w:rsidRPr="00B924D3">
              <w:rPr>
                <w:rFonts w:eastAsia="Calibri" w:cs="Times New Roman"/>
                <w:sz w:val="24"/>
                <w:szCs w:val="24"/>
                <w:lang w:val="ru-RU"/>
              </w:rPr>
              <w:t>տրատնտեսական համագործակցության մասին» Համաձայնագրի</w:t>
            </w:r>
            <w:r w:rsidR="00B924D3">
              <w:rPr>
                <w:rFonts w:eastAsia="Calibri" w:cs="Times New Roman"/>
                <w:sz w:val="24"/>
                <w:szCs w:val="24"/>
              </w:rPr>
              <w:t>ն</w:t>
            </w:r>
            <w:r w:rsidR="00B924D3"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(</w:t>
            </w:r>
            <w:r w:rsidR="00B924D3">
              <w:rPr>
                <w:rFonts w:eastAsia="Calibri" w:cs="Times New Roman"/>
                <w:sz w:val="24"/>
                <w:szCs w:val="24"/>
                <w:lang w:val="ru-RU"/>
              </w:rPr>
              <w:t>այսուհետ</w:t>
            </w:r>
            <w:r w:rsidR="00B924D3" w:rsidRPr="00B924D3">
              <w:rPr>
                <w:rFonts w:eastAsia="Calibri" w:cs="Times New Roman"/>
                <w:sz w:val="24"/>
                <w:szCs w:val="24"/>
                <w:lang w:val="ru-RU"/>
              </w:rPr>
              <w:t>` Համաձայնագիր)</w:t>
            </w:r>
            <w:r>
              <w:rPr>
                <w:sz w:val="24"/>
                <w:szCs w:val="24"/>
                <w:lang w:val="ru-RU"/>
              </w:rPr>
              <w:t>:</w:t>
            </w:r>
          </w:p>
          <w:p w:rsidR="00432839" w:rsidRPr="00BA1452" w:rsidRDefault="006B6F6E" w:rsidP="0025032D">
            <w:pPr>
              <w:spacing w:after="0"/>
              <w:ind w:firstLine="720"/>
              <w:jc w:val="both"/>
              <w:rPr>
                <w:rFonts w:cs="Tahoma"/>
                <w:spacing w:val="-2"/>
                <w:sz w:val="24"/>
                <w:szCs w:val="24"/>
                <w:lang w:val="ru-RU"/>
              </w:rPr>
            </w:pPr>
            <w:r>
              <w:rPr>
                <w:rFonts w:cs="Tahoma"/>
                <w:spacing w:val="-2"/>
                <w:sz w:val="24"/>
                <w:szCs w:val="24"/>
                <w:lang w:val="ru-RU"/>
              </w:rPr>
              <w:t xml:space="preserve">ՀՀ կառավարության սույն որոշման նախագծի ընդունման անհրաժեշտությունը պայամանավորված է </w:t>
            </w:r>
            <w:r w:rsidRPr="00C352D3">
              <w:rPr>
                <w:sz w:val="24"/>
                <w:szCs w:val="24"/>
                <w:lang w:val="ru-RU"/>
              </w:rPr>
              <w:t>«</w:t>
            </w:r>
            <w:r>
              <w:rPr>
                <w:sz w:val="24"/>
                <w:szCs w:val="24"/>
                <w:lang w:val="ru-RU"/>
              </w:rPr>
              <w:t>ՀՀ</w:t>
            </w:r>
            <w:r w:rsidRPr="00C352D3">
              <w:rPr>
                <w:sz w:val="24"/>
                <w:szCs w:val="24"/>
                <w:lang w:val="ru-RU"/>
              </w:rPr>
              <w:t xml:space="preserve"> միջազգային պայմանագրերի մասին» Հայաստանի Հանրապետության օրենքի  7-րդ հոդվածի</w:t>
            </w:r>
            <w:r>
              <w:rPr>
                <w:sz w:val="24"/>
                <w:szCs w:val="24"/>
                <w:lang w:val="ru-RU"/>
              </w:rPr>
              <w:t xml:space="preserve"> պահանջով:</w:t>
            </w:r>
          </w:p>
        </w:tc>
      </w:tr>
      <w:tr w:rsidR="00B6500C" w:rsidRPr="00195429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r w:rsidRPr="00A62259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5C04BD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Կարգավորման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նպատակը</w:t>
            </w:r>
            <w:proofErr w:type="spellEnd"/>
            <w:r w:rsidR="005C04BD">
              <w:rPr>
                <w:rFonts w:cs="Sylfaen"/>
                <w:b/>
                <w:sz w:val="24"/>
                <w:szCs w:val="24"/>
                <w:lang w:val="ru-RU"/>
              </w:rPr>
              <w:t xml:space="preserve"> </w:t>
            </w:r>
            <w:r w:rsidR="005C04BD">
              <w:rPr>
                <w:rFonts w:cs="Sylfaen"/>
                <w:b/>
                <w:sz w:val="24"/>
                <w:szCs w:val="24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B6500C" w:rsidRPr="00C61D4A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0C" w:rsidRPr="00A62259" w:rsidRDefault="00B6500C" w:rsidP="008E600B">
            <w:pPr>
              <w:spacing w:line="23" w:lineRule="atLeast"/>
              <w:rPr>
                <w:sz w:val="24"/>
                <w:szCs w:val="24"/>
                <w:lang w:val="ru-RU"/>
              </w:rPr>
            </w:pP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24D3" w:rsidRPr="00B924D3" w:rsidRDefault="00B924D3" w:rsidP="00B924D3">
            <w:pPr>
              <w:spacing w:after="0"/>
              <w:ind w:firstLine="720"/>
              <w:jc w:val="both"/>
              <w:rPr>
                <w:rFonts w:eastAsia="Calibri" w:cs="Times New Roman"/>
                <w:sz w:val="24"/>
                <w:szCs w:val="24"/>
                <w:lang w:val="ru-RU"/>
              </w:rPr>
            </w:pP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Համաձայնագրի կնքման անհրաժեշտությունը պայմանավորված է Հայաստանի Հանրապետության և Ղազախստանի Հանրապետության միջև նավթամթերքների առաքման ոլորտում համագործակցության հետաքրքրվածությամբ:</w:t>
            </w:r>
          </w:p>
          <w:p w:rsidR="00B924D3" w:rsidRPr="00B924D3" w:rsidRDefault="00B924D3" w:rsidP="00B924D3">
            <w:pPr>
              <w:spacing w:after="0"/>
              <w:ind w:firstLine="720"/>
              <w:jc w:val="both"/>
              <w:rPr>
                <w:rFonts w:eastAsia="Calibri" w:cs="Times New Roman"/>
                <w:sz w:val="24"/>
                <w:szCs w:val="24"/>
                <w:lang w:val="ru-RU"/>
              </w:rPr>
            </w:pP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Համաձայնագրով նախապես համաձայնեցված անվանացանկով և չափաքանակներով </w:t>
            </w:r>
            <w:r w:rsidRPr="00B924D3">
              <w:rPr>
                <w:rFonts w:eastAsia="Calibri" w:cs="Sylfaen"/>
                <w:sz w:val="24"/>
                <w:szCs w:val="24"/>
              </w:rPr>
              <w:t>ԵԱՏՄ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r w:rsidRPr="00B924D3">
              <w:rPr>
                <w:rFonts w:eastAsia="Calibri" w:cs="Sylfaen"/>
                <w:sz w:val="24"/>
                <w:szCs w:val="24"/>
              </w:rPr>
              <w:t>ԱՏԳ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r w:rsidRPr="00B924D3">
              <w:rPr>
                <w:rFonts w:eastAsia="Calibri" w:cs="Sylfaen"/>
                <w:sz w:val="24"/>
                <w:szCs w:val="24"/>
              </w:rPr>
              <w:t>ԱԱ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27 </w:t>
            </w:r>
            <w:proofErr w:type="spellStart"/>
            <w:r w:rsidRPr="00B924D3">
              <w:rPr>
                <w:rFonts w:eastAsia="Calibri" w:cs="Sylfaen"/>
                <w:sz w:val="24"/>
                <w:szCs w:val="24"/>
              </w:rPr>
              <w:t>խմբում</w:t>
            </w:r>
            <w:proofErr w:type="spellEnd"/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924D3">
              <w:rPr>
                <w:rFonts w:eastAsia="Calibri" w:cs="Sylfaen"/>
                <w:sz w:val="24"/>
                <w:szCs w:val="24"/>
              </w:rPr>
              <w:t>դասակարգվող</w:t>
            </w:r>
            <w:proofErr w:type="spellEnd"/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924D3">
              <w:rPr>
                <w:rFonts w:eastAsia="Calibri" w:cs="Sylfaen"/>
                <w:sz w:val="24"/>
                <w:szCs w:val="24"/>
              </w:rPr>
              <w:t>ապրանքներ</w:t>
            </w:r>
            <w:proofErr w:type="spellEnd"/>
            <w:r w:rsidRPr="00B924D3">
              <w:rPr>
                <w:rFonts w:eastAsia="Calibri" w:cs="Sylfaen"/>
                <w:sz w:val="24"/>
                <w:szCs w:val="24"/>
                <w:lang w:val="ru-RU"/>
              </w:rPr>
              <w:t>ի (</w:t>
            </w:r>
            <w:proofErr w:type="spellStart"/>
            <w:r w:rsidRPr="00B924D3">
              <w:rPr>
                <w:rFonts w:eastAsia="Calibri" w:cs="Sylfaen"/>
                <w:sz w:val="24"/>
                <w:szCs w:val="24"/>
              </w:rPr>
              <w:t>այսուհետ</w:t>
            </w:r>
            <w:proofErr w:type="spellEnd"/>
            <w:r w:rsidRPr="00B924D3">
              <w:rPr>
                <w:rFonts w:eastAsia="Calibri" w:cs="Sylfaen"/>
                <w:sz w:val="24"/>
                <w:szCs w:val="24"/>
                <w:lang w:val="ru-RU"/>
              </w:rPr>
              <w:t xml:space="preserve">` </w:t>
            </w:r>
            <w:proofErr w:type="spellStart"/>
            <w:r w:rsidRPr="00B924D3">
              <w:rPr>
                <w:rFonts w:eastAsia="Calibri" w:cs="Sylfaen"/>
                <w:sz w:val="24"/>
                <w:szCs w:val="24"/>
              </w:rPr>
              <w:t>Ապրանքներ</w:t>
            </w:r>
            <w:proofErr w:type="spellEnd"/>
            <w:r w:rsidRPr="00B924D3">
              <w:rPr>
                <w:rFonts w:eastAsia="Calibri" w:cs="Sylfaen"/>
                <w:sz w:val="24"/>
                <w:szCs w:val="24"/>
                <w:lang w:val="ru-RU"/>
              </w:rPr>
              <w:t xml:space="preserve">) 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Ղազախստանի Հանրապետությունից Հայաստանի Հանրապետություն առաքումը ազատվում է մաքսատուրքի գանձումից:</w:t>
            </w:r>
          </w:p>
          <w:p w:rsidR="00B924D3" w:rsidRPr="00B924D3" w:rsidRDefault="00B924D3" w:rsidP="005C04BD">
            <w:pPr>
              <w:spacing w:after="0"/>
              <w:ind w:firstLine="720"/>
              <w:jc w:val="both"/>
              <w:rPr>
                <w:rFonts w:eastAsia="Calibri" w:cs="Times New Roman"/>
                <w:sz w:val="24"/>
                <w:szCs w:val="24"/>
                <w:lang w:val="ru-RU"/>
              </w:rPr>
            </w:pP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Համաձայնագրով կողմերի իրավասու մարմինները՝</w:t>
            </w:r>
            <w:r w:rsidR="005C04BD" w:rsidRPr="005C04BD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մինչև </w:t>
            </w:r>
            <w:proofErr w:type="spellStart"/>
            <w:r w:rsidRPr="00B924D3">
              <w:rPr>
                <w:rFonts w:eastAsia="Calibri" w:cs="Times New Roman"/>
                <w:sz w:val="24"/>
                <w:szCs w:val="24"/>
              </w:rPr>
              <w:t>յուրաքանչյուր</w:t>
            </w:r>
            <w:proofErr w:type="spellEnd"/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924D3">
              <w:rPr>
                <w:rFonts w:eastAsia="Calibri" w:cs="Times New Roman"/>
                <w:sz w:val="24"/>
                <w:szCs w:val="24"/>
              </w:rPr>
              <w:t>տարվա</w:t>
            </w:r>
            <w:proofErr w:type="spellEnd"/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924D3">
              <w:rPr>
                <w:rFonts w:eastAsia="Calibri" w:cs="Times New Roman"/>
                <w:sz w:val="24"/>
                <w:szCs w:val="24"/>
              </w:rPr>
              <w:t>դեկտեմբերի</w:t>
            </w:r>
            <w:proofErr w:type="spellEnd"/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1-ը կազմում են </w:t>
            </w:r>
            <w:proofErr w:type="spellStart"/>
            <w:r w:rsidRPr="00B924D3">
              <w:rPr>
                <w:rFonts w:eastAsia="Calibri" w:cs="Times New Roman"/>
                <w:sz w:val="24"/>
                <w:szCs w:val="24"/>
              </w:rPr>
              <w:t>հաջորդ</w:t>
            </w:r>
            <w:proofErr w:type="spellEnd"/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924D3">
              <w:rPr>
                <w:rFonts w:eastAsia="Calibri" w:cs="Times New Roman"/>
                <w:sz w:val="24"/>
                <w:szCs w:val="24"/>
              </w:rPr>
              <w:t>տարվա</w:t>
            </w:r>
            <w:proofErr w:type="spellEnd"/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924D3">
              <w:rPr>
                <w:rFonts w:eastAsia="Calibri" w:cs="Times New Roman"/>
                <w:sz w:val="24"/>
                <w:szCs w:val="24"/>
              </w:rPr>
              <w:t>Հայաստանի</w:t>
            </w:r>
            <w:proofErr w:type="spellEnd"/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924D3">
              <w:rPr>
                <w:rFonts w:eastAsia="Calibri" w:cs="Times New Roman"/>
                <w:sz w:val="24"/>
                <w:szCs w:val="24"/>
              </w:rPr>
              <w:t>Հանրապետությ</w:t>
            </w:r>
            <w:proofErr w:type="spellEnd"/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ունում </w:t>
            </w:r>
            <w:proofErr w:type="spellStart"/>
            <w:r w:rsidRPr="00B924D3">
              <w:rPr>
                <w:rFonts w:eastAsia="Calibri" w:cs="Times New Roman"/>
                <w:sz w:val="24"/>
                <w:szCs w:val="24"/>
              </w:rPr>
              <w:t>Ապրանքների</w:t>
            </w:r>
            <w:proofErr w:type="spellEnd"/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924D3">
              <w:rPr>
                <w:rFonts w:eastAsia="Calibri" w:cs="Times New Roman"/>
                <w:sz w:val="24"/>
                <w:szCs w:val="24"/>
              </w:rPr>
              <w:t>ներքին</w:t>
            </w:r>
            <w:proofErr w:type="spellEnd"/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924D3">
              <w:rPr>
                <w:rFonts w:eastAsia="Calibri" w:cs="Times New Roman"/>
                <w:sz w:val="24"/>
                <w:szCs w:val="24"/>
              </w:rPr>
              <w:t>սպառման</w:t>
            </w:r>
            <w:proofErr w:type="spellEnd"/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արտադրության, </w:t>
            </w:r>
            <w:proofErr w:type="spellStart"/>
            <w:r w:rsidRPr="00B924D3">
              <w:rPr>
                <w:rFonts w:eastAsia="Calibri" w:cs="Times New Roman"/>
                <w:sz w:val="24"/>
                <w:szCs w:val="24"/>
              </w:rPr>
              <w:t>ներմուծման</w:t>
            </w:r>
            <w:proofErr w:type="spellEnd"/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B924D3">
              <w:rPr>
                <w:rFonts w:eastAsia="Calibri" w:cs="Times New Roman"/>
                <w:sz w:val="24"/>
                <w:szCs w:val="24"/>
              </w:rPr>
              <w:t>արտահանման</w:t>
            </w:r>
            <w:proofErr w:type="spellEnd"/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924D3">
              <w:rPr>
                <w:rFonts w:eastAsia="Calibri" w:cs="Times New Roman"/>
                <w:sz w:val="24"/>
                <w:szCs w:val="24"/>
              </w:rPr>
              <w:t>հաշվեկշիռը</w:t>
            </w:r>
            <w:proofErr w:type="spellEnd"/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r w:rsidRPr="00B924D3">
              <w:rPr>
                <w:rFonts w:eastAsia="Calibri" w:cs="Times New Roman"/>
                <w:sz w:val="24"/>
                <w:szCs w:val="24"/>
              </w:rPr>
              <w:t>ՀՀ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924D3">
              <w:rPr>
                <w:rFonts w:eastAsia="Calibri" w:cs="Times New Roman"/>
                <w:sz w:val="24"/>
                <w:szCs w:val="24"/>
              </w:rPr>
              <w:t>տարածքում</w:t>
            </w:r>
            <w:proofErr w:type="spellEnd"/>
            <w:r w:rsidR="005C04BD">
              <w:rPr>
                <w:rFonts w:eastAsia="Calibri" w:cs="Times New Roman"/>
                <w:sz w:val="24"/>
                <w:szCs w:val="24"/>
                <w:lang w:val="ru-RU"/>
              </w:rPr>
              <w:t>,</w:t>
            </w:r>
            <w:r w:rsidR="005C04BD" w:rsidRPr="005C04BD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5C04BD">
              <w:rPr>
                <w:rFonts w:eastAsia="Calibri" w:cs="Times New Roman"/>
                <w:sz w:val="24"/>
                <w:szCs w:val="24"/>
              </w:rPr>
              <w:t>իսկ</w:t>
            </w:r>
            <w:proofErr w:type="spellEnd"/>
            <w:r w:rsidR="005C04BD" w:rsidRPr="005C04BD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միջգերատեսչական արձանագրությա</w:t>
            </w:r>
            <w:r w:rsidRPr="00B924D3">
              <w:rPr>
                <w:rFonts w:eastAsia="Calibri" w:cs="Times New Roman"/>
                <w:sz w:val="24"/>
                <w:szCs w:val="24"/>
              </w:rPr>
              <w:t>ն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924D3">
              <w:rPr>
                <w:rFonts w:eastAsia="Calibri" w:cs="Times New Roman"/>
                <w:sz w:val="24"/>
                <w:szCs w:val="24"/>
              </w:rPr>
              <w:t>կնքմամբ</w:t>
            </w:r>
            <w:proofErr w:type="spellEnd"/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հաստատում են Ղազախստանի Հանրապետությունից Հայաստանի Հանրապետություն </w:t>
            </w:r>
            <w:proofErr w:type="spellStart"/>
            <w:r w:rsidRPr="00B924D3">
              <w:rPr>
                <w:rFonts w:eastAsia="Calibri" w:cs="Times New Roman"/>
                <w:sz w:val="24"/>
                <w:szCs w:val="24"/>
              </w:rPr>
              <w:t>առաքվող</w:t>
            </w:r>
            <w:proofErr w:type="spellEnd"/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924D3">
              <w:rPr>
                <w:rFonts w:eastAsia="Calibri" w:cs="Sylfaen"/>
                <w:sz w:val="24"/>
                <w:szCs w:val="24"/>
              </w:rPr>
              <w:t>Ա</w:t>
            </w:r>
            <w:r w:rsidRPr="00B924D3">
              <w:rPr>
                <w:rFonts w:eastAsia="Calibri" w:cs="Times New Roman"/>
                <w:sz w:val="24"/>
                <w:szCs w:val="24"/>
              </w:rPr>
              <w:t>պրանքների</w:t>
            </w:r>
            <w:proofErr w:type="spellEnd"/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r w:rsidRPr="00B924D3">
              <w:rPr>
                <w:rFonts w:eastAsia="Calibri" w:cs="Sylfaen"/>
                <w:sz w:val="24"/>
                <w:szCs w:val="24"/>
                <w:lang w:val="ru-RU"/>
              </w:rPr>
              <w:t>ցանկը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:</w:t>
            </w:r>
          </w:p>
          <w:p w:rsidR="00B6500C" w:rsidRDefault="00B6500C" w:rsidP="005C04BD">
            <w:pPr>
              <w:spacing w:after="0"/>
              <w:ind w:firstLine="720"/>
              <w:jc w:val="both"/>
              <w:rPr>
                <w:rFonts w:eastAsia="Calibri" w:cs="Times New Roman"/>
                <w:sz w:val="24"/>
                <w:szCs w:val="24"/>
                <w:lang w:val="ru-RU"/>
              </w:rPr>
            </w:pPr>
          </w:p>
          <w:p w:rsidR="005C04BD" w:rsidRPr="005C04BD" w:rsidRDefault="005C04BD" w:rsidP="005C04BD">
            <w:pPr>
              <w:spacing w:after="0"/>
              <w:ind w:firstLine="720"/>
              <w:jc w:val="both"/>
              <w:rPr>
                <w:rFonts w:eastAsia="Calibri" w:cs="Times New Roman"/>
                <w:sz w:val="24"/>
                <w:szCs w:val="24"/>
                <w:lang w:val="ru-RU"/>
              </w:rPr>
            </w:pPr>
          </w:p>
        </w:tc>
      </w:tr>
      <w:tr w:rsidR="005C04BD" w:rsidRPr="00195429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4BD" w:rsidRPr="005C04BD" w:rsidRDefault="005C04BD" w:rsidP="008E600B">
            <w:pPr>
              <w:spacing w:line="2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4BD" w:rsidRPr="00B924D3" w:rsidRDefault="005C04BD" w:rsidP="005C04BD">
            <w:pPr>
              <w:spacing w:after="0"/>
              <w:jc w:val="both"/>
              <w:rPr>
                <w:rFonts w:eastAsia="Calibri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cs="Sylfaen"/>
                <w:b/>
                <w:sz w:val="24"/>
                <w:szCs w:val="24"/>
              </w:rPr>
              <w:t>Ա</w:t>
            </w:r>
            <w:r w:rsidRPr="00A62259">
              <w:rPr>
                <w:rFonts w:cs="Sylfaen"/>
                <w:b/>
                <w:sz w:val="24"/>
                <w:szCs w:val="24"/>
              </w:rPr>
              <w:t>կնկալվող</w:t>
            </w:r>
            <w:proofErr w:type="spellEnd"/>
            <w:r w:rsidRPr="00A62259">
              <w:rPr>
                <w:rFonts w:cs="Sylfae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5C04BD" w:rsidRPr="005C04BD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4BD" w:rsidRDefault="005C04BD" w:rsidP="008E600B">
            <w:pPr>
              <w:spacing w:line="23" w:lineRule="atLeast"/>
              <w:rPr>
                <w:sz w:val="24"/>
                <w:szCs w:val="24"/>
              </w:rPr>
            </w:pP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4BD" w:rsidRDefault="005C04BD" w:rsidP="005C04BD">
            <w:pPr>
              <w:spacing w:after="0"/>
              <w:jc w:val="both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       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Համաձայնագրի</w:t>
            </w:r>
            <w:r w:rsidRPr="00B924D3"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ստորագրումը</w:t>
            </w:r>
            <w:r w:rsidRPr="00B924D3"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կնպաստի</w:t>
            </w:r>
            <w:r w:rsidRPr="00B924D3"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երկու</w:t>
            </w:r>
            <w:r w:rsidRPr="00B924D3"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երկրների</w:t>
            </w:r>
            <w:r w:rsidRPr="00B924D3"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միջև</w:t>
            </w:r>
            <w:r w:rsidRPr="00B924D3"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փոխշահավետ</w:t>
            </w:r>
            <w:r w:rsidRPr="00B924D3"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համագործակցությանը</w:t>
            </w:r>
            <w:r w:rsidRPr="00B924D3">
              <w:rPr>
                <w:rFonts w:eastAsia="Calibri" w:cs="Times New Roman"/>
                <w:sz w:val="24"/>
                <w:szCs w:val="24"/>
              </w:rPr>
              <w:t xml:space="preserve">, 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առևտրատնտեսական</w:t>
            </w:r>
            <w:r w:rsidRPr="00B924D3"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կապերի</w:t>
            </w:r>
            <w:r w:rsidRPr="00B924D3"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զարգացման</w:t>
            </w:r>
            <w:r w:rsidRPr="00B924D3"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համար</w:t>
            </w:r>
            <w:r w:rsidRPr="00B924D3"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բարենպաստ</w:t>
            </w:r>
            <w:r w:rsidRPr="00B924D3"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պայմանների</w:t>
            </w:r>
            <w:r w:rsidRPr="00B924D3"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ստեղծմանը</w:t>
            </w:r>
            <w:r w:rsidRPr="00B924D3">
              <w:rPr>
                <w:rFonts w:eastAsia="Calibri" w:cs="Times New Roman"/>
                <w:sz w:val="24"/>
                <w:szCs w:val="24"/>
              </w:rPr>
              <w:t xml:space="preserve">, 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գործարար</w:t>
            </w:r>
            <w:r w:rsidRPr="00B924D3"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ակտիվության</w:t>
            </w:r>
            <w:r w:rsidRPr="00B924D3"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B924D3">
              <w:rPr>
                <w:rFonts w:eastAsia="Calibri" w:cs="Times New Roman"/>
                <w:sz w:val="24"/>
                <w:szCs w:val="24"/>
                <w:lang w:val="ru-RU"/>
              </w:rPr>
              <w:t>բարձրացմանը</w:t>
            </w:r>
            <w:r w:rsidRPr="00B924D3">
              <w:rPr>
                <w:rFonts w:eastAsia="Calibri" w:cs="Times New Roman"/>
                <w:sz w:val="24"/>
                <w:szCs w:val="24"/>
              </w:rPr>
              <w:t>:</w:t>
            </w:r>
          </w:p>
          <w:p w:rsidR="005C04BD" w:rsidRDefault="005C04BD" w:rsidP="005C04BD">
            <w:pPr>
              <w:spacing w:after="0"/>
              <w:jc w:val="both"/>
              <w:rPr>
                <w:rFonts w:cs="Sylfaen"/>
                <w:b/>
                <w:sz w:val="24"/>
                <w:szCs w:val="24"/>
              </w:rPr>
            </w:pPr>
          </w:p>
        </w:tc>
      </w:tr>
      <w:tr w:rsidR="00B6500C" w:rsidRPr="00C61D4A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5C04BD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B6500C" w:rsidRPr="00A6225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8E600B">
            <w:pPr>
              <w:spacing w:line="23" w:lineRule="atLeast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Նախագծի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մշակման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գործընթացում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ներգրավված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ինստիտուտները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62259">
              <w:rPr>
                <w:rFonts w:cs="Sylfaen"/>
                <w:b/>
                <w:sz w:val="24"/>
                <w:szCs w:val="24"/>
              </w:rPr>
              <w:t>և</w:t>
            </w:r>
            <w:r w:rsidRPr="00A62259"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62259">
              <w:rPr>
                <w:rFonts w:cs="Sylfaen"/>
                <w:b/>
                <w:sz w:val="24"/>
                <w:szCs w:val="24"/>
              </w:rPr>
              <w:t>անձիք</w:t>
            </w:r>
            <w:proofErr w:type="spellEnd"/>
            <w:r w:rsidRPr="00A62259">
              <w:rPr>
                <w:b/>
                <w:sz w:val="24"/>
                <w:szCs w:val="24"/>
                <w:lang w:val="ru-RU"/>
              </w:rPr>
              <w:t xml:space="preserve">   </w:t>
            </w:r>
          </w:p>
        </w:tc>
      </w:tr>
      <w:tr w:rsidR="00B6500C" w:rsidRPr="00C61D4A" w:rsidTr="008E600B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00C" w:rsidRPr="00A62259" w:rsidRDefault="00B6500C" w:rsidP="008E600B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9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500C" w:rsidRPr="00A62259" w:rsidRDefault="00B6500C" w:rsidP="00B6500C">
            <w:pPr>
              <w:tabs>
                <w:tab w:val="left" w:pos="1830"/>
              </w:tabs>
              <w:jc w:val="both"/>
              <w:rPr>
                <w:sz w:val="24"/>
                <w:szCs w:val="24"/>
                <w:lang w:val="ru-RU"/>
              </w:rPr>
            </w:pPr>
            <w:r w:rsidRPr="00A62259">
              <w:rPr>
                <w:sz w:val="24"/>
                <w:szCs w:val="24"/>
                <w:lang w:val="ru-RU"/>
              </w:rPr>
              <w:t xml:space="preserve">      </w:t>
            </w:r>
            <w:r w:rsidRPr="00A62259">
              <w:rPr>
                <w:rFonts w:cs="Sylfaen"/>
                <w:sz w:val="24"/>
                <w:szCs w:val="24"/>
              </w:rPr>
              <w:t>ՀՀ</w:t>
            </w:r>
            <w:r w:rsidRPr="00A62259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rFonts w:cs="Sylfaen"/>
                <w:sz w:val="24"/>
                <w:szCs w:val="24"/>
                <w:lang w:val="ru-RU"/>
              </w:rPr>
              <w:t xml:space="preserve">տարածքային կառավարման և ենթակառուցվածքների </w:t>
            </w:r>
            <w:proofErr w:type="spellStart"/>
            <w:r w:rsidRPr="00A62259">
              <w:rPr>
                <w:rFonts w:cs="Sylfaen"/>
                <w:sz w:val="24"/>
                <w:szCs w:val="24"/>
              </w:rPr>
              <w:t>նախարարությ</w:t>
            </w:r>
            <w:proofErr w:type="spellEnd"/>
            <w:r w:rsidRPr="00A62259">
              <w:rPr>
                <w:rFonts w:cs="Sylfaen"/>
                <w:sz w:val="24"/>
                <w:szCs w:val="24"/>
                <w:lang w:val="ru-RU"/>
              </w:rPr>
              <w:t>ու</w:t>
            </w:r>
            <w:r w:rsidRPr="00A62259">
              <w:rPr>
                <w:rFonts w:cs="Sylfaen"/>
                <w:sz w:val="24"/>
                <w:szCs w:val="24"/>
              </w:rPr>
              <w:t>ն</w:t>
            </w:r>
            <w:r w:rsidRPr="00A62259">
              <w:rPr>
                <w:sz w:val="24"/>
                <w:szCs w:val="24"/>
                <w:lang w:val="ru-RU"/>
              </w:rPr>
              <w:t xml:space="preserve">: </w:t>
            </w:r>
          </w:p>
        </w:tc>
      </w:tr>
    </w:tbl>
    <w:p w:rsidR="00766047" w:rsidRDefault="00766047" w:rsidP="00B6500C">
      <w:pPr>
        <w:spacing w:line="26" w:lineRule="atLeast"/>
        <w:jc w:val="center"/>
        <w:rPr>
          <w:rFonts w:cs="Sylfaen"/>
          <w:sz w:val="24"/>
          <w:szCs w:val="24"/>
          <w:lang w:val="ru-RU"/>
        </w:rPr>
      </w:pPr>
    </w:p>
    <w:p w:rsidR="00766047" w:rsidRDefault="00766047" w:rsidP="00B6500C">
      <w:pPr>
        <w:spacing w:line="26" w:lineRule="atLeast"/>
        <w:jc w:val="center"/>
        <w:rPr>
          <w:rFonts w:cs="Sylfaen"/>
          <w:sz w:val="24"/>
          <w:szCs w:val="24"/>
          <w:lang w:val="ru-RU"/>
        </w:rPr>
      </w:pPr>
    </w:p>
    <w:p w:rsidR="008A0CE5" w:rsidRDefault="008A0CE5">
      <w:pPr>
        <w:rPr>
          <w:rFonts w:cs="Sylfaen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hy-AM"/>
        </w:rPr>
        <w:br w:type="page"/>
      </w:r>
    </w:p>
    <w:p w:rsidR="00B6500C" w:rsidRPr="008A0CE5" w:rsidRDefault="00B6500C" w:rsidP="00B6500C">
      <w:pPr>
        <w:spacing w:line="26" w:lineRule="atLeast"/>
        <w:jc w:val="center"/>
        <w:rPr>
          <w:rFonts w:cs="Sylfaen"/>
          <w:sz w:val="24"/>
          <w:szCs w:val="24"/>
          <w:lang w:val="hy-AM"/>
        </w:rPr>
      </w:pPr>
      <w:r w:rsidRPr="00357298">
        <w:rPr>
          <w:rFonts w:cs="Sylfaen"/>
          <w:sz w:val="24"/>
          <w:szCs w:val="24"/>
          <w:lang w:val="hy-AM"/>
        </w:rPr>
        <w:lastRenderedPageBreak/>
        <w:t>ՏԵՂԵԿԱՆՔ</w:t>
      </w:r>
    </w:p>
    <w:p w:rsidR="00766047" w:rsidRPr="008A0CE5" w:rsidRDefault="00766047" w:rsidP="00B6500C">
      <w:pPr>
        <w:spacing w:line="26" w:lineRule="atLeast"/>
        <w:jc w:val="center"/>
        <w:rPr>
          <w:rFonts w:cs="Sylfaen"/>
          <w:sz w:val="24"/>
          <w:szCs w:val="24"/>
          <w:lang w:val="hy-AM"/>
        </w:rPr>
      </w:pPr>
    </w:p>
    <w:p w:rsidR="00B6500C" w:rsidRPr="00357298" w:rsidRDefault="008A0CE5" w:rsidP="00B6500C">
      <w:pPr>
        <w:ind w:firstLine="547"/>
        <w:jc w:val="center"/>
        <w:rPr>
          <w:rFonts w:cs="Sylfaen"/>
          <w:spacing w:val="-2"/>
          <w:sz w:val="24"/>
          <w:szCs w:val="24"/>
          <w:lang w:val="hy-AM"/>
        </w:rPr>
      </w:pPr>
      <w:r w:rsidRPr="00195429">
        <w:rPr>
          <w:sz w:val="24"/>
          <w:szCs w:val="24"/>
          <w:lang w:val="hy-AM"/>
        </w:rPr>
        <w:t xml:space="preserve">«Հայաստանի Հանրապետության կառավարության և Ղազախստանի Հանրապետության կառավարության միջև Հայաստանի Հանրապետություն նավթամթերքի մատակարարումների բնագավառում առևտրատնտեսական համագործակցության մասին» համաձայնագրի կնքման առաջարկությանը հավանություն տալու մասին» </w:t>
      </w:r>
      <w:r w:rsidR="00B6500C" w:rsidRPr="00357298">
        <w:rPr>
          <w:rFonts w:cs="Sylfaen"/>
          <w:spacing w:val="-2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անհրաժեշտության վերաբերյալ</w:t>
      </w:r>
    </w:p>
    <w:p w:rsidR="00B6500C" w:rsidRPr="00357298" w:rsidRDefault="00B6500C" w:rsidP="00B6500C">
      <w:pPr>
        <w:ind w:firstLine="547"/>
        <w:jc w:val="center"/>
        <w:rPr>
          <w:spacing w:val="-6"/>
          <w:sz w:val="24"/>
          <w:szCs w:val="24"/>
          <w:lang w:val="hy-AM"/>
        </w:rPr>
      </w:pPr>
    </w:p>
    <w:p w:rsidR="00B6500C" w:rsidRPr="00357298" w:rsidRDefault="008A0CE5" w:rsidP="00B6500C">
      <w:pPr>
        <w:ind w:firstLine="547"/>
        <w:jc w:val="both"/>
        <w:rPr>
          <w:rFonts w:cs="Sylfaen"/>
          <w:sz w:val="24"/>
          <w:szCs w:val="24"/>
          <w:lang w:val="hy-AM"/>
        </w:rPr>
      </w:pPr>
      <w:r w:rsidRPr="00195429">
        <w:rPr>
          <w:sz w:val="24"/>
          <w:szCs w:val="24"/>
          <w:lang w:val="hy-AM"/>
        </w:rPr>
        <w:t xml:space="preserve">«Հայաստանի Հանրապետության կառավարության և Ղազախստանի Հանրապետության կառավարության միջև Հայաստանի Հանրապետություն նավթամթերքի մատակարարումների բնագավառում առևտրատնտեսական համագործակցության մասին» համաձայնագրի կնքման առաջարկությանը հավանություն տալու մասին» </w:t>
      </w:r>
      <w:r w:rsidR="00B6500C" w:rsidRPr="00357298">
        <w:rPr>
          <w:rFonts w:cs="Sylfaen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B6500C" w:rsidRPr="00357298" w:rsidRDefault="00B6500C" w:rsidP="00B6500C">
      <w:pPr>
        <w:jc w:val="center"/>
        <w:rPr>
          <w:rFonts w:cs="Sylfaen"/>
          <w:sz w:val="24"/>
          <w:szCs w:val="24"/>
          <w:lang w:val="af-ZA"/>
        </w:rPr>
      </w:pPr>
    </w:p>
    <w:p w:rsidR="00766047" w:rsidRDefault="00766047">
      <w:pPr>
        <w:rPr>
          <w:rFonts w:cs="Sylfaen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hy-AM"/>
        </w:rPr>
        <w:br w:type="page"/>
      </w:r>
    </w:p>
    <w:p w:rsidR="00B6500C" w:rsidRPr="00357298" w:rsidRDefault="00B6500C" w:rsidP="00B6500C">
      <w:pPr>
        <w:jc w:val="center"/>
        <w:rPr>
          <w:rFonts w:cs="Sylfaen"/>
          <w:sz w:val="24"/>
          <w:szCs w:val="24"/>
          <w:lang w:val="hy-AM"/>
        </w:rPr>
      </w:pPr>
      <w:r w:rsidRPr="00357298">
        <w:rPr>
          <w:rFonts w:cs="Sylfaen"/>
          <w:sz w:val="24"/>
          <w:szCs w:val="24"/>
          <w:lang w:val="hy-AM"/>
        </w:rPr>
        <w:lastRenderedPageBreak/>
        <w:t>ՏԵՂԵԿԱՆՔ</w:t>
      </w:r>
    </w:p>
    <w:p w:rsidR="00B6500C" w:rsidRPr="00357298" w:rsidRDefault="00B6500C" w:rsidP="00B6500C">
      <w:pPr>
        <w:jc w:val="center"/>
        <w:rPr>
          <w:rFonts w:cs="Sylfaen"/>
          <w:sz w:val="24"/>
          <w:szCs w:val="24"/>
          <w:lang w:val="af-ZA"/>
        </w:rPr>
      </w:pPr>
    </w:p>
    <w:p w:rsidR="00B6500C" w:rsidRPr="00357298" w:rsidRDefault="008351E2" w:rsidP="00B6500C">
      <w:pPr>
        <w:jc w:val="center"/>
        <w:rPr>
          <w:rFonts w:cs="Sylfaen"/>
          <w:spacing w:val="-2"/>
          <w:sz w:val="24"/>
          <w:szCs w:val="24"/>
          <w:lang w:val="hy-AM"/>
        </w:rPr>
      </w:pPr>
      <w:r w:rsidRPr="00195429">
        <w:rPr>
          <w:sz w:val="24"/>
          <w:szCs w:val="24"/>
          <w:lang w:val="hy-AM"/>
        </w:rPr>
        <w:t xml:space="preserve">«Հայաստանի Հանրապետության կառավարության և Ղազախստանի Հանրապետության կառավարության միջև Հայաստանի Հանրապետություն նավթամթերքի մատակարարումների բնագավառում առևտրատնտեսական համագործակցության մասին» համաձայնագրի կնքման առաջարկությանը հավանություն տալու մասին» </w:t>
      </w:r>
      <w:r w:rsidR="00B6500C" w:rsidRPr="00357298">
        <w:rPr>
          <w:rFonts w:cs="Sylfaen"/>
          <w:spacing w:val="-2"/>
          <w:sz w:val="24"/>
          <w:szCs w:val="24"/>
          <w:lang w:val="hy-AM"/>
        </w:rPr>
        <w:t>ՀՀ կառավարության որոշման 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</w:r>
    </w:p>
    <w:p w:rsidR="00B6500C" w:rsidRPr="00357298" w:rsidRDefault="00B6500C" w:rsidP="00B6500C">
      <w:pPr>
        <w:jc w:val="center"/>
        <w:rPr>
          <w:rFonts w:cs="Sylfaen"/>
          <w:sz w:val="24"/>
          <w:szCs w:val="24"/>
          <w:lang w:val="af-ZA"/>
        </w:rPr>
      </w:pPr>
    </w:p>
    <w:p w:rsidR="00B6500C" w:rsidRPr="00357298" w:rsidRDefault="00B6500C" w:rsidP="00B6500C">
      <w:pPr>
        <w:jc w:val="both"/>
        <w:rPr>
          <w:rFonts w:cs="Sylfaen"/>
          <w:sz w:val="24"/>
          <w:szCs w:val="24"/>
          <w:lang w:val="af-ZA"/>
        </w:rPr>
      </w:pPr>
    </w:p>
    <w:p w:rsidR="00B6500C" w:rsidRPr="00357298" w:rsidRDefault="00766047" w:rsidP="00B6500C">
      <w:pPr>
        <w:ind w:firstLine="720"/>
        <w:jc w:val="both"/>
        <w:rPr>
          <w:sz w:val="24"/>
          <w:szCs w:val="24"/>
          <w:lang w:val="hy-AM"/>
        </w:rPr>
      </w:pPr>
      <w:r w:rsidRPr="003D6FC3">
        <w:rPr>
          <w:sz w:val="24"/>
          <w:szCs w:val="24"/>
          <w:lang w:val="af-ZA"/>
        </w:rPr>
        <w:t>«</w:t>
      </w:r>
      <w:r w:rsidR="008351E2" w:rsidRPr="00195429">
        <w:rPr>
          <w:sz w:val="24"/>
          <w:szCs w:val="24"/>
          <w:lang w:val="hy-AM"/>
        </w:rPr>
        <w:t xml:space="preserve">Հայաստանի Հանրապետության կառավարության և Ղազախստանի Հանրապետության կառավարության միջև Հայաստանի Հանրապետություն նավթամթերքի մատակարարումների բնագավառում առևտրատնտեսական համագործակցության մասին» համաձայնագրի կնքման առաջարկությանը հավանություն տալու մասին» </w:t>
      </w:r>
      <w:r w:rsidR="00B6500C" w:rsidRPr="00357298">
        <w:rPr>
          <w:rFonts w:cs="Sylfaen"/>
          <w:spacing w:val="-2"/>
          <w:sz w:val="24"/>
          <w:szCs w:val="24"/>
          <w:lang w:val="hy-AM"/>
        </w:rPr>
        <w:t xml:space="preserve">ՀՀ կառավարության որոշման նախագծի ընդունման կապակցությամբ պետական </w:t>
      </w:r>
      <w:r w:rsidRPr="00357298">
        <w:rPr>
          <w:rFonts w:cs="Sylfaen"/>
          <w:spacing w:val="-2"/>
          <w:sz w:val="24"/>
          <w:szCs w:val="24"/>
          <w:lang w:val="hy-AM"/>
        </w:rPr>
        <w:t xml:space="preserve">կամ տեղական ինքնակառավարման մարմինների բյուջեներում </w:t>
      </w:r>
      <w:r w:rsidR="00B6500C" w:rsidRPr="00357298">
        <w:rPr>
          <w:rFonts w:cs="Sylfaen"/>
          <w:spacing w:val="-2"/>
          <w:sz w:val="24"/>
          <w:szCs w:val="24"/>
          <w:lang w:val="hy-AM"/>
        </w:rPr>
        <w:t>ծախսերի և եկամուտների ավելացում կամ նվազեցում չի նախատեսվում:</w:t>
      </w:r>
    </w:p>
    <w:p w:rsidR="00B6500C" w:rsidRPr="003D6FC3" w:rsidRDefault="00B6500C" w:rsidP="00B6500C">
      <w:pPr>
        <w:rPr>
          <w:lang w:val="af-ZA"/>
        </w:rPr>
      </w:pPr>
    </w:p>
    <w:p w:rsidR="00F2195B" w:rsidRPr="003D6FC3" w:rsidRDefault="00F2195B" w:rsidP="00D34DC9">
      <w:pPr>
        <w:ind w:firstLine="720"/>
        <w:jc w:val="both"/>
        <w:rPr>
          <w:sz w:val="24"/>
          <w:szCs w:val="24"/>
          <w:lang w:val="af-ZA"/>
        </w:rPr>
      </w:pPr>
    </w:p>
    <w:sectPr w:rsidR="00F2195B" w:rsidRPr="003D6FC3" w:rsidSect="008A0CE5">
      <w:pgSz w:w="12240" w:h="15840"/>
      <w:pgMar w:top="990" w:right="126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6188A"/>
    <w:multiLevelType w:val="hybridMultilevel"/>
    <w:tmpl w:val="4D449D9A"/>
    <w:lvl w:ilvl="0" w:tplc="F86AC53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61F05"/>
    <w:rsid w:val="00035517"/>
    <w:rsid w:val="00133CB9"/>
    <w:rsid w:val="00176825"/>
    <w:rsid w:val="00195429"/>
    <w:rsid w:val="0025032D"/>
    <w:rsid w:val="00303802"/>
    <w:rsid w:val="00343F45"/>
    <w:rsid w:val="00363B03"/>
    <w:rsid w:val="003C28EF"/>
    <w:rsid w:val="003D6FC3"/>
    <w:rsid w:val="003E7278"/>
    <w:rsid w:val="00432839"/>
    <w:rsid w:val="00520D74"/>
    <w:rsid w:val="005C04BD"/>
    <w:rsid w:val="005E7A9E"/>
    <w:rsid w:val="006B6F6E"/>
    <w:rsid w:val="006E3216"/>
    <w:rsid w:val="00761F05"/>
    <w:rsid w:val="00766047"/>
    <w:rsid w:val="007E6A2F"/>
    <w:rsid w:val="008351E2"/>
    <w:rsid w:val="008A0CE5"/>
    <w:rsid w:val="00915198"/>
    <w:rsid w:val="00976F2D"/>
    <w:rsid w:val="009A7276"/>
    <w:rsid w:val="00B6500C"/>
    <w:rsid w:val="00B924D3"/>
    <w:rsid w:val="00C20249"/>
    <w:rsid w:val="00C352D3"/>
    <w:rsid w:val="00C61D4A"/>
    <w:rsid w:val="00D34DC9"/>
    <w:rsid w:val="00E953A9"/>
    <w:rsid w:val="00F2195B"/>
    <w:rsid w:val="00F9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116279-52A0-41E6-811E-08AA9DBEE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A9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B6500C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B6500C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basedOn w:val="Normal"/>
    <w:uiPriority w:val="99"/>
    <w:unhideWhenUsed/>
    <w:rsid w:val="00B65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rsid w:val="0043283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A0C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Gyulumyan</dc:creator>
  <cp:keywords>https:/mul-mta.gov.am/tasks/docs/attachment.php?id=114156&amp;fn=1Naxagic.docx&amp;out=1&amp;token=</cp:keywords>
  <cp:lastModifiedBy>S.Bejanyan</cp:lastModifiedBy>
  <cp:revision>17</cp:revision>
  <dcterms:created xsi:type="dcterms:W3CDTF">2019-08-19T13:46:00Z</dcterms:created>
  <dcterms:modified xsi:type="dcterms:W3CDTF">2020-07-01T10:03:00Z</dcterms:modified>
</cp:coreProperties>
</file>