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70" w:rsidRPr="0079130B" w:rsidRDefault="00867B77" w:rsidP="00183F70">
      <w:pPr>
        <w:jc w:val="center"/>
        <w:rPr>
          <w:rFonts w:ascii="GHEA Grapalat" w:hAnsi="GHEA Grapalat"/>
          <w:b/>
          <w:lang w:val="en-US"/>
        </w:rPr>
      </w:pPr>
      <w:r w:rsidRPr="0079130B">
        <w:rPr>
          <w:rFonts w:ascii="GHEA Grapalat" w:hAnsi="GHEA Grapalat"/>
          <w:b/>
        </w:rPr>
        <w:t>Ա Մ Փ Ո Փ Ա Թ Ե Ր Թ</w:t>
      </w:r>
    </w:p>
    <w:p w:rsidR="006C5206" w:rsidRPr="0079130B" w:rsidRDefault="004F6571" w:rsidP="00183F70">
      <w:pPr>
        <w:shd w:val="clear" w:color="auto" w:fill="FFFFFF"/>
        <w:jc w:val="center"/>
        <w:rPr>
          <w:rFonts w:ascii="GHEA Grapalat" w:hAnsi="GHEA Grapalat" w:cs="Sylfaen"/>
          <w:b/>
          <w:bCs/>
          <w:lang w:val="fr-FR"/>
        </w:rPr>
      </w:pPr>
      <w:proofErr w:type="gramStart"/>
      <w:r w:rsidRPr="0079130B">
        <w:rPr>
          <w:rFonts w:ascii="GHEA Grapalat" w:hAnsi="GHEA Grapalat" w:cs="Sylfaen"/>
          <w:b/>
          <w:bCs/>
          <w:lang w:val="fr-FR"/>
        </w:rPr>
        <w:t>«</w:t>
      </w:r>
      <w:r w:rsidRPr="0079130B">
        <w:rPr>
          <w:rFonts w:ascii="GHEA Grapalat" w:hAnsi="GHEA Grapalat"/>
          <w:b/>
        </w:rPr>
        <w:t>ՀԱՅԱՍՏԱՆԻ</w:t>
      </w:r>
      <w:proofErr w:type="gramEnd"/>
      <w:r w:rsidRPr="0079130B">
        <w:rPr>
          <w:rFonts w:ascii="GHEA Grapalat" w:hAnsi="GHEA Grapalat"/>
          <w:b/>
        </w:rPr>
        <w:t xml:space="preserve"> ՀԱՆՐԱՊԵՏՈՒԹՅԱ</w:t>
      </w:r>
      <w:r w:rsidR="008D62F5" w:rsidRPr="0079130B">
        <w:rPr>
          <w:rFonts w:ascii="GHEA Grapalat" w:hAnsi="GHEA Grapalat"/>
          <w:b/>
        </w:rPr>
        <w:t>Ն 2020 ԹՎԱԿԱՆԻ ՊԵՏԱԿԱՆ ԲՅՈՒՋԵ</w:t>
      </w:r>
      <w:r w:rsidR="008D62F5" w:rsidRPr="0079130B">
        <w:rPr>
          <w:rFonts w:ascii="GHEA Grapalat" w:hAnsi="GHEA Grapalat"/>
          <w:b/>
          <w:lang w:val="en-US"/>
        </w:rPr>
        <w:t>ՈՒՄ</w:t>
      </w:r>
      <w:r w:rsidRPr="0079130B">
        <w:rPr>
          <w:rFonts w:ascii="GHEA Grapalat" w:hAnsi="GHEA Grapalat"/>
          <w:b/>
        </w:rPr>
        <w:t xml:space="preserve"> </w:t>
      </w:r>
      <w:r w:rsidRPr="0079130B">
        <w:rPr>
          <w:rFonts w:ascii="GHEA Grapalat" w:hAnsi="GHEA Grapalat"/>
          <w:b/>
          <w:lang w:val="en-US"/>
        </w:rPr>
        <w:t>ԵՎ</w:t>
      </w:r>
      <w:r w:rsidRPr="0079130B">
        <w:rPr>
          <w:rFonts w:ascii="GHEA Grapalat" w:hAnsi="GHEA Grapalat"/>
          <w:b/>
        </w:rPr>
        <w:t xml:space="preserve"> ՀԱՅԱՍՏԱՆԻ ՀԱՆՐԱՊԵՏՈՒԹՅԱՆ ԿԱՌԱՎԱՐՈՒԹՅԱՆ 2019 ԹՎԱԿԱՆԻ ԴԵԿՏԵՄԲԵՐԻ 26-Ի N 1919-Ն ՈՐՈՇՄԱՆ ՄԵՋ ՓՈՓՈԽՈՒԹՅՈՒՆՆԵՐ</w:t>
      </w:r>
      <w:r w:rsidRPr="0079130B">
        <w:rPr>
          <w:rFonts w:ascii="GHEA Grapalat" w:hAnsi="GHEA Grapalat"/>
          <w:b/>
          <w:lang w:val="en-GB"/>
        </w:rPr>
        <w:t xml:space="preserve"> ԿԱՏԱՐԵԼՈՒ </w:t>
      </w:r>
      <w:r w:rsidRPr="0079130B">
        <w:rPr>
          <w:rFonts w:ascii="GHEA Grapalat" w:hAnsi="GHEA Grapalat"/>
          <w:b/>
        </w:rPr>
        <w:t>ՄԱՍԻՆ</w:t>
      </w:r>
      <w:r w:rsidRPr="0079130B">
        <w:rPr>
          <w:rFonts w:ascii="GHEA Grapalat" w:hAnsi="GHEA Grapalat" w:cs="Sylfaen"/>
          <w:b/>
          <w:bCs/>
          <w:lang w:val="fr-FR"/>
        </w:rPr>
        <w:t xml:space="preserve">» ՀԱՅԱՍՏԱՆԻ ՀԱՆՐԱՊԵՏՈՒԹՅԱՆ </w:t>
      </w:r>
      <w:r w:rsidR="007F7195" w:rsidRPr="0079130B">
        <w:rPr>
          <w:rFonts w:ascii="GHEA Grapalat" w:hAnsi="GHEA Grapalat" w:cs="Sylfaen"/>
          <w:b/>
          <w:bCs/>
          <w:lang w:val="fr-FR"/>
        </w:rPr>
        <w:t>ԿԱՌԱՎԱՐՈՒԹՅԱՆ ՈՐՈՇՄԱՆ ՆԱԽԱԳԾԻ ՎԵՐԱԲԵՐՅԱԼ ՍՏԱՑՎԱԾ ԴԻՏՈՂՈՒԹՅՈՒՆՆԵՐԻ ԵՎ ԱՌԱՋԱՐԿՈՒԹՅՈՒՆՆԵՐԻ</w:t>
      </w:r>
    </w:p>
    <w:p w:rsidR="00ED2070" w:rsidRPr="0079130B" w:rsidRDefault="007F7195" w:rsidP="00183F70">
      <w:pPr>
        <w:shd w:val="clear" w:color="auto" w:fill="FFFFFF"/>
        <w:jc w:val="center"/>
        <w:rPr>
          <w:rFonts w:ascii="GHEA Grapalat" w:hAnsi="GHEA Grapalat" w:cs="Sylfaen"/>
          <w:b/>
          <w:bCs/>
          <w:lang w:val="fr-FR"/>
        </w:rPr>
      </w:pPr>
      <w:r w:rsidRPr="0079130B">
        <w:rPr>
          <w:rFonts w:ascii="GHEA Grapalat" w:hAnsi="GHEA Grapalat" w:cs="Sylfaen"/>
          <w:b/>
          <w:bCs/>
          <w:lang w:val="fr-FR"/>
        </w:rPr>
        <w:t xml:space="preserve"> </w:t>
      </w:r>
    </w:p>
    <w:tbl>
      <w:tblPr>
        <w:tblStyle w:val="TableGrid"/>
        <w:tblW w:w="14521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479"/>
        <w:gridCol w:w="2693"/>
        <w:gridCol w:w="7088"/>
        <w:gridCol w:w="2551"/>
        <w:gridCol w:w="1710"/>
      </w:tblGrid>
      <w:tr w:rsidR="00540399" w:rsidRPr="0079130B" w:rsidTr="008F5B9E">
        <w:trPr>
          <w:trHeight w:val="993"/>
        </w:trPr>
        <w:tc>
          <w:tcPr>
            <w:tcW w:w="479" w:type="dxa"/>
            <w:vAlign w:val="center"/>
          </w:tcPr>
          <w:p w:rsidR="00540399" w:rsidRPr="0079130B" w:rsidRDefault="00540399" w:rsidP="00112FAF">
            <w:pPr>
              <w:jc w:val="center"/>
              <w:rPr>
                <w:rFonts w:ascii="GHEA Grapalat" w:hAnsi="GHEA Grapalat"/>
                <w:b/>
              </w:rPr>
            </w:pPr>
            <w:r w:rsidRPr="0079130B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693" w:type="dxa"/>
            <w:vAlign w:val="center"/>
          </w:tcPr>
          <w:p w:rsidR="00540399" w:rsidRPr="0079130B" w:rsidRDefault="00540399" w:rsidP="00112FAF">
            <w:pPr>
              <w:jc w:val="center"/>
              <w:rPr>
                <w:rFonts w:ascii="GHEA Grapalat" w:hAnsi="GHEA Grapalat"/>
                <w:b/>
              </w:rPr>
            </w:pPr>
            <w:r w:rsidRPr="0079130B">
              <w:rPr>
                <w:rFonts w:ascii="GHEA Grapalat" w:hAnsi="GHEA Grapalat"/>
                <w:b/>
              </w:rPr>
              <w:t>Առաջարկության հեղինակը, գրության ամսաթիվը,գրության համարը</w:t>
            </w:r>
          </w:p>
        </w:tc>
        <w:tc>
          <w:tcPr>
            <w:tcW w:w="7088" w:type="dxa"/>
            <w:vAlign w:val="center"/>
          </w:tcPr>
          <w:p w:rsidR="00540399" w:rsidRPr="0079130B" w:rsidRDefault="00540399" w:rsidP="00112FAF">
            <w:pPr>
              <w:ind w:hanging="108"/>
              <w:jc w:val="center"/>
              <w:rPr>
                <w:rFonts w:ascii="GHEA Grapalat" w:hAnsi="GHEA Grapalat"/>
                <w:b/>
              </w:rPr>
            </w:pPr>
            <w:r w:rsidRPr="0079130B"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2551" w:type="dxa"/>
            <w:vAlign w:val="center"/>
          </w:tcPr>
          <w:p w:rsidR="00540399" w:rsidRPr="0079130B" w:rsidRDefault="00540399" w:rsidP="00874A11">
            <w:pPr>
              <w:jc w:val="center"/>
              <w:rPr>
                <w:rFonts w:ascii="GHEA Grapalat" w:hAnsi="GHEA Grapalat"/>
                <w:b/>
              </w:rPr>
            </w:pPr>
            <w:r w:rsidRPr="0079130B">
              <w:rPr>
                <w:rFonts w:ascii="GHEA Grapalat" w:hAnsi="GHEA Grapalat"/>
                <w:b/>
              </w:rPr>
              <w:t>Եզրակացություն</w:t>
            </w:r>
          </w:p>
        </w:tc>
        <w:tc>
          <w:tcPr>
            <w:tcW w:w="1710" w:type="dxa"/>
            <w:vAlign w:val="center"/>
          </w:tcPr>
          <w:p w:rsidR="00540399" w:rsidRPr="0079130B" w:rsidRDefault="00540399" w:rsidP="00874A11">
            <w:pPr>
              <w:jc w:val="center"/>
              <w:rPr>
                <w:rFonts w:ascii="GHEA Grapalat" w:hAnsi="GHEA Grapalat"/>
                <w:b/>
              </w:rPr>
            </w:pPr>
            <w:r w:rsidRPr="0079130B">
              <w:rPr>
                <w:rFonts w:ascii="GHEA Grapalat" w:hAnsi="GHEA Grapalat"/>
                <w:b/>
              </w:rPr>
              <w:t>Կատարված փոփոխությունը</w:t>
            </w:r>
          </w:p>
        </w:tc>
      </w:tr>
      <w:tr w:rsidR="00540399" w:rsidRPr="0079130B" w:rsidTr="008F5B9E">
        <w:trPr>
          <w:trHeight w:val="1610"/>
        </w:trPr>
        <w:tc>
          <w:tcPr>
            <w:tcW w:w="479" w:type="dxa"/>
          </w:tcPr>
          <w:p w:rsidR="00540399" w:rsidRPr="0079130B" w:rsidRDefault="00540399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7913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79130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79130B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540399" w:rsidRPr="0079130B" w:rsidRDefault="00540399" w:rsidP="00112FAF">
            <w:pPr>
              <w:jc w:val="center"/>
              <w:rPr>
                <w:rFonts w:ascii="GHEA Grapalat" w:hAnsi="GHEA Grapalat"/>
                <w:lang w:val="fr-FR"/>
              </w:rPr>
            </w:pPr>
            <w:r w:rsidRPr="0079130B"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540399" w:rsidRPr="0079130B" w:rsidRDefault="00E34A36" w:rsidP="00112FAF">
            <w:pPr>
              <w:jc w:val="center"/>
              <w:rPr>
                <w:rFonts w:ascii="GHEA Grapalat" w:hAnsi="GHEA Grapalat"/>
                <w:lang w:val="fr-FR"/>
              </w:rPr>
            </w:pPr>
            <w:r w:rsidRPr="0079130B">
              <w:rPr>
                <w:rFonts w:ascii="GHEA Grapalat" w:hAnsi="GHEA Grapalat"/>
                <w:lang w:val="fr-FR"/>
              </w:rPr>
              <w:t>2</w:t>
            </w:r>
            <w:r w:rsidR="00DB172D" w:rsidRPr="0079130B">
              <w:rPr>
                <w:rFonts w:ascii="GHEA Grapalat" w:hAnsi="GHEA Grapalat"/>
                <w:lang w:val="fr-FR"/>
              </w:rPr>
              <w:t>9.06</w:t>
            </w:r>
            <w:r w:rsidR="00540399" w:rsidRPr="0079130B">
              <w:rPr>
                <w:rFonts w:ascii="GHEA Grapalat" w:hAnsi="GHEA Grapalat"/>
                <w:lang w:val="fr-FR"/>
              </w:rPr>
              <w:t>.2020թ.</w:t>
            </w:r>
          </w:p>
          <w:p w:rsidR="00540399" w:rsidRPr="0079130B" w:rsidRDefault="00E34A36" w:rsidP="00112FAF">
            <w:pPr>
              <w:jc w:val="center"/>
              <w:rPr>
                <w:rFonts w:ascii="GHEA Grapalat" w:hAnsi="GHEA Grapalat"/>
                <w:lang w:val="fr-FR"/>
              </w:rPr>
            </w:pPr>
            <w:r w:rsidRPr="0079130B">
              <w:rPr>
                <w:rFonts w:ascii="GHEA Grapalat" w:hAnsi="GHEA Grapalat"/>
              </w:rPr>
              <w:t>01/8-3/9621-2020</w:t>
            </w:r>
          </w:p>
        </w:tc>
        <w:tc>
          <w:tcPr>
            <w:tcW w:w="7088" w:type="dxa"/>
          </w:tcPr>
          <w:p w:rsidR="00E34A36" w:rsidRPr="0079130B" w:rsidRDefault="00E34A36" w:rsidP="004F6571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lang w:val="fr-FR"/>
              </w:rPr>
            </w:pP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Քննության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առնելով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Ձեր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ս.թ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. </w:t>
            </w:r>
            <w:proofErr w:type="spellStart"/>
            <w:proofErr w:type="gram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հունիսի</w:t>
            </w:r>
            <w:proofErr w:type="spellEnd"/>
            <w:proofErr w:type="gram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26-ի N ԶԲ/41219-20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գրությամբ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ներկայացված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«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Հայաստանի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Հանրապետության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2020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թվականի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պետական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բյուջեում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և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Հայաստանի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Հանրապետության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կառավարության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2019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թվականի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դեկտեմբերի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26-ի N 1919-Ն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որոշման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մեջ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փոփոխություններ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կատարելու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մասին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» ՀՀ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կառավարության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որոշման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նախագիծը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(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այսուհետ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՝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Նախագիծ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)`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հայտնում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ենք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հետևյալը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.</w:t>
            </w:r>
          </w:p>
          <w:p w:rsidR="00540399" w:rsidRPr="0079130B" w:rsidRDefault="00E34A36" w:rsidP="00D14D8E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lang w:val="fr-FR"/>
              </w:rPr>
            </w:pP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Հաշվի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առնելով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26.06.2020թ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դրությամբ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ՀՀ ՖՆ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գանձապետարանի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տեղեկատվությունը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՝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կորոնավիրուսի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տնտեսական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հետևանքների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չեզոքացման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սոցիալական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բլոկի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միջոցառումների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գծով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փաստացի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ֆինանսավորումը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կազմում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է 22.5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մլրդ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դրամ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՝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ծրագրային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25.0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մլրդ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դրամի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դիմաց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(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կամ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մնացորդը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՝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շուրջ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2.4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մլրդ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դրամ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),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ինչպես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նաև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ՀՀ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աշխատանքի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և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սոցիալական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հարցերի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նախարարության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հետ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աշխատանքային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կարգով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քննարկման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արդյունքները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՝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Նախագծով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լրացուցիչ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ֆինանսական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պահանջը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կկազմի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3</w:t>
            </w:r>
            <w:r w:rsidRPr="0079130B">
              <w:rPr>
                <w:rFonts w:ascii="Courier New" w:eastAsia="Times New Roman" w:hAnsi="Courier New" w:cs="Courier New"/>
                <w:bCs/>
                <w:lang w:val="fr-FR"/>
              </w:rPr>
              <w:t> </w:t>
            </w:r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106</w:t>
            </w:r>
            <w:r w:rsidRPr="0079130B">
              <w:rPr>
                <w:rFonts w:ascii="Courier New" w:eastAsia="Times New Roman" w:hAnsi="Courier New" w:cs="Courier New"/>
                <w:bCs/>
                <w:lang w:val="fr-FR"/>
              </w:rPr>
              <w:t> </w:t>
            </w:r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531.8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հազ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. </w:t>
            </w:r>
            <w:proofErr w:type="spellStart"/>
            <w:proofErr w:type="gram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դրամ</w:t>
            </w:r>
            <w:proofErr w:type="spellEnd"/>
            <w:proofErr w:type="gram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(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ներկայացված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5</w:t>
            </w:r>
            <w:r w:rsidRPr="0079130B">
              <w:rPr>
                <w:rFonts w:ascii="Courier New" w:eastAsia="Times New Roman" w:hAnsi="Courier New" w:cs="Courier New"/>
                <w:bCs/>
                <w:lang w:val="fr-FR"/>
              </w:rPr>
              <w:t> </w:t>
            </w:r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000</w:t>
            </w:r>
            <w:r w:rsidRPr="0079130B">
              <w:rPr>
                <w:rFonts w:ascii="Courier New" w:eastAsia="Times New Roman" w:hAnsi="Courier New" w:cs="Courier New"/>
                <w:bCs/>
                <w:lang w:val="fr-FR"/>
              </w:rPr>
              <w:t> </w:t>
            </w:r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000.0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հազ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.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դրամի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դիմաց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),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որի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հետ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կապված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անհրաժեշտ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է</w:t>
            </w:r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վերախմբագրել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Նախագծին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կից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GHEA Grapalat"/>
                <w:bCs/>
                <w:lang w:val="fr-FR"/>
              </w:rPr>
              <w:t>հավելվածները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: </w:t>
            </w:r>
          </w:p>
        </w:tc>
        <w:tc>
          <w:tcPr>
            <w:tcW w:w="2551" w:type="dxa"/>
          </w:tcPr>
          <w:p w:rsidR="00540399" w:rsidRPr="0079130B" w:rsidRDefault="00540399" w:rsidP="00874A11">
            <w:pPr>
              <w:rPr>
                <w:rFonts w:ascii="GHEA Grapalat" w:hAnsi="GHEA Grapalat"/>
                <w:lang w:val="hy-AM"/>
              </w:rPr>
            </w:pPr>
          </w:p>
          <w:p w:rsidR="00540399" w:rsidRPr="0079130B" w:rsidRDefault="00540399" w:rsidP="00874A11">
            <w:pPr>
              <w:rPr>
                <w:rFonts w:ascii="GHEA Grapalat" w:hAnsi="GHEA Grapalat"/>
                <w:lang w:val="hy-AM"/>
              </w:rPr>
            </w:pPr>
          </w:p>
          <w:p w:rsidR="00540399" w:rsidRPr="0079130B" w:rsidRDefault="00540399" w:rsidP="00874A11">
            <w:pPr>
              <w:rPr>
                <w:rFonts w:ascii="GHEA Grapalat" w:hAnsi="GHEA Grapalat"/>
                <w:lang w:val="hy-AM"/>
              </w:rPr>
            </w:pPr>
          </w:p>
          <w:p w:rsidR="00540399" w:rsidRPr="0079130B" w:rsidRDefault="00540399" w:rsidP="00874A11">
            <w:pPr>
              <w:rPr>
                <w:rFonts w:ascii="GHEA Grapalat" w:hAnsi="GHEA Grapalat"/>
                <w:lang w:val="hy-AM"/>
              </w:rPr>
            </w:pPr>
          </w:p>
          <w:p w:rsidR="00540399" w:rsidRPr="0079130B" w:rsidRDefault="00540399" w:rsidP="00874A11">
            <w:pPr>
              <w:rPr>
                <w:rFonts w:ascii="GHEA Grapalat" w:hAnsi="GHEA Grapalat"/>
                <w:lang w:val="hy-AM"/>
              </w:rPr>
            </w:pPr>
          </w:p>
          <w:p w:rsidR="00540399" w:rsidRPr="0079130B" w:rsidRDefault="00540399" w:rsidP="00874A11">
            <w:pPr>
              <w:rPr>
                <w:rFonts w:ascii="GHEA Grapalat" w:hAnsi="GHEA Grapalat"/>
                <w:lang w:val="hy-AM"/>
              </w:rPr>
            </w:pPr>
          </w:p>
          <w:p w:rsidR="00540399" w:rsidRPr="0079130B" w:rsidRDefault="00540399" w:rsidP="00874A11">
            <w:pPr>
              <w:rPr>
                <w:rFonts w:ascii="GHEA Grapalat" w:hAnsi="GHEA Grapalat"/>
                <w:lang w:val="hy-AM"/>
              </w:rPr>
            </w:pPr>
          </w:p>
          <w:p w:rsidR="00F50358" w:rsidRPr="0079130B" w:rsidRDefault="00F50358" w:rsidP="00874A11">
            <w:pPr>
              <w:rPr>
                <w:rFonts w:ascii="GHEA Grapalat" w:hAnsi="GHEA Grapalat"/>
                <w:lang w:val="en-US"/>
              </w:rPr>
            </w:pPr>
          </w:p>
          <w:p w:rsidR="00DB172D" w:rsidRPr="0079130B" w:rsidRDefault="00540399" w:rsidP="00874A11">
            <w:pPr>
              <w:rPr>
                <w:rFonts w:ascii="GHEA Grapalat" w:hAnsi="GHEA Grapalat"/>
                <w:lang w:val="en-US"/>
              </w:rPr>
            </w:pPr>
            <w:r w:rsidRPr="0079130B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1710" w:type="dxa"/>
          </w:tcPr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14D8E" w:rsidRPr="0079130B" w:rsidRDefault="00540399" w:rsidP="00112FAF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Խ</w:t>
            </w:r>
            <w:r w:rsidR="00D14D8E" w:rsidRPr="0079130B">
              <w:rPr>
                <w:rFonts w:ascii="GHEA Grapalat" w:hAnsi="GHEA Grapalat"/>
                <w:lang w:val="en-US"/>
              </w:rPr>
              <w:t>մ</w:t>
            </w:r>
            <w:r w:rsidRPr="0079130B">
              <w:rPr>
                <w:rFonts w:ascii="GHEA Grapalat" w:hAnsi="GHEA Grapalat"/>
                <w:lang w:val="en-US"/>
              </w:rPr>
              <w:t>բագրվել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է</w:t>
            </w:r>
          </w:p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540399" w:rsidRPr="0079130B" w:rsidRDefault="00540399" w:rsidP="00112FA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B172D" w:rsidRPr="0079130B" w:rsidRDefault="00DB172D" w:rsidP="00112FAF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D14D8E" w:rsidRPr="0079130B" w:rsidTr="008F5B9E">
        <w:trPr>
          <w:trHeight w:val="60"/>
        </w:trPr>
        <w:tc>
          <w:tcPr>
            <w:tcW w:w="479" w:type="dxa"/>
          </w:tcPr>
          <w:p w:rsidR="00D14D8E" w:rsidRPr="0079130B" w:rsidRDefault="00D14D8E" w:rsidP="005B438C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D14D8E" w:rsidRPr="0079130B" w:rsidRDefault="00D14D8E" w:rsidP="005B438C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88" w:type="dxa"/>
          </w:tcPr>
          <w:p w:rsidR="00D14D8E" w:rsidRPr="0079130B" w:rsidRDefault="00D14D8E" w:rsidP="009E0AD1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Միևնույն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ժամանակ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առաջարկում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ենք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Նախագիծը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վերախմբագրել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՝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նրանով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նախատեսված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վերաբաշխումը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կատարելով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ՀՀ 2020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թվականի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պետական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բյուջեով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ՀՀ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աշխատանքի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և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սոցիալական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հարցերի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նախարարության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գծով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հատկացված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ֆինանսական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միջոցների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հաշվին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:</w:t>
            </w:r>
          </w:p>
        </w:tc>
        <w:tc>
          <w:tcPr>
            <w:tcW w:w="2551" w:type="dxa"/>
          </w:tcPr>
          <w:p w:rsidR="00D14D8E" w:rsidRPr="0079130B" w:rsidRDefault="00804F50" w:rsidP="00874A11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Ա</w:t>
            </w:r>
            <w:r w:rsidR="009E0AD1" w:rsidRPr="0079130B">
              <w:rPr>
                <w:rFonts w:ascii="GHEA Grapalat" w:hAnsi="GHEA Grapalat"/>
                <w:lang w:val="en-US"/>
              </w:rPr>
              <w:t>յդ</w:t>
            </w:r>
            <w:proofErr w:type="spellEnd"/>
            <w:r w:rsidR="009E0AD1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E0AD1" w:rsidRPr="0079130B">
              <w:rPr>
                <w:rFonts w:ascii="GHEA Grapalat" w:hAnsi="GHEA Grapalat"/>
                <w:lang w:val="en-US"/>
              </w:rPr>
              <w:t>ծավալի</w:t>
            </w:r>
            <w:proofErr w:type="spellEnd"/>
            <w:r w:rsidR="009E0AD1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E0AD1" w:rsidRPr="0079130B">
              <w:rPr>
                <w:rFonts w:ascii="GHEA Grapalat" w:hAnsi="GHEA Grapalat"/>
                <w:lang w:val="en-US"/>
              </w:rPr>
              <w:t>տնտեսումների</w:t>
            </w:r>
            <w:proofErr w:type="spellEnd"/>
            <w:r w:rsidR="009E0AD1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հնարավորությ</w:t>
            </w:r>
            <w:r w:rsidR="00874A11">
              <w:rPr>
                <w:rFonts w:ascii="GHEA Grapalat" w:hAnsi="GHEA Grapalat"/>
                <w:lang w:val="en-US"/>
              </w:rPr>
              <w:t>ու</w:t>
            </w:r>
            <w:r w:rsidRPr="0079130B">
              <w:rPr>
                <w:rFonts w:ascii="GHEA Grapalat" w:hAnsi="GHEA Grapalat"/>
                <w:lang w:val="en-US"/>
              </w:rPr>
              <w:t>ն</w:t>
            </w:r>
            <w:r w:rsidR="00874A11">
              <w:rPr>
                <w:rFonts w:ascii="GHEA Grapalat" w:hAnsi="GHEA Grapalat"/>
                <w:lang w:val="en-US"/>
              </w:rPr>
              <w:t>ը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ներկայումս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9130B" w:rsidRPr="0079130B">
              <w:rPr>
                <w:rFonts w:ascii="GHEA Grapalat" w:hAnsi="GHEA Grapalat"/>
                <w:lang w:val="en-US"/>
              </w:rPr>
              <w:t>բացակայում</w:t>
            </w:r>
            <w:proofErr w:type="spellEnd"/>
            <w:r w:rsidR="0079130B" w:rsidRPr="0079130B">
              <w:rPr>
                <w:rFonts w:ascii="GHEA Grapalat" w:hAnsi="GHEA Grapalat"/>
                <w:lang w:val="en-US"/>
              </w:rPr>
              <w:t xml:space="preserve"> է:</w:t>
            </w:r>
          </w:p>
        </w:tc>
        <w:tc>
          <w:tcPr>
            <w:tcW w:w="1710" w:type="dxa"/>
          </w:tcPr>
          <w:p w:rsidR="00D14D8E" w:rsidRPr="0079130B" w:rsidRDefault="00F73F57" w:rsidP="00874A11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D14D8E" w:rsidRPr="0079130B" w:rsidTr="008F5B9E">
        <w:trPr>
          <w:trHeight w:val="1021"/>
        </w:trPr>
        <w:tc>
          <w:tcPr>
            <w:tcW w:w="479" w:type="dxa"/>
          </w:tcPr>
          <w:p w:rsidR="00D14D8E" w:rsidRPr="0079130B" w:rsidRDefault="00D14D8E" w:rsidP="005B438C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D14D8E" w:rsidRPr="0079130B" w:rsidRDefault="00D14D8E" w:rsidP="005B438C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88" w:type="dxa"/>
          </w:tcPr>
          <w:p w:rsidR="00D14D8E" w:rsidRPr="0079130B" w:rsidRDefault="00D14D8E" w:rsidP="00F73F57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lang w:val="fr-FR"/>
              </w:rPr>
            </w:pP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Նախագծի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ընդունման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դեպքում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՝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առաջարկում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ենք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Նախագծին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կից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N6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հավելվածի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15</w:t>
            </w:r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noBreakHyphen/>
              <w:t xml:space="preserve">րդ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տողում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նշված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«6.5.4»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թիվը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փոխարինել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 xml:space="preserve"> «6.5.2» </w:t>
            </w:r>
            <w:proofErr w:type="spellStart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թվով</w:t>
            </w:r>
            <w:proofErr w:type="spellEnd"/>
            <w:r w:rsidRPr="0079130B">
              <w:rPr>
                <w:rFonts w:ascii="GHEA Grapalat" w:eastAsia="Times New Roman" w:hAnsi="GHEA Grapalat" w:cs="Sylfaen"/>
                <w:bCs/>
                <w:lang w:val="fr-FR"/>
              </w:rPr>
              <w:t>:</w:t>
            </w:r>
          </w:p>
        </w:tc>
        <w:tc>
          <w:tcPr>
            <w:tcW w:w="2551" w:type="dxa"/>
          </w:tcPr>
          <w:p w:rsidR="00D14D8E" w:rsidRPr="0079130B" w:rsidRDefault="00D14D8E" w:rsidP="00874A11">
            <w:pPr>
              <w:rPr>
                <w:rFonts w:ascii="GHEA Grapalat" w:hAnsi="GHEA Grapalat"/>
                <w:lang w:val="en-US"/>
              </w:rPr>
            </w:pPr>
            <w:r w:rsidRPr="0079130B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1710" w:type="dxa"/>
          </w:tcPr>
          <w:p w:rsidR="00D14D8E" w:rsidRPr="0079130B" w:rsidRDefault="00D14D8E" w:rsidP="00874A11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Խմբագրվել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է</w:t>
            </w:r>
          </w:p>
        </w:tc>
      </w:tr>
      <w:tr w:rsidR="005B438C" w:rsidRPr="0079130B" w:rsidTr="008F5B9E">
        <w:trPr>
          <w:trHeight w:val="1610"/>
        </w:trPr>
        <w:tc>
          <w:tcPr>
            <w:tcW w:w="479" w:type="dxa"/>
          </w:tcPr>
          <w:p w:rsidR="005B438C" w:rsidRPr="0079130B" w:rsidRDefault="005B438C" w:rsidP="005B438C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5B438C" w:rsidRPr="0079130B" w:rsidRDefault="005B438C" w:rsidP="005B438C">
            <w:pPr>
              <w:jc w:val="center"/>
              <w:rPr>
                <w:rFonts w:ascii="GHEA Grapalat" w:hAnsi="GHEA Grapalat"/>
                <w:lang w:val="fr-FR"/>
              </w:rPr>
            </w:pPr>
            <w:r w:rsidRPr="0079130B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79130B">
              <w:rPr>
                <w:rFonts w:ascii="GHEA Grapalat" w:hAnsi="GHEA Grapalat"/>
                <w:lang w:val="fr-FR"/>
              </w:rPr>
              <w:t>արդարադատության</w:t>
            </w:r>
            <w:proofErr w:type="spellEnd"/>
            <w:r w:rsidRPr="0079130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5B438C" w:rsidRPr="0079130B" w:rsidRDefault="005B438C" w:rsidP="005B438C">
            <w:pPr>
              <w:jc w:val="center"/>
              <w:rPr>
                <w:rFonts w:ascii="GHEA Grapalat" w:hAnsi="GHEA Grapalat"/>
                <w:lang w:val="fr-FR"/>
              </w:rPr>
            </w:pPr>
            <w:r w:rsidRPr="0079130B">
              <w:rPr>
                <w:rFonts w:ascii="GHEA Grapalat" w:hAnsi="GHEA Grapalat"/>
                <w:lang w:val="fr-FR"/>
              </w:rPr>
              <w:t>30.06.2020թ.</w:t>
            </w:r>
          </w:p>
          <w:p w:rsidR="005B438C" w:rsidRPr="0079130B" w:rsidRDefault="005B438C" w:rsidP="005B438C">
            <w:pPr>
              <w:jc w:val="center"/>
              <w:rPr>
                <w:rFonts w:ascii="GHEA Grapalat" w:hAnsi="GHEA Grapalat"/>
                <w:lang w:val="fr-FR"/>
              </w:rPr>
            </w:pPr>
            <w:r w:rsidRPr="0079130B">
              <w:rPr>
                <w:rFonts w:ascii="GHEA Grapalat" w:hAnsi="GHEA Grapalat"/>
              </w:rPr>
              <w:t>01/27.0.1/14208-2020</w:t>
            </w:r>
          </w:p>
        </w:tc>
        <w:tc>
          <w:tcPr>
            <w:tcW w:w="7088" w:type="dxa"/>
          </w:tcPr>
          <w:p w:rsidR="005B438C" w:rsidRPr="0079130B" w:rsidRDefault="005B438C" w:rsidP="00FA4DFD">
            <w:pPr>
              <w:ind w:left="5" w:right="-450" w:firstLine="426"/>
              <w:jc w:val="center"/>
              <w:rPr>
                <w:rFonts w:ascii="GHEA Grapalat" w:hAnsi="GHEA Grapalat"/>
                <w:b/>
                <w:lang w:val="hy-AM"/>
              </w:rPr>
            </w:pPr>
            <w:r w:rsidRPr="0079130B">
              <w:rPr>
                <w:rFonts w:ascii="GHEA Grapalat" w:hAnsi="GHEA Grapalat"/>
                <w:b/>
                <w:lang w:val="hy-AM"/>
              </w:rPr>
              <w:t>ՊԵՏԱԿԱՆ ՓՈՐՁԱԳԻՏԱԿԱՆ ԵԶՐԱԿԱՑՈՒԹՅՈՒՆ</w:t>
            </w:r>
          </w:p>
          <w:p w:rsidR="005B438C" w:rsidRPr="0079130B" w:rsidRDefault="005B438C" w:rsidP="00FA4DFD">
            <w:pPr>
              <w:ind w:left="5" w:firstLine="42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130B">
              <w:rPr>
                <w:rFonts w:ascii="GHEA Grapalat" w:hAnsi="GHEA Grapalat" w:cs="Sylfaen"/>
                <w:b/>
                <w:lang w:val="hy-AM"/>
              </w:rPr>
              <w:t>«Հայաստանի Հանրապետության 2020 թվականի պետական բյուջեում և  Հայաստանի Հանրապետության կառավարության 2019 թվականի դեկտեմբերի 26-ի N 1919-Ն որոշման մեջ փոփոխությու</w:t>
            </w:r>
            <w:bookmarkStart w:id="0" w:name="_GoBack"/>
            <w:bookmarkEnd w:id="0"/>
            <w:r w:rsidRPr="0079130B">
              <w:rPr>
                <w:rFonts w:ascii="GHEA Grapalat" w:hAnsi="GHEA Grapalat" w:cs="Sylfaen"/>
                <w:b/>
                <w:lang w:val="hy-AM"/>
              </w:rPr>
              <w:t>ններ կատարելու</w:t>
            </w:r>
            <w:r w:rsidRPr="0079130B">
              <w:rPr>
                <w:rFonts w:ascii="GHEA Grapalat" w:hAnsi="GHEA Grapalat" w:cs="Sylfaen"/>
                <w:b/>
                <w:bCs/>
                <w:lang w:val="hy-AM"/>
              </w:rPr>
              <w:t xml:space="preserve"> մասին</w:t>
            </w:r>
            <w:r w:rsidRPr="0079130B">
              <w:rPr>
                <w:rFonts w:ascii="GHEA Grapalat" w:hAnsi="GHEA Grapalat" w:cs="Sylfaen"/>
                <w:b/>
                <w:lang w:val="hy-AM"/>
              </w:rPr>
              <w:t xml:space="preserve">» </w:t>
            </w:r>
            <w:r w:rsidRPr="0079130B">
              <w:rPr>
                <w:rFonts w:ascii="GHEA Grapalat" w:hAnsi="GHEA Grapalat" w:cs="Sylfaen"/>
                <w:b/>
                <w:bCs/>
                <w:lang w:val="hy-AM"/>
              </w:rPr>
              <w:t>ՀՀ կառավարության որոշման նախագծի վերաբերյալ</w:t>
            </w:r>
          </w:p>
          <w:p w:rsidR="005B438C" w:rsidRPr="0079130B" w:rsidRDefault="005B438C" w:rsidP="00FA4DFD">
            <w:pPr>
              <w:ind w:left="5" w:firstLine="426"/>
              <w:jc w:val="both"/>
              <w:rPr>
                <w:rFonts w:cs="Sylfaen"/>
                <w:b/>
                <w:bCs/>
                <w:lang w:val="en-US"/>
              </w:rPr>
            </w:pPr>
          </w:p>
          <w:p w:rsidR="005B438C" w:rsidRPr="0079130B" w:rsidRDefault="005B438C" w:rsidP="00FA4DFD">
            <w:pPr>
              <w:tabs>
                <w:tab w:val="left" w:pos="8442"/>
              </w:tabs>
              <w:ind w:left="5" w:right="162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79130B">
              <w:rPr>
                <w:rFonts w:ascii="GHEA Grapalat" w:hAnsi="GHEA Grapalat" w:cs="Sylfaen"/>
                <w:lang w:val="hy-AM"/>
              </w:rPr>
              <w:t xml:space="preserve"> «Հայաստանի Հանրապետության 2020 թվականի պետական բյուջեում և  Հայաստանի Հանրապետության կառավարության 2019 թվականի դեկտեմբերի 26-ի N 1919-Ն որոշման մեջ փոփոխություններ կատարելու</w:t>
            </w:r>
            <w:r w:rsidRPr="0079130B">
              <w:rPr>
                <w:rFonts w:ascii="GHEA Grapalat" w:hAnsi="GHEA Grapalat" w:cs="Sylfaen"/>
                <w:bCs/>
                <w:lang w:val="hy-AM"/>
              </w:rPr>
              <w:t xml:space="preserve"> մասին</w:t>
            </w:r>
            <w:r w:rsidRPr="0079130B">
              <w:rPr>
                <w:rFonts w:ascii="GHEA Grapalat" w:hAnsi="GHEA Grapalat" w:cs="Sylfaen"/>
                <w:lang w:val="hy-AM"/>
              </w:rPr>
              <w:t>»  ՀՀ կառավարության որոշման նախագծի վերնագրում «Հայաստանի Հանրապետության 2020 թվականի պետական բյուջեում» բառերն անհրաժեշտ է փոխարինել «Հայաստանի Հանրապետության 2020 թվականի պետական բյուջեի մասին» օրենքում» բառերով՝ նկատի ունենալով նախագծի 1-ին կետի, 1-ին հավելվածի և «Նորմատիվ իրավական ակտերի մասին» օրենքի 12-րդ հոդվածի 1-ին մասի դրույթները:</w:t>
            </w:r>
          </w:p>
          <w:p w:rsidR="005B438C" w:rsidRPr="0079130B" w:rsidRDefault="005B438C" w:rsidP="00FA4DFD">
            <w:pPr>
              <w:tabs>
                <w:tab w:val="left" w:pos="8442"/>
              </w:tabs>
              <w:ind w:left="5" w:right="162" w:firstLine="426"/>
              <w:jc w:val="both"/>
              <w:rPr>
                <w:rFonts w:ascii="GHEA Grapalat" w:hAnsi="GHEA Grapalat" w:cs="Times New Roman"/>
                <w:bCs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2551" w:type="dxa"/>
          </w:tcPr>
          <w:p w:rsidR="005B438C" w:rsidRPr="0079130B" w:rsidRDefault="005B438C" w:rsidP="00874A11">
            <w:pPr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874A11">
            <w:pPr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874A11">
            <w:pPr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874A11">
            <w:pPr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874A11">
            <w:pPr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874A11">
            <w:pPr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874A11">
            <w:pPr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874A11">
            <w:pPr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874A11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է ի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  <w:r w:rsidR="0029648C" w:rsidRPr="0079130B">
              <w:rPr>
                <w:rFonts w:ascii="GHEA Grapalat" w:hAnsi="GHEA Grapalat"/>
                <w:lang w:val="en-US"/>
              </w:rPr>
              <w:t>:</w:t>
            </w:r>
          </w:p>
          <w:p w:rsidR="0029648C" w:rsidRPr="0079130B" w:rsidRDefault="0029648C" w:rsidP="008F5B9E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անվանումը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շարադրվել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նույն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բովանդակությամբ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բյուջեում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="009F672D" w:rsidRPr="0079130B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="009F672D" w:rsidRPr="0079130B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="009F672D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672D" w:rsidRPr="0079130B">
              <w:rPr>
                <w:rFonts w:ascii="GHEA Grapalat" w:hAnsi="GHEA Grapalat"/>
                <w:lang w:val="en-US"/>
              </w:rPr>
              <w:t>որոշումներով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իրականացված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բոլոր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672D" w:rsidRPr="0079130B">
              <w:rPr>
                <w:rFonts w:ascii="GHEA Grapalat" w:hAnsi="GHEA Grapalat"/>
                <w:lang w:val="en-US"/>
              </w:rPr>
              <w:lastRenderedPageBreak/>
              <w:t>փոփոխությունների</w:t>
            </w:r>
            <w:proofErr w:type="spellEnd"/>
            <w:r w:rsidR="009F672D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672D" w:rsidRPr="0079130B">
              <w:rPr>
                <w:rFonts w:ascii="GHEA Grapalat" w:hAnsi="GHEA Grapalat"/>
                <w:lang w:val="en-US"/>
              </w:rPr>
              <w:t>նախագծերը</w:t>
            </w:r>
            <w:proofErr w:type="spellEnd"/>
            <w:r w:rsidR="009F672D" w:rsidRPr="0079130B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710" w:type="dxa"/>
          </w:tcPr>
          <w:p w:rsidR="005B438C" w:rsidRPr="0079130B" w:rsidRDefault="005B438C" w:rsidP="005B438C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5B438C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5B438C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5B438C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5B438C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5B438C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5B438C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5B438C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8B0853" w:rsidRPr="0079130B" w:rsidRDefault="008B0853" w:rsidP="005B438C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FA4DFD" w:rsidRPr="0079130B" w:rsidTr="008F5B9E">
        <w:trPr>
          <w:trHeight w:val="1610"/>
        </w:trPr>
        <w:tc>
          <w:tcPr>
            <w:tcW w:w="479" w:type="dxa"/>
          </w:tcPr>
          <w:p w:rsidR="00FA4DFD" w:rsidRPr="0079130B" w:rsidRDefault="00FA4DFD" w:rsidP="005B438C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A4DFD" w:rsidRPr="0079130B" w:rsidRDefault="00FA4DFD" w:rsidP="005B438C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88" w:type="dxa"/>
          </w:tcPr>
          <w:p w:rsidR="00FA4DFD" w:rsidRPr="0079130B" w:rsidRDefault="00FA4DFD" w:rsidP="00FA4DFD">
            <w:pPr>
              <w:ind w:left="5" w:firstLine="426"/>
              <w:jc w:val="both"/>
              <w:rPr>
                <w:rFonts w:ascii="GHEA Grapalat" w:hAnsi="GHEA Grapalat"/>
                <w:b/>
                <w:lang w:val="hy-AM"/>
              </w:rPr>
            </w:pPr>
            <w:r w:rsidRPr="0079130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Անդրադառնալով նախագծի հիմնավորմանը՝ հարկ ենք համարում նշել, որ նորմատիվ իրավական ակտի ընդունման հիմնավորման ճիշտ կառուցվածքը և բովանդակությունն ունեն առանցքային նշանակություն, հետևաբար իրավական ակտի հիմնավորման մեջ պետք է ներառել իրավական ակտի ընդունման անհրաժեշտությունը, ընթացիկ իրավիճակը և խնդիրները, տվյալ բնագավառում իրականացվող քաղաքականությունը, կարգավորման նպատակը, բնույթը և ակնկալվող արդյունքը, ինչը հնարավորություն կընձեռի գնահատել տվյալ կարգավորման իրավաչափությունն ու հիմնավորվածությունը: Այնինչ, տվյալ դեպքում նախագծին կից ներկայացված հիմնավորումից հնարավոր չէ լիարժեք ձևով գնահատել ներկայացված նախագծի արդյունավետությունը, քանի որ բացակայում են ընթացիկ իրավիճակի, խնդիրների, տվյալ բնագավառում իրականացվող քաղաքականության, կարգավորման նպատակի, բնույթը և ակնկալվող արդյունքի համապատասխան վերլուծությունները, ինչն էական նշանակություն և կարևորություն ունի ներկայացված նախագծի հիմնավորվածությունը լիարժեք ձևով գնահատելու համար:</w:t>
            </w:r>
          </w:p>
        </w:tc>
        <w:tc>
          <w:tcPr>
            <w:tcW w:w="2551" w:type="dxa"/>
          </w:tcPr>
          <w:p w:rsidR="00FA4DFD" w:rsidRPr="0079130B" w:rsidRDefault="00FA4DFD" w:rsidP="00874A11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է ի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  <w:r w:rsidR="009F672D" w:rsidRPr="0079130B">
              <w:rPr>
                <w:rFonts w:ascii="GHEA Grapalat" w:hAnsi="GHEA Grapalat"/>
                <w:lang w:val="en-US"/>
              </w:rPr>
              <w:t>:</w:t>
            </w:r>
          </w:p>
          <w:p w:rsidR="008965BF" w:rsidRPr="0079130B" w:rsidRDefault="00D94D70" w:rsidP="00874A11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բովանդակությունը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բացառապես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նույնն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է,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ինչ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04.04.2020թ-ի N 466-Ն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որոշմանը</w:t>
            </w:r>
            <w:proofErr w:type="spellEnd"/>
            <w:r w:rsidR="00DD75BA" w:rsidRPr="0079130B">
              <w:rPr>
                <w:rFonts w:ascii="GHEA Grapalat" w:hAnsi="GHEA Grapalat"/>
                <w:lang w:val="en-US"/>
              </w:rPr>
              <w:t xml:space="preserve"> (</w:t>
            </w:r>
            <w:proofErr w:type="spellStart"/>
            <w:r w:rsidR="00DD75BA" w:rsidRPr="0079130B">
              <w:rPr>
                <w:rFonts w:ascii="GHEA Grapalat" w:hAnsi="GHEA Grapalat"/>
                <w:lang w:val="en-US"/>
              </w:rPr>
              <w:t>միայն</w:t>
            </w:r>
            <w:proofErr w:type="spellEnd"/>
            <w:r w:rsidR="00DD75BA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D75BA" w:rsidRPr="0079130B">
              <w:rPr>
                <w:rFonts w:ascii="GHEA Grapalat" w:hAnsi="GHEA Grapalat"/>
                <w:lang w:val="en-US"/>
              </w:rPr>
              <w:t>ֆինանսական</w:t>
            </w:r>
            <w:proofErr w:type="spellEnd"/>
            <w:r w:rsidR="00DD75BA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D75BA" w:rsidRPr="0079130B">
              <w:rPr>
                <w:rFonts w:ascii="GHEA Grapalat" w:hAnsi="GHEA Grapalat"/>
                <w:lang w:val="en-US"/>
              </w:rPr>
              <w:t>գնահատականներն</w:t>
            </w:r>
            <w:proofErr w:type="spellEnd"/>
            <w:r w:rsidR="00DD75BA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D75BA" w:rsidRPr="0079130B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DD75BA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D75BA" w:rsidRPr="0079130B">
              <w:rPr>
                <w:rFonts w:ascii="GHEA Grapalat" w:hAnsi="GHEA Grapalat"/>
                <w:lang w:val="en-US"/>
              </w:rPr>
              <w:t>տարբեր</w:t>
            </w:r>
            <w:proofErr w:type="spellEnd"/>
            <w:r w:rsidR="00DD75BA" w:rsidRPr="0079130B">
              <w:rPr>
                <w:rFonts w:ascii="GHEA Grapalat" w:hAnsi="GHEA Grapalat"/>
                <w:lang w:val="en-US"/>
              </w:rPr>
              <w:t>):</w:t>
            </w:r>
          </w:p>
          <w:p w:rsidR="00DD75BA" w:rsidRPr="0079130B" w:rsidRDefault="00DD75BA" w:rsidP="00874A11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հիմնավորում</w:t>
            </w:r>
            <w:r w:rsidR="0079130B" w:rsidRPr="0079130B">
              <w:rPr>
                <w:rFonts w:ascii="GHEA Grapalat" w:hAnsi="GHEA Grapalat"/>
                <w:lang w:val="en-US"/>
              </w:rPr>
              <w:t>ը</w:t>
            </w:r>
            <w:proofErr w:type="spellEnd"/>
            <w:r w:rsidR="0079130B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9130B" w:rsidRPr="0079130B">
              <w:rPr>
                <w:rFonts w:ascii="GHEA Grapalat" w:hAnsi="GHEA Grapalat"/>
                <w:lang w:val="en-US"/>
              </w:rPr>
              <w:t>նույնությամբ</w:t>
            </w:r>
            <w:proofErr w:type="spellEnd"/>
            <w:r w:rsidR="0079130B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9130B" w:rsidRPr="0079130B">
              <w:rPr>
                <w:rFonts w:ascii="GHEA Grapalat" w:hAnsi="GHEA Grapalat"/>
                <w:lang w:val="en-US"/>
              </w:rPr>
              <w:t>կրկնում</w:t>
            </w:r>
            <w:proofErr w:type="spellEnd"/>
            <w:r w:rsidR="0079130B" w:rsidRPr="0079130B">
              <w:rPr>
                <w:rFonts w:ascii="GHEA Grapalat" w:hAnsi="GHEA Grapalat"/>
                <w:lang w:val="en-US"/>
              </w:rPr>
              <w:t xml:space="preserve"> է </w:t>
            </w:r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r w:rsidR="0079130B" w:rsidRPr="0079130B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="0079130B" w:rsidRPr="0079130B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="0079130B" w:rsidRPr="0079130B">
              <w:rPr>
                <w:rFonts w:ascii="GHEA Grapalat" w:hAnsi="GHEA Grapalat"/>
                <w:lang w:val="en-US"/>
              </w:rPr>
              <w:t xml:space="preserve"> 04.04.2020թ-ի N 466-Ն </w:t>
            </w:r>
            <w:proofErr w:type="spellStart"/>
            <w:r w:rsidR="0079130B" w:rsidRPr="0079130B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="0079130B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9130B" w:rsidRPr="0079130B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="0079130B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9130B" w:rsidRPr="0079130B"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 w:rsidR="0079130B"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9130B" w:rsidRPr="0079130B">
              <w:rPr>
                <w:rFonts w:ascii="GHEA Grapalat" w:hAnsi="GHEA Grapalat"/>
                <w:lang w:val="en-US"/>
              </w:rPr>
              <w:t>հիմնավորումը</w:t>
            </w:r>
            <w:proofErr w:type="spellEnd"/>
            <w:r w:rsidR="0079130B" w:rsidRPr="0079130B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710" w:type="dxa"/>
          </w:tcPr>
          <w:p w:rsidR="00FA4DFD" w:rsidRPr="0079130B" w:rsidRDefault="009F672D" w:rsidP="005B438C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79130B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9130B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79130B">
              <w:rPr>
                <w:rFonts w:ascii="GHEA Grapalat" w:hAnsi="GHEA Grapalat"/>
                <w:lang w:val="en-US"/>
              </w:rPr>
              <w:t>:</w:t>
            </w:r>
          </w:p>
        </w:tc>
      </w:tr>
    </w:tbl>
    <w:p w:rsidR="00ED2070" w:rsidRPr="0079130B" w:rsidRDefault="00ED2070" w:rsidP="005B438C">
      <w:pPr>
        <w:rPr>
          <w:rFonts w:ascii="GHEA Grapalat" w:hAnsi="GHEA Grapalat"/>
          <w:lang w:val="en-US"/>
        </w:rPr>
      </w:pPr>
    </w:p>
    <w:sectPr w:rsidR="00ED2070" w:rsidRPr="0079130B" w:rsidSect="001D6911">
      <w:pgSz w:w="15840" w:h="12240" w:orient="landscape"/>
      <w:pgMar w:top="810" w:right="531" w:bottom="99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070"/>
    <w:rsid w:val="000722CE"/>
    <w:rsid w:val="00112FAF"/>
    <w:rsid w:val="00130060"/>
    <w:rsid w:val="00183F70"/>
    <w:rsid w:val="001D6911"/>
    <w:rsid w:val="00255DC3"/>
    <w:rsid w:val="0029648C"/>
    <w:rsid w:val="00383E7B"/>
    <w:rsid w:val="003B11AC"/>
    <w:rsid w:val="003D0905"/>
    <w:rsid w:val="004C7209"/>
    <w:rsid w:val="004F6571"/>
    <w:rsid w:val="00540399"/>
    <w:rsid w:val="00591F17"/>
    <w:rsid w:val="005B438C"/>
    <w:rsid w:val="006C5206"/>
    <w:rsid w:val="0079130B"/>
    <w:rsid w:val="007F7195"/>
    <w:rsid w:val="00804F50"/>
    <w:rsid w:val="00867B77"/>
    <w:rsid w:val="00874A11"/>
    <w:rsid w:val="008965BF"/>
    <w:rsid w:val="008B0853"/>
    <w:rsid w:val="008C1BA7"/>
    <w:rsid w:val="008D62F5"/>
    <w:rsid w:val="008F5B9E"/>
    <w:rsid w:val="009A2208"/>
    <w:rsid w:val="009E0AD1"/>
    <w:rsid w:val="009F672D"/>
    <w:rsid w:val="00AF2021"/>
    <w:rsid w:val="00B2025A"/>
    <w:rsid w:val="00CF633A"/>
    <w:rsid w:val="00D14D8E"/>
    <w:rsid w:val="00D17A0F"/>
    <w:rsid w:val="00D61F5A"/>
    <w:rsid w:val="00D94D70"/>
    <w:rsid w:val="00DB172D"/>
    <w:rsid w:val="00DD75BA"/>
    <w:rsid w:val="00E34A36"/>
    <w:rsid w:val="00ED2070"/>
    <w:rsid w:val="00F30EA8"/>
    <w:rsid w:val="00F50358"/>
    <w:rsid w:val="00F73F57"/>
    <w:rsid w:val="00FA4DFD"/>
    <w:rsid w:val="00FE6A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51FE8"/>
  <w15:docId w15:val="{558493C8-C3C4-4DA1-97BA-7E726CBD2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B172D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1DA4A-23BD-4D3E-BD7D-8A115EA1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643</Words>
  <Characters>3670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vahagn arshakyan</dc:creator>
  <cp:keywords>https:/mul2-mss.gov.am/tasks/261944/oneclick/ampopatert.docx?token=c6ef9368db25c555339aa451acafe541</cp:keywords>
  <cp:lastModifiedBy>vahagn arshakyan</cp:lastModifiedBy>
  <cp:revision>5</cp:revision>
  <cp:lastPrinted>2019-02-28T08:39:00Z</cp:lastPrinted>
  <dcterms:created xsi:type="dcterms:W3CDTF">2020-07-01T12:02:00Z</dcterms:created>
  <dcterms:modified xsi:type="dcterms:W3CDTF">2020-07-01T12:17:00Z</dcterms:modified>
</cp:coreProperties>
</file>