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F6" w:rsidRPr="00283D60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Pr="00283D60" w:rsidRDefault="00C366F6" w:rsidP="00987590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3D6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2020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Pr="00283D60" w:rsidRDefault="00C366F6" w:rsidP="00987590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B660D1" w:rsidRPr="00283D60" w:rsidRDefault="00B660D1" w:rsidP="00987590">
      <w:pPr>
        <w:pStyle w:val="norm"/>
        <w:spacing w:line="360" w:lineRule="auto"/>
        <w:rPr>
          <w:rFonts w:ascii="GHEA Grapalat" w:eastAsia="Times New Roman" w:hAnsi="GHEA Grapalat" w:cs="Arial Armenian"/>
          <w:sz w:val="24"/>
          <w:szCs w:val="24"/>
          <w:lang w:val="pt-BR"/>
        </w:rPr>
      </w:pPr>
      <w:r w:rsidRPr="00283D60">
        <w:rPr>
          <w:rFonts w:ascii="GHEA Grapalat" w:hAnsi="GHEA Grapalat" w:cs="Arial"/>
          <w:sz w:val="24"/>
          <w:szCs w:val="24"/>
          <w:lang w:val="hy-AM"/>
        </w:rPr>
        <w:t>Հիմք</w:t>
      </w:r>
      <w:r w:rsidRPr="00283D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 xml:space="preserve">ընդունելով </w:t>
      </w:r>
      <w:r w:rsidRPr="00283D60">
        <w:rPr>
          <w:rFonts w:ascii="GHEA Grapalat" w:hAnsi="GHEA Grapalat" w:cs="Arial"/>
          <w:sz w:val="24"/>
          <w:szCs w:val="24"/>
          <w:lang w:val="pt-BR"/>
        </w:rPr>
        <w:t>«Կառավարչական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իրավահարաբերությունների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կարգավորման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մասին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>»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թյան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5-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5-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և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7-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մասերը</w:t>
      </w:r>
      <w:r w:rsidRPr="00283D60">
        <w:rPr>
          <w:rFonts w:ascii="GHEA Grapalat" w:hAnsi="GHEA Grapalat" w:cs="Arial"/>
          <w:spacing w:val="-8"/>
          <w:sz w:val="24"/>
          <w:szCs w:val="24"/>
          <w:lang w:val="hy-AM"/>
        </w:rPr>
        <w:t>՝</w:t>
      </w:r>
      <w:r w:rsidRPr="00283D60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կառավարությունը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  </w:t>
      </w:r>
      <w:r w:rsidRPr="00283D6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</w:t>
      </w:r>
      <w:r w:rsidRPr="00283D60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ր</w:t>
      </w:r>
      <w:r w:rsidRPr="00283D60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</w:t>
      </w:r>
      <w:r w:rsidRPr="00283D60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շ</w:t>
      </w:r>
      <w:r w:rsidRPr="00283D60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ու</w:t>
      </w:r>
      <w:r w:rsidRPr="00283D60"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  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>.</w:t>
      </w:r>
    </w:p>
    <w:p w:rsidR="00B660D1" w:rsidRPr="00283D60" w:rsidRDefault="00B660D1" w:rsidP="00987590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pt-BR"/>
        </w:rPr>
      </w:pPr>
      <w:r w:rsidRPr="00283D6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1.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Հայաստանի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Հանրապետության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սեփականությունը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հանդիսացող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>,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Հայաստա</w:t>
      </w:r>
      <w:r w:rsidRPr="00283D60">
        <w:rPr>
          <w:rFonts w:ascii="GHEA Grapalat" w:hAnsi="GHEA Grapalat" w:cs="Arial"/>
          <w:spacing w:val="-2"/>
          <w:sz w:val="24"/>
          <w:szCs w:val="24"/>
          <w:lang w:val="hy-AM"/>
        </w:rPr>
        <w:softHyphen/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նի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Հանրապետության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A47C68" w:rsidRPr="00283D60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գլխավոր </w:t>
      </w:r>
      <w:r w:rsidRPr="00283D60">
        <w:rPr>
          <w:rFonts w:ascii="GHEA Grapalat" w:hAnsi="GHEA Grapalat" w:cs="Arial"/>
          <w:spacing w:val="-2"/>
          <w:sz w:val="24"/>
          <w:szCs w:val="24"/>
          <w:lang w:val="hy-AM"/>
        </w:rPr>
        <w:t>դատախազությանն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ամրացված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տրանս</w:t>
      </w:r>
      <w:r w:rsidRPr="00283D60">
        <w:rPr>
          <w:rFonts w:ascii="GHEA Grapalat" w:hAnsi="GHEA Grapalat" w:cs="Arial"/>
          <w:spacing w:val="-2"/>
          <w:sz w:val="24"/>
          <w:szCs w:val="24"/>
          <w:lang w:val="hy-AM"/>
        </w:rPr>
        <w:softHyphen/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պոր</w:t>
      </w:r>
      <w:r w:rsidRPr="00283D60">
        <w:rPr>
          <w:rFonts w:ascii="GHEA Grapalat" w:hAnsi="GHEA Grapalat" w:cs="Arial"/>
          <w:spacing w:val="-2"/>
          <w:sz w:val="24"/>
          <w:szCs w:val="24"/>
          <w:lang w:val="hy-AM"/>
        </w:rPr>
        <w:softHyphen/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տային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միջոցները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հետ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վերցնել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և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ամրացնել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Pr="00283D60">
        <w:rPr>
          <w:rFonts w:ascii="GHEA Grapalat" w:hAnsi="GHEA Grapalat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Pr="00283D60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hy-AM"/>
        </w:rPr>
        <w:t>տարածքային կառավարման և ենթակառու</w:t>
      </w:r>
      <w:r w:rsidR="005A1461" w:rsidRPr="00283D60">
        <w:rPr>
          <w:rFonts w:ascii="GHEA Grapalat" w:hAnsi="GHEA Grapalat" w:cs="Arial"/>
          <w:spacing w:val="-2"/>
          <w:sz w:val="24"/>
          <w:szCs w:val="24"/>
          <w:lang w:val="hy-AM"/>
        </w:rPr>
        <w:t>ց</w:t>
      </w:r>
      <w:r w:rsidRPr="00283D60">
        <w:rPr>
          <w:rFonts w:ascii="GHEA Grapalat" w:hAnsi="GHEA Grapalat" w:cs="Arial"/>
          <w:spacing w:val="-2"/>
          <w:sz w:val="24"/>
          <w:szCs w:val="24"/>
          <w:lang w:val="hy-AM"/>
        </w:rPr>
        <w:t>վածքների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նախարարության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պետական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գույքի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կառա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softHyphen/>
        <w:t>վար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softHyphen/>
        <w:t>ման</w:t>
      </w:r>
      <w:r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կոմիտեին</w:t>
      </w:r>
      <w:r w:rsidRPr="00283D60">
        <w:rPr>
          <w:rFonts w:ascii="GHEA Grapalat" w:hAnsi="GHEA Grapalat" w:cs="Arial"/>
          <w:sz w:val="24"/>
          <w:szCs w:val="24"/>
          <w:lang w:val="pt-BR"/>
        </w:rPr>
        <w:t>՝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հետագայում</w:t>
      </w:r>
      <w:r w:rsidR="00EB179B" w:rsidRPr="00283D60">
        <w:rPr>
          <w:rFonts w:ascii="GHEA Grapalat" w:hAnsi="GHEA Grapalat" w:cs="Arial"/>
          <w:sz w:val="24"/>
          <w:szCs w:val="24"/>
          <w:lang w:val="hy-AM"/>
        </w:rPr>
        <w:t xml:space="preserve"> այլ գերատեսչությանն ամրացնելու կամ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օտար</w:t>
      </w:r>
      <w:r w:rsidRPr="00283D60">
        <w:rPr>
          <w:rFonts w:ascii="GHEA Grapalat" w:hAnsi="GHEA Grapalat" w:cs="Arial"/>
          <w:sz w:val="24"/>
          <w:szCs w:val="24"/>
          <w:lang w:val="hy-AM"/>
        </w:rPr>
        <w:t>ելու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նպատակով՝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5A1461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համաձայն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N 1</w:t>
      </w:r>
      <w:r w:rsidRPr="00283D60">
        <w:rPr>
          <w:rFonts w:ascii="GHEA Grapalat" w:hAnsi="GHEA Grapalat" w:cs="Arial"/>
          <w:sz w:val="24"/>
          <w:szCs w:val="24"/>
          <w:lang w:val="pt-BR"/>
        </w:rPr>
        <w:t xml:space="preserve"> հավելվածի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B660D1" w:rsidRPr="00283D60" w:rsidRDefault="00B660D1" w:rsidP="00987590">
      <w:pPr>
        <w:pStyle w:val="norm"/>
        <w:spacing w:line="360" w:lineRule="auto"/>
        <w:rPr>
          <w:rFonts w:ascii="GHEA Grapalat" w:hAnsi="GHEA Grapalat" w:cs="Arial Armenian"/>
          <w:spacing w:val="-4"/>
          <w:sz w:val="24"/>
          <w:szCs w:val="24"/>
          <w:lang w:val="pt-BR"/>
        </w:rPr>
      </w:pP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2. Հայաստանի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Հանրապետության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սեփականությունը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հանդիսացող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, </w:t>
      </w:r>
      <w:r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Հայաս</w:t>
      </w:r>
      <w:r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softHyphen/>
      </w:r>
      <w:r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տա</w:t>
      </w:r>
      <w:r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softHyphen/>
      </w:r>
      <w:r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նի</w:t>
      </w:r>
      <w:r w:rsidRPr="00283D60">
        <w:rPr>
          <w:rFonts w:ascii="GHEA Grapalat" w:hAnsi="GHEA Grapalat" w:cs="Arial Armenian"/>
          <w:bCs/>
          <w:color w:val="000000"/>
          <w:spacing w:val="-4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Հանրա</w:t>
      </w:r>
      <w:r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softHyphen/>
        <w:t>պետության</w:t>
      </w:r>
      <w:r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տարածքային կառավարման և ենթակառուցվածքների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նախարարության պետական գույքի կառավարման կոմիտեին ամրաց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տրանսպորտային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միջոցները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հետ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վերցնել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և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ամրացնել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Հայաստանի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րա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պե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տու</w:t>
      </w:r>
      <w:r w:rsidR="00A47C68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թ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յան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A47C68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գլխավոր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դատախազությանը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՝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համաձայն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N2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հավելվածի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>:</w:t>
      </w:r>
    </w:p>
    <w:p w:rsidR="00B660D1" w:rsidRPr="00283D60" w:rsidRDefault="00B660D1" w:rsidP="00987590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pt-BR"/>
        </w:rPr>
      </w:pPr>
      <w:r w:rsidRPr="00283D60">
        <w:rPr>
          <w:rFonts w:ascii="GHEA Grapalat" w:hAnsi="GHEA Grapalat" w:cs="Arial"/>
          <w:sz w:val="24"/>
          <w:szCs w:val="24"/>
          <w:lang w:val="hy-AM"/>
        </w:rPr>
        <w:t xml:space="preserve">3. </w:t>
      </w:r>
      <w:r w:rsidR="00EB179B"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Հայաստանի</w:t>
      </w:r>
      <w:r w:rsidR="00EB179B"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EB179B"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Հանրապետության</w:t>
      </w:r>
      <w:r w:rsidR="00EB179B"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EB179B" w:rsidRPr="00283D60">
        <w:rPr>
          <w:rFonts w:ascii="GHEA Grapalat" w:hAnsi="GHEA Grapalat" w:cs="Arial"/>
          <w:sz w:val="24"/>
          <w:szCs w:val="24"/>
          <w:lang w:val="hy-AM"/>
        </w:rPr>
        <w:t>տարածքային կառավարման և ենթակառուցվածքների</w:t>
      </w:r>
      <w:r w:rsidR="00EB179B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"/>
          <w:sz w:val="24"/>
          <w:szCs w:val="24"/>
          <w:lang w:val="hy-AM"/>
        </w:rPr>
        <w:t>նախարարության պետական գույքի կառավարման կոմիտեի նախագահին և</w:t>
      </w:r>
      <w:r w:rsidR="009F6C76" w:rsidRPr="009F6C76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9F6C76">
        <w:rPr>
          <w:rFonts w:ascii="GHEA Grapalat" w:hAnsi="GHEA Grapalat" w:cs="Arial"/>
          <w:sz w:val="24"/>
          <w:szCs w:val="24"/>
          <w:lang w:val="ru-RU"/>
        </w:rPr>
        <w:t>առաջարկել</w:t>
      </w:r>
      <w:r w:rsidR="00EB179B" w:rsidRPr="00283D6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Հայաստանի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 w:rsidRPr="00283D60">
        <w:rPr>
          <w:rFonts w:ascii="GHEA Grapalat" w:hAnsi="GHEA Grapalat" w:cs="Arial"/>
          <w:sz w:val="24"/>
          <w:szCs w:val="24"/>
          <w:lang w:val="pt-BR"/>
        </w:rPr>
        <w:t>Հանրապետության</w:t>
      </w:r>
      <w:r w:rsidR="00A47C68" w:rsidRPr="00283D60">
        <w:rPr>
          <w:rFonts w:ascii="GHEA Grapalat" w:hAnsi="GHEA Grapalat" w:cs="Arial"/>
          <w:sz w:val="24"/>
          <w:szCs w:val="24"/>
          <w:lang w:val="hy-AM"/>
        </w:rPr>
        <w:t xml:space="preserve"> գլխավոր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815304" w:rsidRPr="00283D60">
        <w:rPr>
          <w:rFonts w:ascii="GHEA Grapalat" w:hAnsi="GHEA Grapalat" w:cs="Arial"/>
          <w:sz w:val="24"/>
          <w:szCs w:val="24"/>
          <w:lang w:val="hy-AM"/>
        </w:rPr>
        <w:t>դատախազին</w:t>
      </w:r>
      <w:r w:rsidRPr="00283D60">
        <w:rPr>
          <w:rFonts w:ascii="GHEA Grapalat" w:hAnsi="GHEA Grapalat" w:cs="Arial"/>
          <w:sz w:val="24"/>
          <w:szCs w:val="24"/>
          <w:lang w:val="pt-BR"/>
        </w:rPr>
        <w:t>՝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</w:p>
    <w:p w:rsidR="00B660D1" w:rsidRPr="00283D60" w:rsidRDefault="00B660D1" w:rsidP="00987590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1) 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 որոշումն ուժի մեջ մտնելուց հետո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օրենսդրությամբ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սահմանված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կարգով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ապահովել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որոշման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>N</w:t>
      </w:r>
      <w:r w:rsidR="00815304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1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և </w:t>
      </w:r>
      <w:r w:rsidR="00EB179B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lastRenderedPageBreak/>
        <w:t>N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2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հավելված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ներ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տրանսպորտային միջոցների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հանձնման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>-</w:t>
      </w:r>
      <w:r w:rsidRPr="00283D60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կատարումը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B660D1" w:rsidRPr="00283D60" w:rsidRDefault="00B660D1" w:rsidP="00987590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2)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կետի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1-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ին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ենթակետում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ավարտից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հետո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ապահովել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որոշման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N</w:t>
      </w:r>
      <w:r w:rsidR="00EB179B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>1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և </w:t>
      </w:r>
      <w:r w:rsidR="00EB179B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>N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2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հավելված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ներ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տրանսպորտային միջոցների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՝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տանի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օրենսդրությամբ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սահմանված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կարգով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հաշվառումը՝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դրա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հետ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կապված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ծախսերն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իրականացնելով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A47C68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գլխավոր </w:t>
      </w:r>
      <w:r w:rsidR="00815304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դատախազության </w:t>
      </w:r>
      <w:r w:rsidRPr="00283D60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հաշվին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302144" w:rsidRPr="00283D60" w:rsidRDefault="00302144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987590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B179B" w:rsidRPr="00283D60" w:rsidRDefault="00EB179B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302144" w:rsidRPr="00283D60" w:rsidRDefault="0030214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302144" w:rsidRPr="00283D60" w:rsidRDefault="0030214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987590">
      <w:pPr>
        <w:pStyle w:val="norm"/>
        <w:spacing w:line="276" w:lineRule="auto"/>
        <w:ind w:firstLine="0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E44304" w:rsidRPr="00283D60" w:rsidRDefault="00E4430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z w:val="24"/>
          <w:szCs w:val="24"/>
          <w:lang w:val="hy-AM"/>
        </w:rPr>
        <w:t>Հավելված N1</w:t>
      </w:r>
    </w:p>
    <w:p w:rsidR="00E44304" w:rsidRPr="00283D60" w:rsidRDefault="00E4430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z w:val="24"/>
          <w:szCs w:val="24"/>
          <w:lang w:val="hy-AM"/>
        </w:rPr>
        <w:t>ՀՀ կառավարության 2020 թվականի ----</w:t>
      </w:r>
    </w:p>
    <w:p w:rsidR="00E44304" w:rsidRPr="00283D60" w:rsidRDefault="00E4430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z w:val="24"/>
          <w:szCs w:val="24"/>
          <w:lang w:val="hy-AM"/>
        </w:rPr>
        <w:t>------Ա որոշման</w:t>
      </w:r>
    </w:p>
    <w:p w:rsidR="00302144" w:rsidRPr="00283D60" w:rsidRDefault="0030214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>ՑԱՆԿ</w:t>
      </w: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ԱՄՐԱՑՎՈՂ ՏՐԱՆՍՊՈՐՏԱՅԻՆ ՄԻՋՈՑՆԵՐԻ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tbl>
      <w:tblPr>
        <w:tblStyle w:val="a6"/>
        <w:tblW w:w="10890" w:type="dxa"/>
        <w:tblInd w:w="-545" w:type="dxa"/>
        <w:tblLayout w:type="fixed"/>
        <w:tblLook w:val="04A0"/>
      </w:tblPr>
      <w:tblGrid>
        <w:gridCol w:w="720"/>
        <w:gridCol w:w="1800"/>
        <w:gridCol w:w="1440"/>
        <w:gridCol w:w="1710"/>
        <w:gridCol w:w="2700"/>
        <w:gridCol w:w="1260"/>
        <w:gridCol w:w="1260"/>
      </w:tblGrid>
      <w:tr w:rsidR="00250A73" w:rsidRPr="00283D60" w:rsidTr="008D1CA1"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180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44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Պետական համարա</w:t>
            </w:r>
            <w:r w:rsidR="00987590"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նիշը</w:t>
            </w:r>
          </w:p>
        </w:tc>
        <w:tc>
          <w:tcPr>
            <w:tcW w:w="171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Թողարկման տարեթիվը</w:t>
            </w:r>
          </w:p>
        </w:tc>
        <w:tc>
          <w:tcPr>
            <w:tcW w:w="270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Նույնացման </w:t>
            </w:r>
            <w:r w:rsidR="00987590"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        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126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Սկզբնական արժեքը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(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դրամ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)</w:t>
            </w:r>
          </w:p>
        </w:tc>
        <w:tc>
          <w:tcPr>
            <w:tcW w:w="1260" w:type="dxa"/>
          </w:tcPr>
          <w:p w:rsidR="004F7881" w:rsidRPr="00283D60" w:rsidRDefault="004F7881" w:rsidP="004F7881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Հաշվեկշռային արժեքը              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(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դրամ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)</w:t>
            </w:r>
          </w:p>
        </w:tc>
      </w:tr>
      <w:tr w:rsidR="004F7881" w:rsidRPr="00283D60" w:rsidTr="008D1CA1">
        <w:tc>
          <w:tcPr>
            <w:tcW w:w="10890" w:type="dxa"/>
            <w:gridSpan w:val="7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A47C68" w:rsidRPr="00283D60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գլխավոր </w:t>
            </w:r>
            <w:r w:rsidRPr="00283D60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դատախազություն</w:t>
            </w:r>
          </w:p>
        </w:tc>
      </w:tr>
      <w:tr w:rsidR="00250A73" w:rsidRPr="00283D60" w:rsidTr="008D1CA1"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180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 xml:space="preserve">GAZ 3110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(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ԳԱԶ 3110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)</w:t>
            </w:r>
          </w:p>
        </w:tc>
        <w:tc>
          <w:tcPr>
            <w:tcW w:w="144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038 </w:t>
            </w:r>
            <w:r w:rsidRPr="00283D60">
              <w:rPr>
                <w:rFonts w:ascii="GHEA Grapalat" w:hAnsi="GHEA Grapalat" w:cs="Arial Armenian"/>
                <w:sz w:val="24"/>
                <w:szCs w:val="24"/>
              </w:rPr>
              <w:t>GG 01</w:t>
            </w:r>
          </w:p>
        </w:tc>
        <w:tc>
          <w:tcPr>
            <w:tcW w:w="171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 xml:space="preserve">2003 </w:t>
            </w:r>
          </w:p>
        </w:tc>
        <w:tc>
          <w:tcPr>
            <w:tcW w:w="270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>XTH31100031190208</w:t>
            </w:r>
          </w:p>
        </w:tc>
        <w:tc>
          <w:tcPr>
            <w:tcW w:w="1260" w:type="dxa"/>
          </w:tcPr>
          <w:p w:rsidR="004F7881" w:rsidRPr="00283D60" w:rsidRDefault="00DB010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845 000</w:t>
            </w:r>
          </w:p>
        </w:tc>
        <w:tc>
          <w:tcPr>
            <w:tcW w:w="1260" w:type="dxa"/>
          </w:tcPr>
          <w:p w:rsidR="004F7881" w:rsidRPr="00283D60" w:rsidRDefault="00DB010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</w:p>
        </w:tc>
      </w:tr>
      <w:tr w:rsidR="004F7881" w:rsidRPr="00283D60" w:rsidTr="008D1CA1">
        <w:trPr>
          <w:trHeight w:val="467"/>
        </w:trPr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2.</w:t>
            </w:r>
          </w:p>
        </w:tc>
        <w:tc>
          <w:tcPr>
            <w:tcW w:w="180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>GAZ 3102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(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ԳԱԶ 3102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)</w:t>
            </w:r>
          </w:p>
        </w:tc>
        <w:tc>
          <w:tcPr>
            <w:tcW w:w="144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>084 GG 01</w:t>
            </w:r>
          </w:p>
        </w:tc>
        <w:tc>
          <w:tcPr>
            <w:tcW w:w="171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>2002</w:t>
            </w:r>
          </w:p>
        </w:tc>
        <w:tc>
          <w:tcPr>
            <w:tcW w:w="270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>XTA31020021083380</w:t>
            </w:r>
          </w:p>
        </w:tc>
        <w:tc>
          <w:tcPr>
            <w:tcW w:w="1260" w:type="dxa"/>
          </w:tcPr>
          <w:p w:rsidR="004F7881" w:rsidRPr="00283D60" w:rsidRDefault="002E6E82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989 000</w:t>
            </w:r>
          </w:p>
        </w:tc>
        <w:tc>
          <w:tcPr>
            <w:tcW w:w="1260" w:type="dxa"/>
          </w:tcPr>
          <w:p w:rsidR="004F7881" w:rsidRPr="00283D60" w:rsidRDefault="00DB010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</w:p>
        </w:tc>
      </w:tr>
      <w:tr w:rsidR="004F7881" w:rsidRPr="00283D60" w:rsidTr="008D1CA1"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3.</w:t>
            </w:r>
          </w:p>
        </w:tc>
        <w:tc>
          <w:tcPr>
            <w:tcW w:w="180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>GAZ 3110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(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ԳԱԶ 3110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)</w:t>
            </w:r>
          </w:p>
        </w:tc>
        <w:tc>
          <w:tcPr>
            <w:tcW w:w="144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>206 GG 01</w:t>
            </w:r>
          </w:p>
        </w:tc>
        <w:tc>
          <w:tcPr>
            <w:tcW w:w="171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>2003</w:t>
            </w:r>
          </w:p>
        </w:tc>
        <w:tc>
          <w:tcPr>
            <w:tcW w:w="2700" w:type="dxa"/>
          </w:tcPr>
          <w:p w:rsidR="004F7881" w:rsidRPr="00283D60" w:rsidRDefault="004F7881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</w:rPr>
              <w:t>XTH31100031189899</w:t>
            </w:r>
          </w:p>
        </w:tc>
        <w:tc>
          <w:tcPr>
            <w:tcW w:w="1260" w:type="dxa"/>
          </w:tcPr>
          <w:p w:rsidR="004F7881" w:rsidRPr="00283D60" w:rsidRDefault="00DB010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845 000</w:t>
            </w:r>
          </w:p>
        </w:tc>
        <w:tc>
          <w:tcPr>
            <w:tcW w:w="1260" w:type="dxa"/>
          </w:tcPr>
          <w:p w:rsidR="004F7881" w:rsidRPr="00283D60" w:rsidRDefault="00DB0103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</w:p>
        </w:tc>
      </w:tr>
    </w:tbl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E44304">
      <w:pPr>
        <w:pStyle w:val="norm"/>
        <w:spacing w:line="360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987590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hy-AM"/>
        </w:rPr>
      </w:pPr>
    </w:p>
    <w:p w:rsidR="009A0CAB" w:rsidRPr="00283D60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283D60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4F7881" w:rsidRPr="00283D60" w:rsidRDefault="004F7881" w:rsidP="004F7881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z w:val="24"/>
          <w:szCs w:val="24"/>
          <w:lang w:val="hy-AM"/>
        </w:rPr>
        <w:lastRenderedPageBreak/>
        <w:t xml:space="preserve">Հավելված </w:t>
      </w:r>
      <w:r w:rsidR="00E601A9" w:rsidRPr="00283D60">
        <w:rPr>
          <w:rFonts w:ascii="GHEA Grapalat" w:hAnsi="GHEA Grapalat" w:cs="Arial Armenian"/>
          <w:sz w:val="24"/>
          <w:szCs w:val="24"/>
          <w:lang w:val="hy-AM"/>
        </w:rPr>
        <w:t>N2</w:t>
      </w:r>
    </w:p>
    <w:p w:rsidR="004F7881" w:rsidRPr="00283D60" w:rsidRDefault="004F7881" w:rsidP="004F7881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z w:val="24"/>
          <w:szCs w:val="24"/>
          <w:lang w:val="hy-AM"/>
        </w:rPr>
        <w:t>ՀՀ կառավարության 2020 թվականի ----</w:t>
      </w:r>
    </w:p>
    <w:p w:rsidR="004F7881" w:rsidRPr="00283D60" w:rsidRDefault="004F7881" w:rsidP="004F7881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z w:val="24"/>
          <w:szCs w:val="24"/>
          <w:lang w:val="hy-AM"/>
        </w:rPr>
        <w:t>------Ա որոշման</w:t>
      </w:r>
    </w:p>
    <w:p w:rsidR="004F7881" w:rsidRPr="00283D60" w:rsidRDefault="004F7881" w:rsidP="004F7881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4F7881" w:rsidRPr="00283D60" w:rsidRDefault="004F7881" w:rsidP="004F7881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4F7881" w:rsidRPr="00283D60" w:rsidRDefault="004F7881" w:rsidP="004F7881">
      <w:pPr>
        <w:pStyle w:val="norm"/>
        <w:spacing w:line="276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>ՑԱՆԿ</w:t>
      </w:r>
    </w:p>
    <w:p w:rsidR="004F7881" w:rsidRPr="00283D60" w:rsidRDefault="004F7881" w:rsidP="004F7881">
      <w:pPr>
        <w:pStyle w:val="norm"/>
        <w:spacing w:line="276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>ՀԱՅԱՍՏԱՆԻ ՀԱՆՐԱՊԵՏՈՒԹՅԱՆ</w:t>
      </w:r>
      <w:r w:rsidR="00A47C68" w:rsidRPr="00283D60">
        <w:rPr>
          <w:rFonts w:ascii="GHEA Grapalat" w:hAnsi="GHEA Grapalat" w:cs="Arial Armenian"/>
          <w:b/>
          <w:sz w:val="24"/>
          <w:szCs w:val="24"/>
          <w:lang w:val="hy-AM"/>
        </w:rPr>
        <w:t xml:space="preserve"> ԳԼԽԱՎՈՐ</w:t>
      </w: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 xml:space="preserve"> ԴԱՏԱԽԱԶՈՒԹՅԱՆՆ ԱՄՐԱՑՎՈՂ ՏՐԱՆՍՊՈՐՏԱՅԻՆ ՄԻՋՈՑՆԵՐԻ </w:t>
      </w:r>
    </w:p>
    <w:p w:rsidR="004F7881" w:rsidRPr="00283D60" w:rsidRDefault="004F7881" w:rsidP="004F7881">
      <w:pPr>
        <w:pStyle w:val="norm"/>
        <w:spacing w:line="276" w:lineRule="auto"/>
        <w:jc w:val="center"/>
        <w:rPr>
          <w:rFonts w:ascii="GHEA Grapalat" w:hAnsi="GHEA Grapalat" w:cs="Arial Armenian"/>
          <w:b/>
          <w:sz w:val="20"/>
          <w:szCs w:val="20"/>
          <w:lang w:val="hy-AM"/>
        </w:rPr>
      </w:pPr>
    </w:p>
    <w:p w:rsidR="004F7881" w:rsidRPr="00283D60" w:rsidRDefault="004F7881" w:rsidP="004F7881">
      <w:pPr>
        <w:pStyle w:val="norm"/>
        <w:spacing w:line="276" w:lineRule="auto"/>
        <w:jc w:val="center"/>
        <w:rPr>
          <w:rFonts w:ascii="GHEA Grapalat" w:hAnsi="GHEA Grapalat" w:cs="Arial Armenian"/>
          <w:sz w:val="20"/>
          <w:szCs w:val="20"/>
          <w:lang w:val="hy-AM"/>
        </w:rPr>
      </w:pPr>
    </w:p>
    <w:tbl>
      <w:tblPr>
        <w:tblStyle w:val="a6"/>
        <w:tblW w:w="11160" w:type="dxa"/>
        <w:tblInd w:w="-905" w:type="dxa"/>
        <w:tblLayout w:type="fixed"/>
        <w:tblLook w:val="04A0"/>
      </w:tblPr>
      <w:tblGrid>
        <w:gridCol w:w="720"/>
        <w:gridCol w:w="2520"/>
        <w:gridCol w:w="1530"/>
        <w:gridCol w:w="1350"/>
        <w:gridCol w:w="2340"/>
        <w:gridCol w:w="1350"/>
        <w:gridCol w:w="1350"/>
      </w:tblGrid>
      <w:tr w:rsidR="004F7881" w:rsidRPr="00283D60" w:rsidTr="00C32780">
        <w:tc>
          <w:tcPr>
            <w:tcW w:w="72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2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53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Պետական համարա</w:t>
            </w:r>
            <w:r w:rsidR="00C32780"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նիշը</w:t>
            </w:r>
          </w:p>
        </w:tc>
        <w:tc>
          <w:tcPr>
            <w:tcW w:w="1350" w:type="dxa"/>
          </w:tcPr>
          <w:p w:rsidR="004F7881" w:rsidRPr="00283D60" w:rsidRDefault="004F7881" w:rsidP="0098759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Թողարկ</w:t>
            </w:r>
            <w:r w:rsidR="00987590"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        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ման տարե</w:t>
            </w:r>
            <w:r w:rsidR="00987590"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2340" w:type="dxa"/>
          </w:tcPr>
          <w:p w:rsidR="00987590" w:rsidRPr="00283D60" w:rsidRDefault="00987590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Նույնացման համարը</w:t>
            </w:r>
          </w:p>
        </w:tc>
        <w:tc>
          <w:tcPr>
            <w:tcW w:w="135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Սկզբնական արժեքը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(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դրամ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)</w:t>
            </w:r>
          </w:p>
        </w:tc>
        <w:tc>
          <w:tcPr>
            <w:tcW w:w="135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Հաշվեկշռային արժեքը               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(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դրամ</w:t>
            </w:r>
            <w:r w:rsidRPr="00283D60">
              <w:rPr>
                <w:rFonts w:ascii="GHEA Grapalat" w:hAnsi="GHEA Grapalat" w:cs="Arial Armenian"/>
                <w:sz w:val="24"/>
                <w:szCs w:val="24"/>
                <w:lang w:val="ru-RU"/>
              </w:rPr>
              <w:t>)</w:t>
            </w:r>
          </w:p>
        </w:tc>
      </w:tr>
      <w:tr w:rsidR="004F7881" w:rsidRPr="00283D60" w:rsidTr="00C32780">
        <w:tc>
          <w:tcPr>
            <w:tcW w:w="11160" w:type="dxa"/>
            <w:gridSpan w:val="7"/>
          </w:tcPr>
          <w:p w:rsidR="004F7881" w:rsidRPr="00283D60" w:rsidRDefault="004F7881" w:rsidP="004F7881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4F7881" w:rsidRPr="00283D60" w:rsidTr="00C32780">
        <w:tc>
          <w:tcPr>
            <w:tcW w:w="72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252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TOYOTA COROLLA 1.4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C32780" w:rsidRPr="00283D60">
              <w:rPr>
                <w:rFonts w:ascii="GHEA Grapalat" w:hAnsi="GHEA Grapalat" w:cs="Arial Armenian"/>
                <w:lang w:val="hy-AM"/>
              </w:rPr>
              <w:t xml:space="preserve">                           </w:t>
            </w:r>
            <w:r w:rsidR="007B6066" w:rsidRPr="00283D60">
              <w:rPr>
                <w:rFonts w:ascii="GHEA Grapalat" w:hAnsi="GHEA Grapalat" w:cs="Arial Armenian"/>
                <w:lang w:val="ru-RU"/>
              </w:rPr>
              <w:t>(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>Տոյոտա-Կորոլլա 1.4</w:t>
            </w:r>
            <w:r w:rsidR="007B6066" w:rsidRPr="00283D60">
              <w:rPr>
                <w:rFonts w:ascii="GHEA Grapalat" w:hAnsi="GHEA Grapalat" w:cs="Arial Armenian"/>
                <w:lang w:val="ru-RU"/>
              </w:rPr>
              <w:t>)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283D60">
              <w:rPr>
                <w:rFonts w:ascii="GHEA Grapalat" w:hAnsi="GHEA Grapalat" w:cs="Arial Armenian"/>
              </w:rPr>
              <w:t xml:space="preserve">  </w:t>
            </w:r>
          </w:p>
        </w:tc>
        <w:tc>
          <w:tcPr>
            <w:tcW w:w="153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ru-RU"/>
              </w:rPr>
            </w:pPr>
          </w:p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ru-RU"/>
              </w:rPr>
            </w:pPr>
          </w:p>
          <w:p w:rsidR="004F7881" w:rsidRPr="00283D60" w:rsidRDefault="007B6066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  <w:lang w:val="ru-RU"/>
              </w:rPr>
              <w:t xml:space="preserve">117 </w:t>
            </w:r>
            <w:r w:rsidRPr="00283D60">
              <w:rPr>
                <w:rFonts w:ascii="GHEA Grapalat" w:hAnsi="GHEA Grapalat" w:cs="Arial Armenian"/>
              </w:rPr>
              <w:t>BB 01</w:t>
            </w:r>
          </w:p>
        </w:tc>
        <w:tc>
          <w:tcPr>
            <w:tcW w:w="135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2011</w:t>
            </w:r>
          </w:p>
        </w:tc>
        <w:tc>
          <w:tcPr>
            <w:tcW w:w="234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JTNBH58E80J008464</w:t>
            </w:r>
          </w:p>
        </w:tc>
        <w:tc>
          <w:tcPr>
            <w:tcW w:w="135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283D60" w:rsidRDefault="00A57384" w:rsidP="003F414C">
            <w:pPr>
              <w:pStyle w:val="norm"/>
              <w:spacing w:line="276" w:lineRule="auto"/>
              <w:ind w:firstLine="0"/>
              <w:rPr>
                <w:rFonts w:ascii="GHEA Grapalat" w:hAnsi="GHEA Grapalat" w:cs="Arial Armenian"/>
                <w:lang w:val="hy-AM"/>
              </w:rPr>
            </w:pPr>
            <w:r w:rsidRPr="00283D60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>8</w:t>
            </w:r>
            <w:r w:rsidR="003F414C" w:rsidRPr="00283D60">
              <w:rPr>
                <w:rFonts w:ascii="GHEA Grapalat" w:hAnsi="GHEA Grapalat" w:cs="Arial Armenian"/>
                <w:lang w:val="hy-AM"/>
              </w:rPr>
              <w:t xml:space="preserve"> 430 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>000</w:t>
            </w:r>
          </w:p>
        </w:tc>
        <w:tc>
          <w:tcPr>
            <w:tcW w:w="1350" w:type="dxa"/>
          </w:tcPr>
          <w:p w:rsidR="00A57384" w:rsidRPr="00283D60" w:rsidRDefault="00A57384" w:rsidP="0098759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color w:val="FF0000"/>
                <w:lang w:val="hy-AM"/>
              </w:rPr>
            </w:pPr>
          </w:p>
          <w:p w:rsidR="00A57384" w:rsidRPr="00283D60" w:rsidRDefault="00A57384" w:rsidP="0098759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color w:val="FF0000"/>
                <w:lang w:val="hy-AM"/>
              </w:rPr>
            </w:pPr>
          </w:p>
          <w:p w:rsidR="004F7881" w:rsidRPr="00283D60" w:rsidRDefault="003F414C" w:rsidP="0098759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color w:val="FF0000"/>
                <w:lang w:val="hy-AM"/>
              </w:rPr>
            </w:pPr>
            <w:r w:rsidRPr="00283D60">
              <w:rPr>
                <w:rFonts w:ascii="GHEA Grapalat" w:hAnsi="GHEA Grapalat" w:cs="Arial Armenian"/>
                <w:lang w:val="hy-AM"/>
              </w:rPr>
              <w:t>0</w:t>
            </w:r>
          </w:p>
        </w:tc>
      </w:tr>
      <w:tr w:rsidR="004F7881" w:rsidRPr="00283D60" w:rsidTr="00C32780">
        <w:trPr>
          <w:trHeight w:val="467"/>
        </w:trPr>
        <w:tc>
          <w:tcPr>
            <w:tcW w:w="72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2.</w:t>
            </w:r>
          </w:p>
        </w:tc>
        <w:tc>
          <w:tcPr>
            <w:tcW w:w="2520" w:type="dxa"/>
          </w:tcPr>
          <w:p w:rsidR="004F7881" w:rsidRPr="00283D60" w:rsidRDefault="004F7881" w:rsidP="00C3278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283D60">
              <w:rPr>
                <w:rFonts w:ascii="GHEA Grapalat" w:hAnsi="GHEA Grapalat" w:cs="Arial Armenian"/>
                <w:lang w:val="ru-RU"/>
              </w:rPr>
              <w:t>TOYOTA COROLLA 1.4</w:t>
            </w:r>
            <w:r w:rsidR="00C32780" w:rsidRPr="00283D60">
              <w:rPr>
                <w:rFonts w:ascii="GHEA Grapalat" w:hAnsi="GHEA Grapalat" w:cs="Arial Armenian"/>
                <w:lang w:val="hy-AM"/>
              </w:rPr>
              <w:t xml:space="preserve">                           </w:t>
            </w:r>
            <w:r w:rsidR="007B6066" w:rsidRPr="00283D60">
              <w:rPr>
                <w:rFonts w:ascii="GHEA Grapalat" w:hAnsi="GHEA Grapalat" w:cs="Arial Armenian"/>
                <w:lang w:val="ru-RU"/>
              </w:rPr>
              <w:t>(Տոյոտա-Կորոլլա 1.4)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 xml:space="preserve"> </w:t>
            </w:r>
          </w:p>
        </w:tc>
        <w:tc>
          <w:tcPr>
            <w:tcW w:w="153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029 BB 01</w:t>
            </w:r>
          </w:p>
        </w:tc>
        <w:tc>
          <w:tcPr>
            <w:tcW w:w="135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2010</w:t>
            </w:r>
          </w:p>
        </w:tc>
        <w:tc>
          <w:tcPr>
            <w:tcW w:w="234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JTNBH58EX0J006019</w:t>
            </w:r>
          </w:p>
        </w:tc>
        <w:tc>
          <w:tcPr>
            <w:tcW w:w="135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283D60" w:rsidRDefault="003F414C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283D60">
              <w:rPr>
                <w:rFonts w:ascii="GHEA Grapalat" w:hAnsi="GHEA Grapalat" w:cs="Arial Armenian"/>
                <w:lang w:val="hy-AM"/>
              </w:rPr>
              <w:t xml:space="preserve">8 430 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>000</w:t>
            </w:r>
          </w:p>
        </w:tc>
        <w:tc>
          <w:tcPr>
            <w:tcW w:w="1350" w:type="dxa"/>
          </w:tcPr>
          <w:p w:rsidR="00A57384" w:rsidRPr="00283D60" w:rsidRDefault="00A57384" w:rsidP="0098759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A57384" w:rsidRPr="00283D60" w:rsidRDefault="00A57384" w:rsidP="0098759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98759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0</w:t>
            </w:r>
          </w:p>
        </w:tc>
      </w:tr>
      <w:tr w:rsidR="004F7881" w:rsidRPr="00283D60" w:rsidTr="00C32780">
        <w:tc>
          <w:tcPr>
            <w:tcW w:w="72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3.</w:t>
            </w:r>
          </w:p>
        </w:tc>
        <w:tc>
          <w:tcPr>
            <w:tcW w:w="2520" w:type="dxa"/>
          </w:tcPr>
          <w:p w:rsidR="004F7881" w:rsidRPr="00283D60" w:rsidRDefault="004F7881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ru-RU"/>
              </w:rPr>
            </w:pPr>
            <w:r w:rsidRPr="00283D60">
              <w:rPr>
                <w:rFonts w:ascii="GHEA Grapalat" w:hAnsi="GHEA Grapalat" w:cs="Arial Armenian"/>
                <w:lang w:val="ru-RU"/>
              </w:rPr>
              <w:t>TOYOTA COROLLA 1.4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C32780" w:rsidRPr="00283D60">
              <w:rPr>
                <w:rFonts w:ascii="GHEA Grapalat" w:hAnsi="GHEA Grapalat" w:cs="Arial Armenian"/>
                <w:lang w:val="hy-AM"/>
              </w:rPr>
              <w:t xml:space="preserve">                       </w:t>
            </w:r>
            <w:r w:rsidR="007B6066" w:rsidRPr="00283D60">
              <w:rPr>
                <w:rFonts w:ascii="GHEA Grapalat" w:hAnsi="GHEA Grapalat" w:cs="Arial Armenian"/>
                <w:lang w:val="ru-RU"/>
              </w:rPr>
              <w:t>(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>Տոյոտա-Կորոլլա 1.4</w:t>
            </w:r>
            <w:r w:rsidR="007B6066" w:rsidRPr="00283D60">
              <w:rPr>
                <w:rFonts w:ascii="GHEA Grapalat" w:hAnsi="GHEA Grapalat" w:cs="Arial Armenian"/>
                <w:lang w:val="ru-RU"/>
              </w:rPr>
              <w:t>)</w:t>
            </w:r>
          </w:p>
        </w:tc>
        <w:tc>
          <w:tcPr>
            <w:tcW w:w="153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061 BB 01</w:t>
            </w:r>
          </w:p>
        </w:tc>
        <w:tc>
          <w:tcPr>
            <w:tcW w:w="135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2010</w:t>
            </w:r>
          </w:p>
        </w:tc>
        <w:tc>
          <w:tcPr>
            <w:tcW w:w="234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JTNBH58EX0J005825</w:t>
            </w:r>
          </w:p>
        </w:tc>
        <w:tc>
          <w:tcPr>
            <w:tcW w:w="1350" w:type="dxa"/>
          </w:tcPr>
          <w:p w:rsidR="00A57384" w:rsidRPr="00283D60" w:rsidRDefault="00A57384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</w:p>
          <w:p w:rsidR="004F7881" w:rsidRPr="00283D60" w:rsidRDefault="003F414C" w:rsidP="00802F83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lang w:val="hy-AM"/>
              </w:rPr>
            </w:pPr>
            <w:r w:rsidRPr="00283D60">
              <w:rPr>
                <w:rFonts w:ascii="GHEA Grapalat" w:hAnsi="GHEA Grapalat" w:cs="Arial Armenian"/>
                <w:lang w:val="hy-AM"/>
              </w:rPr>
              <w:t xml:space="preserve">8 </w:t>
            </w:r>
            <w:r w:rsidR="007A3C76" w:rsidRPr="00283D60">
              <w:rPr>
                <w:rFonts w:ascii="GHEA Grapalat" w:hAnsi="GHEA Grapalat" w:cs="Arial Armenian"/>
                <w:lang w:val="hy-AM"/>
              </w:rPr>
              <w:t xml:space="preserve">430 </w:t>
            </w:r>
            <w:r w:rsidR="007B6066" w:rsidRPr="00283D60">
              <w:rPr>
                <w:rFonts w:ascii="GHEA Grapalat" w:hAnsi="GHEA Grapalat" w:cs="Arial Armenian"/>
                <w:lang w:val="hy-AM"/>
              </w:rPr>
              <w:t>000</w:t>
            </w:r>
          </w:p>
        </w:tc>
        <w:tc>
          <w:tcPr>
            <w:tcW w:w="1350" w:type="dxa"/>
          </w:tcPr>
          <w:p w:rsidR="00A57384" w:rsidRPr="00283D60" w:rsidRDefault="00A57384" w:rsidP="0098759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</w:p>
          <w:p w:rsidR="004F7881" w:rsidRPr="00283D60" w:rsidRDefault="007B6066" w:rsidP="00987590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</w:rPr>
            </w:pPr>
            <w:r w:rsidRPr="00283D60">
              <w:rPr>
                <w:rFonts w:ascii="GHEA Grapalat" w:hAnsi="GHEA Grapalat" w:cs="Arial Armenian"/>
              </w:rPr>
              <w:t>0</w:t>
            </w:r>
          </w:p>
        </w:tc>
      </w:tr>
    </w:tbl>
    <w:p w:rsidR="004F7881" w:rsidRPr="00283D60" w:rsidRDefault="004F7881" w:rsidP="004F7881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4F7881" w:rsidRPr="00283D60" w:rsidRDefault="004F7881" w:rsidP="004F7881">
      <w:pPr>
        <w:pStyle w:val="norm"/>
        <w:spacing w:line="360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4F7881" w:rsidRPr="00283D60" w:rsidRDefault="004F7881" w:rsidP="004F788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B179B" w:rsidRPr="00283D60" w:rsidRDefault="00EB179B">
      <w:pPr>
        <w:spacing w:after="160" w:line="259" w:lineRule="auto"/>
        <w:rPr>
          <w:rFonts w:ascii="GHEA Grapalat" w:eastAsiaTheme="minorHAnsi" w:hAnsi="GHEA Grapalat" w:cs="Arial Armenian"/>
          <w:bCs w:val="0"/>
          <w:i w:val="0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i w:val="0"/>
          <w:sz w:val="24"/>
          <w:szCs w:val="24"/>
          <w:lang w:val="hy-AM"/>
        </w:rPr>
        <w:br w:type="page"/>
      </w:r>
    </w:p>
    <w:p w:rsidR="00C366F6" w:rsidRPr="00283D60" w:rsidRDefault="00C366F6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C366F6" w:rsidRPr="00283D60" w:rsidRDefault="00C366F6" w:rsidP="00C366F6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283D60" w:rsidRDefault="00C366F6" w:rsidP="00C366F6">
      <w:pPr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8B14E1" w:rsidRPr="00283D60" w:rsidRDefault="00507B45" w:rsidP="00E601A9">
      <w:pPr>
        <w:spacing w:after="0" w:line="360" w:lineRule="auto"/>
        <w:ind w:left="-540" w:firstLine="72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A47C68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գլխավոր </w:t>
      </w:r>
      <w:r w:rsidR="007B6066" w:rsidRPr="00283D60">
        <w:rPr>
          <w:rFonts w:ascii="GHEA Grapalat" w:hAnsi="GHEA Grapalat"/>
          <w:i w:val="0"/>
          <w:sz w:val="24"/>
          <w:szCs w:val="24"/>
          <w:lang w:val="hy-AM"/>
        </w:rPr>
        <w:t>դատախազությունը 27</w:t>
      </w:r>
      <w:r w:rsidR="00A97701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.05.2020թ. </w:t>
      </w:r>
      <w:r w:rsidR="007B6066" w:rsidRPr="00283D60">
        <w:rPr>
          <w:rFonts w:ascii="GHEA Grapalat" w:hAnsi="GHEA Grapalat"/>
          <w:i w:val="0"/>
          <w:sz w:val="24"/>
          <w:szCs w:val="24"/>
          <w:lang w:val="af-ZA"/>
        </w:rPr>
        <w:t>N</w:t>
      </w:r>
      <w:r w:rsidR="007B6066" w:rsidRPr="00283D60">
        <w:rPr>
          <w:rFonts w:ascii="GHEA Grapalat" w:hAnsi="GHEA Grapalat"/>
          <w:i w:val="0"/>
          <w:sz w:val="24"/>
          <w:szCs w:val="24"/>
          <w:shd w:val="clear" w:color="auto" w:fill="FFFFFF"/>
          <w:lang w:val="af-ZA"/>
        </w:rPr>
        <w:t>14689-2020</w:t>
      </w:r>
      <w:r w:rsidR="007B6066" w:rsidRPr="00283D60">
        <w:rPr>
          <w:rFonts w:ascii="Sylfaen" w:hAnsi="Sylfaen"/>
          <w:i w:val="0"/>
          <w:sz w:val="21"/>
          <w:szCs w:val="21"/>
          <w:shd w:val="clear" w:color="auto" w:fill="FFFFFF"/>
          <w:lang w:val="hy-AM"/>
        </w:rPr>
        <w:t xml:space="preserve">  </w:t>
      </w:r>
      <w:r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գրությամբ դիմել է Պետական գույքի կառավարման կոմիտե՝ </w:t>
      </w:r>
      <w:r w:rsidR="007B6066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տեղեկացնելով, որ մեկ </w:t>
      </w:r>
      <w:r w:rsidR="00E601A9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>ան</w:t>
      </w:r>
      <w:r w:rsidR="007B6066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գամ ևս </w:t>
      </w:r>
      <w:r w:rsidR="00E601A9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>ուսումնասիրել է</w:t>
      </w:r>
      <w:r w:rsidR="007B6066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 պետական գույքի պահառության նպատակով հատկացված Երևան քաղաքի</w:t>
      </w:r>
      <w:r w:rsidR="00E601A9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>,</w:t>
      </w:r>
      <w:r w:rsidR="007B6066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Հաղթանակի 2-րդ փողոց 79 հասցեում գտնվող տարածքում տվյալ պահին առկա տրանսպորտային միջոցները՝</w:t>
      </w:r>
      <w:r w:rsidR="00E601A9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միաժամանակ ներկայացնելով</w:t>
      </w:r>
      <w:r w:rsidR="00EB179B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3 միավոր տրանսպորտային միջոցների ցանկը, որոնք առաջարկվել է փոխարինել</w:t>
      </w:r>
      <w:r w:rsidR="00E601A9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ՀՀ </w:t>
      </w:r>
      <w:r w:rsidR="00EB179B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>դատախ</w:t>
      </w:r>
      <w:r w:rsidR="00E601A9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ազությանն ամրացված 3 </w:t>
      </w:r>
      <w:r w:rsidR="00EB179B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>տրանսպորտային միջոցների հետ</w:t>
      </w:r>
      <w:r w:rsidR="005E26A2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>։</w:t>
      </w:r>
      <w:r w:rsidR="00EB179B" w:rsidRPr="00283D60">
        <w:rPr>
          <w:rFonts w:ascii="GHEA Grapalat" w:hAnsi="GHEA Grapalat"/>
          <w:bCs w:val="0"/>
          <w:i w:val="0"/>
          <w:sz w:val="24"/>
          <w:szCs w:val="24"/>
          <w:lang w:val="hy-AM"/>
        </w:rPr>
        <w:t xml:space="preserve"> </w:t>
      </w:r>
    </w:p>
    <w:p w:rsidR="00E601A9" w:rsidRPr="00283D60" w:rsidRDefault="00263D46" w:rsidP="00E601A9">
      <w:pPr>
        <w:spacing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A47C68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գլխավոր 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>դատախազությանն ամրացված 3 միավոր տրանսպորտային միջոցները հետ վերցնել և ամրացնել ՀՀ ՏԿԵ նախարարության պետական գույքի կառավարման կոմիտեին՝ հետագայում</w:t>
      </w:r>
      <w:r w:rsidR="00B16941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 որևէ գերատեսչությանն ամրացնելու կամ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 օտարելու նպատակով, իսկ ՀՀ ՏԿԵ նախարարության պետական գույքի կառավարման կոմիտեին ամրացված 3 միավոր  տրանսպորտային </w:t>
      </w:r>
      <w:r w:rsidR="00987590" w:rsidRPr="00283D60">
        <w:rPr>
          <w:rFonts w:ascii="GHEA Grapalat" w:hAnsi="GHEA Grapalat"/>
          <w:i w:val="0"/>
          <w:sz w:val="24"/>
          <w:szCs w:val="24"/>
          <w:lang w:val="hy-AM"/>
        </w:rPr>
        <w:t>միջոցներն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 ամրացնել ՀՀ </w:t>
      </w:r>
      <w:r w:rsidR="00A47C68" w:rsidRPr="00283D60">
        <w:rPr>
          <w:rFonts w:ascii="GHEA Grapalat" w:hAnsi="GHEA Grapalat"/>
          <w:i w:val="0"/>
          <w:sz w:val="24"/>
          <w:szCs w:val="24"/>
          <w:lang w:val="hy-AM"/>
        </w:rPr>
        <w:t xml:space="preserve">գլխավոր </w:t>
      </w:r>
      <w:r w:rsidR="00E601A9" w:rsidRPr="00283D60">
        <w:rPr>
          <w:rFonts w:ascii="GHEA Grapalat" w:hAnsi="GHEA Grapalat"/>
          <w:i w:val="0"/>
          <w:sz w:val="24"/>
          <w:szCs w:val="24"/>
          <w:lang w:val="hy-AM"/>
        </w:rPr>
        <w:t>դատախազությանը՝ վերջինիս կողմից շահագործելու նպատակով։</w:t>
      </w:r>
    </w:p>
    <w:p w:rsidR="00507B45" w:rsidRPr="00283D60" w:rsidRDefault="00507B45" w:rsidP="00E601A9">
      <w:pPr>
        <w:pStyle w:val="norm"/>
        <w:tabs>
          <w:tab w:val="left" w:pos="360"/>
        </w:tabs>
        <w:spacing w:line="360" w:lineRule="auto"/>
        <w:ind w:left="-540" w:firstLine="27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07B45" w:rsidRPr="00283D60" w:rsidRDefault="00507B45" w:rsidP="00110631">
      <w:pPr>
        <w:spacing w:after="0" w:line="36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44304" w:rsidRPr="00283D60" w:rsidRDefault="00E44304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44304" w:rsidRPr="00283D60" w:rsidRDefault="00E44304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44304" w:rsidRPr="00283D60" w:rsidRDefault="00E44304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601A9" w:rsidRPr="00283D60" w:rsidRDefault="00E601A9" w:rsidP="00E601A9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601A9" w:rsidRPr="00283D60" w:rsidRDefault="00E601A9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16941" w:rsidRPr="00283D60" w:rsidRDefault="00B16941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5A1461" w:rsidRDefault="005A1461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9F6C76" w:rsidRPr="009F6C76" w:rsidRDefault="009F6C76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C366F6" w:rsidRPr="00283D60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C366F6" w:rsidRPr="00283D60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283D60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283D60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ընդունումն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այլ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իրավական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ակտերում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փոփոխություններ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և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լրացումներ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կատարելու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անհրաժեշտություն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չի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առաջացնի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Pr="00283D60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283D60" w:rsidRDefault="00C366F6" w:rsidP="00C366F6">
      <w:pPr>
        <w:ind w:firstLine="375"/>
        <w:jc w:val="center"/>
        <w:rPr>
          <w:rFonts w:ascii="GHEA Grapalat" w:hAnsi="GHEA Grapalat" w:cs="Times New Roman"/>
          <w:i w:val="0"/>
          <w:sz w:val="24"/>
          <w:szCs w:val="24"/>
          <w:lang w:val="pt-BR"/>
        </w:rPr>
      </w:pPr>
    </w:p>
    <w:p w:rsidR="00C366F6" w:rsidRPr="00283D60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</w:rPr>
        <w:t>ՀՀ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ընդունման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կապակցությամբ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բյուջեում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ծախսերի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և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եկամուտների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էական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ավելացման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նվազեցման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բացակայության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283D60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ընդունումը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պետական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բյուջեում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ծախսերի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և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եկամուտների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էական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ավելացում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նվազեցում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չի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առաջացնի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Pr="00283D60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283D60" w:rsidRDefault="00C366F6" w:rsidP="00C366F6">
      <w:pPr>
        <w:pStyle w:val="a3"/>
        <w:spacing w:line="276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C366F6" w:rsidRPr="00283D60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օրենքը։</w:t>
      </w:r>
    </w:p>
    <w:p w:rsidR="00831F34" w:rsidRPr="00283D60" w:rsidRDefault="00831F34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Pr="00283D60" w:rsidRDefault="00831F34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Pr="00283D60" w:rsidRDefault="00831F34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Pr="00283D60" w:rsidRDefault="00831F34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Pr="00283D60" w:rsidRDefault="00831F34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Pr="00283D60" w:rsidRDefault="00831F34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Pr="00283D60" w:rsidRDefault="00831F34" w:rsidP="00831F34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31F34" w:rsidRPr="00283D60" w:rsidRDefault="00831F34" w:rsidP="00831F34">
      <w:pPr>
        <w:ind w:left="900" w:hanging="180"/>
        <w:jc w:val="center"/>
        <w:rPr>
          <w:rFonts w:ascii="GHEA Grapalat" w:hAnsi="GHEA Grapalat"/>
          <w:b/>
          <w:bCs w:val="0"/>
          <w:i w:val="0"/>
          <w:spacing w:val="-4"/>
          <w:sz w:val="24"/>
          <w:szCs w:val="24"/>
          <w:lang w:val="pt-BR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 ՀԵՏ ՎԵՐՑՆԵԼՈՒ ԵՎ ԱՄՐԱՑՆԵԼՈՒ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ՄԱՍԻՆ</w:t>
      </w:r>
    </w:p>
    <w:p w:rsidR="00831F34" w:rsidRPr="00283D60" w:rsidRDefault="00831F34" w:rsidP="00831F34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 w:rsidRPr="00283D6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831F34" w:rsidRPr="00283D60" w:rsidRDefault="00831F34" w:rsidP="00831F34">
      <w:pPr>
        <w:pStyle w:val="a3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շահագրգիռ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 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մարմիններից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ստացված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առարկությունների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և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առաջարկությունների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ամփոփման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26"/>
        <w:gridCol w:w="3962"/>
        <w:gridCol w:w="1441"/>
        <w:gridCol w:w="3331"/>
      </w:tblGrid>
      <w:tr w:rsidR="00831F34" w:rsidRPr="00283D60" w:rsidTr="00831F34"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4" w:rsidRPr="00283D60" w:rsidRDefault="00831F34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 առաջարկության հեղինակը,</w:t>
            </w:r>
          </w:p>
          <w:p w:rsidR="00831F34" w:rsidRPr="00283D60" w:rsidRDefault="00831F34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4" w:rsidRPr="00283D60" w:rsidRDefault="00831F34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</w:p>
          <w:p w:rsidR="00831F34" w:rsidRPr="00283D60" w:rsidRDefault="00831F34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r w:rsidR="009F6C76"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Բ</w:t>
            </w: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ովանդակությունը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4" w:rsidRPr="00283D60" w:rsidRDefault="00831F34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</w:t>
            </w: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- </w:t>
            </w: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ցություն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4" w:rsidRPr="00283D60" w:rsidRDefault="00831F34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 փոփոխությունները</w:t>
            </w:r>
          </w:p>
        </w:tc>
      </w:tr>
      <w:tr w:rsidR="00831F34" w:rsidRPr="00283D60" w:rsidTr="00831F34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4" w:rsidRPr="00283D60" w:rsidRDefault="00831F3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4" w:rsidRPr="00283D60" w:rsidRDefault="00831F34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4" w:rsidRPr="00283D60" w:rsidRDefault="00831F34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283D60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4" w:rsidRPr="00283D60" w:rsidRDefault="00831F3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</w:pPr>
            <w:r w:rsidRPr="00283D60"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831F34" w:rsidRPr="00283D60" w:rsidTr="00831F34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34" w:rsidRPr="00283D60" w:rsidRDefault="00831F3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տարածքային կառավարման և ենթակառուցվածք</w:t>
            </w:r>
            <w:r w:rsidR="00055C3E"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</w:t>
            </w: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ների նախարարություն </w:t>
            </w:r>
          </w:p>
          <w:p w:rsidR="00831F34" w:rsidRPr="00283D60" w:rsidRDefault="00831F34" w:rsidP="00831F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/>
              </w:rPr>
            </w:pPr>
            <w:r w:rsidRPr="00283D60">
              <w:rPr>
                <w:rFonts w:ascii="Sylfaen" w:hAnsi="Sylfaen"/>
                <w:i w:val="0"/>
                <w:color w:val="000000"/>
                <w:sz w:val="22"/>
                <w:szCs w:val="22"/>
                <w:lang w:val="hy-AM"/>
              </w:rPr>
              <w:br/>
            </w:r>
            <w:r w:rsidRPr="00283D60">
              <w:rPr>
                <w:rFonts w:ascii="GHEA Grapalat" w:hAnsi="GHEA Grapalat"/>
                <w:i w:val="0"/>
                <w:color w:val="000000"/>
                <w:sz w:val="22"/>
                <w:szCs w:val="22"/>
                <w:lang w:val="hy-AM"/>
              </w:rPr>
              <w:t xml:space="preserve">04.06.2020թ.  </w:t>
            </w:r>
            <w:r w:rsidRPr="00283D60">
              <w:rPr>
                <w:rFonts w:ascii="GHEA Grapalat" w:hAnsi="GHEA Grapalat"/>
                <w:i w:val="0"/>
                <w:color w:val="000000"/>
                <w:sz w:val="22"/>
                <w:szCs w:val="22"/>
                <w:lang w:val="en-US"/>
              </w:rPr>
              <w:t>N</w:t>
            </w:r>
            <w:r w:rsidRPr="00283D60">
              <w:rPr>
                <w:rFonts w:ascii="GHEA Grapalat" w:hAnsi="GHEA Grapalat"/>
                <w:i w:val="0"/>
                <w:color w:val="000000"/>
                <w:sz w:val="22"/>
                <w:szCs w:val="22"/>
                <w:lang w:val="hy-AM"/>
              </w:rPr>
              <w:t>ՍՊ/21.1/14892-2020</w:t>
            </w:r>
          </w:p>
          <w:p w:rsidR="00831F34" w:rsidRPr="00283D60" w:rsidRDefault="00831F3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34" w:rsidRPr="00283D60" w:rsidRDefault="00055C3E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Հանձնարարականով առաջարկվել  է նախագծին սահմանված կարգով ընթացք տալ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34" w:rsidRPr="00283D60" w:rsidRDefault="00055C3E" w:rsidP="00055C3E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Քննարկվել է 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34" w:rsidRPr="00283D60" w:rsidRDefault="00055C3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055C3E" w:rsidRPr="00283D60" w:rsidTr="003E2127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3E" w:rsidRPr="00283D60" w:rsidRDefault="00055C3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ֆինանսների նախարարություն </w:t>
            </w:r>
          </w:p>
          <w:p w:rsidR="00055C3E" w:rsidRPr="00283D60" w:rsidRDefault="00055C3E" w:rsidP="00055C3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Cs w:val="0"/>
                <w:i w:val="0"/>
                <w:color w:val="000000"/>
                <w:sz w:val="21"/>
                <w:szCs w:val="21"/>
                <w:lang w:val="hy-AM"/>
              </w:rPr>
            </w:pPr>
            <w:r w:rsidRPr="00283D60"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/>
              </w:rPr>
              <w:br/>
              <w:t xml:space="preserve">13.06.2020թ. </w:t>
            </w:r>
            <w:r w:rsidRPr="00283D60">
              <w:rPr>
                <w:rFonts w:ascii="GHEA Grapalat" w:hAnsi="GHEA Grapalat"/>
                <w:i w:val="0"/>
                <w:color w:val="000000"/>
                <w:sz w:val="21"/>
                <w:szCs w:val="21"/>
              </w:rPr>
              <w:t xml:space="preserve">               </w:t>
            </w:r>
            <w:r w:rsidRPr="00283D60">
              <w:rPr>
                <w:rFonts w:ascii="GHEA Grapalat" w:hAnsi="GHEA Grapalat"/>
                <w:i w:val="0"/>
                <w:color w:val="000000"/>
                <w:sz w:val="21"/>
                <w:szCs w:val="21"/>
                <w:lang w:val="en-US"/>
              </w:rPr>
              <w:t>N</w:t>
            </w:r>
            <w:r w:rsidRPr="00283D60"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/>
              </w:rPr>
              <w:t>01/8-2/8764-2020</w:t>
            </w:r>
          </w:p>
          <w:p w:rsidR="00055C3E" w:rsidRPr="00283D60" w:rsidRDefault="00055C3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</w:tc>
        <w:tc>
          <w:tcPr>
            <w:tcW w:w="8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5C3E" w:rsidRPr="00283D60" w:rsidRDefault="00055C3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055C3E" w:rsidRPr="00283D60" w:rsidTr="008F4847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3E" w:rsidRPr="00283D60" w:rsidRDefault="00055C3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</w:t>
            </w:r>
            <w:r w:rsidR="00687BB4"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գլխավոր </w:t>
            </w: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դատախազություն 09.06.2020թ. </w:t>
            </w: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Pr="00283D60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44//15237-2020</w:t>
            </w:r>
          </w:p>
        </w:tc>
        <w:tc>
          <w:tcPr>
            <w:tcW w:w="8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3E" w:rsidRPr="00283D60" w:rsidRDefault="00055C3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Առաջարկություններ և դիտողություններ չունի</w:t>
            </w:r>
          </w:p>
        </w:tc>
      </w:tr>
      <w:tr w:rsidR="00831F34" w:rsidRPr="009F6C76" w:rsidTr="00831F34">
        <w:trPr>
          <w:trHeight w:val="29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BB4" w:rsidRPr="00283D60" w:rsidRDefault="00831F3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արդարադատության նախարարություն</w:t>
            </w:r>
            <w:r w:rsidR="00687BB4"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07.07.2020</w:t>
            </w:r>
            <w:r w:rsidR="00687BB4"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թ. </w:t>
            </w:r>
            <w:r w:rsidR="00687BB4"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="00687BB4" w:rsidRPr="00283D60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01/27.1/14153-2020</w:t>
            </w:r>
          </w:p>
          <w:p w:rsidR="00687BB4" w:rsidRPr="00283D60" w:rsidRDefault="00687BB4" w:rsidP="00687B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1"/>
                <w:szCs w:val="21"/>
              </w:rPr>
            </w:pPr>
            <w:r w:rsidRPr="00283D60"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br/>
            </w:r>
          </w:p>
          <w:p w:rsidR="00831F34" w:rsidRPr="00283D60" w:rsidRDefault="00831F3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34" w:rsidRPr="00283D60" w:rsidRDefault="00687BB4" w:rsidP="00687BB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Առաջարկվել է նախագծի ամբողջ տեքստում «դատախազության» և «դատախազին» բառերից առաջ լրացնել  «գլխավոր» բառը։ Նույն դիտողությունը վերաբերում է նաև նախագծով հաստատվող հավելվածներին։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34" w:rsidRPr="00283D60" w:rsidRDefault="00687BB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Ընդունվել է 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F34" w:rsidRPr="00283D60" w:rsidRDefault="00687BB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283D60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Նախագծի ամբողջ տեքստը և հավելվածները խմբագրվել են։</w:t>
            </w:r>
          </w:p>
        </w:tc>
      </w:tr>
    </w:tbl>
    <w:p w:rsidR="00831F34" w:rsidRPr="00283D60" w:rsidRDefault="00831F34" w:rsidP="00C366F6">
      <w:pPr>
        <w:spacing w:after="0" w:line="240" w:lineRule="auto"/>
        <w:rPr>
          <w:rFonts w:ascii="GHEA Grapalat" w:hAnsi="GHEA Grapalat"/>
          <w:i w:val="0"/>
          <w:sz w:val="22"/>
          <w:szCs w:val="22"/>
          <w:lang w:val="hy-AM"/>
        </w:rPr>
      </w:pPr>
    </w:p>
    <w:p w:rsidR="00C366F6" w:rsidRPr="00283D60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  <w:bookmarkEnd w:id="0"/>
    </w:p>
    <w:sectPr w:rsidR="00C366F6" w:rsidRPr="00283D60" w:rsidSect="005A1461">
      <w:pgSz w:w="12240" w:h="15840"/>
      <w:pgMar w:top="63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31D8"/>
    <w:rsid w:val="00002FC7"/>
    <w:rsid w:val="00055C3E"/>
    <w:rsid w:val="00110631"/>
    <w:rsid w:val="00197418"/>
    <w:rsid w:val="001E42E0"/>
    <w:rsid w:val="00250A73"/>
    <w:rsid w:val="00263D46"/>
    <w:rsid w:val="00283D60"/>
    <w:rsid w:val="00285E51"/>
    <w:rsid w:val="002B294B"/>
    <w:rsid w:val="002E6E82"/>
    <w:rsid w:val="00302144"/>
    <w:rsid w:val="0035286E"/>
    <w:rsid w:val="003F414C"/>
    <w:rsid w:val="004633D0"/>
    <w:rsid w:val="004A6996"/>
    <w:rsid w:val="004F7881"/>
    <w:rsid w:val="00507B45"/>
    <w:rsid w:val="00520C4B"/>
    <w:rsid w:val="005330C7"/>
    <w:rsid w:val="00540677"/>
    <w:rsid w:val="005A1461"/>
    <w:rsid w:val="005B4E4D"/>
    <w:rsid w:val="005D7EF9"/>
    <w:rsid w:val="005E26A2"/>
    <w:rsid w:val="006516A0"/>
    <w:rsid w:val="006646BA"/>
    <w:rsid w:val="00667DF6"/>
    <w:rsid w:val="00687BB4"/>
    <w:rsid w:val="006B663A"/>
    <w:rsid w:val="00721560"/>
    <w:rsid w:val="007A3C76"/>
    <w:rsid w:val="007B6066"/>
    <w:rsid w:val="007C46F6"/>
    <w:rsid w:val="00815304"/>
    <w:rsid w:val="00823E8B"/>
    <w:rsid w:val="00831F34"/>
    <w:rsid w:val="008B14E1"/>
    <w:rsid w:val="008D1CA1"/>
    <w:rsid w:val="008D4D8F"/>
    <w:rsid w:val="00987590"/>
    <w:rsid w:val="009A0CAB"/>
    <w:rsid w:val="009F6C76"/>
    <w:rsid w:val="00A2079A"/>
    <w:rsid w:val="00A47C68"/>
    <w:rsid w:val="00A57384"/>
    <w:rsid w:val="00A97701"/>
    <w:rsid w:val="00AA2A14"/>
    <w:rsid w:val="00B16941"/>
    <w:rsid w:val="00B22B4B"/>
    <w:rsid w:val="00B660D1"/>
    <w:rsid w:val="00C113FA"/>
    <w:rsid w:val="00C32780"/>
    <w:rsid w:val="00C366F6"/>
    <w:rsid w:val="00C85C4A"/>
    <w:rsid w:val="00CB35AB"/>
    <w:rsid w:val="00CD31D8"/>
    <w:rsid w:val="00DB0103"/>
    <w:rsid w:val="00DD372B"/>
    <w:rsid w:val="00E44304"/>
    <w:rsid w:val="00E601A9"/>
    <w:rsid w:val="00EB1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a0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4">
    <w:name w:val="Strong"/>
    <w:basedOn w:val="a0"/>
    <w:uiPriority w:val="22"/>
    <w:qFormat/>
    <w:rsid w:val="00C366F6"/>
    <w:rPr>
      <w:b/>
      <w:bCs/>
    </w:rPr>
  </w:style>
  <w:style w:type="paragraph" w:styleId="a5">
    <w:name w:val="List Paragraph"/>
    <w:basedOn w:val="a"/>
    <w:uiPriority w:val="34"/>
    <w:qFormat/>
    <w:rsid w:val="00DD372B"/>
    <w:pPr>
      <w:ind w:left="720"/>
      <w:contextualSpacing/>
    </w:pPr>
  </w:style>
  <w:style w:type="table" w:styleId="a6">
    <w:name w:val="Table Grid"/>
    <w:basedOn w:val="a1"/>
    <w:uiPriority w:val="39"/>
    <w:rsid w:val="00E44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a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FAB09-5614-41B0-A977-0A255943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7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https://mul2.gov.am/tasks/300437/oneclick/naxagic.docx?token=5634ef919dd841bbd72e22bd356ae37b</cp:keywords>
  <cp:lastModifiedBy>Home</cp:lastModifiedBy>
  <cp:revision>2</cp:revision>
  <dcterms:created xsi:type="dcterms:W3CDTF">2020-07-16T20:47:00Z</dcterms:created>
  <dcterms:modified xsi:type="dcterms:W3CDTF">2020-07-16T20:48:00Z</dcterms:modified>
</cp:coreProperties>
</file>