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7E53B" w14:textId="77777777" w:rsidR="006A264E" w:rsidRDefault="00835F2C" w:rsidP="00835F2C">
      <w:pPr>
        <w:spacing w:after="0" w:line="276" w:lineRule="auto"/>
        <w:jc w:val="center"/>
        <w:rPr>
          <w:rFonts w:ascii="GHEA Grapalat" w:hAnsi="GHEA Grapalat"/>
          <w:sz w:val="24"/>
          <w:lang w:val="hy-AM"/>
        </w:rPr>
      </w:pPr>
      <w:r w:rsidRPr="00835F2C">
        <w:rPr>
          <w:rFonts w:ascii="GHEA Grapalat" w:hAnsi="GHEA Grapalat"/>
          <w:sz w:val="24"/>
          <w:lang w:val="hy-AM"/>
        </w:rPr>
        <w:t>ՀԻՄՆԱՎՈՐՈՒՄ</w:t>
      </w:r>
    </w:p>
    <w:p w14:paraId="6C01F53A" w14:textId="77777777" w:rsidR="000320F6" w:rsidRPr="00153744" w:rsidRDefault="000320F6" w:rsidP="000320F6">
      <w:pPr>
        <w:spacing w:after="0"/>
        <w:jc w:val="center"/>
        <w:rPr>
          <w:rFonts w:ascii="GHEA Grapalat" w:hAnsi="GHEA Grapalat"/>
          <w:sz w:val="24"/>
          <w:szCs w:val="24"/>
          <w:lang w:val="hy-AM"/>
        </w:rPr>
      </w:pPr>
      <w:r w:rsidRPr="00153744">
        <w:rPr>
          <w:rFonts w:ascii="GHEA Grapalat" w:hAnsi="GHEA Grapalat"/>
          <w:sz w:val="24"/>
          <w:szCs w:val="24"/>
          <w:lang w:val="hy-AM"/>
        </w:rPr>
        <w:t>ՀԱՅԱՍՏԱՆԻ ՀԱՆՐԱՊԵՏՈՒԹՅԱՆ ԿԱՌԱՎԱՐՈՒԹՅԱՆ 2012 ԹՎԱԿԱՆԻ</w:t>
      </w:r>
    </w:p>
    <w:p w14:paraId="2229A862" w14:textId="77777777" w:rsidR="00835F2C" w:rsidRDefault="000320F6" w:rsidP="000320F6">
      <w:pPr>
        <w:spacing w:after="0" w:line="276" w:lineRule="auto"/>
        <w:jc w:val="center"/>
        <w:rPr>
          <w:rFonts w:ascii="GHEA Grapalat" w:hAnsi="GHEA Grapalat"/>
          <w:sz w:val="24"/>
          <w:szCs w:val="24"/>
          <w:lang w:val="hy-AM"/>
        </w:rPr>
      </w:pPr>
      <w:r w:rsidRPr="00153744">
        <w:rPr>
          <w:rFonts w:ascii="GHEA Grapalat" w:hAnsi="GHEA Grapalat"/>
          <w:sz w:val="24"/>
          <w:szCs w:val="24"/>
          <w:lang w:val="hy-AM"/>
        </w:rPr>
        <w:t>ՀՈՒՆԻՍԻ 22-Ի N 777-Ն ՈՐՈՇՄԱՆ ՄԵՋ ՓՈՓՈԽՈՒԹՅՈՒՆՆԵՐ ԵՎ ԼՐԱՑՈՒՄՆԵՐ ԿԱՏԱՐԵԼՈՒ</w:t>
      </w:r>
      <w:r>
        <w:rPr>
          <w:rFonts w:ascii="GHEA Grapalat" w:hAnsi="GHEA Grapalat"/>
          <w:sz w:val="24"/>
          <w:szCs w:val="24"/>
          <w:lang w:val="hy-AM"/>
        </w:rPr>
        <w:t xml:space="preserve">, </w:t>
      </w:r>
      <w:r w:rsidRPr="00153744">
        <w:rPr>
          <w:rFonts w:ascii="GHEA Grapalat" w:hAnsi="GHEA Grapalat"/>
          <w:sz w:val="24"/>
          <w:szCs w:val="24"/>
          <w:lang w:val="hy-AM"/>
        </w:rPr>
        <w:t xml:space="preserve">ՀԱՅԱՍՏԱՆԻ ՀԱՆՐԱՊԵՏՈՒԹՅԱՆ ԿԱՌԱՎԱՐՈՒԹՅԱՆ </w:t>
      </w:r>
      <w:r w:rsidRPr="006655DC">
        <w:rPr>
          <w:rFonts w:ascii="GHEA Grapalat" w:hAnsi="GHEA Grapalat"/>
          <w:sz w:val="24"/>
          <w:szCs w:val="24"/>
          <w:lang w:val="hy-AM"/>
        </w:rPr>
        <w:t>2011 ԹՎԱԿԱՆԻ ՄԱՅԻՍԻ 12-Ի N 702-Ն ՈՐՈՇՄԱՆ</w:t>
      </w:r>
      <w:r>
        <w:rPr>
          <w:rFonts w:ascii="GHEA Grapalat" w:hAnsi="GHEA Grapalat"/>
          <w:sz w:val="24"/>
          <w:szCs w:val="24"/>
          <w:lang w:val="hy-AM"/>
        </w:rPr>
        <w:t xml:space="preserve"> </w:t>
      </w:r>
      <w:r w:rsidRPr="00153744">
        <w:rPr>
          <w:rFonts w:ascii="GHEA Grapalat" w:hAnsi="GHEA Grapalat"/>
          <w:sz w:val="24"/>
          <w:szCs w:val="24"/>
          <w:lang w:val="hy-AM"/>
        </w:rPr>
        <w:t>ՄԵՋ ՓՈՓՈԽՈՒԹՅՈՒՆՆԵՐ ԵՎ ԼՐԱՑՈՒՄՆԵՐ ԿԱՏԱՐԵԼՈՒ</w:t>
      </w:r>
      <w:r>
        <w:rPr>
          <w:rFonts w:ascii="GHEA Grapalat" w:hAnsi="GHEA Grapalat"/>
          <w:sz w:val="24"/>
          <w:szCs w:val="24"/>
          <w:lang w:val="hy-AM"/>
        </w:rPr>
        <w:t xml:space="preserve"> ԵՎ </w:t>
      </w:r>
      <w:r w:rsidRPr="00153744">
        <w:rPr>
          <w:rFonts w:ascii="GHEA Grapalat" w:hAnsi="GHEA Grapalat"/>
          <w:sz w:val="24"/>
          <w:szCs w:val="24"/>
          <w:lang w:val="hy-AM"/>
        </w:rPr>
        <w:t>ՀԱՅԱՍՏԱՆԻ ՀԱՆՐԱՊԵՏՈՒԹՅԱՆ ԿԱՌԱՎԱՐՈՒԹՅԱՆ 2011 ԹՎԱԿԱՆԻ ՀՈԿՏԵՄԲԵՐԻ 6-Ի N 1418-Ն ՈՐՈՇՈՒՄՆ ՈՒԺԸ ԿՈՐՑՐԱԾ ՃԱՆԱՉԵԼՈՒ</w:t>
      </w:r>
      <w:r>
        <w:rPr>
          <w:rFonts w:ascii="GHEA Grapalat" w:hAnsi="GHEA Grapalat"/>
          <w:sz w:val="24"/>
          <w:szCs w:val="24"/>
          <w:lang w:val="hy-AM"/>
        </w:rPr>
        <w:t xml:space="preserve"> ՄԱՍԻՆ </w:t>
      </w:r>
      <w:r w:rsidR="0006286F">
        <w:rPr>
          <w:rFonts w:ascii="GHEA Grapalat" w:hAnsi="GHEA Grapalat"/>
          <w:sz w:val="24"/>
          <w:szCs w:val="24"/>
          <w:lang w:val="hy-AM"/>
        </w:rPr>
        <w:t>Հ</w:t>
      </w:r>
      <w:r w:rsidR="00835F2C" w:rsidRPr="00153744">
        <w:rPr>
          <w:rFonts w:ascii="GHEA Grapalat" w:hAnsi="GHEA Grapalat"/>
          <w:sz w:val="24"/>
          <w:szCs w:val="24"/>
          <w:lang w:val="hy-AM"/>
        </w:rPr>
        <w:t>ԱՅԱՍՏԱՆԻ ՀԱՆՐԱՊԵՏՈՒԹՅԱՆ ԿԱՌԱՎԱՐՈՒԹՅԱՆ</w:t>
      </w:r>
      <w:r w:rsidR="00835F2C">
        <w:rPr>
          <w:rFonts w:ascii="GHEA Grapalat" w:hAnsi="GHEA Grapalat"/>
          <w:sz w:val="24"/>
          <w:szCs w:val="24"/>
          <w:lang w:val="hy-AM"/>
        </w:rPr>
        <w:t xml:space="preserve"> ՈՐՈՇՄԱՆ ՆԱԽԱԳԾԻ ՎԵՐԱԲԵՐՅԱԼ</w:t>
      </w:r>
    </w:p>
    <w:p w14:paraId="332D8A40" w14:textId="77777777" w:rsidR="00835F2C" w:rsidRDefault="00835F2C" w:rsidP="00835F2C">
      <w:pPr>
        <w:jc w:val="center"/>
        <w:rPr>
          <w:rFonts w:ascii="GHEA Grapalat" w:hAnsi="GHEA Grapalat"/>
          <w:sz w:val="24"/>
          <w:szCs w:val="24"/>
          <w:lang w:val="hy-AM"/>
        </w:rPr>
      </w:pPr>
    </w:p>
    <w:p w14:paraId="751D7A23" w14:textId="77777777" w:rsidR="003730DF" w:rsidRPr="002B53C9" w:rsidRDefault="003730DF" w:rsidP="003730DF">
      <w:pPr>
        <w:pStyle w:val="ListParagraph"/>
        <w:shd w:val="clear" w:color="auto" w:fill="FFFFFF"/>
        <w:spacing w:after="0" w:line="360" w:lineRule="auto"/>
        <w:ind w:left="0"/>
        <w:jc w:val="both"/>
        <w:rPr>
          <w:rFonts w:ascii="GHEA Grapalat" w:hAnsi="GHEA Grapalat"/>
          <w:b/>
          <w:sz w:val="24"/>
          <w:szCs w:val="24"/>
          <w:lang w:val="hy-AM"/>
        </w:rPr>
      </w:pPr>
      <w:r w:rsidRPr="00102B90">
        <w:rPr>
          <w:rFonts w:ascii="GHEA Grapalat" w:hAnsi="GHEA Grapalat"/>
          <w:b/>
          <w:sz w:val="24"/>
          <w:szCs w:val="24"/>
          <w:lang w:val="af-ZA"/>
        </w:rPr>
        <w:t xml:space="preserve">1. </w:t>
      </w:r>
      <w:r w:rsidRPr="002B53C9">
        <w:rPr>
          <w:rFonts w:ascii="GHEA Grapalat" w:hAnsi="GHEA Grapalat" w:cs="Sylfaen"/>
          <w:b/>
          <w:sz w:val="24"/>
          <w:szCs w:val="24"/>
          <w:lang w:val="hy-AM"/>
        </w:rPr>
        <w:t>Ընթացիկ</w:t>
      </w:r>
      <w:r w:rsidRPr="002B53C9">
        <w:rPr>
          <w:rFonts w:ascii="GHEA Grapalat" w:hAnsi="GHEA Grapalat"/>
          <w:b/>
          <w:sz w:val="24"/>
          <w:szCs w:val="24"/>
          <w:lang w:val="hy-AM"/>
        </w:rPr>
        <w:t xml:space="preserve"> իրավիճակը և իրավական ակտի ընդունման անհրաժեշտությունը</w:t>
      </w:r>
    </w:p>
    <w:p w14:paraId="06E37619" w14:textId="77777777" w:rsidR="00172D23" w:rsidRDefault="003730DF" w:rsidP="00172D23">
      <w:pPr>
        <w:spacing w:after="0" w:line="360" w:lineRule="auto"/>
        <w:ind w:firstLine="374"/>
        <w:jc w:val="both"/>
        <w:rPr>
          <w:rFonts w:ascii="GHEA Grapalat" w:hAnsi="GHEA Grapalat"/>
          <w:color w:val="000000"/>
          <w:sz w:val="24"/>
          <w:szCs w:val="24"/>
          <w:shd w:val="clear" w:color="auto" w:fill="FFFFFF"/>
          <w:lang w:val="hy-AM"/>
        </w:rPr>
      </w:pPr>
      <w:r w:rsidRPr="00AD4FDD">
        <w:rPr>
          <w:rFonts w:ascii="GHEA Grapalat" w:hAnsi="GHEA Grapalat" w:cs="Sylfaen"/>
          <w:sz w:val="24"/>
          <w:szCs w:val="24"/>
          <w:lang w:val="hy-AM"/>
        </w:rPr>
        <w:t xml:space="preserve"> </w:t>
      </w:r>
      <w:r w:rsidRPr="00215072">
        <w:rPr>
          <w:rFonts w:ascii="GHEA Grapalat" w:hAnsi="GHEA Grapalat"/>
          <w:sz w:val="24"/>
          <w:szCs w:val="24"/>
          <w:lang w:val="hy-AM"/>
        </w:rPr>
        <w:t>«Պետական սահմանի մասին» օրենքում լրացում և փոփոխություններ կատարելու մասին»</w:t>
      </w:r>
      <w:r w:rsidRPr="00215072">
        <w:rPr>
          <w:rFonts w:ascii="GHEA Grapalat" w:hAnsi="GHEA Grapalat"/>
          <w:color w:val="000000"/>
          <w:sz w:val="24"/>
          <w:szCs w:val="24"/>
          <w:lang w:val="hy-AM"/>
        </w:rPr>
        <w:t xml:space="preserve"> </w:t>
      </w:r>
      <w:r w:rsidRPr="00BD47F1">
        <w:rPr>
          <w:rFonts w:ascii="GHEA Grapalat" w:hAnsi="GHEA Grapalat" w:cs="Sylfaen"/>
          <w:color w:val="000000"/>
          <w:sz w:val="24"/>
          <w:szCs w:val="24"/>
          <w:lang w:val="hy-AM"/>
        </w:rPr>
        <w:t>Հայաստանի</w:t>
      </w:r>
      <w:r w:rsidRPr="00BD47F1">
        <w:rPr>
          <w:rFonts w:ascii="GHEA Grapalat" w:hAnsi="GHEA Grapalat"/>
          <w:color w:val="000000"/>
          <w:sz w:val="24"/>
          <w:szCs w:val="24"/>
          <w:lang w:val="hy-AM"/>
        </w:rPr>
        <w:t xml:space="preserve"> </w:t>
      </w:r>
      <w:r w:rsidRPr="00BD47F1">
        <w:rPr>
          <w:rFonts w:ascii="GHEA Grapalat" w:hAnsi="GHEA Grapalat" w:cs="Sylfaen"/>
          <w:color w:val="000000"/>
          <w:sz w:val="24"/>
          <w:szCs w:val="24"/>
          <w:lang w:val="hy-AM"/>
        </w:rPr>
        <w:t>Հանրապետության</w:t>
      </w:r>
      <w:r w:rsidRPr="00BD47F1">
        <w:rPr>
          <w:rFonts w:ascii="GHEA Grapalat" w:hAnsi="GHEA Grapalat"/>
          <w:color w:val="000000"/>
          <w:sz w:val="24"/>
          <w:szCs w:val="24"/>
          <w:lang w:val="hy-AM"/>
        </w:rPr>
        <w:t xml:space="preserve"> 201</w:t>
      </w:r>
      <w:r w:rsidRPr="00534A96">
        <w:rPr>
          <w:rFonts w:ascii="GHEA Grapalat" w:hAnsi="GHEA Grapalat"/>
          <w:color w:val="000000"/>
          <w:sz w:val="24"/>
          <w:szCs w:val="24"/>
          <w:lang w:val="hy-AM"/>
        </w:rPr>
        <w:t>9</w:t>
      </w:r>
      <w:r w:rsidRPr="00BD47F1">
        <w:rPr>
          <w:rFonts w:ascii="GHEA Grapalat" w:hAnsi="GHEA Grapalat"/>
          <w:color w:val="000000"/>
          <w:sz w:val="24"/>
          <w:szCs w:val="24"/>
          <w:lang w:val="hy-AM"/>
        </w:rPr>
        <w:t xml:space="preserve"> </w:t>
      </w:r>
      <w:r w:rsidRPr="00BD47F1">
        <w:rPr>
          <w:rFonts w:ascii="GHEA Grapalat" w:hAnsi="GHEA Grapalat" w:cs="Sylfaen"/>
          <w:color w:val="000000"/>
          <w:sz w:val="24"/>
          <w:szCs w:val="24"/>
          <w:lang w:val="hy-AM"/>
        </w:rPr>
        <w:t>թվականի</w:t>
      </w:r>
      <w:r w:rsidRPr="00BD47F1">
        <w:rPr>
          <w:rFonts w:ascii="GHEA Grapalat" w:hAnsi="GHEA Grapalat"/>
          <w:color w:val="000000"/>
          <w:sz w:val="24"/>
          <w:szCs w:val="24"/>
          <w:lang w:val="hy-AM"/>
        </w:rPr>
        <w:t xml:space="preserve"> </w:t>
      </w:r>
      <w:r w:rsidRPr="00534A96">
        <w:rPr>
          <w:rFonts w:ascii="GHEA Grapalat" w:hAnsi="GHEA Grapalat" w:cs="Sylfaen"/>
          <w:color w:val="000000"/>
          <w:sz w:val="24"/>
          <w:szCs w:val="24"/>
          <w:lang w:val="hy-AM"/>
        </w:rPr>
        <w:t>դեկտեմբերի</w:t>
      </w:r>
      <w:r w:rsidRPr="00BD47F1">
        <w:rPr>
          <w:rFonts w:ascii="GHEA Grapalat" w:hAnsi="GHEA Grapalat" w:cs="Sylfaen"/>
          <w:color w:val="000000"/>
          <w:sz w:val="24"/>
          <w:szCs w:val="24"/>
          <w:lang w:val="hy-AM"/>
        </w:rPr>
        <w:t xml:space="preserve"> </w:t>
      </w:r>
      <w:r w:rsidRPr="00534A96">
        <w:rPr>
          <w:rFonts w:ascii="GHEA Grapalat" w:hAnsi="GHEA Grapalat" w:cs="Sylfaen"/>
          <w:color w:val="000000"/>
          <w:sz w:val="24"/>
          <w:szCs w:val="24"/>
          <w:lang w:val="hy-AM"/>
        </w:rPr>
        <w:t>4</w:t>
      </w:r>
      <w:r w:rsidRPr="00BD47F1">
        <w:rPr>
          <w:rFonts w:ascii="GHEA Grapalat" w:hAnsi="GHEA Grapalat" w:cs="Sylfaen"/>
          <w:color w:val="000000"/>
          <w:sz w:val="24"/>
          <w:szCs w:val="24"/>
          <w:lang w:val="hy-AM"/>
        </w:rPr>
        <w:t>-ի</w:t>
      </w:r>
      <w:r w:rsidRPr="00BD47F1">
        <w:rPr>
          <w:rFonts w:ascii="GHEA Grapalat" w:hAnsi="GHEA Grapalat"/>
          <w:color w:val="000000"/>
          <w:sz w:val="24"/>
          <w:szCs w:val="24"/>
          <w:lang w:val="hy-AM"/>
        </w:rPr>
        <w:t xml:space="preserve"> </w:t>
      </w:r>
      <w:r w:rsidRPr="00BD47F1">
        <w:rPr>
          <w:rFonts w:ascii="GHEA Grapalat" w:hAnsi="GHEA Grapalat" w:cs="Sylfaen"/>
          <w:color w:val="000000"/>
          <w:sz w:val="24"/>
          <w:szCs w:val="24"/>
          <w:lang w:val="hy-AM"/>
        </w:rPr>
        <w:t>ՀՕ</w:t>
      </w:r>
      <w:r w:rsidRPr="00534A96">
        <w:rPr>
          <w:rFonts w:ascii="GHEA Grapalat" w:hAnsi="GHEA Grapalat" w:cs="Sylfaen"/>
          <w:color w:val="000000"/>
          <w:sz w:val="24"/>
          <w:szCs w:val="24"/>
          <w:lang w:val="hy-AM"/>
        </w:rPr>
        <w:t>-2</w:t>
      </w:r>
      <w:r w:rsidRPr="00215072">
        <w:rPr>
          <w:rFonts w:ascii="GHEA Grapalat" w:hAnsi="GHEA Grapalat" w:cs="Sylfaen"/>
          <w:color w:val="000000"/>
          <w:sz w:val="24"/>
          <w:szCs w:val="24"/>
          <w:lang w:val="hy-AM"/>
        </w:rPr>
        <w:t>60</w:t>
      </w:r>
      <w:r w:rsidRPr="00534A96">
        <w:rPr>
          <w:rFonts w:ascii="GHEA Grapalat" w:hAnsi="GHEA Grapalat" w:cs="Sylfaen"/>
          <w:color w:val="000000"/>
          <w:sz w:val="24"/>
          <w:szCs w:val="24"/>
          <w:lang w:val="hy-AM"/>
        </w:rPr>
        <w:t>-</w:t>
      </w:r>
      <w:r w:rsidRPr="00BD47F1">
        <w:rPr>
          <w:rFonts w:ascii="GHEA Grapalat" w:hAnsi="GHEA Grapalat"/>
          <w:color w:val="000000"/>
          <w:sz w:val="24"/>
          <w:szCs w:val="24"/>
          <w:lang w:val="hy-AM"/>
        </w:rPr>
        <w:t xml:space="preserve">Ն </w:t>
      </w:r>
      <w:r w:rsidRPr="00BD47F1">
        <w:rPr>
          <w:rFonts w:ascii="GHEA Grapalat" w:hAnsi="GHEA Grapalat" w:cs="Sylfaen"/>
          <w:color w:val="000000"/>
          <w:sz w:val="24"/>
          <w:szCs w:val="24"/>
          <w:lang w:val="hy-AM"/>
        </w:rPr>
        <w:t>օրենք</w:t>
      </w:r>
      <w:r w:rsidR="00172D23">
        <w:rPr>
          <w:rFonts w:ascii="GHEA Grapalat" w:hAnsi="GHEA Grapalat" w:cs="Sylfaen"/>
          <w:color w:val="000000"/>
          <w:sz w:val="24"/>
          <w:szCs w:val="24"/>
          <w:lang w:val="hy-AM"/>
        </w:rPr>
        <w:t>ով</w:t>
      </w:r>
      <w:r w:rsidRPr="00BD47F1">
        <w:rPr>
          <w:rFonts w:ascii="GHEA Grapalat" w:hAnsi="GHEA Grapalat"/>
          <w:color w:val="000000"/>
          <w:sz w:val="24"/>
          <w:szCs w:val="24"/>
          <w:lang w:val="hy-AM"/>
        </w:rPr>
        <w:t xml:space="preserve"> </w:t>
      </w:r>
      <w:r>
        <w:rPr>
          <w:rFonts w:ascii="GHEA Grapalat" w:hAnsi="GHEA Grapalat"/>
          <w:color w:val="000000"/>
          <w:sz w:val="24"/>
          <w:szCs w:val="24"/>
          <w:lang w:val="hy-AM"/>
        </w:rPr>
        <w:t>(</w:t>
      </w:r>
      <w:r w:rsidRPr="00476CD4">
        <w:rPr>
          <w:rFonts w:ascii="GHEA Grapalat" w:hAnsi="GHEA Grapalat"/>
          <w:color w:val="000000"/>
          <w:sz w:val="24"/>
          <w:szCs w:val="24"/>
          <w:lang w:val="hy-AM"/>
        </w:rPr>
        <w:t>այսուհետ` Օրենք</w:t>
      </w:r>
      <w:r>
        <w:rPr>
          <w:rFonts w:ascii="GHEA Grapalat" w:hAnsi="GHEA Grapalat"/>
          <w:color w:val="000000"/>
          <w:sz w:val="24"/>
          <w:szCs w:val="24"/>
          <w:lang w:val="hy-AM"/>
        </w:rPr>
        <w:t>)</w:t>
      </w:r>
      <w:r w:rsidR="00172D23">
        <w:rPr>
          <w:rFonts w:ascii="GHEA Grapalat" w:hAnsi="GHEA Grapalat"/>
          <w:color w:val="000000"/>
          <w:sz w:val="24"/>
          <w:szCs w:val="24"/>
          <w:lang w:val="hy-AM"/>
        </w:rPr>
        <w:t xml:space="preserve"> </w:t>
      </w:r>
      <w:r w:rsidR="00172D23">
        <w:rPr>
          <w:rFonts w:ascii="GHEA Grapalat" w:hAnsi="GHEA Grapalat" w:cs="Sylfaen"/>
          <w:color w:val="000000"/>
          <w:sz w:val="24"/>
          <w:szCs w:val="24"/>
          <w:lang w:val="hy-AM"/>
        </w:rPr>
        <w:t>սահմանվել է, որ</w:t>
      </w:r>
      <w:r w:rsidR="00172D23" w:rsidRPr="00215072">
        <w:rPr>
          <w:rFonts w:ascii="GHEA Grapalat" w:hAnsi="GHEA Grapalat" w:cs="Sylfaen"/>
          <w:color w:val="000000"/>
          <w:sz w:val="24"/>
          <w:szCs w:val="24"/>
          <w:lang w:val="hy-AM"/>
        </w:rPr>
        <w:t xml:space="preserve"> </w:t>
      </w:r>
      <w:r w:rsidR="00172D23" w:rsidRPr="00215072">
        <w:rPr>
          <w:rFonts w:ascii="GHEA Grapalat" w:hAnsi="GHEA Grapalat"/>
          <w:color w:val="000000"/>
          <w:sz w:val="24"/>
          <w:szCs w:val="24"/>
          <w:shd w:val="clear" w:color="auto" w:fill="FFFFFF"/>
          <w:lang w:val="hy-AM"/>
        </w:rPr>
        <w:t>պետական սահմանի անցման կետերում սանիտարահիգիենիկ և հակահամաճարակային վերահսկողությունն իրականացնում է</w:t>
      </w:r>
      <w:r w:rsidR="00172D23" w:rsidRPr="00215072">
        <w:rPr>
          <w:rFonts w:ascii="Courier New" w:hAnsi="Courier New" w:cs="Courier New"/>
          <w:color w:val="000000"/>
          <w:sz w:val="24"/>
          <w:szCs w:val="24"/>
          <w:shd w:val="clear" w:color="auto" w:fill="FFFFFF"/>
          <w:lang w:val="hy-AM"/>
        </w:rPr>
        <w:t> </w:t>
      </w:r>
      <w:r w:rsidR="00172D23" w:rsidRPr="00215072">
        <w:rPr>
          <w:rFonts w:ascii="GHEA Grapalat" w:hAnsi="GHEA Grapalat"/>
          <w:color w:val="000000"/>
          <w:sz w:val="24"/>
          <w:szCs w:val="24"/>
          <w:shd w:val="clear" w:color="auto" w:fill="FFFFFF"/>
          <w:lang w:val="hy-AM"/>
        </w:rPr>
        <w:t>սանիտարահամաճարակային անվտանգության ապահովման ոլորտում վերահսկողություն իրականացնող տեսչական մարմինը:</w:t>
      </w:r>
      <w:r w:rsidR="00172D23">
        <w:rPr>
          <w:rFonts w:ascii="GHEA Grapalat" w:hAnsi="GHEA Grapalat"/>
          <w:color w:val="000000"/>
          <w:sz w:val="24"/>
          <w:szCs w:val="24"/>
          <w:shd w:val="clear" w:color="auto" w:fill="FFFFFF"/>
          <w:lang w:val="hy-AM"/>
        </w:rPr>
        <w:t xml:space="preserve"> </w:t>
      </w:r>
    </w:p>
    <w:p w14:paraId="5F36476A" w14:textId="78A17B50" w:rsidR="003730DF" w:rsidRPr="00746DED" w:rsidRDefault="00172D23" w:rsidP="00172D23">
      <w:pPr>
        <w:spacing w:after="0" w:line="360" w:lineRule="auto"/>
        <w:ind w:firstLine="374"/>
        <w:jc w:val="both"/>
        <w:rPr>
          <w:rFonts w:ascii="GHEA Grapalat" w:hAnsi="GHEA Grapalat"/>
          <w:i/>
          <w:color w:val="000000"/>
          <w:sz w:val="24"/>
          <w:szCs w:val="24"/>
          <w:shd w:val="clear" w:color="auto" w:fill="FFFFFF"/>
          <w:lang w:val="hy-AM"/>
        </w:rPr>
      </w:pPr>
      <w:r>
        <w:rPr>
          <w:rFonts w:ascii="GHEA Grapalat" w:hAnsi="GHEA Grapalat"/>
          <w:color w:val="000000"/>
          <w:sz w:val="24"/>
          <w:szCs w:val="24"/>
          <w:lang w:val="hy-AM"/>
        </w:rPr>
        <w:t>Օրենքի</w:t>
      </w:r>
      <w:r w:rsidR="003730DF" w:rsidRPr="00476CD4">
        <w:rPr>
          <w:rFonts w:ascii="GHEA Grapalat" w:hAnsi="GHEA Grapalat"/>
          <w:color w:val="000000"/>
          <w:sz w:val="24"/>
          <w:szCs w:val="24"/>
          <w:lang w:val="hy-AM"/>
        </w:rPr>
        <w:t xml:space="preserve"> </w:t>
      </w:r>
      <w:r w:rsidR="003730DF" w:rsidRPr="00AD4FDD">
        <w:rPr>
          <w:rFonts w:ascii="GHEA Grapalat" w:hAnsi="GHEA Grapalat" w:cs="Sylfaen"/>
          <w:color w:val="000000"/>
          <w:sz w:val="24"/>
          <w:szCs w:val="24"/>
          <w:lang w:val="hy-AM"/>
        </w:rPr>
        <w:t xml:space="preserve">ընդունմամբ </w:t>
      </w:r>
      <w:r w:rsidR="003730DF">
        <w:rPr>
          <w:rFonts w:ascii="GHEA Grapalat" w:hAnsi="GHEA Grapalat" w:cs="Sylfaen"/>
          <w:color w:val="000000"/>
          <w:sz w:val="24"/>
          <w:szCs w:val="24"/>
          <w:lang w:val="hy-AM"/>
        </w:rPr>
        <w:t>պայմանավորված</w:t>
      </w:r>
      <w:r>
        <w:rPr>
          <w:rFonts w:ascii="GHEA Grapalat" w:hAnsi="GHEA Grapalat" w:cs="Sylfaen"/>
          <w:color w:val="000000"/>
          <w:sz w:val="24"/>
          <w:szCs w:val="24"/>
          <w:lang w:val="hy-AM"/>
        </w:rPr>
        <w:t>՝</w:t>
      </w:r>
      <w:r w:rsidR="003730DF">
        <w:rPr>
          <w:rFonts w:ascii="GHEA Grapalat" w:hAnsi="GHEA Grapalat" w:cs="Sylfaen"/>
          <w:color w:val="000000"/>
          <w:sz w:val="24"/>
          <w:szCs w:val="24"/>
          <w:lang w:val="hy-AM"/>
        </w:rPr>
        <w:t xml:space="preserve"> </w:t>
      </w:r>
      <w:r w:rsidR="003730DF" w:rsidRPr="003730DF">
        <w:rPr>
          <w:rFonts w:ascii="GHEA Grapalat" w:hAnsi="GHEA Grapalat" w:cs="Sylfaen"/>
          <w:color w:val="000000"/>
          <w:sz w:val="24"/>
          <w:szCs w:val="24"/>
          <w:lang w:val="hy-AM"/>
        </w:rPr>
        <w:t xml:space="preserve">2020 թվականի  </w:t>
      </w:r>
      <w:r w:rsidR="003730DF">
        <w:rPr>
          <w:rFonts w:ascii="GHEA Grapalat" w:hAnsi="GHEA Grapalat" w:cs="Sylfaen"/>
          <w:color w:val="000000"/>
          <w:sz w:val="24"/>
          <w:szCs w:val="24"/>
          <w:lang w:val="hy-AM"/>
        </w:rPr>
        <w:t xml:space="preserve">մարտի 11-ին </w:t>
      </w:r>
      <w:r w:rsidR="003730DF">
        <w:rPr>
          <w:rStyle w:val="Strong"/>
          <w:rFonts w:ascii="GHEA Grapalat" w:hAnsi="GHEA Grapalat" w:cs="Sylfaen"/>
          <w:b w:val="0"/>
          <w:color w:val="000000"/>
          <w:sz w:val="24"/>
          <w:szCs w:val="24"/>
          <w:shd w:val="clear" w:color="auto" w:fill="FFFFFF"/>
          <w:lang w:val="hy-AM"/>
        </w:rPr>
        <w:t xml:space="preserve">ընդունվել է </w:t>
      </w:r>
      <w:r w:rsidR="003730DF" w:rsidRPr="00215072">
        <w:rPr>
          <w:rFonts w:ascii="GHEA Grapalat" w:hAnsi="GHEA Grapalat"/>
          <w:sz w:val="24"/>
          <w:szCs w:val="24"/>
          <w:lang w:val="hy-AM"/>
        </w:rPr>
        <w:t>«Պետական սահմանի մասին» օրենքում լրացում և փոփոխություններ կատարելու մասին»</w:t>
      </w:r>
      <w:r w:rsidR="003730DF" w:rsidRPr="00215072">
        <w:rPr>
          <w:rFonts w:ascii="GHEA Grapalat" w:hAnsi="GHEA Grapalat"/>
          <w:color w:val="000000"/>
          <w:sz w:val="24"/>
          <w:szCs w:val="24"/>
          <w:lang w:val="hy-AM"/>
        </w:rPr>
        <w:t xml:space="preserve"> </w:t>
      </w:r>
      <w:r w:rsidR="003730DF" w:rsidRPr="00215072">
        <w:rPr>
          <w:rStyle w:val="Strong"/>
          <w:rFonts w:ascii="GHEA Grapalat" w:hAnsi="GHEA Grapalat" w:cs="Sylfaen"/>
          <w:b w:val="0"/>
          <w:color w:val="000000"/>
          <w:sz w:val="24"/>
          <w:szCs w:val="24"/>
          <w:shd w:val="clear" w:color="auto" w:fill="FFFFFF"/>
          <w:lang w:val="hy-AM"/>
        </w:rPr>
        <w:t>օրենքի կիրարկումն</w:t>
      </w:r>
      <w:r w:rsidR="003730DF" w:rsidRPr="00215072">
        <w:rPr>
          <w:rStyle w:val="Strong"/>
          <w:rFonts w:ascii="GHEA Grapalat" w:hAnsi="GHEA Grapalat"/>
          <w:b w:val="0"/>
          <w:color w:val="000000"/>
          <w:sz w:val="24"/>
          <w:szCs w:val="24"/>
          <w:shd w:val="clear" w:color="auto" w:fill="FFFFFF"/>
          <w:lang w:val="hy-AM"/>
        </w:rPr>
        <w:t xml:space="preserve"> </w:t>
      </w:r>
      <w:r w:rsidR="003730DF" w:rsidRPr="00215072">
        <w:rPr>
          <w:rStyle w:val="Strong"/>
          <w:rFonts w:ascii="GHEA Grapalat" w:hAnsi="GHEA Grapalat" w:cs="Sylfaen"/>
          <w:b w:val="0"/>
          <w:color w:val="000000"/>
          <w:sz w:val="24"/>
          <w:szCs w:val="24"/>
          <w:shd w:val="clear" w:color="auto" w:fill="FFFFFF"/>
          <w:lang w:val="hy-AM"/>
        </w:rPr>
        <w:t>ապահովող</w:t>
      </w:r>
      <w:r w:rsidR="003730DF" w:rsidRPr="00215072">
        <w:rPr>
          <w:rStyle w:val="Strong"/>
          <w:rFonts w:ascii="GHEA Grapalat" w:hAnsi="GHEA Grapalat"/>
          <w:b w:val="0"/>
          <w:color w:val="000000"/>
          <w:sz w:val="24"/>
          <w:szCs w:val="24"/>
          <w:shd w:val="clear" w:color="auto" w:fill="FFFFFF"/>
          <w:lang w:val="hy-AM"/>
        </w:rPr>
        <w:t xml:space="preserve"> </w:t>
      </w:r>
      <w:r w:rsidR="003730DF" w:rsidRPr="00215072">
        <w:rPr>
          <w:rStyle w:val="Strong"/>
          <w:rFonts w:ascii="GHEA Grapalat" w:hAnsi="GHEA Grapalat" w:cs="Sylfaen"/>
          <w:b w:val="0"/>
          <w:color w:val="000000"/>
          <w:sz w:val="24"/>
          <w:szCs w:val="24"/>
          <w:shd w:val="clear" w:color="auto" w:fill="FFFFFF"/>
          <w:lang w:val="hy-AM"/>
        </w:rPr>
        <w:t>միջոցառումների ցանկը հաստատելու</w:t>
      </w:r>
      <w:r w:rsidR="003730DF" w:rsidRPr="00215072">
        <w:rPr>
          <w:rStyle w:val="Strong"/>
          <w:rFonts w:ascii="GHEA Grapalat" w:hAnsi="GHEA Grapalat"/>
          <w:b w:val="0"/>
          <w:color w:val="000000"/>
          <w:sz w:val="24"/>
          <w:szCs w:val="24"/>
          <w:shd w:val="clear" w:color="auto" w:fill="FFFFFF"/>
          <w:lang w:val="hy-AM"/>
        </w:rPr>
        <w:t xml:space="preserve"> </w:t>
      </w:r>
      <w:r w:rsidR="003730DF" w:rsidRPr="00215072">
        <w:rPr>
          <w:rStyle w:val="Strong"/>
          <w:rFonts w:ascii="GHEA Grapalat" w:hAnsi="GHEA Grapalat" w:cs="Sylfaen"/>
          <w:b w:val="0"/>
          <w:color w:val="000000"/>
          <w:sz w:val="24"/>
          <w:szCs w:val="24"/>
          <w:shd w:val="clear" w:color="auto" w:fill="FFFFFF"/>
          <w:lang w:val="hy-AM"/>
        </w:rPr>
        <w:t>մասին</w:t>
      </w:r>
      <w:r w:rsidR="003730DF">
        <w:rPr>
          <w:rStyle w:val="Strong"/>
          <w:rFonts w:ascii="GHEA Grapalat" w:hAnsi="GHEA Grapalat" w:cs="Sylfaen"/>
          <w:b w:val="0"/>
          <w:color w:val="000000"/>
          <w:sz w:val="24"/>
          <w:szCs w:val="24"/>
          <w:shd w:val="clear" w:color="auto" w:fill="FFFFFF"/>
          <w:lang w:val="hy-AM"/>
        </w:rPr>
        <w:t>»</w:t>
      </w:r>
      <w:r w:rsidR="003730DF" w:rsidRPr="00215072">
        <w:rPr>
          <w:rStyle w:val="Strong"/>
          <w:rFonts w:ascii="GHEA Grapalat" w:hAnsi="GHEA Grapalat" w:cs="Sylfaen"/>
          <w:b w:val="0"/>
          <w:color w:val="000000"/>
          <w:sz w:val="24"/>
          <w:szCs w:val="24"/>
          <w:shd w:val="clear" w:color="auto" w:fill="FFFFFF"/>
          <w:lang w:val="hy-AM"/>
        </w:rPr>
        <w:t xml:space="preserve"> </w:t>
      </w:r>
      <w:r>
        <w:rPr>
          <w:rStyle w:val="Strong"/>
          <w:rFonts w:ascii="GHEA Grapalat" w:hAnsi="GHEA Grapalat" w:cs="Sylfaen"/>
          <w:b w:val="0"/>
          <w:color w:val="000000"/>
          <w:sz w:val="24"/>
          <w:szCs w:val="24"/>
          <w:shd w:val="clear" w:color="auto" w:fill="FFFFFF"/>
          <w:lang w:val="hy-AM"/>
        </w:rPr>
        <w:t>Վ</w:t>
      </w:r>
      <w:r w:rsidR="003730DF" w:rsidRPr="00AD4FDD">
        <w:rPr>
          <w:rStyle w:val="Strong"/>
          <w:rFonts w:ascii="GHEA Grapalat" w:hAnsi="GHEA Grapalat" w:cs="Sylfaen"/>
          <w:b w:val="0"/>
          <w:color w:val="000000"/>
          <w:sz w:val="24"/>
          <w:szCs w:val="24"/>
          <w:shd w:val="clear" w:color="auto" w:fill="FFFFFF"/>
          <w:lang w:val="hy-AM"/>
        </w:rPr>
        <w:t xml:space="preserve">արչապետի </w:t>
      </w:r>
      <w:r w:rsidR="003730DF">
        <w:rPr>
          <w:rStyle w:val="Strong"/>
          <w:rFonts w:ascii="GHEA Grapalat" w:hAnsi="GHEA Grapalat" w:cs="Sylfaen"/>
          <w:b w:val="0"/>
          <w:color w:val="000000"/>
          <w:sz w:val="24"/>
          <w:szCs w:val="24"/>
          <w:shd w:val="clear" w:color="auto" w:fill="FFFFFF"/>
          <w:lang w:val="hy-AM"/>
        </w:rPr>
        <w:t>331-Ա որոշումը</w:t>
      </w:r>
      <w:r w:rsidR="007B60C2">
        <w:rPr>
          <w:rStyle w:val="Strong"/>
          <w:rFonts w:ascii="GHEA Grapalat" w:hAnsi="GHEA Grapalat" w:cs="Sylfaen"/>
          <w:b w:val="0"/>
          <w:color w:val="000000"/>
          <w:sz w:val="24"/>
          <w:szCs w:val="24"/>
          <w:shd w:val="clear" w:color="auto" w:fill="FFFFFF"/>
          <w:lang w:val="hy-AM"/>
        </w:rPr>
        <w:t xml:space="preserve"> </w:t>
      </w:r>
      <w:r w:rsidR="007B60C2">
        <w:rPr>
          <w:rFonts w:ascii="GHEA Grapalat" w:hAnsi="GHEA Grapalat"/>
          <w:color w:val="000000"/>
          <w:sz w:val="24"/>
          <w:szCs w:val="24"/>
          <w:lang w:val="hy-AM"/>
        </w:rPr>
        <w:t>(</w:t>
      </w:r>
      <w:r w:rsidR="007B60C2" w:rsidRPr="00476CD4">
        <w:rPr>
          <w:rFonts w:ascii="GHEA Grapalat" w:hAnsi="GHEA Grapalat"/>
          <w:color w:val="000000"/>
          <w:sz w:val="24"/>
          <w:szCs w:val="24"/>
          <w:lang w:val="hy-AM"/>
        </w:rPr>
        <w:t xml:space="preserve">այսուհետ` </w:t>
      </w:r>
      <w:r w:rsidR="007B60C2">
        <w:rPr>
          <w:rFonts w:ascii="GHEA Grapalat" w:hAnsi="GHEA Grapalat"/>
          <w:color w:val="000000"/>
          <w:sz w:val="24"/>
          <w:szCs w:val="24"/>
          <w:lang w:val="hy-AM"/>
        </w:rPr>
        <w:t>Որոշում)</w:t>
      </w:r>
      <w:r w:rsidR="003730DF">
        <w:rPr>
          <w:rStyle w:val="Strong"/>
          <w:rFonts w:ascii="GHEA Grapalat" w:hAnsi="GHEA Grapalat" w:cs="Sylfaen"/>
          <w:b w:val="0"/>
          <w:color w:val="000000"/>
          <w:sz w:val="24"/>
          <w:szCs w:val="24"/>
          <w:shd w:val="clear" w:color="auto" w:fill="FFFFFF"/>
          <w:lang w:val="hy-AM"/>
        </w:rPr>
        <w:t xml:space="preserve">, որով </w:t>
      </w:r>
      <w:r w:rsidR="003730DF" w:rsidRPr="00215072">
        <w:rPr>
          <w:rFonts w:ascii="GHEA Grapalat" w:hAnsi="GHEA Grapalat"/>
          <w:color w:val="000000"/>
          <w:sz w:val="24"/>
          <w:szCs w:val="24"/>
          <w:shd w:val="clear" w:color="auto" w:fill="FFFFFF"/>
          <w:lang w:val="hy-AM"/>
        </w:rPr>
        <w:t>«</w:t>
      </w:r>
      <w:r w:rsidR="003730DF" w:rsidRPr="00215072">
        <w:rPr>
          <w:rFonts w:ascii="GHEA Grapalat" w:hAnsi="GHEA Grapalat"/>
          <w:sz w:val="24"/>
          <w:szCs w:val="24"/>
          <w:lang w:val="hy-AM"/>
        </w:rPr>
        <w:t xml:space="preserve">ՀՀ կառավարության 2012 թվականի հունիսի 22-ի թիվ 777-Ն որոշման մեջ փոփոխություններ և լրացում կատարելու մասին» և </w:t>
      </w:r>
      <w:r w:rsidR="003730DF" w:rsidRPr="00215072">
        <w:rPr>
          <w:rFonts w:ascii="GHEA Grapalat" w:hAnsi="GHEA Grapalat"/>
          <w:color w:val="000000"/>
          <w:sz w:val="24"/>
          <w:szCs w:val="24"/>
          <w:shd w:val="clear" w:color="auto" w:fill="FFFFFF"/>
          <w:lang w:val="hy-AM"/>
        </w:rPr>
        <w:t>«</w:t>
      </w:r>
      <w:r w:rsidR="003730DF" w:rsidRPr="00215072">
        <w:rPr>
          <w:rFonts w:ascii="GHEA Grapalat" w:hAnsi="GHEA Grapalat"/>
          <w:sz w:val="24"/>
          <w:szCs w:val="24"/>
          <w:lang w:val="hy-AM"/>
        </w:rPr>
        <w:t xml:space="preserve">ՀՀ կառավարության 2011 թվականի մայիսի 12-ի թիվ 702-Ն որոշման մեջ փոփոխություններ և լրացում կատարելու մասին» Կառավարության որոշումների </w:t>
      </w:r>
      <w:r w:rsidR="003730DF">
        <w:rPr>
          <w:rFonts w:ascii="GHEA Grapalat" w:hAnsi="GHEA Grapalat"/>
          <w:sz w:val="24"/>
          <w:szCs w:val="24"/>
          <w:lang w:val="hy-AM"/>
        </w:rPr>
        <w:t xml:space="preserve">նախագծերը սահմանված է ներկայացնել Վարչապետի աշխատակազմ՝ համապատասխանաբար </w:t>
      </w:r>
      <w:r w:rsidR="003730DF" w:rsidRPr="00746DED">
        <w:rPr>
          <w:rFonts w:ascii="GHEA Grapalat" w:hAnsi="GHEA Grapalat"/>
          <w:i/>
          <w:sz w:val="24"/>
          <w:szCs w:val="24"/>
          <w:lang w:val="hy-AM"/>
        </w:rPr>
        <w:t>մինչև 2020 թվականի հուլիսի 2-րդ և 3-րդ տասնօրյակները։</w:t>
      </w:r>
    </w:p>
    <w:p w14:paraId="405E9F66" w14:textId="3217C162" w:rsidR="00DA5FF9" w:rsidRDefault="007B60C2" w:rsidP="00DA5FF9">
      <w:pPr>
        <w:spacing w:after="0" w:line="360" w:lineRule="auto"/>
        <w:ind w:firstLine="374"/>
        <w:jc w:val="both"/>
        <w:rPr>
          <w:rFonts w:ascii="GHEA Grapalat" w:hAnsi="GHEA Grapalat" w:cs="Arial"/>
          <w:sz w:val="24"/>
          <w:lang w:val="hy-AM"/>
        </w:rPr>
      </w:pPr>
      <w:r>
        <w:rPr>
          <w:rFonts w:ascii="GHEA Grapalat" w:hAnsi="GHEA Grapalat"/>
          <w:color w:val="000000"/>
          <w:sz w:val="24"/>
          <w:szCs w:val="24"/>
          <w:shd w:val="clear" w:color="auto" w:fill="FFFFFF"/>
          <w:lang w:val="hy-AM"/>
        </w:rPr>
        <w:t>Հ</w:t>
      </w:r>
      <w:r w:rsidR="00172D23">
        <w:rPr>
          <w:rFonts w:ascii="GHEA Grapalat" w:hAnsi="GHEA Grapalat"/>
          <w:color w:val="000000"/>
          <w:sz w:val="24"/>
          <w:szCs w:val="24"/>
          <w:shd w:val="clear" w:color="auto" w:fill="FFFFFF"/>
          <w:lang w:val="hy-AM"/>
        </w:rPr>
        <w:t xml:space="preserve">աշվի առնելով նոր կորոնավիրուսի տարածմամբ  </w:t>
      </w:r>
      <w:r w:rsidR="00786ED3">
        <w:rPr>
          <w:rFonts w:ascii="GHEA Grapalat" w:hAnsi="GHEA Grapalat"/>
          <w:color w:val="000000"/>
          <w:sz w:val="24"/>
          <w:szCs w:val="24"/>
          <w:shd w:val="clear" w:color="auto" w:fill="FFFFFF"/>
          <w:lang w:val="hy-AM"/>
        </w:rPr>
        <w:t>ստեղծված</w:t>
      </w:r>
      <w:r w:rsidR="00DA5FF9">
        <w:rPr>
          <w:rFonts w:ascii="GHEA Grapalat" w:hAnsi="GHEA Grapalat"/>
          <w:color w:val="000000"/>
          <w:sz w:val="24"/>
          <w:szCs w:val="24"/>
          <w:shd w:val="clear" w:color="auto" w:fill="FFFFFF"/>
          <w:lang w:val="hy-AM"/>
        </w:rPr>
        <w:t xml:space="preserve"> իրավիճակը՝</w:t>
      </w:r>
      <w:r w:rsidR="00172D23">
        <w:rPr>
          <w:rFonts w:ascii="GHEA Grapalat" w:hAnsi="GHEA Grapalat"/>
          <w:color w:val="000000"/>
          <w:sz w:val="24"/>
          <w:szCs w:val="24"/>
          <w:shd w:val="clear" w:color="auto" w:fill="FFFFFF"/>
          <w:lang w:val="hy-AM"/>
        </w:rPr>
        <w:t xml:space="preserve"> փոխվարչապետ Տիգրան Ավինյանի 2020 թվականի մարտի 10-ի թիվ </w:t>
      </w:r>
      <w:r w:rsidR="00172D23" w:rsidRPr="00172D23">
        <w:rPr>
          <w:rFonts w:ascii="GHEA Grapalat" w:hAnsi="GHEA Grapalat"/>
          <w:color w:val="000000"/>
          <w:sz w:val="24"/>
          <w:szCs w:val="24"/>
          <w:shd w:val="clear" w:color="auto" w:fill="FFFFFF"/>
          <w:lang w:val="hy-AM"/>
        </w:rPr>
        <w:t>04/03.15/9133-2020</w:t>
      </w:r>
      <w:r w:rsidR="00DA5FF9">
        <w:rPr>
          <w:rFonts w:ascii="GHEA Grapalat" w:hAnsi="GHEA Grapalat"/>
          <w:color w:val="000000"/>
          <w:sz w:val="24"/>
          <w:szCs w:val="24"/>
          <w:shd w:val="clear" w:color="auto" w:fill="FFFFFF"/>
          <w:lang w:val="hy-AM"/>
        </w:rPr>
        <w:t xml:space="preserve"> </w:t>
      </w:r>
      <w:r w:rsidR="00172D23">
        <w:rPr>
          <w:rFonts w:ascii="GHEA Grapalat" w:hAnsi="GHEA Grapalat"/>
          <w:color w:val="000000"/>
          <w:sz w:val="24"/>
          <w:szCs w:val="24"/>
          <w:shd w:val="clear" w:color="auto" w:fill="FFFFFF"/>
          <w:lang w:val="hy-AM"/>
        </w:rPr>
        <w:lastRenderedPageBreak/>
        <w:t xml:space="preserve">հանձնարարականով </w:t>
      </w:r>
      <w:r w:rsidR="00172D23" w:rsidRPr="004D3904">
        <w:rPr>
          <w:rFonts w:ascii="GHEA Grapalat" w:hAnsi="GHEA Grapalat"/>
          <w:sz w:val="24"/>
          <w:lang w:val="hy-AM"/>
        </w:rPr>
        <w:t>COVID-19</w:t>
      </w:r>
      <w:r w:rsidR="00172D23">
        <w:rPr>
          <w:rFonts w:ascii="GHEA Grapalat" w:hAnsi="GHEA Grapalat"/>
          <w:sz w:val="24"/>
          <w:lang w:val="hy-AM"/>
        </w:rPr>
        <w:t>-ով</w:t>
      </w:r>
      <w:r w:rsidR="00172D23" w:rsidRPr="004D3904">
        <w:rPr>
          <w:rFonts w:ascii="GHEA Grapalat" w:hAnsi="GHEA Grapalat"/>
          <w:sz w:val="24"/>
          <w:lang w:val="hy-AM"/>
        </w:rPr>
        <w:t xml:space="preserve"> </w:t>
      </w:r>
      <w:r w:rsidR="00172D23" w:rsidRPr="004D3904">
        <w:rPr>
          <w:rFonts w:ascii="GHEA Grapalat" w:hAnsi="GHEA Grapalat" w:cs="Arial"/>
          <w:sz w:val="24"/>
          <w:lang w:val="hy-AM"/>
        </w:rPr>
        <w:t>պայմանավորված</w:t>
      </w:r>
      <w:r w:rsidR="00172D23" w:rsidRPr="004D3904">
        <w:rPr>
          <w:rFonts w:ascii="GHEA Grapalat" w:hAnsi="GHEA Grapalat"/>
          <w:sz w:val="24"/>
          <w:lang w:val="hy-AM"/>
        </w:rPr>
        <w:t xml:space="preserve"> </w:t>
      </w:r>
      <w:r w:rsidR="00172D23" w:rsidRPr="004D3904">
        <w:rPr>
          <w:rFonts w:ascii="GHEA Grapalat" w:hAnsi="GHEA Grapalat" w:cs="Arial"/>
          <w:sz w:val="24"/>
          <w:lang w:val="hy-AM"/>
        </w:rPr>
        <w:t>արտակարգ</w:t>
      </w:r>
      <w:r w:rsidR="00172D23" w:rsidRPr="004D3904">
        <w:rPr>
          <w:rFonts w:ascii="GHEA Grapalat" w:hAnsi="GHEA Grapalat"/>
          <w:sz w:val="24"/>
          <w:lang w:val="hy-AM"/>
        </w:rPr>
        <w:t xml:space="preserve"> </w:t>
      </w:r>
      <w:r w:rsidR="00172D23" w:rsidRPr="004D3904">
        <w:rPr>
          <w:rFonts w:ascii="GHEA Grapalat" w:hAnsi="GHEA Grapalat" w:cs="Arial"/>
          <w:sz w:val="24"/>
          <w:lang w:val="hy-AM"/>
        </w:rPr>
        <w:t>իրավիճակների</w:t>
      </w:r>
      <w:r w:rsidR="00172D23" w:rsidRPr="004D3904">
        <w:rPr>
          <w:rFonts w:ascii="GHEA Grapalat" w:hAnsi="GHEA Grapalat"/>
          <w:sz w:val="24"/>
          <w:lang w:val="hy-AM"/>
        </w:rPr>
        <w:t xml:space="preserve"> </w:t>
      </w:r>
      <w:r w:rsidR="00172D23" w:rsidRPr="004D3904">
        <w:rPr>
          <w:rFonts w:ascii="GHEA Grapalat" w:hAnsi="GHEA Grapalat" w:cs="Arial"/>
          <w:sz w:val="24"/>
          <w:lang w:val="hy-AM"/>
        </w:rPr>
        <w:t>արձագանքման</w:t>
      </w:r>
      <w:r w:rsidR="00172D23" w:rsidRPr="004D3904">
        <w:rPr>
          <w:rFonts w:ascii="GHEA Grapalat" w:hAnsi="GHEA Grapalat"/>
          <w:sz w:val="24"/>
          <w:lang w:val="hy-AM"/>
        </w:rPr>
        <w:t xml:space="preserve"> </w:t>
      </w:r>
      <w:r w:rsidR="00172D23" w:rsidRPr="004D3904">
        <w:rPr>
          <w:rFonts w:ascii="GHEA Grapalat" w:hAnsi="GHEA Grapalat" w:cs="Arial"/>
          <w:sz w:val="24"/>
          <w:lang w:val="hy-AM"/>
        </w:rPr>
        <w:t>պլանի</w:t>
      </w:r>
      <w:r w:rsidR="00172D23" w:rsidRPr="004D3904">
        <w:rPr>
          <w:rFonts w:ascii="GHEA Grapalat" w:hAnsi="GHEA Grapalat"/>
          <w:sz w:val="24"/>
          <w:lang w:val="hy-AM"/>
        </w:rPr>
        <w:t xml:space="preserve"> </w:t>
      </w:r>
      <w:r w:rsidR="00DA5FF9">
        <w:rPr>
          <w:rFonts w:ascii="GHEA Grapalat" w:hAnsi="GHEA Grapalat" w:cs="Arial"/>
          <w:sz w:val="24"/>
          <w:lang w:val="hy-AM"/>
        </w:rPr>
        <w:t>12-րդ կետով</w:t>
      </w:r>
      <w:r w:rsidR="00172D23">
        <w:rPr>
          <w:rFonts w:ascii="GHEA Grapalat" w:hAnsi="GHEA Grapalat" w:cs="Arial"/>
          <w:sz w:val="24"/>
          <w:lang w:val="hy-AM"/>
        </w:rPr>
        <w:t xml:space="preserve"> սահմանվել է</w:t>
      </w:r>
      <w:r>
        <w:rPr>
          <w:rFonts w:ascii="GHEA Grapalat" w:hAnsi="GHEA Grapalat" w:cs="Arial"/>
          <w:sz w:val="24"/>
          <w:lang w:val="hy-AM"/>
        </w:rPr>
        <w:t>ր</w:t>
      </w:r>
      <w:r w:rsidR="00172D23">
        <w:rPr>
          <w:rFonts w:ascii="GHEA Grapalat" w:hAnsi="GHEA Grapalat" w:cs="Arial"/>
          <w:sz w:val="24"/>
          <w:lang w:val="hy-AM"/>
        </w:rPr>
        <w:t xml:space="preserve"> շտապ կերպով </w:t>
      </w:r>
      <w:r w:rsidR="00DA5FF9">
        <w:rPr>
          <w:rFonts w:ascii="GHEA Grapalat" w:hAnsi="GHEA Grapalat" w:cs="Arial"/>
          <w:sz w:val="24"/>
          <w:lang w:val="hy-AM"/>
        </w:rPr>
        <w:t>ընդունել</w:t>
      </w:r>
      <w:r w:rsidR="00172D23">
        <w:rPr>
          <w:rFonts w:ascii="GHEA Grapalat" w:hAnsi="GHEA Grapalat" w:cs="Arial"/>
          <w:sz w:val="24"/>
          <w:lang w:val="hy-AM"/>
        </w:rPr>
        <w:t xml:space="preserve"> </w:t>
      </w:r>
      <w:r w:rsidR="00DA5FF9">
        <w:rPr>
          <w:rFonts w:ascii="GHEA Grapalat" w:hAnsi="GHEA Grapalat" w:cs="Arial"/>
          <w:sz w:val="24"/>
          <w:lang w:val="hy-AM"/>
        </w:rPr>
        <w:t>վերոնշյալ նախագծերը։</w:t>
      </w:r>
    </w:p>
    <w:p w14:paraId="2FFEE455" w14:textId="5ECE1949" w:rsidR="007B60C2" w:rsidRPr="007B60C2" w:rsidRDefault="007B60C2" w:rsidP="007B60C2">
      <w:pPr>
        <w:spacing w:after="0" w:line="360" w:lineRule="auto"/>
        <w:ind w:firstLine="374"/>
        <w:jc w:val="both"/>
        <w:rPr>
          <w:rFonts w:ascii="GHEA Grapalat" w:hAnsi="GHEA Grapalat"/>
          <w:sz w:val="24"/>
          <w:lang w:val="hy-AM"/>
        </w:rPr>
      </w:pPr>
      <w:r>
        <w:rPr>
          <w:rFonts w:ascii="GHEA Grapalat" w:hAnsi="GHEA Grapalat" w:cs="GHEA Grapalat"/>
          <w:sz w:val="24"/>
          <w:szCs w:val="24"/>
          <w:lang w:val="hy-AM" w:eastAsia="ru-RU"/>
        </w:rPr>
        <w:tab/>
        <w:t xml:space="preserve">Ի կատարումն նշված հանձնարարականի Գրասենյակի կողմից (Առողջապահական և աշխատանքի տեսչական մարմնի հետ համատեղ) մշակվել և շահագրգիռ մարմինների քննարկմանն էր ներկայացվել </w:t>
      </w:r>
      <w:r w:rsidRPr="00D37E82">
        <w:rPr>
          <w:rFonts w:ascii="GHEA Grapalat" w:hAnsi="GHEA Grapalat" w:cs="GHEA Grapalat"/>
          <w:sz w:val="24"/>
          <w:szCs w:val="24"/>
          <w:lang w:val="hy-AM" w:eastAsia="ru-RU"/>
        </w:rPr>
        <w:t xml:space="preserve">«Հայաստանի Հանրապետության կառավարության 2012 թվականի հունիսի 22-ի N 777-Ն որոշման մեջ փոփոխություններ և լրացումներ կատարելու, Հայաստանի Հանրապետության կառավարության 2011 թվականի մայիսի 12-ի N 702-Ն որոշման մեջ փոփոխություններ և լրացումներ կատարելու և Հայաստանի Հանրապետության կառավարության 2011 թվականի հոկտեմբերի 6-ի N 1418-Ն որոշումն ուժը կորցրած ճանաչելու մասին» Հայաստանի Հանրապետության կառավարության որոշման </w:t>
      </w:r>
      <w:r>
        <w:rPr>
          <w:rFonts w:ascii="GHEA Grapalat" w:hAnsi="GHEA Grapalat" w:cs="GHEA Grapalat"/>
          <w:sz w:val="24"/>
          <w:szCs w:val="24"/>
          <w:lang w:val="hy-AM" w:eastAsia="ru-RU"/>
        </w:rPr>
        <w:t xml:space="preserve">նախագիծը </w:t>
      </w:r>
      <w:r w:rsidRPr="004D3904">
        <w:rPr>
          <w:rFonts w:ascii="GHEA Grapalat" w:hAnsi="GHEA Grapalat"/>
          <w:sz w:val="24"/>
          <w:lang w:val="hy-AM"/>
        </w:rPr>
        <w:t>(</w:t>
      </w:r>
      <w:r>
        <w:rPr>
          <w:rFonts w:ascii="GHEA Grapalat" w:hAnsi="GHEA Grapalat"/>
          <w:sz w:val="24"/>
          <w:lang w:val="hy-AM"/>
        </w:rPr>
        <w:t>այսուհետ՝ Նախագիծ</w:t>
      </w:r>
      <w:r w:rsidRPr="004D3904">
        <w:rPr>
          <w:rFonts w:ascii="GHEA Grapalat" w:hAnsi="GHEA Grapalat"/>
          <w:sz w:val="24"/>
          <w:lang w:val="hy-AM"/>
        </w:rPr>
        <w:t>)</w:t>
      </w:r>
      <w:r>
        <w:rPr>
          <w:rFonts w:ascii="GHEA Grapalat" w:hAnsi="GHEA Grapalat"/>
          <w:sz w:val="24"/>
          <w:lang w:val="hy-AM"/>
        </w:rPr>
        <w:t xml:space="preserve">, որը </w:t>
      </w:r>
      <w:r>
        <w:rPr>
          <w:rFonts w:ascii="GHEA Grapalat" w:hAnsi="GHEA Grapalat" w:cs="GHEA Grapalat"/>
          <w:sz w:val="24"/>
          <w:szCs w:val="24"/>
          <w:lang w:val="hy-AM" w:eastAsia="ru-RU"/>
        </w:rPr>
        <w:t xml:space="preserve">սահմանված կարգով քննարկվել և հավանության էր արժանացել </w:t>
      </w:r>
      <w:r w:rsidRPr="00D37E82">
        <w:rPr>
          <w:rFonts w:ascii="GHEA Grapalat" w:hAnsi="GHEA Grapalat" w:cs="GHEA Grapalat"/>
          <w:sz w:val="24"/>
          <w:szCs w:val="24"/>
          <w:lang w:val="hy-AM" w:eastAsia="ru-RU"/>
        </w:rPr>
        <w:t xml:space="preserve">Սոցիալական նախարարական </w:t>
      </w:r>
      <w:r>
        <w:rPr>
          <w:rFonts w:ascii="GHEA Grapalat" w:hAnsi="GHEA Grapalat" w:cs="GHEA Grapalat"/>
          <w:sz w:val="24"/>
          <w:szCs w:val="24"/>
          <w:lang w:val="hy-AM" w:eastAsia="ru-RU"/>
        </w:rPr>
        <w:t xml:space="preserve">կոմիտեի 2020 թվականի ապրիլի 28-ի նիստում։ Նախագիծը Կառավարության 2020 թվականի ապրիլի 30-ի նիստի օրակարգից հանվել է այն հիմնավորմամբ, որ մշակման փուլում է գտնվում «Բնակչության սանիտարահամաճարակային անվտանգության մասին» օրենքում փոփոխություններ և լրացումներ կատարելու մասին օրենքի նախագիծը, </w:t>
      </w:r>
      <w:r w:rsidR="00D03F6C">
        <w:rPr>
          <w:rFonts w:ascii="GHEA Grapalat" w:hAnsi="GHEA Grapalat" w:cs="GHEA Grapalat"/>
          <w:sz w:val="24"/>
          <w:szCs w:val="24"/>
          <w:lang w:val="hy-AM" w:eastAsia="ru-RU"/>
        </w:rPr>
        <w:t>և</w:t>
      </w:r>
      <w:bookmarkStart w:id="0" w:name="_GoBack"/>
      <w:bookmarkEnd w:id="0"/>
      <w:r>
        <w:rPr>
          <w:rFonts w:ascii="GHEA Grapalat" w:hAnsi="GHEA Grapalat" w:cs="GHEA Grapalat"/>
          <w:sz w:val="24"/>
          <w:szCs w:val="24"/>
          <w:lang w:val="hy-AM" w:eastAsia="ru-RU"/>
        </w:rPr>
        <w:t xml:space="preserve"> վերջինիս համապատասխանելու նպատակով Նախագիծը անհրաժեշտ է ներկայացնել օրենքի ընդունումից հետո։</w:t>
      </w:r>
      <w:r w:rsidR="006C09FD" w:rsidRPr="006C09FD">
        <w:rPr>
          <w:rFonts w:ascii="GHEA Grapalat" w:hAnsi="GHEA Grapalat" w:cs="Arial Armenian"/>
          <w:sz w:val="24"/>
          <w:lang w:val="hy-AM" w:eastAsia="ru-RU"/>
        </w:rPr>
        <w:t xml:space="preserve"> </w:t>
      </w:r>
      <w:r w:rsidR="006C09FD">
        <w:rPr>
          <w:rFonts w:ascii="GHEA Grapalat" w:hAnsi="GHEA Grapalat" w:cs="Arial Armenian"/>
          <w:sz w:val="24"/>
          <w:lang w:val="hy-AM" w:eastAsia="ru-RU"/>
        </w:rPr>
        <w:t>Համապատասխան օրենքը դեռևս չի ընդունվել, ուստի, Նախագծի ընդունման անհրաժեշտությունից ելնելով, այն լրամշակվել և աշխատանքայի ն կարգով համաձայնեցվել է Առողջապահության նախարարության հետ:</w:t>
      </w:r>
    </w:p>
    <w:p w14:paraId="7543AACD" w14:textId="4167FC94" w:rsidR="003730DF" w:rsidRPr="00DA5FF9" w:rsidRDefault="003730DF" w:rsidP="003730DF">
      <w:pPr>
        <w:spacing w:after="0" w:line="360" w:lineRule="auto"/>
        <w:ind w:firstLine="375"/>
        <w:jc w:val="both"/>
        <w:rPr>
          <w:rFonts w:ascii="GHEA Grapalat" w:hAnsi="GHEA Grapalat" w:cs="Courier New"/>
          <w:b/>
          <w:sz w:val="24"/>
          <w:szCs w:val="24"/>
          <w:lang w:val="hy-AM"/>
        </w:rPr>
      </w:pPr>
      <w:r w:rsidRPr="00D73377">
        <w:rPr>
          <w:rFonts w:ascii="GHEA Grapalat" w:hAnsi="GHEA Grapalat"/>
          <w:b/>
          <w:sz w:val="24"/>
          <w:szCs w:val="24"/>
          <w:lang w:val="hy-AM"/>
        </w:rPr>
        <w:t xml:space="preserve">2. </w:t>
      </w:r>
      <w:r w:rsidRPr="00D73377">
        <w:rPr>
          <w:rFonts w:ascii="GHEA Grapalat" w:hAnsi="GHEA Grapalat" w:cs="Courier New"/>
          <w:b/>
          <w:sz w:val="24"/>
          <w:szCs w:val="24"/>
          <w:lang w:val="hy-AM"/>
        </w:rPr>
        <w:t>Առաջարկվող</w:t>
      </w:r>
      <w:r w:rsidRPr="007B5121">
        <w:rPr>
          <w:rFonts w:ascii="GHEA Grapalat" w:hAnsi="GHEA Grapalat" w:cs="Courier New"/>
          <w:b/>
          <w:sz w:val="24"/>
          <w:szCs w:val="24"/>
          <w:lang w:val="hy-AM"/>
        </w:rPr>
        <w:t xml:space="preserve"> կագավորումների բնույթը</w:t>
      </w:r>
    </w:p>
    <w:p w14:paraId="680F62E0" w14:textId="77777777" w:rsidR="007B60C2" w:rsidRDefault="007B60C2" w:rsidP="007B60C2">
      <w:pPr>
        <w:spacing w:after="0" w:line="360" w:lineRule="auto"/>
        <w:ind w:firstLine="374"/>
        <w:jc w:val="both"/>
        <w:rPr>
          <w:rFonts w:ascii="GHEA Grapalat" w:hAnsi="GHEA Grapalat" w:cs="GHEA Grapalat"/>
          <w:sz w:val="24"/>
          <w:szCs w:val="24"/>
          <w:lang w:val="hy-AM" w:eastAsia="ru-RU"/>
        </w:rPr>
      </w:pPr>
      <w:r w:rsidRPr="00153744">
        <w:rPr>
          <w:rFonts w:ascii="GHEA Grapalat" w:hAnsi="GHEA Grapalat" w:cs="GHEA Grapalat"/>
          <w:sz w:val="24"/>
          <w:szCs w:val="24"/>
          <w:lang w:val="hy-AM" w:eastAsia="ru-RU"/>
        </w:rPr>
        <w:t xml:space="preserve">Հայաստանի Հանրապետության կառավարության 2012 թվականի հունիսի 22-ի </w:t>
      </w:r>
      <w:r w:rsidRPr="00153744">
        <w:rPr>
          <w:rFonts w:ascii="GHEA Grapalat" w:hAnsi="GHEA Grapalat"/>
          <w:sz w:val="24"/>
          <w:szCs w:val="24"/>
          <w:lang w:val="hy-AM"/>
        </w:rPr>
        <w:t>N 777-Ն</w:t>
      </w:r>
      <w:r>
        <w:rPr>
          <w:rFonts w:ascii="GHEA Grapalat" w:hAnsi="GHEA Grapalat"/>
          <w:sz w:val="24"/>
          <w:szCs w:val="24"/>
          <w:lang w:val="hy-AM"/>
        </w:rPr>
        <w:t xml:space="preserve"> </w:t>
      </w:r>
      <w:r>
        <w:rPr>
          <w:rFonts w:ascii="GHEA Grapalat" w:hAnsi="GHEA Grapalat" w:cs="Arial"/>
          <w:sz w:val="24"/>
          <w:lang w:val="hy-AM"/>
        </w:rPr>
        <w:t>հաստատված է</w:t>
      </w:r>
      <w:r w:rsidRPr="00562D00">
        <w:rPr>
          <w:rFonts w:ascii="GHEA Grapalat" w:hAnsi="GHEA Grapalat" w:cs="Arial"/>
          <w:sz w:val="24"/>
          <w:lang w:val="hy-AM"/>
        </w:rPr>
        <w:t xml:space="preserve"> </w:t>
      </w:r>
      <w:r>
        <w:rPr>
          <w:rFonts w:ascii="GHEA Grapalat" w:hAnsi="GHEA Grapalat" w:cs="Arial"/>
          <w:sz w:val="24"/>
          <w:lang w:val="hy-AM"/>
        </w:rPr>
        <w:t>ս</w:t>
      </w:r>
      <w:r w:rsidRPr="00562D00">
        <w:rPr>
          <w:rFonts w:ascii="GHEA Grapalat" w:hAnsi="GHEA Grapalat" w:cs="Arial"/>
          <w:sz w:val="24"/>
          <w:lang w:val="hy-AM"/>
        </w:rPr>
        <w:t xml:space="preserve">ահմանի նշանակված անցման կետերում Հայաստանի Հանրապետությունում միջազգային առողջապահական կանոնների ներդրման և </w:t>
      </w:r>
      <w:r w:rsidRPr="00562D00">
        <w:rPr>
          <w:rFonts w:ascii="GHEA Grapalat" w:hAnsi="GHEA Grapalat" w:cs="Arial"/>
          <w:sz w:val="24"/>
          <w:lang w:val="hy-AM"/>
        </w:rPr>
        <w:lastRenderedPageBreak/>
        <w:t>արտակարգ իրավիճակների ժամանակ գործողությունների ծրագիր</w:t>
      </w:r>
      <w:r>
        <w:rPr>
          <w:rFonts w:ascii="GHEA Grapalat" w:hAnsi="GHEA Grapalat" w:cs="Arial"/>
          <w:sz w:val="24"/>
          <w:lang w:val="hy-AM"/>
        </w:rPr>
        <w:t xml:space="preserve">ը, իսկ </w:t>
      </w:r>
      <w:r w:rsidRPr="00153744">
        <w:rPr>
          <w:rFonts w:ascii="GHEA Grapalat" w:hAnsi="GHEA Grapalat"/>
          <w:color w:val="000000"/>
          <w:sz w:val="24"/>
          <w:szCs w:val="24"/>
          <w:shd w:val="clear" w:color="auto" w:fill="FFFFFF"/>
          <w:lang w:val="hy-AM"/>
        </w:rPr>
        <w:t xml:space="preserve">Հայաստանի Հանրապետության կառավարության </w:t>
      </w:r>
      <w:r w:rsidRPr="00153744">
        <w:rPr>
          <w:rFonts w:ascii="GHEA Grapalat" w:hAnsi="GHEA Grapalat"/>
          <w:sz w:val="24"/>
          <w:szCs w:val="24"/>
          <w:lang w:val="hy-AM"/>
        </w:rPr>
        <w:t>2011 թվականի հոկտեմբերի 6-ի</w:t>
      </w:r>
      <w:r w:rsidRPr="00153744">
        <w:rPr>
          <w:rFonts w:ascii="GHEA Grapalat" w:hAnsi="GHEA Grapalat"/>
          <w:color w:val="000000"/>
          <w:sz w:val="24"/>
          <w:szCs w:val="24"/>
          <w:shd w:val="clear" w:color="auto" w:fill="FFFFFF"/>
          <w:lang w:val="hy-AM"/>
        </w:rPr>
        <w:t xml:space="preserve">  </w:t>
      </w:r>
      <w:r w:rsidRPr="00153744">
        <w:rPr>
          <w:rFonts w:ascii="GHEA Grapalat" w:hAnsi="GHEA Grapalat" w:cs="GHEA Grapalat"/>
          <w:sz w:val="24"/>
          <w:szCs w:val="24"/>
          <w:lang w:val="hy-AM" w:eastAsia="ru-RU"/>
        </w:rPr>
        <w:t xml:space="preserve"> </w:t>
      </w:r>
      <w:r w:rsidRPr="00153744">
        <w:rPr>
          <w:rFonts w:ascii="GHEA Grapalat" w:hAnsi="GHEA Grapalat"/>
          <w:sz w:val="24"/>
          <w:szCs w:val="24"/>
          <w:lang w:val="hy-AM"/>
        </w:rPr>
        <w:t xml:space="preserve">N 1418-Ն </w:t>
      </w:r>
      <w:r>
        <w:rPr>
          <w:rFonts w:ascii="GHEA Grapalat" w:hAnsi="GHEA Grapalat"/>
          <w:sz w:val="24"/>
          <w:szCs w:val="24"/>
          <w:lang w:val="hy-AM"/>
        </w:rPr>
        <w:t xml:space="preserve">որոշմամբ </w:t>
      </w:r>
      <w:r w:rsidRPr="00DA5FF9">
        <w:rPr>
          <w:rFonts w:ascii="GHEA Grapalat" w:hAnsi="GHEA Grapalat" w:cs="GHEA Grapalat"/>
          <w:sz w:val="24"/>
          <w:szCs w:val="24"/>
          <w:lang w:val="hy-AM" w:eastAsia="ru-RU"/>
        </w:rPr>
        <w:t>«Զվարթնոց» և «Բագրատաշեն» անցման կետերը</w:t>
      </w:r>
      <w:r>
        <w:rPr>
          <w:rFonts w:ascii="GHEA Grapalat" w:hAnsi="GHEA Grapalat" w:cs="GHEA Grapalat"/>
          <w:sz w:val="24"/>
          <w:szCs w:val="24"/>
          <w:lang w:val="hy-AM" w:eastAsia="ru-RU"/>
        </w:rPr>
        <w:t xml:space="preserve"> նշանակված են </w:t>
      </w:r>
      <w:r>
        <w:rPr>
          <w:rFonts w:ascii="GHEA Grapalat" w:hAnsi="GHEA Grapalat"/>
          <w:sz w:val="24"/>
          <w:szCs w:val="24"/>
          <w:lang w:val="hy-AM"/>
        </w:rPr>
        <w:t>որպես մ</w:t>
      </w:r>
      <w:r w:rsidRPr="00153744">
        <w:rPr>
          <w:rFonts w:ascii="GHEA Grapalat" w:hAnsi="GHEA Grapalat" w:cs="GHEA Grapalat"/>
          <w:sz w:val="24"/>
          <w:szCs w:val="24"/>
          <w:lang w:val="hy-AM" w:eastAsia="ru-RU"/>
        </w:rPr>
        <w:t xml:space="preserve">իջազգային առողջապահական կանոնների գործադրման հարցերով </w:t>
      </w:r>
      <w:r w:rsidRPr="00AC610B">
        <w:rPr>
          <w:rFonts w:ascii="GHEA Grapalat" w:hAnsi="GHEA Grapalat"/>
          <w:color w:val="000000"/>
          <w:sz w:val="24"/>
          <w:szCs w:val="24"/>
          <w:shd w:val="clear" w:color="auto" w:fill="FFFFFF"/>
          <w:lang w:val="hy-AM"/>
        </w:rPr>
        <w:t>սահմանի</w:t>
      </w:r>
      <w:r w:rsidRPr="00153744">
        <w:rPr>
          <w:rFonts w:ascii="GHEA Grapalat" w:hAnsi="GHEA Grapalat" w:cs="GHEA Grapalat"/>
          <w:sz w:val="24"/>
          <w:szCs w:val="24"/>
          <w:lang w:val="hy-AM" w:eastAsia="ru-RU"/>
        </w:rPr>
        <w:t xml:space="preserve"> անցման կետեր</w:t>
      </w:r>
      <w:r>
        <w:rPr>
          <w:rFonts w:ascii="GHEA Grapalat" w:hAnsi="GHEA Grapalat" w:cs="GHEA Grapalat"/>
          <w:sz w:val="24"/>
          <w:szCs w:val="24"/>
          <w:lang w:val="hy-AM" w:eastAsia="ru-RU"/>
        </w:rPr>
        <w:t>։</w:t>
      </w:r>
    </w:p>
    <w:p w14:paraId="3FFC835E" w14:textId="7B7AE20B" w:rsidR="000320F6" w:rsidRDefault="000320F6" w:rsidP="00AC610B">
      <w:pPr>
        <w:spacing w:after="0" w:line="360" w:lineRule="auto"/>
        <w:ind w:firstLine="374"/>
        <w:jc w:val="both"/>
        <w:rPr>
          <w:rFonts w:ascii="GHEA Grapalat" w:hAnsi="GHEA Grapalat" w:cs="GHEA Grapalat"/>
          <w:sz w:val="24"/>
          <w:szCs w:val="24"/>
          <w:lang w:val="hy-AM" w:eastAsia="ru-RU"/>
        </w:rPr>
      </w:pPr>
      <w:r w:rsidRPr="000320F6">
        <w:rPr>
          <w:rFonts w:ascii="GHEA Grapalat" w:hAnsi="GHEA Grapalat" w:cs="GHEA Grapalat"/>
          <w:sz w:val="24"/>
          <w:szCs w:val="24"/>
          <w:lang w:val="hy-AM" w:eastAsia="ru-RU"/>
        </w:rPr>
        <w:t xml:space="preserve">Ներկայում, ՄԱԿ-ի զարգացման ծրագրերով արդիականացվել և միջազգային չափորոշիչներին  համապատասխանեցվել են «Բագրատաշեն», «Բավրա», «Գոգավան-Պրիվոլնոյե» սահմանի անցման կետերը։ ՄԱԿ-ի զարգացման ծրագրում է Մեղրիի սահմանի անցակետի արդիականացման ծրագիրը, որը շուտով կմեկնարկի։ Արդիականացման փուլում են </w:t>
      </w:r>
      <w:r>
        <w:rPr>
          <w:rFonts w:ascii="GHEA Grapalat" w:hAnsi="GHEA Grapalat" w:cs="GHEA Grapalat"/>
          <w:sz w:val="24"/>
          <w:szCs w:val="24"/>
          <w:lang w:val="hy-AM" w:eastAsia="ru-RU"/>
        </w:rPr>
        <w:t xml:space="preserve">նաև </w:t>
      </w:r>
      <w:r w:rsidRPr="000320F6">
        <w:rPr>
          <w:rFonts w:ascii="GHEA Grapalat" w:hAnsi="GHEA Grapalat" w:cs="GHEA Grapalat"/>
          <w:sz w:val="24"/>
          <w:szCs w:val="24"/>
          <w:lang w:val="hy-AM" w:eastAsia="ru-RU"/>
        </w:rPr>
        <w:t>սահմանի մյուս անցակետերը։ Արտակարգ իրավիճակներում պետական սահմանի անցման բոլոր կետերը իրականացնում են ուժեղացված վերահսկողություն՝ միջազգային առողջապահական (բժշկասանիտարական) կանոններին համապատասխան, ուստի միջազգային առողջապահական կանոնների գործադրման հարցերով սահմանի անցման նշանակված կետեր ունենալու անհրաժեշտությունը վերացել է, և առաջարկվում է կառավարության համապատասխան որոշումն ուժը կորցրած ճանաչել։</w:t>
      </w:r>
    </w:p>
    <w:p w14:paraId="55488197" w14:textId="77777777" w:rsidR="003148E6" w:rsidRDefault="00AC610B" w:rsidP="0006286F">
      <w:pPr>
        <w:spacing w:after="0" w:line="360" w:lineRule="auto"/>
        <w:ind w:firstLine="374"/>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 xml:space="preserve">Համապատասխանաբար առաջարկվում է </w:t>
      </w:r>
      <w:r w:rsidRPr="00153744">
        <w:rPr>
          <w:rFonts w:ascii="GHEA Grapalat" w:hAnsi="GHEA Grapalat" w:cs="GHEA Grapalat"/>
          <w:sz w:val="24"/>
          <w:szCs w:val="24"/>
          <w:lang w:val="hy-AM" w:eastAsia="ru-RU"/>
        </w:rPr>
        <w:t>Հայաստանի Հանրապետության կառավարության 2012 թվականի հունիսի 22-ի «Սահմանի նշանակված անցման կետերում Հայաստանի Հանրապետությունում միջազգային առողջապահական կանոնների ներդրման և արտակարգ իրավիճակների ժամանակ գործողությունների ծրագիրը հաստատելու մասին»</w:t>
      </w:r>
      <w:r w:rsidRPr="00153744">
        <w:rPr>
          <w:rFonts w:ascii="GHEA Grapalat" w:hAnsi="GHEA Grapalat"/>
          <w:sz w:val="24"/>
          <w:szCs w:val="24"/>
          <w:lang w:val="hy-AM"/>
        </w:rPr>
        <w:t xml:space="preserve"> N 777-Ն </w:t>
      </w:r>
      <w:r>
        <w:rPr>
          <w:rFonts w:ascii="GHEA Grapalat" w:hAnsi="GHEA Grapalat"/>
          <w:sz w:val="24"/>
          <w:szCs w:val="24"/>
          <w:lang w:val="hy-AM"/>
        </w:rPr>
        <w:t xml:space="preserve">որոշման մեջ կատարել փոփոխություններ՝ </w:t>
      </w:r>
      <w:r>
        <w:rPr>
          <w:rFonts w:ascii="GHEA Grapalat" w:hAnsi="GHEA Grapalat" w:cs="GHEA Grapalat"/>
          <w:sz w:val="24"/>
          <w:szCs w:val="24"/>
          <w:lang w:val="hy-AM" w:eastAsia="ru-RU"/>
        </w:rPr>
        <w:t>հանելով «</w:t>
      </w:r>
      <w:r w:rsidRPr="00153744">
        <w:rPr>
          <w:rFonts w:ascii="GHEA Grapalat" w:hAnsi="GHEA Grapalat" w:cs="GHEA Grapalat"/>
          <w:sz w:val="24"/>
          <w:szCs w:val="24"/>
          <w:lang w:val="hy-AM" w:eastAsia="ru-RU"/>
        </w:rPr>
        <w:t>Սահմանի նշանակված անցման կետ</w:t>
      </w:r>
      <w:r>
        <w:rPr>
          <w:rFonts w:ascii="GHEA Grapalat" w:hAnsi="GHEA Grapalat" w:cs="GHEA Grapalat"/>
          <w:sz w:val="24"/>
          <w:szCs w:val="24"/>
          <w:lang w:val="hy-AM" w:eastAsia="ru-RU"/>
        </w:rPr>
        <w:t>» հասկացությունը և հստակեցնելով իրավասու պետական մարմինների գործառույթները</w:t>
      </w:r>
      <w:r w:rsidR="00716A15">
        <w:rPr>
          <w:rFonts w:ascii="GHEA Grapalat" w:hAnsi="GHEA Grapalat" w:cs="GHEA Grapalat"/>
          <w:sz w:val="24"/>
          <w:szCs w:val="24"/>
          <w:lang w:val="hy-AM" w:eastAsia="ru-RU"/>
        </w:rPr>
        <w:t>,</w:t>
      </w:r>
      <w:r w:rsidR="003148E6">
        <w:rPr>
          <w:rFonts w:ascii="GHEA Grapalat" w:hAnsi="GHEA Grapalat" w:cs="GHEA Grapalat"/>
          <w:sz w:val="24"/>
          <w:szCs w:val="24"/>
          <w:lang w:val="hy-AM" w:eastAsia="ru-RU"/>
        </w:rPr>
        <w:t xml:space="preserve"> </w:t>
      </w:r>
      <w:r w:rsidR="008D2D63">
        <w:rPr>
          <w:rFonts w:ascii="GHEA Grapalat" w:hAnsi="GHEA Grapalat" w:cs="GHEA Grapalat"/>
          <w:sz w:val="24"/>
          <w:szCs w:val="24"/>
          <w:lang w:val="hy-AM" w:eastAsia="ru-RU"/>
        </w:rPr>
        <w:t>հատկապես</w:t>
      </w:r>
      <w:r w:rsidR="003148E6">
        <w:rPr>
          <w:rFonts w:ascii="GHEA Grapalat" w:hAnsi="GHEA Grapalat" w:cs="GHEA Grapalat"/>
          <w:sz w:val="24"/>
          <w:szCs w:val="24"/>
          <w:lang w:val="hy-AM" w:eastAsia="ru-RU"/>
        </w:rPr>
        <w:t>՝  Առողջապահական և աշխատանքի տեսչական մարմնի կողմից իրականացվող գործառույթները</w:t>
      </w:r>
      <w:r w:rsidR="00716A15">
        <w:rPr>
          <w:rFonts w:ascii="GHEA Grapalat" w:hAnsi="GHEA Grapalat" w:cs="GHEA Grapalat"/>
          <w:sz w:val="24"/>
          <w:szCs w:val="24"/>
          <w:lang w:val="hy-AM" w:eastAsia="ru-RU"/>
        </w:rPr>
        <w:t xml:space="preserve">, որոնք </w:t>
      </w:r>
      <w:r w:rsidR="003148E6" w:rsidRPr="00716A15">
        <w:rPr>
          <w:rFonts w:ascii="GHEA Grapalat" w:hAnsi="GHEA Grapalat" w:cs="GHEA Grapalat"/>
          <w:sz w:val="24"/>
          <w:szCs w:val="24"/>
          <w:lang w:val="hy-AM" w:eastAsia="ru-RU"/>
        </w:rPr>
        <w:t>բխում են «Եվրասիական տնտեսական միության մասին» պայմանագրի շրջանակներում կարգավորվող դրույթներից</w:t>
      </w:r>
      <w:r w:rsidR="000320F6">
        <w:rPr>
          <w:rFonts w:ascii="GHEA Grapalat" w:hAnsi="GHEA Grapalat" w:cs="GHEA Grapalat"/>
          <w:sz w:val="24"/>
          <w:szCs w:val="24"/>
          <w:lang w:val="hy-AM" w:eastAsia="ru-RU"/>
        </w:rPr>
        <w:t xml:space="preserve">, </w:t>
      </w:r>
      <w:r w:rsidR="000320F6" w:rsidRPr="000320F6">
        <w:rPr>
          <w:rFonts w:ascii="GHEA Grapalat" w:hAnsi="GHEA Grapalat" w:cs="GHEA Grapalat"/>
          <w:sz w:val="24"/>
          <w:szCs w:val="24"/>
          <w:lang w:val="hy-AM" w:eastAsia="ru-RU"/>
        </w:rPr>
        <w:t xml:space="preserve">Միջազգային առողջապահական (բժշկասանիտարական) </w:t>
      </w:r>
      <w:r w:rsidR="000320F6" w:rsidRPr="000320F6">
        <w:rPr>
          <w:rFonts w:ascii="GHEA Grapalat" w:hAnsi="GHEA Grapalat" w:cs="GHEA Grapalat"/>
          <w:sz w:val="24"/>
          <w:szCs w:val="24"/>
          <w:lang w:val="hy-AM" w:eastAsia="ru-RU"/>
        </w:rPr>
        <w:lastRenderedPageBreak/>
        <w:t>կանոններից</w:t>
      </w:r>
      <w:r w:rsidR="000320F6">
        <w:rPr>
          <w:rFonts w:ascii="GHEA Grapalat" w:hAnsi="GHEA Grapalat" w:cs="GHEA Grapalat"/>
          <w:sz w:val="24"/>
          <w:szCs w:val="24"/>
          <w:lang w:val="hy-AM" w:eastAsia="ru-RU"/>
        </w:rPr>
        <w:t xml:space="preserve"> և</w:t>
      </w:r>
      <w:r w:rsidR="003148E6" w:rsidRPr="00716A15">
        <w:rPr>
          <w:rFonts w:ascii="GHEA Grapalat" w:hAnsi="GHEA Grapalat" w:cs="GHEA Grapalat"/>
          <w:sz w:val="24"/>
          <w:szCs w:val="24"/>
          <w:lang w:val="hy-AM" w:eastAsia="ru-RU"/>
        </w:rPr>
        <w:t xml:space="preserve"> Մաքսային միության հանձնաժողովի 28.03.2010թ. N 299 որոշմամբ հաստատված  կանոնակարգից։</w:t>
      </w:r>
    </w:p>
    <w:p w14:paraId="7B648A63" w14:textId="4BE5FF18" w:rsidR="003730DF" w:rsidRPr="00215072" w:rsidRDefault="003148E6" w:rsidP="007B60C2">
      <w:pPr>
        <w:spacing w:after="0" w:line="360" w:lineRule="auto"/>
        <w:ind w:firstLine="374"/>
        <w:jc w:val="both"/>
        <w:rPr>
          <w:rFonts w:ascii="GHEA Grapalat" w:hAnsi="GHEA Grapalat" w:cs="Sylfaen"/>
          <w:sz w:val="24"/>
          <w:szCs w:val="24"/>
          <w:lang w:val="hy-AM"/>
        </w:rPr>
      </w:pPr>
      <w:r w:rsidRPr="008009FC">
        <w:rPr>
          <w:rFonts w:ascii="GHEA Grapalat" w:hAnsi="GHEA Grapalat"/>
          <w:sz w:val="24"/>
          <w:szCs w:val="24"/>
          <w:lang w:val="hy-AM"/>
        </w:rPr>
        <w:t xml:space="preserve">Հայաստանի Հանրապետության կառավարության 2011 թվականի </w:t>
      </w:r>
      <w:r w:rsidR="00716A15">
        <w:rPr>
          <w:rFonts w:ascii="GHEA Grapalat" w:hAnsi="GHEA Grapalat"/>
          <w:sz w:val="24"/>
          <w:szCs w:val="24"/>
          <w:lang w:val="hy-AM"/>
        </w:rPr>
        <w:t>մա</w:t>
      </w:r>
      <w:r w:rsidRPr="008009FC">
        <w:rPr>
          <w:rFonts w:ascii="GHEA Grapalat" w:hAnsi="GHEA Grapalat"/>
          <w:sz w:val="24"/>
          <w:szCs w:val="24"/>
          <w:lang w:val="hy-AM"/>
        </w:rPr>
        <w:t xml:space="preserve">յիսի 12-ի «Հայաստանի Հանրապետության պետական սահմանի ռեժիմ սահմանելու մասին» N 702-Ն  որոշման մեջ  </w:t>
      </w:r>
      <w:r>
        <w:rPr>
          <w:rFonts w:ascii="GHEA Grapalat" w:hAnsi="GHEA Grapalat"/>
          <w:sz w:val="24"/>
          <w:szCs w:val="24"/>
          <w:lang w:val="hy-AM"/>
        </w:rPr>
        <w:t>առաջարկվում է ճշգրտել իրավասու պետական մարմինների անվանումները։</w:t>
      </w:r>
    </w:p>
    <w:p w14:paraId="5B1DF7F1" w14:textId="77777777" w:rsidR="003730DF" w:rsidRPr="00476CD4" w:rsidRDefault="003730DF" w:rsidP="003730DF">
      <w:pPr>
        <w:tabs>
          <w:tab w:val="left" w:pos="567"/>
        </w:tabs>
        <w:spacing w:after="0" w:line="360" w:lineRule="auto"/>
        <w:jc w:val="both"/>
        <w:rPr>
          <w:rFonts w:ascii="GHEA Grapalat" w:hAnsi="GHEA Grapalat"/>
          <w:b/>
          <w:sz w:val="24"/>
          <w:szCs w:val="24"/>
          <w:lang w:val="hy-AM"/>
        </w:rPr>
      </w:pPr>
      <w:r w:rsidRPr="007578D6">
        <w:rPr>
          <w:rFonts w:ascii="GHEA Grapalat" w:hAnsi="GHEA Grapalat"/>
          <w:color w:val="000000"/>
          <w:sz w:val="24"/>
          <w:szCs w:val="24"/>
          <w:shd w:val="clear" w:color="auto" w:fill="FFFFFF"/>
          <w:lang w:val="hy-AM"/>
        </w:rPr>
        <w:tab/>
      </w:r>
      <w:r w:rsidRPr="00476CD4">
        <w:rPr>
          <w:rFonts w:ascii="GHEA Grapalat" w:hAnsi="GHEA Grapalat"/>
          <w:b/>
          <w:sz w:val="24"/>
          <w:szCs w:val="24"/>
          <w:lang w:val="hy-AM"/>
        </w:rPr>
        <w:t xml:space="preserve">3. </w:t>
      </w:r>
      <w:r w:rsidRPr="00476CD4">
        <w:rPr>
          <w:rFonts w:ascii="GHEA Grapalat" w:hAnsi="GHEA Grapalat" w:cs="Courier New"/>
          <w:b/>
          <w:sz w:val="24"/>
          <w:szCs w:val="24"/>
          <w:lang w:val="hy-AM"/>
        </w:rPr>
        <w:t>Նախագծի մշակման գործընթացում ներգրավված ինստիտուտները և անձինք</w:t>
      </w:r>
    </w:p>
    <w:p w14:paraId="34D5E7F7" w14:textId="6E37FEC4" w:rsidR="003730DF" w:rsidRPr="007B60C2" w:rsidRDefault="003730DF" w:rsidP="007B60C2">
      <w:pPr>
        <w:spacing w:after="0" w:line="360" w:lineRule="auto"/>
        <w:ind w:firstLine="708"/>
        <w:jc w:val="both"/>
        <w:rPr>
          <w:rFonts w:ascii="GHEA Grapalat" w:hAnsi="GHEA Grapalat"/>
          <w:sz w:val="24"/>
          <w:szCs w:val="24"/>
          <w:lang w:val="hy-AM"/>
        </w:rPr>
      </w:pPr>
      <w:r w:rsidRPr="00AD4FDD">
        <w:rPr>
          <w:rFonts w:ascii="GHEA Grapalat" w:hAnsi="GHEA Grapalat"/>
          <w:sz w:val="24"/>
          <w:szCs w:val="24"/>
          <w:lang w:val="hy-AM"/>
        </w:rPr>
        <w:t xml:space="preserve">Նախագիծը մշակվել է </w:t>
      </w:r>
      <w:r w:rsidR="003148E6">
        <w:rPr>
          <w:rFonts w:ascii="GHEA Grapalat" w:hAnsi="GHEA Grapalat"/>
          <w:sz w:val="24"/>
          <w:szCs w:val="24"/>
          <w:lang w:val="hy-AM"/>
        </w:rPr>
        <w:t>Վարչապետի աշխատակազմի տեսչական մարմինների աշխատանքների համակարգման գրասենյակի</w:t>
      </w:r>
      <w:r w:rsidR="000320F6">
        <w:rPr>
          <w:rFonts w:ascii="GHEA Grapalat" w:hAnsi="GHEA Grapalat"/>
          <w:sz w:val="24"/>
          <w:szCs w:val="24"/>
          <w:lang w:val="hy-AM"/>
        </w:rPr>
        <w:t xml:space="preserve"> և Առողջապահական և աշխատանքի տեսչական մարմնի</w:t>
      </w:r>
      <w:r w:rsidR="003148E6">
        <w:rPr>
          <w:rFonts w:ascii="GHEA Grapalat" w:hAnsi="GHEA Grapalat"/>
          <w:sz w:val="24"/>
          <w:szCs w:val="24"/>
          <w:lang w:val="hy-AM"/>
        </w:rPr>
        <w:t xml:space="preserve"> կողմից։</w:t>
      </w:r>
    </w:p>
    <w:p w14:paraId="0D30BBD6" w14:textId="77777777" w:rsidR="003730DF" w:rsidRPr="00476CD4" w:rsidRDefault="003730DF" w:rsidP="003730DF">
      <w:pPr>
        <w:spacing w:after="0" w:line="360" w:lineRule="auto"/>
        <w:ind w:firstLine="708"/>
        <w:jc w:val="both"/>
        <w:rPr>
          <w:rFonts w:ascii="GHEA Grapalat" w:hAnsi="GHEA Grapalat" w:cs="Sylfaen"/>
          <w:b/>
          <w:sz w:val="24"/>
          <w:szCs w:val="24"/>
          <w:lang w:val="hy-AM"/>
        </w:rPr>
      </w:pPr>
      <w:r w:rsidRPr="00476CD4">
        <w:rPr>
          <w:rFonts w:ascii="GHEA Grapalat" w:hAnsi="GHEA Grapalat"/>
          <w:b/>
          <w:sz w:val="24"/>
          <w:szCs w:val="24"/>
          <w:lang w:val="hy-AM"/>
        </w:rPr>
        <w:t>4. Ակնկալվող արդյունքը</w:t>
      </w:r>
    </w:p>
    <w:p w14:paraId="21A2B0B3" w14:textId="77777777" w:rsidR="003730DF" w:rsidRPr="00476CD4" w:rsidRDefault="003730DF" w:rsidP="003730DF">
      <w:pPr>
        <w:spacing w:after="0" w:line="360" w:lineRule="auto"/>
        <w:ind w:firstLine="708"/>
        <w:jc w:val="both"/>
        <w:rPr>
          <w:rFonts w:ascii="GHEA Grapalat" w:hAnsi="GHEA Grapalat" w:cs="Sylfaen"/>
          <w:color w:val="000000"/>
          <w:sz w:val="24"/>
          <w:szCs w:val="24"/>
          <w:shd w:val="clear" w:color="auto" w:fill="FFFFFF"/>
          <w:lang w:val="hy-AM"/>
        </w:rPr>
      </w:pPr>
      <w:r w:rsidRPr="00476CD4">
        <w:rPr>
          <w:rFonts w:ascii="GHEA Grapalat" w:hAnsi="GHEA Grapalat" w:cs="Sylfaen"/>
          <w:sz w:val="24"/>
          <w:szCs w:val="24"/>
          <w:lang w:val="hy-AM"/>
        </w:rPr>
        <w:t>Նախագծի</w:t>
      </w:r>
      <w:r w:rsidRPr="00476CD4">
        <w:rPr>
          <w:rFonts w:ascii="GHEA Grapalat" w:hAnsi="GHEA Grapalat"/>
          <w:sz w:val="24"/>
          <w:szCs w:val="24"/>
          <w:lang w:val="hy-AM"/>
        </w:rPr>
        <w:t xml:space="preserve"> </w:t>
      </w:r>
      <w:r w:rsidRPr="00476CD4">
        <w:rPr>
          <w:rFonts w:ascii="GHEA Grapalat" w:hAnsi="GHEA Grapalat" w:cs="Sylfaen"/>
          <w:sz w:val="24"/>
          <w:szCs w:val="24"/>
          <w:lang w:val="hy-AM"/>
        </w:rPr>
        <w:t>ընդունմամբ</w:t>
      </w:r>
      <w:r w:rsidRPr="00476CD4">
        <w:rPr>
          <w:rFonts w:ascii="GHEA Grapalat" w:hAnsi="GHEA Grapalat"/>
          <w:sz w:val="24"/>
          <w:szCs w:val="24"/>
          <w:lang w:val="hy-AM"/>
        </w:rPr>
        <w:t xml:space="preserve"> </w:t>
      </w:r>
      <w:r w:rsidR="003148E6">
        <w:rPr>
          <w:rFonts w:ascii="GHEA Grapalat" w:hAnsi="GHEA Grapalat" w:cs="Sylfaen"/>
          <w:sz w:val="24"/>
          <w:szCs w:val="24"/>
          <w:lang w:val="hy-AM"/>
        </w:rPr>
        <w:t>պետական սահմանի անցման կետերում կհստակեցվեն վերահսկողություն իրականացնող մարմինների գործառույթները, ինչպես նաև Հ</w:t>
      </w:r>
      <w:r w:rsidR="003148E6" w:rsidRPr="003148E6">
        <w:rPr>
          <w:rFonts w:ascii="GHEA Grapalat" w:hAnsi="GHEA Grapalat" w:cs="Sylfaen"/>
          <w:sz w:val="24"/>
          <w:szCs w:val="24"/>
          <w:lang w:val="hy-AM"/>
        </w:rPr>
        <w:t xml:space="preserve">այաստանի Հանրապետության տարածքում կենսաբանական, քիմիական և ճառագայթային վտանգներով պայմանավորված հանրային առողջապահության ոլորտում միջազգային նշանակության արտակարգ իրավիճակ առաջացնելու ներուժ ունեցող դեպքերի ներբերման, միջազգային տարածման կանխարգելման, հանրային առողջապահության մակարդակում` արագ արձագանքման և պատասխան միջոցառումների </w:t>
      </w:r>
      <w:r w:rsidR="003148E6">
        <w:rPr>
          <w:rFonts w:ascii="GHEA Grapalat" w:hAnsi="GHEA Grapalat" w:cs="Sylfaen"/>
          <w:sz w:val="24"/>
          <w:szCs w:val="24"/>
          <w:lang w:val="hy-AM"/>
        </w:rPr>
        <w:t>կազմակերպման</w:t>
      </w:r>
      <w:r w:rsidR="003148E6" w:rsidRPr="003148E6">
        <w:rPr>
          <w:rFonts w:ascii="GHEA Grapalat" w:hAnsi="GHEA Grapalat" w:cs="Sylfaen"/>
          <w:sz w:val="24"/>
          <w:szCs w:val="24"/>
          <w:lang w:val="hy-AM"/>
        </w:rPr>
        <w:t xml:space="preserve"> ու </w:t>
      </w:r>
      <w:r w:rsidR="003148E6">
        <w:rPr>
          <w:rFonts w:ascii="GHEA Grapalat" w:hAnsi="GHEA Grapalat" w:cs="Sylfaen"/>
          <w:sz w:val="24"/>
          <w:szCs w:val="24"/>
          <w:lang w:val="hy-AM"/>
        </w:rPr>
        <w:t>իրականացման կարգը կսահմանվի պետական սահմանի անցման բոլոր կետերի համար։</w:t>
      </w:r>
    </w:p>
    <w:p w14:paraId="79618017" w14:textId="77777777" w:rsidR="00835F2C" w:rsidRDefault="00835F2C" w:rsidP="003730DF">
      <w:pPr>
        <w:spacing w:line="360" w:lineRule="auto"/>
        <w:jc w:val="both"/>
        <w:rPr>
          <w:rFonts w:ascii="GHEA Grapalat" w:hAnsi="GHEA Grapalat"/>
          <w:sz w:val="24"/>
          <w:lang w:val="hy-AM"/>
        </w:rPr>
      </w:pPr>
    </w:p>
    <w:p w14:paraId="2C7BF3FC" w14:textId="77777777" w:rsidR="0006286F" w:rsidRDefault="0006286F" w:rsidP="000320F6">
      <w:pPr>
        <w:rPr>
          <w:rFonts w:ascii="GHEA Grapalat" w:hAnsi="GHEA Grapalat" w:cs="Sylfaen"/>
          <w:sz w:val="24"/>
          <w:szCs w:val="24"/>
          <w:lang w:val="hy-AM"/>
        </w:rPr>
      </w:pPr>
    </w:p>
    <w:p w14:paraId="2A4BC751" w14:textId="77777777" w:rsidR="0071044E" w:rsidRPr="005B20D2" w:rsidRDefault="0071044E" w:rsidP="0071044E">
      <w:pPr>
        <w:jc w:val="center"/>
        <w:rPr>
          <w:rFonts w:ascii="GHEA Grapalat" w:hAnsi="GHEA Grapalat"/>
          <w:sz w:val="24"/>
          <w:szCs w:val="24"/>
          <w:lang w:val="af-ZA"/>
        </w:rPr>
      </w:pPr>
      <w:r w:rsidRPr="00063FE9">
        <w:rPr>
          <w:rFonts w:ascii="GHEA Grapalat" w:hAnsi="GHEA Grapalat" w:cs="Sylfaen"/>
          <w:sz w:val="24"/>
          <w:szCs w:val="24"/>
          <w:lang w:val="hy-AM"/>
        </w:rPr>
        <w:t>ՏԵՂԵԿԱՆՔ</w:t>
      </w:r>
    </w:p>
    <w:p w14:paraId="382A2DD1" w14:textId="77777777" w:rsidR="000320F6" w:rsidRPr="00153744" w:rsidRDefault="000320F6" w:rsidP="000320F6">
      <w:pPr>
        <w:spacing w:after="0"/>
        <w:jc w:val="center"/>
        <w:rPr>
          <w:rFonts w:ascii="GHEA Grapalat" w:hAnsi="GHEA Grapalat"/>
          <w:sz w:val="24"/>
          <w:szCs w:val="24"/>
          <w:lang w:val="hy-AM"/>
        </w:rPr>
      </w:pPr>
      <w:r w:rsidRPr="00153744">
        <w:rPr>
          <w:rFonts w:ascii="GHEA Grapalat" w:hAnsi="GHEA Grapalat"/>
          <w:sz w:val="24"/>
          <w:szCs w:val="24"/>
          <w:lang w:val="hy-AM"/>
        </w:rPr>
        <w:t>ՀԱՅԱՍՏԱՆԻ ՀԱՆՐԱՊԵՏՈՒԹՅԱՆ ԿԱՌԱՎԱՐՈՒԹՅԱՆ 2012 ԹՎԱԿԱՆԻ</w:t>
      </w:r>
    </w:p>
    <w:p w14:paraId="452C7807" w14:textId="77777777" w:rsidR="0071044E" w:rsidRPr="005B20D2" w:rsidRDefault="000320F6" w:rsidP="000320F6">
      <w:pPr>
        <w:spacing w:after="0" w:line="276" w:lineRule="auto"/>
        <w:jc w:val="center"/>
        <w:rPr>
          <w:rFonts w:ascii="GHEA Grapalat" w:hAnsi="GHEA Grapalat"/>
          <w:sz w:val="24"/>
          <w:szCs w:val="24"/>
          <w:lang w:val="hy-AM"/>
        </w:rPr>
      </w:pPr>
      <w:r w:rsidRPr="00153744">
        <w:rPr>
          <w:rFonts w:ascii="GHEA Grapalat" w:hAnsi="GHEA Grapalat"/>
          <w:sz w:val="24"/>
          <w:szCs w:val="24"/>
          <w:lang w:val="hy-AM"/>
        </w:rPr>
        <w:lastRenderedPageBreak/>
        <w:t>ՀՈՒՆԻՍԻ 22-Ի N 777-Ն ՈՐՈՇՄԱՆ ՄԵՋ ՓՈՓՈԽՈՒԹՅՈՒՆՆԵՐ ԵՎ ԼՐԱՑՈՒՄՆԵՐ ԿԱՏԱՐԵԼՈՒ</w:t>
      </w:r>
      <w:r>
        <w:rPr>
          <w:rFonts w:ascii="GHEA Grapalat" w:hAnsi="GHEA Grapalat"/>
          <w:sz w:val="24"/>
          <w:szCs w:val="24"/>
          <w:lang w:val="hy-AM"/>
        </w:rPr>
        <w:t xml:space="preserve">, </w:t>
      </w:r>
      <w:r w:rsidRPr="00153744">
        <w:rPr>
          <w:rFonts w:ascii="GHEA Grapalat" w:hAnsi="GHEA Grapalat"/>
          <w:sz w:val="24"/>
          <w:szCs w:val="24"/>
          <w:lang w:val="hy-AM"/>
        </w:rPr>
        <w:t xml:space="preserve">ՀԱՅԱՍՏԱՆԻ ՀԱՆՐԱՊԵՏՈՒԹՅԱՆ ԿԱՌԱՎԱՐՈՒԹՅԱՆ </w:t>
      </w:r>
      <w:r w:rsidRPr="006655DC">
        <w:rPr>
          <w:rFonts w:ascii="GHEA Grapalat" w:hAnsi="GHEA Grapalat"/>
          <w:sz w:val="24"/>
          <w:szCs w:val="24"/>
          <w:lang w:val="hy-AM"/>
        </w:rPr>
        <w:t>2011 ԹՎԱԿԱՆԻ ՄԱՅԻՍԻ 12-Ի N 702-Ն ՈՐՈՇՄԱՆ</w:t>
      </w:r>
      <w:r>
        <w:rPr>
          <w:rFonts w:ascii="GHEA Grapalat" w:hAnsi="GHEA Grapalat"/>
          <w:sz w:val="24"/>
          <w:szCs w:val="24"/>
          <w:lang w:val="hy-AM"/>
        </w:rPr>
        <w:t xml:space="preserve"> </w:t>
      </w:r>
      <w:r w:rsidRPr="00153744">
        <w:rPr>
          <w:rFonts w:ascii="GHEA Grapalat" w:hAnsi="GHEA Grapalat"/>
          <w:sz w:val="24"/>
          <w:szCs w:val="24"/>
          <w:lang w:val="hy-AM"/>
        </w:rPr>
        <w:t>ՄԵՋ ՓՈՓՈԽՈՒԹՅՈՒՆՆԵՐ ԵՎ ԼՐԱՑՈՒՄՆԵՐ ԿԱՏԱՐԵԼՈՒ</w:t>
      </w:r>
      <w:r>
        <w:rPr>
          <w:rFonts w:ascii="GHEA Grapalat" w:hAnsi="GHEA Grapalat"/>
          <w:sz w:val="24"/>
          <w:szCs w:val="24"/>
          <w:lang w:val="hy-AM"/>
        </w:rPr>
        <w:t xml:space="preserve"> ԵՎ </w:t>
      </w:r>
      <w:r w:rsidRPr="00153744">
        <w:rPr>
          <w:rFonts w:ascii="GHEA Grapalat" w:hAnsi="GHEA Grapalat"/>
          <w:sz w:val="24"/>
          <w:szCs w:val="24"/>
          <w:lang w:val="hy-AM"/>
        </w:rPr>
        <w:t>ՀԱՅԱՍՏԱՆԻ ՀԱՆՐԱՊԵՏՈՒԹՅԱՆ ԿԱՌԱՎԱՐՈՒԹՅԱՆ 2011 ԹՎԱԿԱՆԻ ՀՈԿՏԵՄԲԵՐԻ 6-Ի N 1418-Ն ՈՐՈՇՈՒՄՆ ՈՒԺԸ ԿՈՐՑՐԱԾ ՃԱՆԱՉԵԼՈՒ</w:t>
      </w:r>
      <w:r>
        <w:rPr>
          <w:rFonts w:ascii="GHEA Grapalat" w:hAnsi="GHEA Grapalat"/>
          <w:sz w:val="24"/>
          <w:szCs w:val="24"/>
          <w:lang w:val="hy-AM"/>
        </w:rPr>
        <w:t xml:space="preserve"> </w:t>
      </w:r>
      <w:r w:rsidR="0071044E" w:rsidRPr="00153744">
        <w:rPr>
          <w:rFonts w:ascii="GHEA Grapalat" w:hAnsi="GHEA Grapalat"/>
          <w:sz w:val="24"/>
          <w:szCs w:val="24"/>
          <w:lang w:val="hy-AM"/>
        </w:rPr>
        <w:t>ՄԱՍԻՆ</w:t>
      </w:r>
      <w:r w:rsidR="0071044E">
        <w:rPr>
          <w:rFonts w:ascii="GHEA Grapalat" w:hAnsi="GHEA Grapalat"/>
          <w:sz w:val="24"/>
          <w:szCs w:val="24"/>
          <w:lang w:val="hy-AM"/>
        </w:rPr>
        <w:t xml:space="preserve"> Հ</w:t>
      </w:r>
      <w:r w:rsidR="0071044E" w:rsidRPr="00153744">
        <w:rPr>
          <w:rFonts w:ascii="GHEA Grapalat" w:hAnsi="GHEA Grapalat"/>
          <w:sz w:val="24"/>
          <w:szCs w:val="24"/>
          <w:lang w:val="hy-AM"/>
        </w:rPr>
        <w:t>ԱՅԱՍՏԱՆԻ ՀԱՆՐԱՊԵՏՈՒԹՅԱՆ ԿԱՌԱՎԱՐՈՒԹՅԱՆ</w:t>
      </w:r>
      <w:r w:rsidR="0071044E">
        <w:rPr>
          <w:rFonts w:ascii="GHEA Grapalat" w:hAnsi="GHEA Grapalat"/>
          <w:sz w:val="24"/>
          <w:szCs w:val="24"/>
          <w:lang w:val="hy-AM"/>
        </w:rPr>
        <w:t xml:space="preserve"> ՈՐՈՇՄԱՆ ՆԱԽԱԳԾԻ </w:t>
      </w:r>
      <w:r w:rsidR="0071044E" w:rsidRPr="00063FE9">
        <w:rPr>
          <w:rFonts w:ascii="GHEA Grapalat" w:hAnsi="GHEA Grapalat" w:cs="Sylfaen"/>
          <w:sz w:val="24"/>
          <w:szCs w:val="24"/>
          <w:lang w:val="hy-AM"/>
        </w:rPr>
        <w:t>ԸՆԴՈՒՆՄԱՆ</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ԱՌՆՉՈՒԹՅԱՄԲ</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ԱՅԼ</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ԻՐԱՎԱԿԱՆ</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ԱԿՏԵՐԻ</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ԸՆԴՈՒՆՄԱՆ</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ԱՆՀՐԱԺԵՇՏՈՒԹՅԱՆ</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ՄԱՍԻՆ</w:t>
      </w:r>
    </w:p>
    <w:p w14:paraId="56057ADC" w14:textId="77777777" w:rsidR="0071044E" w:rsidRPr="005B20D2" w:rsidRDefault="0071044E" w:rsidP="0071044E">
      <w:pPr>
        <w:spacing w:line="360" w:lineRule="auto"/>
        <w:ind w:firstLine="720"/>
        <w:jc w:val="both"/>
        <w:rPr>
          <w:rFonts w:ascii="GHEA Grapalat" w:hAnsi="GHEA Grapalat"/>
          <w:sz w:val="24"/>
          <w:szCs w:val="24"/>
          <w:lang w:val="af-ZA"/>
        </w:rPr>
      </w:pPr>
    </w:p>
    <w:p w14:paraId="2B472D5A" w14:textId="77777777" w:rsidR="0071044E" w:rsidRPr="00F047CF" w:rsidRDefault="0006286F" w:rsidP="0071044E">
      <w:pPr>
        <w:spacing w:line="360" w:lineRule="auto"/>
        <w:ind w:firstLine="720"/>
        <w:jc w:val="both"/>
        <w:rPr>
          <w:rFonts w:ascii="GHEA Grapalat" w:hAnsi="GHEA Grapalat"/>
          <w:sz w:val="24"/>
          <w:szCs w:val="24"/>
          <w:lang w:val="af-ZA"/>
        </w:rPr>
      </w:pPr>
      <w:r w:rsidRPr="00C45692">
        <w:rPr>
          <w:rStyle w:val="Strong"/>
          <w:rFonts w:ascii="GHEA Grapalat" w:hAnsi="GHEA Grapalat"/>
          <w:b w:val="0"/>
          <w:color w:val="000000"/>
          <w:sz w:val="24"/>
          <w:szCs w:val="24"/>
          <w:shd w:val="clear" w:color="auto" w:fill="FFFFFF"/>
          <w:lang w:val="hy-AM"/>
        </w:rPr>
        <w:t>«</w:t>
      </w:r>
      <w:r>
        <w:rPr>
          <w:rStyle w:val="Strong"/>
          <w:rFonts w:ascii="GHEA Grapalat" w:hAnsi="GHEA Grapalat"/>
          <w:b w:val="0"/>
          <w:color w:val="000000"/>
          <w:sz w:val="24"/>
          <w:szCs w:val="24"/>
          <w:shd w:val="clear" w:color="auto" w:fill="FFFFFF"/>
          <w:lang w:val="hy-AM"/>
        </w:rPr>
        <w:t>Հ</w:t>
      </w:r>
      <w:r w:rsidRPr="0071044E">
        <w:rPr>
          <w:rStyle w:val="Strong"/>
          <w:rFonts w:ascii="GHEA Grapalat" w:hAnsi="GHEA Grapalat"/>
          <w:b w:val="0"/>
          <w:color w:val="000000"/>
          <w:sz w:val="24"/>
          <w:szCs w:val="24"/>
          <w:shd w:val="clear" w:color="auto" w:fill="FFFFFF"/>
          <w:lang w:val="hy-AM"/>
        </w:rPr>
        <w:t xml:space="preserve">այաստանի </w:t>
      </w:r>
      <w:r>
        <w:rPr>
          <w:rStyle w:val="Strong"/>
          <w:rFonts w:ascii="GHEA Grapalat" w:hAnsi="GHEA Grapalat"/>
          <w:b w:val="0"/>
          <w:color w:val="000000"/>
          <w:sz w:val="24"/>
          <w:szCs w:val="24"/>
          <w:shd w:val="clear" w:color="auto" w:fill="FFFFFF"/>
          <w:lang w:val="hy-AM"/>
        </w:rPr>
        <w:t>Հ</w:t>
      </w:r>
      <w:r w:rsidRPr="0071044E">
        <w:rPr>
          <w:rStyle w:val="Strong"/>
          <w:rFonts w:ascii="GHEA Grapalat" w:hAnsi="GHEA Grapalat"/>
          <w:b w:val="0"/>
          <w:color w:val="000000"/>
          <w:sz w:val="24"/>
          <w:szCs w:val="24"/>
          <w:shd w:val="clear" w:color="auto" w:fill="FFFFFF"/>
          <w:lang w:val="hy-AM"/>
        </w:rPr>
        <w:t>անրապետության կառավարության 2012 թվականի</w:t>
      </w:r>
      <w:r>
        <w:rPr>
          <w:rStyle w:val="Strong"/>
          <w:rFonts w:ascii="GHEA Grapalat" w:hAnsi="GHEA Grapalat"/>
          <w:b w:val="0"/>
          <w:color w:val="000000"/>
          <w:sz w:val="24"/>
          <w:szCs w:val="24"/>
          <w:shd w:val="clear" w:color="auto" w:fill="FFFFFF"/>
          <w:lang w:val="hy-AM"/>
        </w:rPr>
        <w:t xml:space="preserve"> հ</w:t>
      </w:r>
      <w:r w:rsidRPr="0071044E">
        <w:rPr>
          <w:rStyle w:val="Strong"/>
          <w:rFonts w:ascii="GHEA Grapalat" w:hAnsi="GHEA Grapalat"/>
          <w:b w:val="0"/>
          <w:color w:val="000000"/>
          <w:sz w:val="24"/>
          <w:szCs w:val="24"/>
          <w:shd w:val="clear" w:color="auto" w:fill="FFFFFF"/>
          <w:lang w:val="hy-AM"/>
        </w:rPr>
        <w:t>ունիսի 22-ի N 777-</w:t>
      </w:r>
      <w:r>
        <w:rPr>
          <w:rStyle w:val="Strong"/>
          <w:rFonts w:ascii="GHEA Grapalat" w:hAnsi="GHEA Grapalat"/>
          <w:b w:val="0"/>
          <w:color w:val="000000"/>
          <w:sz w:val="24"/>
          <w:szCs w:val="24"/>
          <w:shd w:val="clear" w:color="auto" w:fill="FFFFFF"/>
          <w:lang w:val="hy-AM"/>
        </w:rPr>
        <w:t>Ն</w:t>
      </w:r>
      <w:r w:rsidRPr="0071044E">
        <w:rPr>
          <w:rStyle w:val="Strong"/>
          <w:rFonts w:ascii="GHEA Grapalat" w:hAnsi="GHEA Grapalat"/>
          <w:b w:val="0"/>
          <w:color w:val="000000"/>
          <w:sz w:val="24"/>
          <w:szCs w:val="24"/>
          <w:shd w:val="clear" w:color="auto" w:fill="FFFFFF"/>
          <w:lang w:val="hy-AM"/>
        </w:rPr>
        <w:t xml:space="preserve"> որոշման մեջ փոփոխություններ </w:t>
      </w:r>
      <w:r>
        <w:rPr>
          <w:rStyle w:val="Strong"/>
          <w:rFonts w:ascii="GHEA Grapalat" w:hAnsi="GHEA Grapalat"/>
          <w:b w:val="0"/>
          <w:color w:val="000000"/>
          <w:sz w:val="24"/>
          <w:szCs w:val="24"/>
          <w:shd w:val="clear" w:color="auto" w:fill="FFFFFF"/>
          <w:lang w:val="hy-AM"/>
        </w:rPr>
        <w:t>և</w:t>
      </w:r>
      <w:r w:rsidRPr="0071044E">
        <w:rPr>
          <w:rStyle w:val="Strong"/>
          <w:rFonts w:ascii="GHEA Grapalat" w:hAnsi="GHEA Grapalat"/>
          <w:b w:val="0"/>
          <w:color w:val="000000"/>
          <w:sz w:val="24"/>
          <w:szCs w:val="24"/>
          <w:shd w:val="clear" w:color="auto" w:fill="FFFFFF"/>
          <w:lang w:val="hy-AM"/>
        </w:rPr>
        <w:t xml:space="preserve"> լրացումներ կատարելու</w:t>
      </w:r>
      <w:r w:rsidR="000320F6">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Հ</w:t>
      </w:r>
      <w:r w:rsidRPr="0071044E">
        <w:rPr>
          <w:rStyle w:val="Strong"/>
          <w:rFonts w:ascii="GHEA Grapalat" w:hAnsi="GHEA Grapalat"/>
          <w:b w:val="0"/>
          <w:color w:val="000000"/>
          <w:sz w:val="24"/>
          <w:szCs w:val="24"/>
          <w:shd w:val="clear" w:color="auto" w:fill="FFFFFF"/>
          <w:lang w:val="hy-AM"/>
        </w:rPr>
        <w:t xml:space="preserve">այաստանի </w:t>
      </w:r>
      <w:r>
        <w:rPr>
          <w:rStyle w:val="Strong"/>
          <w:rFonts w:ascii="GHEA Grapalat" w:hAnsi="GHEA Grapalat"/>
          <w:b w:val="0"/>
          <w:color w:val="000000"/>
          <w:sz w:val="24"/>
          <w:szCs w:val="24"/>
          <w:shd w:val="clear" w:color="auto" w:fill="FFFFFF"/>
          <w:lang w:val="hy-AM"/>
        </w:rPr>
        <w:t>Հ</w:t>
      </w:r>
      <w:r w:rsidRPr="0071044E">
        <w:rPr>
          <w:rStyle w:val="Strong"/>
          <w:rFonts w:ascii="GHEA Grapalat" w:hAnsi="GHEA Grapalat"/>
          <w:b w:val="0"/>
          <w:color w:val="000000"/>
          <w:sz w:val="24"/>
          <w:szCs w:val="24"/>
          <w:shd w:val="clear" w:color="auto" w:fill="FFFFFF"/>
          <w:lang w:val="hy-AM"/>
        </w:rPr>
        <w:t>անրապետության կառավարության 2011 թվականի մայիսի 12-ի N 702-</w:t>
      </w:r>
      <w:r>
        <w:rPr>
          <w:rStyle w:val="Strong"/>
          <w:rFonts w:ascii="GHEA Grapalat" w:hAnsi="GHEA Grapalat"/>
          <w:b w:val="0"/>
          <w:color w:val="000000"/>
          <w:sz w:val="24"/>
          <w:szCs w:val="24"/>
          <w:shd w:val="clear" w:color="auto" w:fill="FFFFFF"/>
          <w:lang w:val="hy-AM"/>
        </w:rPr>
        <w:t>Ն</w:t>
      </w:r>
      <w:r w:rsidRPr="0071044E">
        <w:rPr>
          <w:rStyle w:val="Strong"/>
          <w:rFonts w:ascii="GHEA Grapalat" w:hAnsi="GHEA Grapalat"/>
          <w:b w:val="0"/>
          <w:color w:val="000000"/>
          <w:sz w:val="24"/>
          <w:szCs w:val="24"/>
          <w:shd w:val="clear" w:color="auto" w:fill="FFFFFF"/>
          <w:lang w:val="hy-AM"/>
        </w:rPr>
        <w:t xml:space="preserve"> որոշման մեջ փոփոխություններ </w:t>
      </w:r>
      <w:r>
        <w:rPr>
          <w:rStyle w:val="Strong"/>
          <w:rFonts w:ascii="GHEA Grapalat" w:hAnsi="GHEA Grapalat"/>
          <w:b w:val="0"/>
          <w:color w:val="000000"/>
          <w:sz w:val="24"/>
          <w:szCs w:val="24"/>
          <w:shd w:val="clear" w:color="auto" w:fill="FFFFFF"/>
          <w:lang w:val="hy-AM"/>
        </w:rPr>
        <w:t>և</w:t>
      </w:r>
      <w:r w:rsidRPr="0071044E">
        <w:rPr>
          <w:rStyle w:val="Strong"/>
          <w:rFonts w:ascii="GHEA Grapalat" w:hAnsi="GHEA Grapalat"/>
          <w:b w:val="0"/>
          <w:color w:val="000000"/>
          <w:sz w:val="24"/>
          <w:szCs w:val="24"/>
          <w:shd w:val="clear" w:color="auto" w:fill="FFFFFF"/>
          <w:lang w:val="hy-AM"/>
        </w:rPr>
        <w:t xml:space="preserve"> լրացումներ կատարելու</w:t>
      </w:r>
      <w:r w:rsidR="000320F6">
        <w:rPr>
          <w:rStyle w:val="Strong"/>
          <w:rFonts w:ascii="GHEA Grapalat" w:hAnsi="GHEA Grapalat"/>
          <w:b w:val="0"/>
          <w:color w:val="000000"/>
          <w:sz w:val="24"/>
          <w:szCs w:val="24"/>
          <w:shd w:val="clear" w:color="auto" w:fill="FFFFFF"/>
          <w:lang w:val="hy-AM"/>
        </w:rPr>
        <w:t xml:space="preserve"> և Հ</w:t>
      </w:r>
      <w:r w:rsidR="000320F6" w:rsidRPr="0071044E">
        <w:rPr>
          <w:rStyle w:val="Strong"/>
          <w:rFonts w:ascii="GHEA Grapalat" w:hAnsi="GHEA Grapalat"/>
          <w:b w:val="0"/>
          <w:color w:val="000000"/>
          <w:sz w:val="24"/>
          <w:szCs w:val="24"/>
          <w:shd w:val="clear" w:color="auto" w:fill="FFFFFF"/>
          <w:lang w:val="hy-AM"/>
        </w:rPr>
        <w:t xml:space="preserve">այաստանի </w:t>
      </w:r>
      <w:r w:rsidR="000320F6">
        <w:rPr>
          <w:rStyle w:val="Strong"/>
          <w:rFonts w:ascii="GHEA Grapalat" w:hAnsi="GHEA Grapalat"/>
          <w:b w:val="0"/>
          <w:color w:val="000000"/>
          <w:sz w:val="24"/>
          <w:szCs w:val="24"/>
          <w:shd w:val="clear" w:color="auto" w:fill="FFFFFF"/>
          <w:lang w:val="hy-AM"/>
        </w:rPr>
        <w:t>Հ</w:t>
      </w:r>
      <w:r w:rsidR="000320F6" w:rsidRPr="0071044E">
        <w:rPr>
          <w:rStyle w:val="Strong"/>
          <w:rFonts w:ascii="GHEA Grapalat" w:hAnsi="GHEA Grapalat"/>
          <w:b w:val="0"/>
          <w:color w:val="000000"/>
          <w:sz w:val="24"/>
          <w:szCs w:val="24"/>
          <w:shd w:val="clear" w:color="auto" w:fill="FFFFFF"/>
          <w:lang w:val="hy-AM"/>
        </w:rPr>
        <w:t>անրապետության կառավարության 2011 թվականի հոկտեմբերի 6-ի N 1418-</w:t>
      </w:r>
      <w:r w:rsidR="000320F6">
        <w:rPr>
          <w:rStyle w:val="Strong"/>
          <w:rFonts w:ascii="GHEA Grapalat" w:hAnsi="GHEA Grapalat"/>
          <w:b w:val="0"/>
          <w:color w:val="000000"/>
          <w:sz w:val="24"/>
          <w:szCs w:val="24"/>
          <w:shd w:val="clear" w:color="auto" w:fill="FFFFFF"/>
          <w:lang w:val="hy-AM"/>
        </w:rPr>
        <w:t>Ն</w:t>
      </w:r>
      <w:r w:rsidR="000320F6" w:rsidRPr="0071044E">
        <w:rPr>
          <w:rStyle w:val="Strong"/>
          <w:rFonts w:ascii="GHEA Grapalat" w:hAnsi="GHEA Grapalat"/>
          <w:b w:val="0"/>
          <w:color w:val="000000"/>
          <w:sz w:val="24"/>
          <w:szCs w:val="24"/>
          <w:shd w:val="clear" w:color="auto" w:fill="FFFFFF"/>
          <w:lang w:val="hy-AM"/>
        </w:rPr>
        <w:t xml:space="preserve"> որոշումն ուժը կորցրած ճանաչելու</w:t>
      </w:r>
      <w:r w:rsidRPr="0071044E">
        <w:rPr>
          <w:rStyle w:val="Strong"/>
          <w:rFonts w:ascii="GHEA Grapalat" w:hAnsi="GHEA Grapalat"/>
          <w:b w:val="0"/>
          <w:color w:val="000000"/>
          <w:sz w:val="24"/>
          <w:szCs w:val="24"/>
          <w:shd w:val="clear" w:color="auto" w:fill="FFFFFF"/>
          <w:lang w:val="hy-AM"/>
        </w:rPr>
        <w:t xml:space="preserve"> մասին</w:t>
      </w:r>
      <w:r w:rsidRPr="00C45692">
        <w:rPr>
          <w:rStyle w:val="Strong"/>
          <w:rFonts w:ascii="GHEA Grapalat" w:hAnsi="GHEA Grapalat"/>
          <w:b w:val="0"/>
          <w:color w:val="000000"/>
          <w:sz w:val="24"/>
          <w:szCs w:val="24"/>
          <w:shd w:val="clear" w:color="auto" w:fill="FFFFFF"/>
          <w:lang w:val="hy-AM"/>
        </w:rPr>
        <w:t>»</w:t>
      </w:r>
      <w:r w:rsidR="0071044E" w:rsidRPr="00C45692">
        <w:rPr>
          <w:rStyle w:val="Strong"/>
          <w:rFonts w:ascii="GHEA Grapalat" w:hAnsi="GHEA Grapalat"/>
          <w:b w:val="0"/>
          <w:color w:val="000000"/>
          <w:sz w:val="24"/>
          <w:szCs w:val="24"/>
          <w:shd w:val="clear" w:color="auto" w:fill="FFFFFF"/>
          <w:lang w:val="hy-AM"/>
        </w:rPr>
        <w:t xml:space="preserve"> </w:t>
      </w:r>
      <w:r w:rsidR="0071044E">
        <w:rPr>
          <w:rStyle w:val="Strong"/>
          <w:rFonts w:ascii="GHEA Grapalat" w:hAnsi="GHEA Grapalat"/>
          <w:b w:val="0"/>
          <w:color w:val="000000"/>
          <w:sz w:val="24"/>
          <w:szCs w:val="24"/>
          <w:shd w:val="clear" w:color="auto" w:fill="FFFFFF"/>
          <w:lang w:val="hy-AM"/>
        </w:rPr>
        <w:t>Հ</w:t>
      </w:r>
      <w:r w:rsidR="0071044E" w:rsidRPr="00C45692">
        <w:rPr>
          <w:rStyle w:val="Strong"/>
          <w:rFonts w:ascii="GHEA Grapalat" w:hAnsi="GHEA Grapalat"/>
          <w:b w:val="0"/>
          <w:color w:val="000000"/>
          <w:sz w:val="24"/>
          <w:szCs w:val="24"/>
          <w:shd w:val="clear" w:color="auto" w:fill="FFFFFF"/>
          <w:lang w:val="hy-AM"/>
        </w:rPr>
        <w:t xml:space="preserve">այաստանի </w:t>
      </w:r>
      <w:r w:rsidR="0071044E">
        <w:rPr>
          <w:rStyle w:val="Strong"/>
          <w:rFonts w:ascii="GHEA Grapalat" w:hAnsi="GHEA Grapalat"/>
          <w:b w:val="0"/>
          <w:color w:val="000000"/>
          <w:sz w:val="24"/>
          <w:szCs w:val="24"/>
          <w:shd w:val="clear" w:color="auto" w:fill="FFFFFF"/>
          <w:lang w:val="hy-AM"/>
        </w:rPr>
        <w:t>Հ</w:t>
      </w:r>
      <w:r w:rsidR="0071044E" w:rsidRPr="00C45692">
        <w:rPr>
          <w:rStyle w:val="Strong"/>
          <w:rFonts w:ascii="GHEA Grapalat" w:hAnsi="GHEA Grapalat"/>
          <w:b w:val="0"/>
          <w:color w:val="000000"/>
          <w:sz w:val="24"/>
          <w:szCs w:val="24"/>
          <w:shd w:val="clear" w:color="auto" w:fill="FFFFFF"/>
          <w:lang w:val="hy-AM"/>
        </w:rPr>
        <w:t>անրապետության կառավարության որոշման</w:t>
      </w:r>
      <w:r w:rsidR="0071044E" w:rsidRPr="0003484A">
        <w:rPr>
          <w:rStyle w:val="Strong"/>
          <w:rFonts w:ascii="GHEA Grapalat" w:hAnsi="GHEA Grapalat"/>
          <w:b w:val="0"/>
          <w:color w:val="000000"/>
          <w:sz w:val="24"/>
          <w:szCs w:val="24"/>
          <w:shd w:val="clear" w:color="auto" w:fill="FFFFFF"/>
          <w:lang w:val="af-ZA"/>
        </w:rPr>
        <w:t xml:space="preserve"> </w:t>
      </w:r>
      <w:proofErr w:type="spellStart"/>
      <w:r w:rsidR="0071044E" w:rsidRPr="005B20D2">
        <w:rPr>
          <w:rFonts w:ascii="GHEA Grapalat" w:hAnsi="GHEA Grapalat" w:cs="Sylfaen"/>
          <w:sz w:val="24"/>
          <w:szCs w:val="24"/>
        </w:rPr>
        <w:t>նախագծի</w:t>
      </w:r>
      <w:proofErr w:type="spellEnd"/>
      <w:r w:rsidR="0071044E" w:rsidRPr="0003484A">
        <w:rPr>
          <w:rFonts w:ascii="GHEA Grapalat" w:hAnsi="GHEA Grapalat" w:cs="Sylfaen"/>
          <w:sz w:val="24"/>
          <w:szCs w:val="24"/>
          <w:lang w:val="af-ZA"/>
        </w:rPr>
        <w:t xml:space="preserve"> </w:t>
      </w:r>
      <w:r w:rsidR="0071044E" w:rsidRPr="00F047CF">
        <w:rPr>
          <w:rFonts w:ascii="GHEA Grapalat" w:hAnsi="GHEA Grapalat" w:cs="Sylfaen"/>
          <w:sz w:val="24"/>
          <w:szCs w:val="24"/>
          <w:lang w:val="hy-AM"/>
        </w:rPr>
        <w:t>ընդունումից</w:t>
      </w:r>
      <w:r w:rsidR="0071044E" w:rsidRPr="0003484A">
        <w:rPr>
          <w:rFonts w:ascii="GHEA Grapalat" w:hAnsi="GHEA Grapalat" w:cs="Sylfaen"/>
          <w:sz w:val="24"/>
          <w:szCs w:val="24"/>
          <w:lang w:val="af-ZA"/>
        </w:rPr>
        <w:t xml:space="preserve"> </w:t>
      </w:r>
      <w:r w:rsidR="0071044E" w:rsidRPr="00F047CF">
        <w:rPr>
          <w:rFonts w:ascii="GHEA Grapalat" w:hAnsi="GHEA Grapalat" w:cs="Sylfaen"/>
          <w:sz w:val="24"/>
          <w:szCs w:val="24"/>
          <w:lang w:val="hy-AM"/>
        </w:rPr>
        <w:t>հետո</w:t>
      </w:r>
      <w:r w:rsidR="0071044E" w:rsidRPr="00F047CF">
        <w:rPr>
          <w:rFonts w:ascii="GHEA Grapalat" w:hAnsi="GHEA Grapalat" w:cs="Sylfaen"/>
          <w:sz w:val="24"/>
          <w:szCs w:val="24"/>
          <w:lang w:val="af-ZA"/>
        </w:rPr>
        <w:t xml:space="preserve"> այլ իրավական ակ</w:t>
      </w:r>
      <w:r w:rsidR="0071044E">
        <w:rPr>
          <w:rFonts w:ascii="GHEA Grapalat" w:hAnsi="GHEA Grapalat" w:cs="Sylfaen"/>
          <w:sz w:val="24"/>
          <w:szCs w:val="24"/>
          <w:lang w:val="ru-RU"/>
        </w:rPr>
        <w:t>տ</w:t>
      </w:r>
      <w:r w:rsidR="0071044E" w:rsidRPr="00F047CF">
        <w:rPr>
          <w:rFonts w:ascii="GHEA Grapalat" w:hAnsi="GHEA Grapalat" w:cs="Sylfaen"/>
          <w:sz w:val="24"/>
          <w:szCs w:val="24"/>
          <w:lang w:val="af-ZA"/>
        </w:rPr>
        <w:t xml:space="preserve">երի ընդունման </w:t>
      </w:r>
      <w:r w:rsidR="0071044E" w:rsidRPr="00F047CF">
        <w:rPr>
          <w:rFonts w:ascii="GHEA Grapalat" w:hAnsi="GHEA Grapalat" w:cs="Sylfaen"/>
          <w:sz w:val="24"/>
          <w:szCs w:val="24"/>
          <w:lang w:val="hy-AM"/>
        </w:rPr>
        <w:t>անհրաժեշտություն</w:t>
      </w:r>
      <w:r w:rsidR="0071044E" w:rsidRPr="0003484A">
        <w:rPr>
          <w:rFonts w:ascii="GHEA Grapalat" w:hAnsi="GHEA Grapalat" w:cs="Sylfaen"/>
          <w:sz w:val="24"/>
          <w:szCs w:val="24"/>
          <w:lang w:val="af-ZA"/>
        </w:rPr>
        <w:t xml:space="preserve"> </w:t>
      </w:r>
      <w:r w:rsidR="0071044E" w:rsidRPr="00F047CF">
        <w:rPr>
          <w:rFonts w:ascii="GHEA Grapalat" w:hAnsi="GHEA Grapalat" w:cs="Sylfaen"/>
          <w:sz w:val="24"/>
          <w:szCs w:val="24"/>
          <w:lang w:val="hy-AM"/>
        </w:rPr>
        <w:t>չի</w:t>
      </w:r>
      <w:r w:rsidR="0071044E" w:rsidRPr="0003484A">
        <w:rPr>
          <w:rFonts w:ascii="GHEA Grapalat" w:hAnsi="GHEA Grapalat" w:cs="Sylfaen"/>
          <w:sz w:val="24"/>
          <w:szCs w:val="24"/>
          <w:lang w:val="af-ZA"/>
        </w:rPr>
        <w:t xml:space="preserve"> </w:t>
      </w:r>
      <w:r w:rsidR="0071044E" w:rsidRPr="00F047CF">
        <w:rPr>
          <w:rFonts w:ascii="GHEA Grapalat" w:hAnsi="GHEA Grapalat" w:cs="Sylfaen"/>
          <w:sz w:val="24"/>
          <w:szCs w:val="24"/>
          <w:lang w:val="hy-AM"/>
        </w:rPr>
        <w:t>առաջանա</w:t>
      </w:r>
      <w:r w:rsidR="0071044E" w:rsidRPr="00F047CF">
        <w:rPr>
          <w:rFonts w:ascii="GHEA Grapalat" w:hAnsi="GHEA Grapalat" w:cs="Sylfaen"/>
          <w:sz w:val="24"/>
          <w:szCs w:val="24"/>
          <w:lang w:val="af-ZA"/>
        </w:rPr>
        <w:t>:</w:t>
      </w:r>
    </w:p>
    <w:p w14:paraId="64A3B0F5" w14:textId="77777777" w:rsidR="0071044E" w:rsidRPr="00D36D11" w:rsidRDefault="0071044E" w:rsidP="0071044E">
      <w:pPr>
        <w:jc w:val="center"/>
        <w:rPr>
          <w:rFonts w:ascii="GHEA Grapalat" w:hAnsi="GHEA Grapalat" w:cs="Sylfaen"/>
          <w:sz w:val="24"/>
          <w:szCs w:val="24"/>
          <w:lang w:val="af-ZA"/>
        </w:rPr>
      </w:pPr>
    </w:p>
    <w:p w14:paraId="76C889FB" w14:textId="77777777" w:rsidR="0071044E" w:rsidRPr="005B20D2" w:rsidRDefault="0071044E" w:rsidP="0071044E">
      <w:pPr>
        <w:jc w:val="center"/>
        <w:rPr>
          <w:rFonts w:ascii="GHEA Grapalat" w:hAnsi="GHEA Grapalat"/>
          <w:sz w:val="24"/>
          <w:szCs w:val="24"/>
          <w:lang w:val="af-ZA"/>
        </w:rPr>
      </w:pPr>
      <w:r w:rsidRPr="005B20D2">
        <w:rPr>
          <w:rFonts w:ascii="GHEA Grapalat" w:hAnsi="GHEA Grapalat" w:cs="Sylfaen"/>
          <w:sz w:val="24"/>
          <w:szCs w:val="24"/>
        </w:rPr>
        <w:t>ՏԵՂԵԿԱՆՔ</w:t>
      </w:r>
    </w:p>
    <w:p w14:paraId="0662605E" w14:textId="77777777" w:rsidR="000320F6" w:rsidRPr="00153744" w:rsidRDefault="000320F6" w:rsidP="000320F6">
      <w:pPr>
        <w:spacing w:after="0"/>
        <w:jc w:val="center"/>
        <w:rPr>
          <w:rFonts w:ascii="GHEA Grapalat" w:hAnsi="GHEA Grapalat"/>
          <w:sz w:val="24"/>
          <w:szCs w:val="24"/>
          <w:lang w:val="hy-AM"/>
        </w:rPr>
      </w:pPr>
      <w:r w:rsidRPr="00153744">
        <w:rPr>
          <w:rFonts w:ascii="GHEA Grapalat" w:hAnsi="GHEA Grapalat"/>
          <w:sz w:val="24"/>
          <w:szCs w:val="24"/>
          <w:lang w:val="hy-AM"/>
        </w:rPr>
        <w:t>ՀԱՅԱՍՏԱՆԻ ՀԱՆՐԱՊԵՏՈՒԹՅԱՆ ԿԱՌԱՎԱՐՈՒԹՅԱՆ 2012 ԹՎԱԿԱՆԻ</w:t>
      </w:r>
    </w:p>
    <w:p w14:paraId="0717A522" w14:textId="77777777" w:rsidR="0071044E" w:rsidRPr="0071044E" w:rsidRDefault="000320F6" w:rsidP="000320F6">
      <w:pPr>
        <w:spacing w:after="0" w:line="276" w:lineRule="auto"/>
        <w:jc w:val="center"/>
        <w:rPr>
          <w:rFonts w:ascii="GHEA Grapalat" w:hAnsi="GHEA Grapalat"/>
          <w:sz w:val="24"/>
          <w:szCs w:val="24"/>
          <w:lang w:val="hy-AM"/>
        </w:rPr>
      </w:pPr>
      <w:r w:rsidRPr="00153744">
        <w:rPr>
          <w:rFonts w:ascii="GHEA Grapalat" w:hAnsi="GHEA Grapalat"/>
          <w:sz w:val="24"/>
          <w:szCs w:val="24"/>
          <w:lang w:val="hy-AM"/>
        </w:rPr>
        <w:t>ՀՈՒՆԻՍԻ 22-Ի N 777-Ն ՈՐՈՇՄԱՆ ՄԵՋ ՓՈՓՈԽՈՒԹՅՈՒՆՆԵՐ ԵՎ ԼՐԱՑՈՒՄՆԵՐ ԿԱՏԱՐԵԼՈՒ</w:t>
      </w:r>
      <w:r>
        <w:rPr>
          <w:rFonts w:ascii="GHEA Grapalat" w:hAnsi="GHEA Grapalat"/>
          <w:sz w:val="24"/>
          <w:szCs w:val="24"/>
          <w:lang w:val="hy-AM"/>
        </w:rPr>
        <w:t xml:space="preserve">, </w:t>
      </w:r>
      <w:r w:rsidRPr="00153744">
        <w:rPr>
          <w:rFonts w:ascii="GHEA Grapalat" w:hAnsi="GHEA Grapalat"/>
          <w:sz w:val="24"/>
          <w:szCs w:val="24"/>
          <w:lang w:val="hy-AM"/>
        </w:rPr>
        <w:t xml:space="preserve">ՀԱՅԱՍՏԱՆԻ ՀԱՆՐԱՊԵՏՈՒԹՅԱՆ ԿԱՌԱՎԱՐՈՒԹՅԱՆ </w:t>
      </w:r>
      <w:r w:rsidRPr="006655DC">
        <w:rPr>
          <w:rFonts w:ascii="GHEA Grapalat" w:hAnsi="GHEA Grapalat"/>
          <w:sz w:val="24"/>
          <w:szCs w:val="24"/>
          <w:lang w:val="hy-AM"/>
        </w:rPr>
        <w:t>2011 ԹՎԱԿԱՆԻ ՄԱՅԻՍԻ 12-Ի N 702-Ն ՈՐՈՇՄԱՆ</w:t>
      </w:r>
      <w:r>
        <w:rPr>
          <w:rFonts w:ascii="GHEA Grapalat" w:hAnsi="GHEA Grapalat"/>
          <w:sz w:val="24"/>
          <w:szCs w:val="24"/>
          <w:lang w:val="hy-AM"/>
        </w:rPr>
        <w:t xml:space="preserve"> </w:t>
      </w:r>
      <w:r w:rsidRPr="00153744">
        <w:rPr>
          <w:rFonts w:ascii="GHEA Grapalat" w:hAnsi="GHEA Grapalat"/>
          <w:sz w:val="24"/>
          <w:szCs w:val="24"/>
          <w:lang w:val="hy-AM"/>
        </w:rPr>
        <w:t>ՄԵՋ ՓՈՓՈԽՈՒԹՅՈՒՆՆԵՐ ԵՎ ԼՐԱՑՈՒՄՆԵՐ ԿԱՏԱՐԵԼՈՒ</w:t>
      </w:r>
      <w:r>
        <w:rPr>
          <w:rFonts w:ascii="GHEA Grapalat" w:hAnsi="GHEA Grapalat"/>
          <w:sz w:val="24"/>
          <w:szCs w:val="24"/>
          <w:lang w:val="hy-AM"/>
        </w:rPr>
        <w:t xml:space="preserve"> ԵՎ </w:t>
      </w:r>
      <w:r w:rsidRPr="00153744">
        <w:rPr>
          <w:rFonts w:ascii="GHEA Grapalat" w:hAnsi="GHEA Grapalat"/>
          <w:sz w:val="24"/>
          <w:szCs w:val="24"/>
          <w:lang w:val="hy-AM"/>
        </w:rPr>
        <w:t>ՀԱՅԱՍՏԱՆԻ ՀԱՆՐԱՊԵՏՈՒԹՅԱՆ ԿԱՌԱՎԱՐՈՒԹՅԱՆ 2011 ԹՎԱԿԱՆԻ ՀՈԿՏԵՄԲԵՐԻ 6-Ի N 1418-Ն ՈՐՈՇՈՒՄՆ ՈՒԺԸ ԿՈՐՑՐԱԾ ՃԱՆԱՉԵԼՈՒ</w:t>
      </w:r>
      <w:r>
        <w:rPr>
          <w:rFonts w:ascii="GHEA Grapalat" w:hAnsi="GHEA Grapalat"/>
          <w:sz w:val="24"/>
          <w:szCs w:val="24"/>
          <w:lang w:val="hy-AM"/>
        </w:rPr>
        <w:t xml:space="preserve"> </w:t>
      </w:r>
      <w:r w:rsidR="0071044E" w:rsidRPr="00153744">
        <w:rPr>
          <w:rFonts w:ascii="GHEA Grapalat" w:hAnsi="GHEA Grapalat"/>
          <w:sz w:val="24"/>
          <w:szCs w:val="24"/>
          <w:lang w:val="hy-AM"/>
        </w:rPr>
        <w:t>ՄԱՍԻՆ</w:t>
      </w:r>
      <w:r w:rsidR="0071044E">
        <w:rPr>
          <w:rFonts w:ascii="GHEA Grapalat" w:hAnsi="GHEA Grapalat"/>
          <w:sz w:val="24"/>
          <w:szCs w:val="24"/>
          <w:lang w:val="hy-AM"/>
        </w:rPr>
        <w:t xml:space="preserve"> Հ</w:t>
      </w:r>
      <w:r w:rsidR="0071044E" w:rsidRPr="00153744">
        <w:rPr>
          <w:rFonts w:ascii="GHEA Grapalat" w:hAnsi="GHEA Grapalat"/>
          <w:sz w:val="24"/>
          <w:szCs w:val="24"/>
          <w:lang w:val="hy-AM"/>
        </w:rPr>
        <w:t>ԱՅԱՍՏԱՆԻ ՀԱՆՐԱՊԵՏՈՒԹՅԱՆ ԿԱՌԱՎԱՐՈՒԹՅԱՆ</w:t>
      </w:r>
      <w:r w:rsidR="0071044E">
        <w:rPr>
          <w:rFonts w:ascii="GHEA Grapalat" w:hAnsi="GHEA Grapalat"/>
          <w:sz w:val="24"/>
          <w:szCs w:val="24"/>
          <w:lang w:val="hy-AM"/>
        </w:rPr>
        <w:t xml:space="preserve"> ՈՐՈՇՄԱՆ ՆԱԽԱԳԾԻ </w:t>
      </w:r>
      <w:r w:rsidR="0071044E" w:rsidRPr="0071044E">
        <w:rPr>
          <w:rFonts w:ascii="GHEA Grapalat" w:hAnsi="GHEA Grapalat" w:cs="Sylfaen"/>
          <w:sz w:val="24"/>
          <w:szCs w:val="24"/>
          <w:lang w:val="hy-AM"/>
        </w:rPr>
        <w:t>ԸՆԴՈՒՆՄԱՆ</w:t>
      </w:r>
      <w:r w:rsidR="0071044E" w:rsidRPr="0003484A">
        <w:rPr>
          <w:rFonts w:ascii="GHEA Grapalat" w:hAnsi="GHEA Grapalat" w:cs="Sylfaen"/>
          <w:sz w:val="24"/>
          <w:szCs w:val="24"/>
          <w:lang w:val="af-ZA"/>
        </w:rPr>
        <w:t xml:space="preserve"> </w:t>
      </w:r>
      <w:r w:rsidR="0071044E" w:rsidRPr="005B20D2">
        <w:rPr>
          <w:rFonts w:ascii="GHEA Grapalat" w:hAnsi="GHEA Grapalat" w:cs="Sylfaen"/>
          <w:sz w:val="24"/>
          <w:szCs w:val="24"/>
          <w:lang w:val="hy-AM"/>
        </w:rPr>
        <w:t>ԱՌՆՉՈՒԹՅԱՄԲ</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ՊԵՏԱԿԱՆ</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ԲՅՈՒՋԵՈՒՄ</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ԾԱԽՍԵՐԻ</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ԵՎ</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ԵԿԱՄՈՒՏՆԵՐԻ</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ԷԱԿԱՆ</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ԱՎԵԼԱՑՄԱՆ</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ԿԱՄ</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ՆՎԱԶԵՑՄԱՆ</w:t>
      </w:r>
      <w:r w:rsidR="0071044E" w:rsidRPr="0003484A">
        <w:rPr>
          <w:rFonts w:ascii="GHEA Grapalat" w:hAnsi="GHEA Grapalat" w:cs="Sylfaen"/>
          <w:sz w:val="24"/>
          <w:szCs w:val="24"/>
          <w:lang w:val="af-ZA"/>
        </w:rPr>
        <w:t xml:space="preserve"> </w:t>
      </w:r>
      <w:r w:rsidR="0071044E" w:rsidRPr="0071044E">
        <w:rPr>
          <w:rFonts w:ascii="GHEA Grapalat" w:hAnsi="GHEA Grapalat" w:cs="Sylfaen"/>
          <w:sz w:val="24"/>
          <w:szCs w:val="24"/>
          <w:lang w:val="hy-AM"/>
        </w:rPr>
        <w:t>ՄԱՍԻՆ</w:t>
      </w:r>
    </w:p>
    <w:p w14:paraId="3126B88F" w14:textId="77777777" w:rsidR="0071044E" w:rsidRPr="005B20D2" w:rsidRDefault="0071044E" w:rsidP="0071044E">
      <w:pPr>
        <w:spacing w:line="360" w:lineRule="auto"/>
        <w:jc w:val="center"/>
        <w:rPr>
          <w:rFonts w:ascii="GHEA Grapalat" w:hAnsi="GHEA Grapalat"/>
          <w:sz w:val="24"/>
          <w:szCs w:val="24"/>
          <w:lang w:val="af-ZA"/>
        </w:rPr>
      </w:pPr>
    </w:p>
    <w:p w14:paraId="35830A0F" w14:textId="77777777" w:rsidR="0071044E" w:rsidRPr="0071044E" w:rsidRDefault="0071044E" w:rsidP="0071044E">
      <w:pPr>
        <w:spacing w:line="360" w:lineRule="auto"/>
        <w:ind w:firstLine="720"/>
        <w:jc w:val="both"/>
        <w:rPr>
          <w:rFonts w:ascii="GHEA Grapalat" w:hAnsi="GHEA Grapalat"/>
          <w:bCs/>
          <w:color w:val="000000"/>
          <w:sz w:val="24"/>
          <w:szCs w:val="24"/>
          <w:shd w:val="clear" w:color="auto" w:fill="FFFFFF"/>
          <w:lang w:val="hy-AM"/>
        </w:rPr>
      </w:pPr>
      <w:r w:rsidRPr="00C45692">
        <w:rPr>
          <w:rStyle w:val="Strong"/>
          <w:rFonts w:ascii="GHEA Grapalat" w:hAnsi="GHEA Grapalat"/>
          <w:b w:val="0"/>
          <w:color w:val="000000"/>
          <w:sz w:val="24"/>
          <w:szCs w:val="24"/>
          <w:shd w:val="clear" w:color="auto" w:fill="FFFFFF"/>
          <w:lang w:val="hy-AM"/>
        </w:rPr>
        <w:lastRenderedPageBreak/>
        <w:t>«</w:t>
      </w:r>
      <w:r w:rsidR="000320F6">
        <w:rPr>
          <w:rStyle w:val="Strong"/>
          <w:rFonts w:ascii="GHEA Grapalat" w:hAnsi="GHEA Grapalat"/>
          <w:b w:val="0"/>
          <w:color w:val="000000"/>
          <w:sz w:val="24"/>
          <w:szCs w:val="24"/>
          <w:shd w:val="clear" w:color="auto" w:fill="FFFFFF"/>
          <w:lang w:val="hy-AM"/>
        </w:rPr>
        <w:t>Հ</w:t>
      </w:r>
      <w:r w:rsidR="000320F6" w:rsidRPr="0071044E">
        <w:rPr>
          <w:rStyle w:val="Strong"/>
          <w:rFonts w:ascii="GHEA Grapalat" w:hAnsi="GHEA Grapalat"/>
          <w:b w:val="0"/>
          <w:color w:val="000000"/>
          <w:sz w:val="24"/>
          <w:szCs w:val="24"/>
          <w:shd w:val="clear" w:color="auto" w:fill="FFFFFF"/>
          <w:lang w:val="hy-AM"/>
        </w:rPr>
        <w:t xml:space="preserve">այաստանի </w:t>
      </w:r>
      <w:r w:rsidR="000320F6">
        <w:rPr>
          <w:rStyle w:val="Strong"/>
          <w:rFonts w:ascii="GHEA Grapalat" w:hAnsi="GHEA Grapalat"/>
          <w:b w:val="0"/>
          <w:color w:val="000000"/>
          <w:sz w:val="24"/>
          <w:szCs w:val="24"/>
          <w:shd w:val="clear" w:color="auto" w:fill="FFFFFF"/>
          <w:lang w:val="hy-AM"/>
        </w:rPr>
        <w:t>Հ</w:t>
      </w:r>
      <w:r w:rsidR="000320F6" w:rsidRPr="0071044E">
        <w:rPr>
          <w:rStyle w:val="Strong"/>
          <w:rFonts w:ascii="GHEA Grapalat" w:hAnsi="GHEA Grapalat"/>
          <w:b w:val="0"/>
          <w:color w:val="000000"/>
          <w:sz w:val="24"/>
          <w:szCs w:val="24"/>
          <w:shd w:val="clear" w:color="auto" w:fill="FFFFFF"/>
          <w:lang w:val="hy-AM"/>
        </w:rPr>
        <w:t>անրապետության կառավարության 2012 թվականի</w:t>
      </w:r>
      <w:r w:rsidR="000320F6">
        <w:rPr>
          <w:rStyle w:val="Strong"/>
          <w:rFonts w:ascii="GHEA Grapalat" w:hAnsi="GHEA Grapalat"/>
          <w:b w:val="0"/>
          <w:color w:val="000000"/>
          <w:sz w:val="24"/>
          <w:szCs w:val="24"/>
          <w:shd w:val="clear" w:color="auto" w:fill="FFFFFF"/>
          <w:lang w:val="hy-AM"/>
        </w:rPr>
        <w:t xml:space="preserve"> հ</w:t>
      </w:r>
      <w:r w:rsidR="000320F6" w:rsidRPr="0071044E">
        <w:rPr>
          <w:rStyle w:val="Strong"/>
          <w:rFonts w:ascii="GHEA Grapalat" w:hAnsi="GHEA Grapalat"/>
          <w:b w:val="0"/>
          <w:color w:val="000000"/>
          <w:sz w:val="24"/>
          <w:szCs w:val="24"/>
          <w:shd w:val="clear" w:color="auto" w:fill="FFFFFF"/>
          <w:lang w:val="hy-AM"/>
        </w:rPr>
        <w:t>ունիսի 22-ի N 777-</w:t>
      </w:r>
      <w:r w:rsidR="000320F6">
        <w:rPr>
          <w:rStyle w:val="Strong"/>
          <w:rFonts w:ascii="GHEA Grapalat" w:hAnsi="GHEA Grapalat"/>
          <w:b w:val="0"/>
          <w:color w:val="000000"/>
          <w:sz w:val="24"/>
          <w:szCs w:val="24"/>
          <w:shd w:val="clear" w:color="auto" w:fill="FFFFFF"/>
          <w:lang w:val="hy-AM"/>
        </w:rPr>
        <w:t>Ն</w:t>
      </w:r>
      <w:r w:rsidR="000320F6" w:rsidRPr="0071044E">
        <w:rPr>
          <w:rStyle w:val="Strong"/>
          <w:rFonts w:ascii="GHEA Grapalat" w:hAnsi="GHEA Grapalat"/>
          <w:b w:val="0"/>
          <w:color w:val="000000"/>
          <w:sz w:val="24"/>
          <w:szCs w:val="24"/>
          <w:shd w:val="clear" w:color="auto" w:fill="FFFFFF"/>
          <w:lang w:val="hy-AM"/>
        </w:rPr>
        <w:t xml:space="preserve"> որոշման մեջ փոփոխություններ </w:t>
      </w:r>
      <w:r w:rsidR="000320F6">
        <w:rPr>
          <w:rStyle w:val="Strong"/>
          <w:rFonts w:ascii="GHEA Grapalat" w:hAnsi="GHEA Grapalat"/>
          <w:b w:val="0"/>
          <w:color w:val="000000"/>
          <w:sz w:val="24"/>
          <w:szCs w:val="24"/>
          <w:shd w:val="clear" w:color="auto" w:fill="FFFFFF"/>
          <w:lang w:val="hy-AM"/>
        </w:rPr>
        <w:t>և</w:t>
      </w:r>
      <w:r w:rsidR="000320F6" w:rsidRPr="0071044E">
        <w:rPr>
          <w:rStyle w:val="Strong"/>
          <w:rFonts w:ascii="GHEA Grapalat" w:hAnsi="GHEA Grapalat"/>
          <w:b w:val="0"/>
          <w:color w:val="000000"/>
          <w:sz w:val="24"/>
          <w:szCs w:val="24"/>
          <w:shd w:val="clear" w:color="auto" w:fill="FFFFFF"/>
          <w:lang w:val="hy-AM"/>
        </w:rPr>
        <w:t xml:space="preserve"> լրացումներ կատարելու</w:t>
      </w:r>
      <w:r w:rsidR="000320F6">
        <w:rPr>
          <w:rStyle w:val="Strong"/>
          <w:rFonts w:ascii="GHEA Grapalat" w:hAnsi="GHEA Grapalat"/>
          <w:b w:val="0"/>
          <w:color w:val="000000"/>
          <w:sz w:val="24"/>
          <w:szCs w:val="24"/>
          <w:shd w:val="clear" w:color="auto" w:fill="FFFFFF"/>
          <w:lang w:val="hy-AM"/>
        </w:rPr>
        <w:t>, Հ</w:t>
      </w:r>
      <w:r w:rsidR="000320F6" w:rsidRPr="0071044E">
        <w:rPr>
          <w:rStyle w:val="Strong"/>
          <w:rFonts w:ascii="GHEA Grapalat" w:hAnsi="GHEA Grapalat"/>
          <w:b w:val="0"/>
          <w:color w:val="000000"/>
          <w:sz w:val="24"/>
          <w:szCs w:val="24"/>
          <w:shd w:val="clear" w:color="auto" w:fill="FFFFFF"/>
          <w:lang w:val="hy-AM"/>
        </w:rPr>
        <w:t xml:space="preserve">այաստանի </w:t>
      </w:r>
      <w:r w:rsidR="000320F6">
        <w:rPr>
          <w:rStyle w:val="Strong"/>
          <w:rFonts w:ascii="GHEA Grapalat" w:hAnsi="GHEA Grapalat"/>
          <w:b w:val="0"/>
          <w:color w:val="000000"/>
          <w:sz w:val="24"/>
          <w:szCs w:val="24"/>
          <w:shd w:val="clear" w:color="auto" w:fill="FFFFFF"/>
          <w:lang w:val="hy-AM"/>
        </w:rPr>
        <w:t>Հ</w:t>
      </w:r>
      <w:r w:rsidR="000320F6" w:rsidRPr="0071044E">
        <w:rPr>
          <w:rStyle w:val="Strong"/>
          <w:rFonts w:ascii="GHEA Grapalat" w:hAnsi="GHEA Grapalat"/>
          <w:b w:val="0"/>
          <w:color w:val="000000"/>
          <w:sz w:val="24"/>
          <w:szCs w:val="24"/>
          <w:shd w:val="clear" w:color="auto" w:fill="FFFFFF"/>
          <w:lang w:val="hy-AM"/>
        </w:rPr>
        <w:t>անրապետության կառավարության 2011 թվականի մայիսի 12-ի N 702-</w:t>
      </w:r>
      <w:r w:rsidR="000320F6">
        <w:rPr>
          <w:rStyle w:val="Strong"/>
          <w:rFonts w:ascii="GHEA Grapalat" w:hAnsi="GHEA Grapalat"/>
          <w:b w:val="0"/>
          <w:color w:val="000000"/>
          <w:sz w:val="24"/>
          <w:szCs w:val="24"/>
          <w:shd w:val="clear" w:color="auto" w:fill="FFFFFF"/>
          <w:lang w:val="hy-AM"/>
        </w:rPr>
        <w:t>Ն</w:t>
      </w:r>
      <w:r w:rsidR="000320F6" w:rsidRPr="0071044E">
        <w:rPr>
          <w:rStyle w:val="Strong"/>
          <w:rFonts w:ascii="GHEA Grapalat" w:hAnsi="GHEA Grapalat"/>
          <w:b w:val="0"/>
          <w:color w:val="000000"/>
          <w:sz w:val="24"/>
          <w:szCs w:val="24"/>
          <w:shd w:val="clear" w:color="auto" w:fill="FFFFFF"/>
          <w:lang w:val="hy-AM"/>
        </w:rPr>
        <w:t xml:space="preserve"> որոշման մեջ փոփոխություններ </w:t>
      </w:r>
      <w:r w:rsidR="000320F6">
        <w:rPr>
          <w:rStyle w:val="Strong"/>
          <w:rFonts w:ascii="GHEA Grapalat" w:hAnsi="GHEA Grapalat"/>
          <w:b w:val="0"/>
          <w:color w:val="000000"/>
          <w:sz w:val="24"/>
          <w:szCs w:val="24"/>
          <w:shd w:val="clear" w:color="auto" w:fill="FFFFFF"/>
          <w:lang w:val="hy-AM"/>
        </w:rPr>
        <w:t>և</w:t>
      </w:r>
      <w:r w:rsidR="000320F6" w:rsidRPr="0071044E">
        <w:rPr>
          <w:rStyle w:val="Strong"/>
          <w:rFonts w:ascii="GHEA Grapalat" w:hAnsi="GHEA Grapalat"/>
          <w:b w:val="0"/>
          <w:color w:val="000000"/>
          <w:sz w:val="24"/>
          <w:szCs w:val="24"/>
          <w:shd w:val="clear" w:color="auto" w:fill="FFFFFF"/>
          <w:lang w:val="hy-AM"/>
        </w:rPr>
        <w:t xml:space="preserve"> լրացումներ կատարելու</w:t>
      </w:r>
      <w:r w:rsidR="000320F6">
        <w:rPr>
          <w:rStyle w:val="Strong"/>
          <w:rFonts w:ascii="GHEA Grapalat" w:hAnsi="GHEA Grapalat"/>
          <w:b w:val="0"/>
          <w:color w:val="000000"/>
          <w:sz w:val="24"/>
          <w:szCs w:val="24"/>
          <w:shd w:val="clear" w:color="auto" w:fill="FFFFFF"/>
          <w:lang w:val="hy-AM"/>
        </w:rPr>
        <w:t xml:space="preserve"> և Հ</w:t>
      </w:r>
      <w:r w:rsidR="000320F6" w:rsidRPr="0071044E">
        <w:rPr>
          <w:rStyle w:val="Strong"/>
          <w:rFonts w:ascii="GHEA Grapalat" w:hAnsi="GHEA Grapalat"/>
          <w:b w:val="0"/>
          <w:color w:val="000000"/>
          <w:sz w:val="24"/>
          <w:szCs w:val="24"/>
          <w:shd w:val="clear" w:color="auto" w:fill="FFFFFF"/>
          <w:lang w:val="hy-AM"/>
        </w:rPr>
        <w:t xml:space="preserve">այաստանի </w:t>
      </w:r>
      <w:r w:rsidR="000320F6">
        <w:rPr>
          <w:rStyle w:val="Strong"/>
          <w:rFonts w:ascii="GHEA Grapalat" w:hAnsi="GHEA Grapalat"/>
          <w:b w:val="0"/>
          <w:color w:val="000000"/>
          <w:sz w:val="24"/>
          <w:szCs w:val="24"/>
          <w:shd w:val="clear" w:color="auto" w:fill="FFFFFF"/>
          <w:lang w:val="hy-AM"/>
        </w:rPr>
        <w:t>Հ</w:t>
      </w:r>
      <w:r w:rsidR="000320F6" w:rsidRPr="0071044E">
        <w:rPr>
          <w:rStyle w:val="Strong"/>
          <w:rFonts w:ascii="GHEA Grapalat" w:hAnsi="GHEA Grapalat"/>
          <w:b w:val="0"/>
          <w:color w:val="000000"/>
          <w:sz w:val="24"/>
          <w:szCs w:val="24"/>
          <w:shd w:val="clear" w:color="auto" w:fill="FFFFFF"/>
          <w:lang w:val="hy-AM"/>
        </w:rPr>
        <w:t>անրապետության կառավարության 2011 թվականի հոկտեմբերի 6-ի N 1418-</w:t>
      </w:r>
      <w:r w:rsidR="000320F6">
        <w:rPr>
          <w:rStyle w:val="Strong"/>
          <w:rFonts w:ascii="GHEA Grapalat" w:hAnsi="GHEA Grapalat"/>
          <w:b w:val="0"/>
          <w:color w:val="000000"/>
          <w:sz w:val="24"/>
          <w:szCs w:val="24"/>
          <w:shd w:val="clear" w:color="auto" w:fill="FFFFFF"/>
          <w:lang w:val="hy-AM"/>
        </w:rPr>
        <w:t>Ն</w:t>
      </w:r>
      <w:r w:rsidR="000320F6" w:rsidRPr="0071044E">
        <w:rPr>
          <w:rStyle w:val="Strong"/>
          <w:rFonts w:ascii="GHEA Grapalat" w:hAnsi="GHEA Grapalat"/>
          <w:b w:val="0"/>
          <w:color w:val="000000"/>
          <w:sz w:val="24"/>
          <w:szCs w:val="24"/>
          <w:shd w:val="clear" w:color="auto" w:fill="FFFFFF"/>
          <w:lang w:val="hy-AM"/>
        </w:rPr>
        <w:t xml:space="preserve"> որոշումն ուժը կորցրած ճանաչելու մասին</w:t>
      </w:r>
      <w:r w:rsidRPr="00C45692">
        <w:rPr>
          <w:rStyle w:val="Strong"/>
          <w:rFonts w:ascii="GHEA Grapalat" w:hAnsi="GHEA Grapalat"/>
          <w:b w:val="0"/>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Հ</w:t>
      </w:r>
      <w:r w:rsidRPr="00C45692">
        <w:rPr>
          <w:rStyle w:val="Strong"/>
          <w:rFonts w:ascii="GHEA Grapalat" w:hAnsi="GHEA Grapalat"/>
          <w:b w:val="0"/>
          <w:color w:val="000000"/>
          <w:sz w:val="24"/>
          <w:szCs w:val="24"/>
          <w:shd w:val="clear" w:color="auto" w:fill="FFFFFF"/>
          <w:lang w:val="hy-AM"/>
        </w:rPr>
        <w:t xml:space="preserve">այաստանի </w:t>
      </w:r>
      <w:r>
        <w:rPr>
          <w:rStyle w:val="Strong"/>
          <w:rFonts w:ascii="GHEA Grapalat" w:hAnsi="GHEA Grapalat"/>
          <w:b w:val="0"/>
          <w:color w:val="000000"/>
          <w:sz w:val="24"/>
          <w:szCs w:val="24"/>
          <w:shd w:val="clear" w:color="auto" w:fill="FFFFFF"/>
          <w:lang w:val="hy-AM"/>
        </w:rPr>
        <w:t>Հ</w:t>
      </w:r>
      <w:r w:rsidRPr="00C45692">
        <w:rPr>
          <w:rStyle w:val="Strong"/>
          <w:rFonts w:ascii="GHEA Grapalat" w:hAnsi="GHEA Grapalat"/>
          <w:b w:val="0"/>
          <w:color w:val="000000"/>
          <w:sz w:val="24"/>
          <w:szCs w:val="24"/>
          <w:shd w:val="clear" w:color="auto" w:fill="FFFFFF"/>
          <w:lang w:val="hy-AM"/>
        </w:rPr>
        <w:t>անրապետության կառավարության որոշման</w:t>
      </w:r>
      <w:r w:rsidRPr="0003484A">
        <w:rPr>
          <w:rStyle w:val="Strong"/>
          <w:rFonts w:ascii="GHEA Grapalat" w:hAnsi="GHEA Grapalat"/>
          <w:b w:val="0"/>
          <w:color w:val="000000"/>
          <w:sz w:val="24"/>
          <w:szCs w:val="24"/>
          <w:shd w:val="clear" w:color="auto" w:fill="FFFFFF"/>
          <w:lang w:val="af-ZA"/>
        </w:rPr>
        <w:t xml:space="preserve"> </w:t>
      </w:r>
      <w:r w:rsidRPr="0071044E">
        <w:rPr>
          <w:rFonts w:ascii="GHEA Grapalat" w:hAnsi="GHEA Grapalat" w:cs="Sylfaen"/>
          <w:sz w:val="24"/>
          <w:szCs w:val="24"/>
          <w:lang w:val="hy-AM"/>
        </w:rPr>
        <w:t>նախագծի</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ընդունման</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կապակցությամբ</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պետական</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բյուջեում</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ծախսերի</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և</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եկամուտների</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էական</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ավելացում</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կամ</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նվազեցում</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չի</w:t>
      </w:r>
      <w:r w:rsidRPr="0003484A">
        <w:rPr>
          <w:rFonts w:ascii="GHEA Grapalat" w:hAnsi="GHEA Grapalat" w:cs="Sylfaen"/>
          <w:sz w:val="24"/>
          <w:szCs w:val="24"/>
          <w:lang w:val="af-ZA"/>
        </w:rPr>
        <w:t xml:space="preserve"> </w:t>
      </w:r>
      <w:r w:rsidRPr="0071044E">
        <w:rPr>
          <w:rFonts w:ascii="GHEA Grapalat" w:hAnsi="GHEA Grapalat" w:cs="Sylfaen"/>
          <w:sz w:val="24"/>
          <w:szCs w:val="24"/>
          <w:lang w:val="hy-AM"/>
        </w:rPr>
        <w:t>առաջանա</w:t>
      </w:r>
      <w:r w:rsidRPr="005B20D2">
        <w:rPr>
          <w:rFonts w:ascii="GHEA Grapalat" w:hAnsi="GHEA Grapalat"/>
          <w:sz w:val="24"/>
          <w:szCs w:val="24"/>
          <w:lang w:val="af-ZA"/>
        </w:rPr>
        <w:t>:</w:t>
      </w:r>
    </w:p>
    <w:p w14:paraId="7F25BF8E" w14:textId="77777777" w:rsidR="0071044E" w:rsidRPr="00C45692" w:rsidRDefault="0071044E" w:rsidP="0071044E">
      <w:pPr>
        <w:rPr>
          <w:lang w:val="af-ZA"/>
        </w:rPr>
      </w:pPr>
    </w:p>
    <w:p w14:paraId="6632B02E" w14:textId="77777777" w:rsidR="0071044E" w:rsidRPr="0071044E" w:rsidRDefault="0071044E" w:rsidP="003730DF">
      <w:pPr>
        <w:spacing w:line="360" w:lineRule="auto"/>
        <w:jc w:val="both"/>
        <w:rPr>
          <w:rFonts w:ascii="GHEA Grapalat" w:hAnsi="GHEA Grapalat"/>
          <w:sz w:val="24"/>
          <w:lang w:val="af-ZA"/>
        </w:rPr>
      </w:pPr>
    </w:p>
    <w:sectPr w:rsidR="0071044E" w:rsidRPr="0071044E" w:rsidSect="003730D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Armenian">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2CF"/>
    <w:rsid w:val="000320F6"/>
    <w:rsid w:val="0006286F"/>
    <w:rsid w:val="001602CF"/>
    <w:rsid w:val="00172D23"/>
    <w:rsid w:val="003148E6"/>
    <w:rsid w:val="003730DF"/>
    <w:rsid w:val="0048517B"/>
    <w:rsid w:val="00502E46"/>
    <w:rsid w:val="00562D00"/>
    <w:rsid w:val="006130BE"/>
    <w:rsid w:val="006C09FD"/>
    <w:rsid w:val="006F5ED9"/>
    <w:rsid w:val="0071044E"/>
    <w:rsid w:val="00716A15"/>
    <w:rsid w:val="007379E1"/>
    <w:rsid w:val="00746DED"/>
    <w:rsid w:val="00786ED3"/>
    <w:rsid w:val="007B60C2"/>
    <w:rsid w:val="00835F2C"/>
    <w:rsid w:val="008D2D63"/>
    <w:rsid w:val="00A16AE6"/>
    <w:rsid w:val="00AC610B"/>
    <w:rsid w:val="00D03F6C"/>
    <w:rsid w:val="00D57D53"/>
    <w:rsid w:val="00DA5FF9"/>
    <w:rsid w:val="00EB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A6F79"/>
  <w15:chartTrackingRefBased/>
  <w15:docId w15:val="{A8FAE30A-D0E3-4BFF-BE35-DB90A98E9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3730DF"/>
    <w:rPr>
      <w:b/>
      <w:bCs/>
    </w:rPr>
  </w:style>
  <w:style w:type="paragraph" w:styleId="ListParagraph">
    <w:name w:val="List Paragraph"/>
    <w:basedOn w:val="Normal"/>
    <w:uiPriority w:val="34"/>
    <w:qFormat/>
    <w:rsid w:val="003730DF"/>
    <w:pPr>
      <w:spacing w:after="200" w:line="276" w:lineRule="auto"/>
      <w:ind w:left="720"/>
      <w:contextualSpacing/>
    </w:pPr>
    <w:rPr>
      <w:rFonts w:ascii="Calibri" w:eastAsia="Calibri" w:hAnsi="Calibri" w:cs="Times New Roman"/>
      <w:lang w:val="ru-RU"/>
    </w:rPr>
  </w:style>
  <w:style w:type="paragraph" w:styleId="NormalWeb">
    <w:name w:val="Normal (Web)"/>
    <w:basedOn w:val="Normal"/>
    <w:uiPriority w:val="99"/>
    <w:unhideWhenUsed/>
    <w:rsid w:val="003148E6"/>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99748">
      <w:bodyDiv w:val="1"/>
      <w:marLeft w:val="0"/>
      <w:marRight w:val="0"/>
      <w:marTop w:val="0"/>
      <w:marBottom w:val="0"/>
      <w:divBdr>
        <w:top w:val="none" w:sz="0" w:space="0" w:color="auto"/>
        <w:left w:val="none" w:sz="0" w:space="0" w:color="auto"/>
        <w:bottom w:val="none" w:sz="0" w:space="0" w:color="auto"/>
        <w:right w:val="none" w:sz="0" w:space="0" w:color="auto"/>
      </w:divBdr>
      <w:divsChild>
        <w:div w:id="494538847">
          <w:marLeft w:val="0"/>
          <w:marRight w:val="0"/>
          <w:marTop w:val="0"/>
          <w:marBottom w:val="0"/>
          <w:divBdr>
            <w:top w:val="none" w:sz="0" w:space="0" w:color="auto"/>
            <w:left w:val="none" w:sz="0" w:space="0" w:color="auto"/>
            <w:bottom w:val="none" w:sz="0" w:space="0" w:color="auto"/>
            <w:right w:val="none" w:sz="0" w:space="0" w:color="auto"/>
          </w:divBdr>
          <w:divsChild>
            <w:div w:id="35134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6</Pages>
  <Words>1213</Words>
  <Characters>6918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Soghoyan</dc:creator>
  <cp:keywords>https://mul2.gov.am/tasks/252103/oneclick/2.Himnavorum.docx?token=8f225b876efaf41c571cdc32b6e3bc25</cp:keywords>
  <dc:description/>
  <cp:lastModifiedBy>Tatevik Soghoyan</cp:lastModifiedBy>
  <cp:revision>13</cp:revision>
  <dcterms:created xsi:type="dcterms:W3CDTF">2020-03-24T10:22:00Z</dcterms:created>
  <dcterms:modified xsi:type="dcterms:W3CDTF">2020-07-20T14:26:00Z</dcterms:modified>
</cp:coreProperties>
</file>