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658D6" w14:textId="77777777" w:rsidR="00B537BB" w:rsidRPr="00D430A9" w:rsidRDefault="00B537BB" w:rsidP="00B537BB">
      <w:pPr>
        <w:shd w:val="clear" w:color="auto" w:fill="FFFFFF"/>
        <w:jc w:val="right"/>
        <w:rPr>
          <w:rFonts w:eastAsia="Times New Roman"/>
          <w:color w:val="000000"/>
        </w:rPr>
      </w:pPr>
      <w:r w:rsidRPr="00D430A9">
        <w:rPr>
          <w:rFonts w:eastAsia="Times New Roman"/>
          <w:color w:val="000000"/>
        </w:rPr>
        <w:t>ՆԱԽԱԳԻԾ</w:t>
      </w:r>
    </w:p>
    <w:p w14:paraId="6A4AB413" w14:textId="77777777" w:rsidR="00B537BB" w:rsidRPr="002A208A" w:rsidRDefault="00B537BB" w:rsidP="00B537BB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4EEB2ECB" w14:textId="77777777" w:rsidR="00B537BB" w:rsidRPr="002A208A" w:rsidRDefault="00B537BB" w:rsidP="00B537BB">
      <w:pPr>
        <w:shd w:val="clear" w:color="auto" w:fill="FFFFFF"/>
        <w:jc w:val="center"/>
        <w:rPr>
          <w:rFonts w:eastAsia="Times New Roman"/>
          <w:color w:val="000000"/>
        </w:rPr>
      </w:pPr>
    </w:p>
    <w:p w14:paraId="2F6EFF2F" w14:textId="77777777" w:rsidR="00B537BB" w:rsidRPr="002A208A" w:rsidRDefault="00B537BB" w:rsidP="00CB4E02">
      <w:pPr>
        <w:suppressAutoHyphens/>
        <w:autoSpaceDN w:val="0"/>
        <w:spacing w:line="240" w:lineRule="auto"/>
        <w:ind w:firstLine="0"/>
        <w:jc w:val="center"/>
        <w:textAlignment w:val="baseline"/>
        <w:rPr>
          <w:b/>
          <w:lang w:val="hy-AM"/>
        </w:rPr>
      </w:pPr>
      <w:r w:rsidRPr="002A208A">
        <w:rPr>
          <w:b/>
          <w:lang w:val="hy-AM"/>
        </w:rPr>
        <w:t>ՀԱՅԱՍՏԱՆԻ ՀԱՆՐԱՊԵՏՈՒԹՅԱՆ</w:t>
      </w:r>
    </w:p>
    <w:p w14:paraId="504074F5" w14:textId="77777777" w:rsidR="00B537BB" w:rsidRPr="007E6389" w:rsidRDefault="00B537BB" w:rsidP="00CB4E02">
      <w:pPr>
        <w:suppressAutoHyphens/>
        <w:autoSpaceDN w:val="0"/>
        <w:ind w:firstLine="0"/>
        <w:jc w:val="center"/>
        <w:textAlignment w:val="baseline"/>
        <w:rPr>
          <w:b/>
          <w:lang w:val="hy-AM"/>
        </w:rPr>
      </w:pPr>
      <w:r w:rsidRPr="002A208A">
        <w:rPr>
          <w:b/>
          <w:lang w:val="hy-AM"/>
        </w:rPr>
        <w:t>Օ Ր Ե Ն Ք Ը</w:t>
      </w:r>
    </w:p>
    <w:p w14:paraId="53D3AE66" w14:textId="77777777" w:rsidR="00B537BB" w:rsidRPr="007E6389" w:rsidRDefault="00B537BB" w:rsidP="00B537BB">
      <w:pPr>
        <w:suppressAutoHyphens/>
        <w:autoSpaceDN w:val="0"/>
        <w:jc w:val="center"/>
        <w:textAlignment w:val="baseline"/>
        <w:rPr>
          <w:b/>
          <w:lang w:val="hy-AM"/>
        </w:rPr>
      </w:pPr>
    </w:p>
    <w:p w14:paraId="7AD65F42" w14:textId="5D0CB542" w:rsidR="00B537BB" w:rsidRPr="00FC7C6B" w:rsidRDefault="00B537BB" w:rsidP="00B537BB">
      <w:pPr>
        <w:pStyle w:val="a9"/>
        <w:spacing w:before="0" w:beforeAutospacing="0" w:after="0" w:afterAutospacing="0" w:line="276" w:lineRule="auto"/>
        <w:jc w:val="center"/>
        <w:rPr>
          <w:rStyle w:val="ab"/>
          <w:rFonts w:ascii="GHEA Grapalat" w:hAnsi="GHEA Grapalat" w:cs="Sylfaen"/>
          <w:lang w:val="hy-AM"/>
        </w:rPr>
      </w:pPr>
      <w:r w:rsidRPr="00FC7C6B">
        <w:rPr>
          <w:rStyle w:val="ab"/>
          <w:rFonts w:ascii="GHEA Grapalat" w:hAnsi="GHEA Grapalat" w:cs="Sylfaen"/>
          <w:lang w:val="hy-AM"/>
        </w:rPr>
        <w:t>ՀԱՅԱՍՏԱՆԻ</w:t>
      </w:r>
      <w:r w:rsidRPr="00FC7C6B">
        <w:rPr>
          <w:rStyle w:val="ab"/>
          <w:rFonts w:ascii="GHEA Grapalat" w:hAnsi="GHEA Grapalat"/>
          <w:lang w:val="hy-AM"/>
        </w:rPr>
        <w:t xml:space="preserve"> </w:t>
      </w:r>
      <w:r w:rsidRPr="00FC7C6B">
        <w:rPr>
          <w:rStyle w:val="ab"/>
          <w:rFonts w:ascii="GHEA Grapalat" w:hAnsi="GHEA Grapalat" w:cs="Sylfaen"/>
          <w:lang w:val="hy-AM"/>
        </w:rPr>
        <w:t>ՀԱՆՐԱՊԵՏՈՒԹՅԱՆ</w:t>
      </w:r>
      <w:r w:rsidRPr="00FC7C6B">
        <w:rPr>
          <w:rStyle w:val="ab"/>
          <w:rFonts w:ascii="GHEA Grapalat" w:hAnsi="GHEA Grapalat"/>
          <w:lang w:val="hy-AM"/>
        </w:rPr>
        <w:t xml:space="preserve"> </w:t>
      </w:r>
      <w:r w:rsidRPr="00FC7C6B">
        <w:rPr>
          <w:rStyle w:val="ab"/>
          <w:rFonts w:ascii="GHEA Grapalat" w:hAnsi="GHEA Grapalat" w:cs="Sylfaen"/>
          <w:lang w:val="hy-AM"/>
        </w:rPr>
        <w:t xml:space="preserve">ՀՈՂԱՅԻՆ ՕՐԵՆՍԳՐՔՈՒՄ </w:t>
      </w:r>
      <w:r w:rsidR="009939D0">
        <w:rPr>
          <w:rStyle w:val="ab"/>
          <w:rFonts w:ascii="GHEA Grapalat" w:hAnsi="GHEA Grapalat" w:cs="Sylfaen"/>
          <w:lang w:val="hy-AM"/>
        </w:rPr>
        <w:t>ՓՈՓՈԽՈՒԹՅՈՒՆ</w:t>
      </w:r>
      <w:r w:rsidRPr="00FC7C6B">
        <w:rPr>
          <w:rStyle w:val="ab"/>
          <w:rFonts w:ascii="GHEA Grapalat" w:hAnsi="GHEA Grapalat"/>
          <w:lang w:val="hy-AM"/>
        </w:rPr>
        <w:t xml:space="preserve"> </w:t>
      </w:r>
      <w:r w:rsidRPr="00FC7C6B">
        <w:rPr>
          <w:rStyle w:val="ab"/>
          <w:rFonts w:ascii="GHEA Grapalat" w:hAnsi="GHEA Grapalat" w:cs="Sylfaen"/>
          <w:lang w:val="hy-AM"/>
        </w:rPr>
        <w:t>ԿԱՏԱՐԵԼՈՒ</w:t>
      </w:r>
      <w:r w:rsidRPr="00FC7C6B">
        <w:rPr>
          <w:rStyle w:val="ab"/>
          <w:rFonts w:ascii="GHEA Grapalat" w:hAnsi="GHEA Grapalat"/>
          <w:lang w:val="hy-AM"/>
        </w:rPr>
        <w:t xml:space="preserve"> </w:t>
      </w:r>
      <w:r w:rsidRPr="00FC7C6B">
        <w:rPr>
          <w:rStyle w:val="ab"/>
          <w:rFonts w:ascii="GHEA Grapalat" w:hAnsi="GHEA Grapalat" w:cs="Sylfaen"/>
          <w:lang w:val="hy-AM"/>
        </w:rPr>
        <w:t xml:space="preserve">ՄԱՍԻՆ </w:t>
      </w:r>
    </w:p>
    <w:p w14:paraId="0D116FE0" w14:textId="77777777" w:rsidR="00B537BB" w:rsidRPr="00FC7C6B" w:rsidRDefault="00B537BB" w:rsidP="00B537BB">
      <w:pPr>
        <w:pStyle w:val="a9"/>
        <w:spacing w:before="0" w:beforeAutospacing="0" w:after="0" w:afterAutospacing="0" w:line="276" w:lineRule="auto"/>
        <w:ind w:firstLine="404"/>
        <w:jc w:val="both"/>
        <w:rPr>
          <w:rFonts w:ascii="GHEA Grapalat" w:hAnsi="GHEA Grapalat"/>
          <w:lang w:val="hy-AM"/>
        </w:rPr>
      </w:pPr>
    </w:p>
    <w:p w14:paraId="70FD9274" w14:textId="2F483504" w:rsidR="00B537BB" w:rsidRDefault="00B537BB" w:rsidP="003C44EE">
      <w:pPr>
        <w:autoSpaceDE w:val="0"/>
        <w:autoSpaceDN w:val="0"/>
        <w:adjustRightInd w:val="0"/>
        <w:spacing w:line="276" w:lineRule="auto"/>
        <w:jc w:val="both"/>
        <w:rPr>
          <w:rFonts w:cs="Sylfaen"/>
          <w:color w:val="000000"/>
          <w:shd w:val="clear" w:color="auto" w:fill="FFFFFF"/>
          <w:lang w:val="hy-AM"/>
        </w:rPr>
      </w:pPr>
      <w:r w:rsidRPr="009D414F">
        <w:rPr>
          <w:rStyle w:val="ab"/>
          <w:rFonts w:cs="Sylfaen"/>
          <w:lang w:val="hy-AM"/>
        </w:rPr>
        <w:t>Հոդված</w:t>
      </w:r>
      <w:r>
        <w:rPr>
          <w:rStyle w:val="ab"/>
          <w:lang w:val="hy-AM"/>
        </w:rPr>
        <w:t xml:space="preserve"> </w:t>
      </w:r>
      <w:r w:rsidRPr="001B3FF6">
        <w:rPr>
          <w:rStyle w:val="ab"/>
          <w:lang w:val="hy-AM"/>
        </w:rPr>
        <w:t>1</w:t>
      </w:r>
      <w:r w:rsidRPr="009D414F">
        <w:rPr>
          <w:rStyle w:val="ab"/>
          <w:lang w:val="hy-AM"/>
        </w:rPr>
        <w:t>.</w:t>
      </w:r>
      <w:r w:rsidRPr="001B3FF6">
        <w:rPr>
          <w:rStyle w:val="apple-converted-space"/>
          <w:color w:val="000000"/>
          <w:shd w:val="clear" w:color="auto" w:fill="FFFFFF"/>
          <w:lang w:val="hy-AM"/>
        </w:rPr>
        <w:t xml:space="preserve"> </w:t>
      </w:r>
      <w:r w:rsidRPr="001B3FF6">
        <w:rPr>
          <w:rFonts w:cs="Sylfaen"/>
          <w:color w:val="000000"/>
          <w:shd w:val="clear" w:color="auto" w:fill="FFFFFF"/>
          <w:lang w:val="hy-AM"/>
        </w:rPr>
        <w:t>Հայաստանի</w:t>
      </w:r>
      <w:r w:rsidRPr="001B3FF6">
        <w:rPr>
          <w:color w:val="000000"/>
          <w:shd w:val="clear" w:color="auto" w:fill="FFFFFF"/>
          <w:lang w:val="hy-AM"/>
        </w:rPr>
        <w:t xml:space="preserve"> </w:t>
      </w:r>
      <w:r w:rsidRPr="001B3FF6">
        <w:rPr>
          <w:rFonts w:cs="Sylfaen"/>
          <w:color w:val="000000"/>
          <w:shd w:val="clear" w:color="auto" w:fill="FFFFFF"/>
          <w:lang w:val="hy-AM"/>
        </w:rPr>
        <w:t>Հանրապետության</w:t>
      </w:r>
      <w:r w:rsidRPr="001B3FF6">
        <w:rPr>
          <w:color w:val="000000"/>
          <w:shd w:val="clear" w:color="auto" w:fill="FFFFFF"/>
          <w:lang w:val="hy-AM"/>
        </w:rPr>
        <w:t xml:space="preserve"> </w:t>
      </w:r>
      <w:r w:rsidRPr="009939D0">
        <w:rPr>
          <w:rFonts w:eastAsia="Times New Roman" w:cs="Sylfaen"/>
          <w:color w:val="000000"/>
          <w:shd w:val="clear" w:color="auto" w:fill="FFFFFF"/>
          <w:lang w:val="hy-AM"/>
        </w:rPr>
        <w:t>2001 թվականի մայիսի 2-ի</w:t>
      </w:r>
      <w:r w:rsidR="009939D0">
        <w:rPr>
          <w:rFonts w:eastAsia="Times New Roman" w:cs="Sylfaen"/>
          <w:color w:val="000000"/>
          <w:shd w:val="clear" w:color="auto" w:fill="FFFFFF"/>
          <w:lang w:val="hy-AM"/>
        </w:rPr>
        <w:t xml:space="preserve"> </w:t>
      </w:r>
      <w:r w:rsidRPr="009939D0">
        <w:rPr>
          <w:rFonts w:eastAsia="Times New Roman" w:cs="Sylfaen"/>
          <w:color w:val="000000"/>
          <w:shd w:val="clear" w:color="auto" w:fill="FFFFFF"/>
          <w:lang w:val="hy-AM"/>
        </w:rPr>
        <w:t xml:space="preserve">հողային օրենսգրքի </w:t>
      </w:r>
      <w:r w:rsidR="009939D0" w:rsidRPr="009939D0">
        <w:rPr>
          <w:rFonts w:eastAsia="Times New Roman" w:cs="Sylfaen"/>
          <w:color w:val="000000"/>
          <w:shd w:val="clear" w:color="auto" w:fill="FFFFFF"/>
          <w:lang w:val="hy-AM"/>
        </w:rPr>
        <w:t>9</w:t>
      </w:r>
      <w:r w:rsidRPr="009939D0">
        <w:rPr>
          <w:rFonts w:eastAsia="Times New Roman" w:cs="Sylfaen"/>
          <w:color w:val="000000"/>
          <w:shd w:val="clear" w:color="auto" w:fill="FFFFFF"/>
          <w:lang w:val="hy-AM"/>
        </w:rPr>
        <w:t xml:space="preserve">-րդ հոդվածի </w:t>
      </w:r>
      <w:r w:rsidR="009939D0" w:rsidRPr="009939D0">
        <w:rPr>
          <w:rFonts w:eastAsia="Times New Roman" w:cs="Sylfaen"/>
          <w:color w:val="000000"/>
          <w:shd w:val="clear" w:color="auto" w:fill="FFFFFF"/>
          <w:lang w:val="hy-AM"/>
        </w:rPr>
        <w:t>3</w:t>
      </w:r>
      <w:r w:rsidR="005E6E83" w:rsidRPr="009939D0">
        <w:rPr>
          <w:rFonts w:eastAsia="Times New Roman" w:cs="Sylfaen"/>
          <w:color w:val="000000"/>
          <w:shd w:val="clear" w:color="auto" w:fill="FFFFFF"/>
          <w:lang w:val="hy-AM"/>
        </w:rPr>
        <w:t xml:space="preserve">-րդ </w:t>
      </w:r>
      <w:r w:rsidR="009939D0" w:rsidRPr="009939D0">
        <w:rPr>
          <w:rFonts w:eastAsia="Times New Roman" w:cs="Sylfaen"/>
          <w:color w:val="000000"/>
          <w:shd w:val="clear" w:color="auto" w:fill="FFFFFF"/>
          <w:lang w:val="hy-AM"/>
        </w:rPr>
        <w:t>մասում «</w:t>
      </w:r>
      <w:r w:rsidR="009939D0">
        <w:rPr>
          <w:rFonts w:eastAsia="Times New Roman" w:cs="Sylfaen"/>
          <w:color w:val="000000"/>
          <w:shd w:val="clear" w:color="auto" w:fill="FFFFFF"/>
          <w:lang w:val="hy-AM"/>
        </w:rPr>
        <w:t xml:space="preserve">՝ </w:t>
      </w:r>
      <w:r w:rsidR="009939D0" w:rsidRPr="009939D0">
        <w:rPr>
          <w:rFonts w:eastAsia="Times New Roman" w:cs="Sylfaen"/>
          <w:color w:val="000000"/>
          <w:shd w:val="clear" w:color="auto" w:fill="FFFFFF"/>
          <w:lang w:val="hy-AM"/>
        </w:rPr>
        <w:t>սույն օրենսգրքի 7-րդ հոդվածով</w:t>
      </w:r>
      <w:r w:rsidR="003C44EE" w:rsidRPr="003C44EE">
        <w:rPr>
          <w:rFonts w:eastAsia="Times New Roman" w:cs="Sylfaen"/>
          <w:color w:val="000000"/>
          <w:shd w:val="clear" w:color="auto" w:fill="FFFFFF"/>
          <w:lang w:val="hy-AM"/>
        </w:rPr>
        <w:t xml:space="preserve"> </w:t>
      </w:r>
      <w:r w:rsidR="009939D0" w:rsidRPr="009939D0">
        <w:rPr>
          <w:rFonts w:cs="Sylfaen"/>
          <w:color w:val="000000"/>
          <w:shd w:val="clear" w:color="auto" w:fill="FFFFFF"/>
          <w:lang w:val="hy-AM"/>
        </w:rPr>
        <w:t>սահմանված կարգով</w:t>
      </w:r>
      <w:r w:rsidR="009939D0">
        <w:rPr>
          <w:rFonts w:cs="Sylfaen"/>
          <w:color w:val="000000"/>
          <w:shd w:val="clear" w:color="auto" w:fill="FFFFFF"/>
          <w:lang w:val="hy-AM"/>
        </w:rPr>
        <w:t>։</w:t>
      </w:r>
      <w:r w:rsidR="009939D0" w:rsidRPr="009939D0">
        <w:rPr>
          <w:rFonts w:cs="Sylfaen"/>
          <w:color w:val="000000"/>
          <w:shd w:val="clear" w:color="auto" w:fill="FFFFFF"/>
          <w:lang w:val="hy-AM"/>
        </w:rPr>
        <w:t>»</w:t>
      </w:r>
      <w:r w:rsidRPr="009939D0">
        <w:rPr>
          <w:rFonts w:cs="Sylfaen"/>
          <w:color w:val="000000"/>
          <w:shd w:val="clear" w:color="auto" w:fill="FFFFFF"/>
          <w:lang w:val="hy-AM"/>
        </w:rPr>
        <w:t xml:space="preserve"> </w:t>
      </w:r>
      <w:r w:rsidR="009939D0">
        <w:rPr>
          <w:rFonts w:cs="Sylfaen"/>
          <w:color w:val="000000"/>
          <w:shd w:val="clear" w:color="auto" w:fill="FFFFFF"/>
          <w:lang w:val="hy-AM"/>
        </w:rPr>
        <w:t>բառերը փ</w:t>
      </w:r>
      <w:r w:rsidR="00180591">
        <w:rPr>
          <w:rFonts w:cs="Sylfaen"/>
          <w:color w:val="000000"/>
          <w:shd w:val="clear" w:color="auto" w:fill="FFFFFF"/>
          <w:lang w:val="hy-AM"/>
        </w:rPr>
        <w:t xml:space="preserve">ոխարինել «, որոնք սահմանվում </w:t>
      </w:r>
      <w:r w:rsidR="00453992">
        <w:rPr>
          <w:rFonts w:cs="Sylfaen"/>
          <w:color w:val="000000"/>
          <w:shd w:val="clear" w:color="auto" w:fill="FFFFFF"/>
          <w:lang w:val="hy-AM"/>
        </w:rPr>
        <w:t>են</w:t>
      </w:r>
      <w:r w:rsidR="00141C05" w:rsidRPr="00E406C8">
        <w:rPr>
          <w:rFonts w:cs="Sylfaen"/>
          <w:color w:val="000000"/>
          <w:shd w:val="clear" w:color="auto" w:fill="FFFFFF"/>
          <w:lang w:val="hy-AM"/>
        </w:rPr>
        <w:t xml:space="preserve"> </w:t>
      </w:r>
      <w:r w:rsidR="009939D0">
        <w:rPr>
          <w:rFonts w:cs="Sylfaen"/>
          <w:color w:val="000000"/>
          <w:shd w:val="clear" w:color="auto" w:fill="FFFFFF"/>
          <w:lang w:val="hy-AM"/>
        </w:rPr>
        <w:t>Հ</w:t>
      </w:r>
      <w:r w:rsidR="00E406C8" w:rsidRPr="00E406C8">
        <w:rPr>
          <w:rFonts w:cs="Sylfaen"/>
          <w:color w:val="000000"/>
          <w:shd w:val="clear" w:color="auto" w:fill="FFFFFF"/>
          <w:lang w:val="hy-AM"/>
        </w:rPr>
        <w:t xml:space="preserve">այաստանի </w:t>
      </w:r>
      <w:r w:rsidR="009939D0">
        <w:rPr>
          <w:rFonts w:cs="Sylfaen"/>
          <w:color w:val="000000"/>
          <w:shd w:val="clear" w:color="auto" w:fill="FFFFFF"/>
          <w:lang w:val="hy-AM"/>
        </w:rPr>
        <w:t>Հ</w:t>
      </w:r>
      <w:r w:rsidR="00E406C8" w:rsidRPr="00E406C8">
        <w:rPr>
          <w:rFonts w:cs="Sylfaen"/>
          <w:color w:val="000000"/>
          <w:shd w:val="clear" w:color="auto" w:fill="FFFFFF"/>
          <w:lang w:val="hy-AM"/>
        </w:rPr>
        <w:t>անրապետության</w:t>
      </w:r>
      <w:r w:rsidR="009939D0">
        <w:rPr>
          <w:rFonts w:cs="Sylfaen"/>
          <w:color w:val="000000"/>
          <w:shd w:val="clear" w:color="auto" w:fill="FFFFFF"/>
          <w:lang w:val="hy-AM"/>
        </w:rPr>
        <w:t xml:space="preserve"> կառավարության որոշմամբ։»</w:t>
      </w:r>
      <w:r w:rsidR="0036368B">
        <w:rPr>
          <w:rFonts w:cs="Sylfaen"/>
          <w:color w:val="000000"/>
          <w:shd w:val="clear" w:color="auto" w:fill="FFFFFF"/>
          <w:lang w:val="hy-AM"/>
        </w:rPr>
        <w:t xml:space="preserve"> բառերով</w:t>
      </w:r>
      <w:r w:rsidR="009939D0">
        <w:rPr>
          <w:rFonts w:cs="Sylfaen"/>
          <w:color w:val="000000"/>
          <w:shd w:val="clear" w:color="auto" w:fill="FFFFFF"/>
          <w:lang w:val="hy-AM"/>
        </w:rPr>
        <w:t>։</w:t>
      </w:r>
    </w:p>
    <w:p w14:paraId="37D76E06" w14:textId="68A5C9FE" w:rsidR="00CF7573" w:rsidRPr="003B62BD" w:rsidRDefault="009939D0" w:rsidP="00627E5B">
      <w:pPr>
        <w:spacing w:line="276" w:lineRule="auto"/>
        <w:jc w:val="both"/>
        <w:rPr>
          <w:lang w:val="pt-BR"/>
        </w:rPr>
      </w:pPr>
      <w:r>
        <w:rPr>
          <w:rStyle w:val="ab"/>
          <w:rFonts w:cs="Sylfaen"/>
          <w:lang w:val="hy-AM"/>
        </w:rPr>
        <w:t>Հոդված</w:t>
      </w:r>
      <w:r>
        <w:rPr>
          <w:rStyle w:val="ab"/>
          <w:lang w:val="hy-AM"/>
        </w:rPr>
        <w:t xml:space="preserve"> 2. </w:t>
      </w:r>
      <w:bookmarkStart w:id="0" w:name="_GoBack"/>
      <w:bookmarkEnd w:id="0"/>
      <w:r>
        <w:rPr>
          <w:rFonts w:eastAsia="Times New Roman" w:cs="Times New Roman"/>
          <w:lang w:val="hy-AM"/>
        </w:rPr>
        <w:t>Սույն օրենքն ուժի մեջ է մտնում պաշտոնական հրապարակմանը հաջորդող  օրվանից:</w:t>
      </w:r>
    </w:p>
    <w:p w14:paraId="5EA4B62B" w14:textId="77777777" w:rsidR="00CF7573" w:rsidRPr="003B62BD" w:rsidRDefault="00CF7573" w:rsidP="00CF7573">
      <w:pPr>
        <w:spacing w:line="240" w:lineRule="auto"/>
        <w:ind w:firstLine="539"/>
        <w:jc w:val="both"/>
        <w:rPr>
          <w:lang w:val="pt-BR"/>
        </w:rPr>
      </w:pPr>
    </w:p>
    <w:p w14:paraId="1C559D4E" w14:textId="77777777" w:rsidR="00CF7573" w:rsidRPr="00453992" w:rsidRDefault="00CF7573" w:rsidP="00CF7573">
      <w:pPr>
        <w:pStyle w:val="mechtex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14:paraId="1B80804C" w14:textId="77777777" w:rsidR="00CF7573" w:rsidRPr="00453992" w:rsidRDefault="00CF7573" w:rsidP="00CF7573">
      <w:pPr>
        <w:pStyle w:val="mechtex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14:paraId="1F423450" w14:textId="77777777" w:rsidR="00CF7573" w:rsidRPr="00204AAA" w:rsidRDefault="00CF7573" w:rsidP="00CF7573">
      <w:pPr>
        <w:jc w:val="both"/>
        <w:rPr>
          <w:lang w:val="hy-AM"/>
        </w:rPr>
      </w:pPr>
    </w:p>
    <w:p w14:paraId="06B8F0F9" w14:textId="77777777" w:rsidR="00CF7573" w:rsidRPr="00CF7573" w:rsidRDefault="00CF7573" w:rsidP="005365DF">
      <w:pPr>
        <w:spacing w:line="240" w:lineRule="auto"/>
        <w:rPr>
          <w:lang w:val="hy-AM"/>
        </w:rPr>
      </w:pPr>
    </w:p>
    <w:sectPr w:rsidR="00CF7573" w:rsidRPr="00CF7573" w:rsidSect="008550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CD0D2" w14:textId="77777777" w:rsidR="00E22B1A" w:rsidRDefault="00E22B1A" w:rsidP="00925CDC">
      <w:pPr>
        <w:spacing w:line="240" w:lineRule="auto"/>
      </w:pPr>
      <w:r>
        <w:separator/>
      </w:r>
    </w:p>
  </w:endnote>
  <w:endnote w:type="continuationSeparator" w:id="0">
    <w:p w14:paraId="3330C6FA" w14:textId="77777777" w:rsidR="00E22B1A" w:rsidRDefault="00E22B1A" w:rsidP="00925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8DAE" w14:textId="77777777" w:rsidR="00E22B1A" w:rsidRDefault="00E22B1A" w:rsidP="00925CDC">
      <w:pPr>
        <w:spacing w:line="240" w:lineRule="auto"/>
      </w:pPr>
      <w:r>
        <w:separator/>
      </w:r>
    </w:p>
  </w:footnote>
  <w:footnote w:type="continuationSeparator" w:id="0">
    <w:p w14:paraId="2FC71D42" w14:textId="77777777" w:rsidR="00E22B1A" w:rsidRDefault="00E22B1A" w:rsidP="00925C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BBF"/>
    <w:multiLevelType w:val="hybridMultilevel"/>
    <w:tmpl w:val="8D48A24E"/>
    <w:lvl w:ilvl="0" w:tplc="D6180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F26DB"/>
    <w:multiLevelType w:val="hybridMultilevel"/>
    <w:tmpl w:val="E02207EC"/>
    <w:lvl w:ilvl="0" w:tplc="1E7CC3E6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2B467A"/>
    <w:multiLevelType w:val="hybridMultilevel"/>
    <w:tmpl w:val="E9AE7A10"/>
    <w:lvl w:ilvl="0" w:tplc="AE846F3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262C"/>
    <w:multiLevelType w:val="hybridMultilevel"/>
    <w:tmpl w:val="787C9D46"/>
    <w:lvl w:ilvl="0" w:tplc="113213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C676D56"/>
    <w:multiLevelType w:val="hybridMultilevel"/>
    <w:tmpl w:val="87287106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631C6BD4"/>
    <w:multiLevelType w:val="hybridMultilevel"/>
    <w:tmpl w:val="F03841BA"/>
    <w:lvl w:ilvl="0" w:tplc="8F74D396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64E1F"/>
    <w:multiLevelType w:val="hybridMultilevel"/>
    <w:tmpl w:val="9596090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AD"/>
    <w:rsid w:val="0002137E"/>
    <w:rsid w:val="00035F5F"/>
    <w:rsid w:val="00036E71"/>
    <w:rsid w:val="00074B6C"/>
    <w:rsid w:val="00096CB2"/>
    <w:rsid w:val="000A105F"/>
    <w:rsid w:val="000B20CC"/>
    <w:rsid w:val="000D3A0F"/>
    <w:rsid w:val="000E0170"/>
    <w:rsid w:val="000E753A"/>
    <w:rsid w:val="000F18A7"/>
    <w:rsid w:val="000F1B47"/>
    <w:rsid w:val="000F5A41"/>
    <w:rsid w:val="00127931"/>
    <w:rsid w:val="00135227"/>
    <w:rsid w:val="00141C05"/>
    <w:rsid w:val="0015794C"/>
    <w:rsid w:val="00180591"/>
    <w:rsid w:val="00196C3A"/>
    <w:rsid w:val="001D28B0"/>
    <w:rsid w:val="001E418B"/>
    <w:rsid w:val="00202EC5"/>
    <w:rsid w:val="00222E1C"/>
    <w:rsid w:val="0023494B"/>
    <w:rsid w:val="00242E42"/>
    <w:rsid w:val="00251D6B"/>
    <w:rsid w:val="00284EAB"/>
    <w:rsid w:val="002B7D21"/>
    <w:rsid w:val="002D5C1D"/>
    <w:rsid w:val="003048D7"/>
    <w:rsid w:val="00331291"/>
    <w:rsid w:val="0036368B"/>
    <w:rsid w:val="003703B1"/>
    <w:rsid w:val="00390720"/>
    <w:rsid w:val="003B3D97"/>
    <w:rsid w:val="003C44EE"/>
    <w:rsid w:val="003D04B3"/>
    <w:rsid w:val="0043614F"/>
    <w:rsid w:val="00453992"/>
    <w:rsid w:val="0045716B"/>
    <w:rsid w:val="00462375"/>
    <w:rsid w:val="00476B28"/>
    <w:rsid w:val="00483027"/>
    <w:rsid w:val="004954C1"/>
    <w:rsid w:val="004B3B69"/>
    <w:rsid w:val="004B6662"/>
    <w:rsid w:val="004B7787"/>
    <w:rsid w:val="004C4B2D"/>
    <w:rsid w:val="004E0855"/>
    <w:rsid w:val="004E5804"/>
    <w:rsid w:val="004F26E1"/>
    <w:rsid w:val="00500C31"/>
    <w:rsid w:val="00504198"/>
    <w:rsid w:val="005204F0"/>
    <w:rsid w:val="00522243"/>
    <w:rsid w:val="00533334"/>
    <w:rsid w:val="005365DF"/>
    <w:rsid w:val="005645A5"/>
    <w:rsid w:val="00577C72"/>
    <w:rsid w:val="005A677F"/>
    <w:rsid w:val="005A6A47"/>
    <w:rsid w:val="005C6B7C"/>
    <w:rsid w:val="005D684B"/>
    <w:rsid w:val="005E6E83"/>
    <w:rsid w:val="005F0ABE"/>
    <w:rsid w:val="0060693D"/>
    <w:rsid w:val="00627E5B"/>
    <w:rsid w:val="00637926"/>
    <w:rsid w:val="00645C4C"/>
    <w:rsid w:val="00652453"/>
    <w:rsid w:val="00653CC8"/>
    <w:rsid w:val="0066690C"/>
    <w:rsid w:val="007216EA"/>
    <w:rsid w:val="00727C63"/>
    <w:rsid w:val="007413BD"/>
    <w:rsid w:val="00750178"/>
    <w:rsid w:val="0076682A"/>
    <w:rsid w:val="00787A49"/>
    <w:rsid w:val="007A3839"/>
    <w:rsid w:val="007A56FF"/>
    <w:rsid w:val="007C7F54"/>
    <w:rsid w:val="007E6389"/>
    <w:rsid w:val="00825BEA"/>
    <w:rsid w:val="00855023"/>
    <w:rsid w:val="00871241"/>
    <w:rsid w:val="00880348"/>
    <w:rsid w:val="0089643B"/>
    <w:rsid w:val="008A5E59"/>
    <w:rsid w:val="008C2D29"/>
    <w:rsid w:val="008D5A0E"/>
    <w:rsid w:val="008E2AF1"/>
    <w:rsid w:val="008E5A9A"/>
    <w:rsid w:val="00925CDC"/>
    <w:rsid w:val="0093120C"/>
    <w:rsid w:val="00940317"/>
    <w:rsid w:val="00965FDF"/>
    <w:rsid w:val="009673A7"/>
    <w:rsid w:val="009846A4"/>
    <w:rsid w:val="009939D0"/>
    <w:rsid w:val="009A07ED"/>
    <w:rsid w:val="009C72E3"/>
    <w:rsid w:val="009E4B12"/>
    <w:rsid w:val="00A12790"/>
    <w:rsid w:val="00A15D28"/>
    <w:rsid w:val="00A20E1E"/>
    <w:rsid w:val="00A439AD"/>
    <w:rsid w:val="00A46581"/>
    <w:rsid w:val="00A51AFC"/>
    <w:rsid w:val="00A770B2"/>
    <w:rsid w:val="00AB02C1"/>
    <w:rsid w:val="00B232B9"/>
    <w:rsid w:val="00B24A6D"/>
    <w:rsid w:val="00B33FE8"/>
    <w:rsid w:val="00B40FB1"/>
    <w:rsid w:val="00B47032"/>
    <w:rsid w:val="00B51E0A"/>
    <w:rsid w:val="00B5346E"/>
    <w:rsid w:val="00B537BB"/>
    <w:rsid w:val="00B934CC"/>
    <w:rsid w:val="00BB4F51"/>
    <w:rsid w:val="00BB59D4"/>
    <w:rsid w:val="00BB799F"/>
    <w:rsid w:val="00C008C0"/>
    <w:rsid w:val="00C14429"/>
    <w:rsid w:val="00C23DA8"/>
    <w:rsid w:val="00C352D4"/>
    <w:rsid w:val="00C41FBE"/>
    <w:rsid w:val="00C57D4B"/>
    <w:rsid w:val="00C72BFF"/>
    <w:rsid w:val="00C838A1"/>
    <w:rsid w:val="00C90DAA"/>
    <w:rsid w:val="00CA224A"/>
    <w:rsid w:val="00CA306B"/>
    <w:rsid w:val="00CA5A33"/>
    <w:rsid w:val="00CB4E02"/>
    <w:rsid w:val="00CC0FEF"/>
    <w:rsid w:val="00CC2F0A"/>
    <w:rsid w:val="00CD5C44"/>
    <w:rsid w:val="00CE111E"/>
    <w:rsid w:val="00CE2B36"/>
    <w:rsid w:val="00CF38CE"/>
    <w:rsid w:val="00CF7573"/>
    <w:rsid w:val="00D25F14"/>
    <w:rsid w:val="00D2634E"/>
    <w:rsid w:val="00D430A9"/>
    <w:rsid w:val="00D67DE4"/>
    <w:rsid w:val="00DC6FAB"/>
    <w:rsid w:val="00DD07AB"/>
    <w:rsid w:val="00E00B44"/>
    <w:rsid w:val="00E04578"/>
    <w:rsid w:val="00E22B1A"/>
    <w:rsid w:val="00E406C8"/>
    <w:rsid w:val="00E660BB"/>
    <w:rsid w:val="00E810B4"/>
    <w:rsid w:val="00E854F8"/>
    <w:rsid w:val="00E94400"/>
    <w:rsid w:val="00EA3C51"/>
    <w:rsid w:val="00EC3485"/>
    <w:rsid w:val="00EE5FBF"/>
    <w:rsid w:val="00F17AE8"/>
    <w:rsid w:val="00F32BFE"/>
    <w:rsid w:val="00F43D0C"/>
    <w:rsid w:val="00F54FF5"/>
    <w:rsid w:val="00F645E3"/>
    <w:rsid w:val="00FD4E75"/>
    <w:rsid w:val="00FE2618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A4C6"/>
  <w15:docId w15:val="{D1B3BB75-2F50-4D60-BEB9-91B4C692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a"/>
    <w:link w:val="a4"/>
    <w:uiPriority w:val="34"/>
    <w:qFormat/>
    <w:rsid w:val="000E75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5C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CDC"/>
  </w:style>
  <w:style w:type="paragraph" w:styleId="a7">
    <w:name w:val="footer"/>
    <w:basedOn w:val="a"/>
    <w:link w:val="a8"/>
    <w:uiPriority w:val="99"/>
    <w:unhideWhenUsed/>
    <w:rsid w:val="00925CD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CDC"/>
  </w:style>
  <w:style w:type="paragraph" w:styleId="a9">
    <w:name w:val="Normal (Web)"/>
    <w:aliases w:val="webb, webb"/>
    <w:basedOn w:val="a"/>
    <w:link w:val="aa"/>
    <w:uiPriority w:val="99"/>
    <w:unhideWhenUsed/>
    <w:qFormat/>
    <w:rsid w:val="00B537B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val="en-US"/>
    </w:rPr>
  </w:style>
  <w:style w:type="character" w:styleId="ab">
    <w:name w:val="Strong"/>
    <w:uiPriority w:val="22"/>
    <w:qFormat/>
    <w:rsid w:val="00B537BB"/>
    <w:rPr>
      <w:b/>
      <w:bCs/>
    </w:rPr>
  </w:style>
  <w:style w:type="character" w:customStyle="1" w:styleId="apple-converted-space">
    <w:name w:val="apple-converted-space"/>
    <w:rsid w:val="00B537BB"/>
  </w:style>
  <w:style w:type="character" w:customStyle="1" w:styleId="aa">
    <w:name w:val="Обычный (веб) Знак"/>
    <w:aliases w:val="webb Знак, webb Знак"/>
    <w:link w:val="a9"/>
    <w:uiPriority w:val="99"/>
    <w:locked/>
    <w:rsid w:val="00B537BB"/>
    <w:rPr>
      <w:rFonts w:ascii="Times New Roman" w:eastAsia="Times New Roman" w:hAnsi="Times New Roman" w:cs="Times New Roman"/>
      <w:lang w:val="en-US"/>
    </w:rPr>
  </w:style>
  <w:style w:type="paragraph" w:customStyle="1" w:styleId="mechtex">
    <w:name w:val="mechtex"/>
    <w:basedOn w:val="a"/>
    <w:link w:val="mechtexChar"/>
    <w:rsid w:val="00CF7573"/>
    <w:pPr>
      <w:spacing w:line="240" w:lineRule="auto"/>
      <w:ind w:firstLine="0"/>
      <w:jc w:val="center"/>
    </w:pPr>
    <w:rPr>
      <w:rFonts w:ascii="Arial Armenian" w:eastAsia="Times New Roman" w:hAnsi="Arial Armenian" w:cs="Times New Roman"/>
      <w:sz w:val="22"/>
      <w:szCs w:val="20"/>
      <w:lang w:val="en-US" w:eastAsia="ru-RU"/>
    </w:rPr>
  </w:style>
  <w:style w:type="character" w:customStyle="1" w:styleId="mechtexChar">
    <w:name w:val="mechtex Char"/>
    <w:link w:val="mechtex"/>
    <w:rsid w:val="00CF7573"/>
    <w:rPr>
      <w:rFonts w:ascii="Arial Armenian" w:eastAsia="Times New Roman" w:hAnsi="Arial Armenian" w:cs="Times New Roman"/>
      <w:sz w:val="22"/>
      <w:szCs w:val="20"/>
      <w:lang w:val="en-US" w:eastAsia="ru-RU"/>
    </w:rPr>
  </w:style>
  <w:style w:type="character" w:styleId="ac">
    <w:name w:val="Hyperlink"/>
    <w:rsid w:val="00CF757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3D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3D9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List Paragraph 1 Знак,List Paragraph (numbered (a)) Знак,OBC Bullet Знак,List Paragraph11 Знак,Normal numbered Знак"/>
    <w:link w:val="a3"/>
    <w:uiPriority w:val="34"/>
    <w:locked/>
    <w:rsid w:val="0099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5161-D510-4173-B8EE-07645A8F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https://mul2-mineconomy.gov.am/tasks/72424/oneclick/1.Orenqi_Naxagic.docx?token=4a2dc5dc4dfb3117e4e8f4676a8862b8</cp:keywords>
  <cp:lastModifiedBy>M.Ch</cp:lastModifiedBy>
  <cp:revision>3</cp:revision>
  <cp:lastPrinted>2019-12-30T05:11:00Z</cp:lastPrinted>
  <dcterms:created xsi:type="dcterms:W3CDTF">2020-02-27T19:04:00Z</dcterms:created>
  <dcterms:modified xsi:type="dcterms:W3CDTF">2020-06-05T11:55:00Z</dcterms:modified>
</cp:coreProperties>
</file>