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205E" w:rsidRPr="00233E34" w:rsidRDefault="00C1205E" w:rsidP="00C1205E">
      <w:pPr>
        <w:spacing w:after="60"/>
        <w:jc w:val="center"/>
        <w:rPr>
          <w:rFonts w:ascii="GHEA Grapalat" w:hAnsi="GHEA Grapalat"/>
          <w:b/>
          <w:sz w:val="22"/>
          <w:szCs w:val="22"/>
          <w:lang w:val="fr-FR"/>
        </w:rPr>
      </w:pPr>
      <w:r w:rsidRPr="00233E34">
        <w:rPr>
          <w:rFonts w:ascii="GHEA Grapalat" w:hAnsi="GHEA Grapalat"/>
          <w:b/>
          <w:sz w:val="22"/>
          <w:szCs w:val="22"/>
          <w:lang w:val="fr-FR"/>
        </w:rPr>
        <w:t>Ա Մ Փ Ո Փ Ա Թ Ե Ր Թ</w:t>
      </w:r>
    </w:p>
    <w:p w:rsidR="00A6288F" w:rsidRPr="00C627E9" w:rsidRDefault="00A6288F" w:rsidP="00C1205E">
      <w:pPr>
        <w:spacing w:after="60"/>
        <w:jc w:val="center"/>
        <w:rPr>
          <w:rFonts w:ascii="GHEA Grapalat" w:hAnsi="GHEA Grapalat"/>
          <w:sz w:val="22"/>
          <w:szCs w:val="22"/>
          <w:lang w:val="en-US"/>
        </w:rPr>
      </w:pPr>
      <w:r w:rsidRPr="00A6288F">
        <w:rPr>
          <w:rFonts w:ascii="GHEA Grapalat" w:hAnsi="GHEA Grapalat"/>
          <w:sz w:val="22"/>
          <w:szCs w:val="22"/>
        </w:rPr>
        <w:t xml:space="preserve"> «</w:t>
      </w:r>
      <w:proofErr w:type="spellStart"/>
      <w:r w:rsidRPr="00A6288F">
        <w:rPr>
          <w:rFonts w:ascii="GHEA Grapalat" w:hAnsi="GHEA Grapalat"/>
          <w:sz w:val="22"/>
          <w:szCs w:val="22"/>
        </w:rPr>
        <w:t>Հայաստանի</w:t>
      </w:r>
      <w:proofErr w:type="spellEnd"/>
      <w:r w:rsidRPr="00A6288F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A6288F">
        <w:rPr>
          <w:rFonts w:ascii="GHEA Grapalat" w:hAnsi="GHEA Grapalat"/>
          <w:sz w:val="22"/>
          <w:szCs w:val="22"/>
        </w:rPr>
        <w:t>Հանրապետության</w:t>
      </w:r>
      <w:proofErr w:type="spellEnd"/>
      <w:r w:rsidRPr="00A6288F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A6288F">
        <w:rPr>
          <w:rFonts w:ascii="GHEA Grapalat" w:hAnsi="GHEA Grapalat"/>
          <w:sz w:val="22"/>
          <w:szCs w:val="22"/>
        </w:rPr>
        <w:t>հողային</w:t>
      </w:r>
      <w:proofErr w:type="spellEnd"/>
      <w:r w:rsidRPr="00A6288F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A6288F">
        <w:rPr>
          <w:rFonts w:ascii="GHEA Grapalat" w:hAnsi="GHEA Grapalat"/>
          <w:sz w:val="22"/>
          <w:szCs w:val="22"/>
        </w:rPr>
        <w:t>օրենսգրքում</w:t>
      </w:r>
      <w:proofErr w:type="spellEnd"/>
      <w:r w:rsidRPr="00A6288F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A6288F">
        <w:rPr>
          <w:rFonts w:ascii="GHEA Grapalat" w:hAnsi="GHEA Grapalat"/>
          <w:sz w:val="22"/>
          <w:szCs w:val="22"/>
        </w:rPr>
        <w:t>փոփոխություն</w:t>
      </w:r>
      <w:proofErr w:type="spellEnd"/>
      <w:r w:rsidRPr="00A6288F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A6288F">
        <w:rPr>
          <w:rFonts w:ascii="GHEA Grapalat" w:hAnsi="GHEA Grapalat"/>
          <w:sz w:val="22"/>
          <w:szCs w:val="22"/>
        </w:rPr>
        <w:t>կատարելու</w:t>
      </w:r>
      <w:proofErr w:type="spellEnd"/>
      <w:r w:rsidRPr="00A6288F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A6288F">
        <w:rPr>
          <w:rFonts w:ascii="GHEA Grapalat" w:hAnsi="GHEA Grapalat"/>
          <w:sz w:val="22"/>
          <w:szCs w:val="22"/>
        </w:rPr>
        <w:t>մասին</w:t>
      </w:r>
      <w:proofErr w:type="spellEnd"/>
      <w:r w:rsidRPr="00A6288F">
        <w:rPr>
          <w:rFonts w:ascii="GHEA Grapalat" w:hAnsi="GHEA Grapalat"/>
          <w:sz w:val="22"/>
          <w:szCs w:val="22"/>
        </w:rPr>
        <w:t xml:space="preserve">» ՀՀ </w:t>
      </w:r>
      <w:proofErr w:type="spellStart"/>
      <w:r w:rsidRPr="00A6288F">
        <w:rPr>
          <w:rFonts w:ascii="GHEA Grapalat" w:hAnsi="GHEA Grapalat"/>
          <w:sz w:val="22"/>
          <w:szCs w:val="22"/>
        </w:rPr>
        <w:t>օրենքի</w:t>
      </w:r>
      <w:proofErr w:type="spellEnd"/>
      <w:r w:rsidRPr="00A6288F">
        <w:rPr>
          <w:rFonts w:ascii="GHEA Grapalat" w:hAnsi="GHEA Grapalat"/>
          <w:sz w:val="22"/>
          <w:szCs w:val="22"/>
        </w:rPr>
        <w:t xml:space="preserve"> </w:t>
      </w:r>
      <w:proofErr w:type="spellStart"/>
      <w:r w:rsidRPr="00A6288F">
        <w:rPr>
          <w:rFonts w:ascii="GHEA Grapalat" w:hAnsi="GHEA Grapalat"/>
          <w:sz w:val="22"/>
          <w:szCs w:val="22"/>
        </w:rPr>
        <w:t>նախագծի</w:t>
      </w:r>
      <w:proofErr w:type="spellEnd"/>
      <w:r w:rsidR="00C627E9">
        <w:rPr>
          <w:rFonts w:ascii="GHEA Grapalat" w:hAnsi="GHEA Grapalat"/>
          <w:sz w:val="22"/>
          <w:szCs w:val="22"/>
          <w:lang w:val="en-US"/>
        </w:rPr>
        <w:t xml:space="preserve"> </w:t>
      </w:r>
      <w:proofErr w:type="spellStart"/>
      <w:r w:rsidR="00C627E9" w:rsidRPr="003308D8">
        <w:rPr>
          <w:rFonts w:ascii="GHEA Grapalat" w:hAnsi="GHEA Grapalat"/>
          <w:sz w:val="22"/>
          <w:szCs w:val="22"/>
          <w:lang w:val="en-US"/>
        </w:rPr>
        <w:t>վերաբերյալ</w:t>
      </w:r>
      <w:proofErr w:type="spellEnd"/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C627E9" w:rsidRPr="003308D8">
        <w:rPr>
          <w:rFonts w:ascii="GHEA Grapalat" w:hAnsi="GHEA Grapalat"/>
          <w:sz w:val="22"/>
          <w:szCs w:val="22"/>
          <w:lang w:val="en-US"/>
        </w:rPr>
        <w:t>շահագրգիռ</w:t>
      </w:r>
      <w:proofErr w:type="spellEnd"/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C627E9" w:rsidRPr="003308D8">
        <w:rPr>
          <w:rFonts w:ascii="GHEA Grapalat" w:hAnsi="GHEA Grapalat"/>
          <w:sz w:val="22"/>
          <w:szCs w:val="22"/>
          <w:lang w:val="en-US"/>
        </w:rPr>
        <w:t>մարմինների</w:t>
      </w:r>
      <w:proofErr w:type="spellEnd"/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C627E9" w:rsidRPr="003308D8">
        <w:rPr>
          <w:rFonts w:ascii="GHEA Grapalat" w:hAnsi="GHEA Grapalat"/>
          <w:sz w:val="22"/>
          <w:szCs w:val="22"/>
          <w:lang w:val="en-US"/>
        </w:rPr>
        <w:t>կողմից</w:t>
      </w:r>
      <w:proofErr w:type="spellEnd"/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C627E9" w:rsidRPr="003308D8">
        <w:rPr>
          <w:rFonts w:ascii="GHEA Grapalat" w:hAnsi="GHEA Grapalat"/>
          <w:sz w:val="22"/>
          <w:szCs w:val="22"/>
          <w:lang w:val="en-US"/>
        </w:rPr>
        <w:t>ներկայացված</w:t>
      </w:r>
      <w:proofErr w:type="spellEnd"/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proofErr w:type="spellStart"/>
      <w:r w:rsidR="00C627E9" w:rsidRPr="003308D8">
        <w:rPr>
          <w:rFonts w:ascii="GHEA Grapalat" w:hAnsi="GHEA Grapalat"/>
          <w:sz w:val="22"/>
          <w:szCs w:val="22"/>
          <w:lang w:val="en-US"/>
        </w:rPr>
        <w:t>դիտողությունների</w:t>
      </w:r>
      <w:proofErr w:type="spellEnd"/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r w:rsidR="00C627E9" w:rsidRPr="003308D8">
        <w:rPr>
          <w:rFonts w:ascii="GHEA Grapalat" w:hAnsi="GHEA Grapalat"/>
          <w:sz w:val="22"/>
          <w:szCs w:val="22"/>
          <w:lang w:val="en-US"/>
        </w:rPr>
        <w:t>և</w:t>
      </w:r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r w:rsidR="00C627E9" w:rsidRPr="003308D8">
        <w:rPr>
          <w:rFonts w:ascii="GHEA Grapalat" w:hAnsi="GHEA Grapalat"/>
          <w:sz w:val="22"/>
          <w:szCs w:val="22"/>
        </w:rPr>
        <w:t>առաջարկությունների</w:t>
      </w:r>
      <w:r w:rsidR="00C627E9">
        <w:rPr>
          <w:rFonts w:ascii="GHEA Grapalat" w:hAnsi="GHEA Grapalat"/>
          <w:sz w:val="22"/>
          <w:szCs w:val="22"/>
          <w:lang w:val="fr-FR"/>
        </w:rPr>
        <w:t xml:space="preserve">, </w:t>
      </w:r>
      <w:r w:rsidR="00C627E9" w:rsidRPr="003308D8">
        <w:rPr>
          <w:rFonts w:ascii="GHEA Grapalat" w:hAnsi="GHEA Grapalat"/>
          <w:sz w:val="22"/>
          <w:szCs w:val="22"/>
        </w:rPr>
        <w:t>դրանց</w:t>
      </w:r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r w:rsidR="00C627E9" w:rsidRPr="003308D8">
        <w:rPr>
          <w:rFonts w:ascii="GHEA Grapalat" w:hAnsi="GHEA Grapalat"/>
          <w:sz w:val="22"/>
          <w:szCs w:val="22"/>
        </w:rPr>
        <w:t>ընդունման</w:t>
      </w:r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r w:rsidR="00C627E9" w:rsidRPr="003308D8">
        <w:rPr>
          <w:rFonts w:ascii="GHEA Grapalat" w:hAnsi="GHEA Grapalat"/>
          <w:sz w:val="22"/>
          <w:szCs w:val="22"/>
        </w:rPr>
        <w:t>կամ</w:t>
      </w:r>
      <w:r w:rsidR="00C627E9" w:rsidRPr="003308D8">
        <w:rPr>
          <w:rFonts w:ascii="GHEA Grapalat" w:hAnsi="GHEA Grapalat"/>
          <w:sz w:val="22"/>
          <w:szCs w:val="22"/>
          <w:lang w:val="fr-FR"/>
        </w:rPr>
        <w:t xml:space="preserve"> </w:t>
      </w:r>
      <w:r w:rsidR="00C627E9" w:rsidRPr="003308D8">
        <w:rPr>
          <w:rFonts w:ascii="GHEA Grapalat" w:hAnsi="GHEA Grapalat"/>
          <w:sz w:val="22"/>
          <w:szCs w:val="22"/>
        </w:rPr>
        <w:t>չընդունման</w:t>
      </w:r>
    </w:p>
    <w:p w:rsidR="000317AD" w:rsidRPr="00F66404" w:rsidRDefault="000317AD" w:rsidP="000317AD">
      <w:pPr>
        <w:spacing w:after="60"/>
        <w:jc w:val="center"/>
        <w:rPr>
          <w:rFonts w:ascii="GHEA Grapalat" w:hAnsi="GHEA Grapalat"/>
          <w:sz w:val="16"/>
          <w:szCs w:val="22"/>
          <w:lang w:val="hy-AM"/>
        </w:rPr>
      </w:pPr>
    </w:p>
    <w:tbl>
      <w:tblPr>
        <w:tblW w:w="14365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00"/>
        <w:gridCol w:w="5244"/>
        <w:gridCol w:w="1985"/>
        <w:gridCol w:w="4536"/>
      </w:tblGrid>
      <w:tr w:rsidR="000317AD" w:rsidRPr="00233E34" w:rsidTr="00A019F3">
        <w:trPr>
          <w:trHeight w:val="1408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val="fr-FR" w:eastAsia="ru-RU"/>
              </w:rPr>
            </w:pPr>
            <w:r w:rsidRPr="00D24062">
              <w:rPr>
                <w:rFonts w:ascii="GHEA Grapalat" w:hAnsi="GHEA Grapalat"/>
                <w:lang w:val="hy-AM" w:eastAsia="ru-RU"/>
              </w:rPr>
              <w:t>Առարկության</w:t>
            </w:r>
            <w:r w:rsidRPr="00233E34">
              <w:rPr>
                <w:rFonts w:ascii="GHEA Grapalat" w:hAnsi="GHEA Grapalat"/>
                <w:lang w:val="fr-FR" w:eastAsia="ru-RU"/>
              </w:rPr>
              <w:t xml:space="preserve">, </w:t>
            </w:r>
            <w:r w:rsidRPr="00D24062">
              <w:rPr>
                <w:rFonts w:ascii="GHEA Grapalat" w:hAnsi="GHEA Grapalat"/>
                <w:lang w:val="hy-AM" w:eastAsia="ru-RU"/>
              </w:rPr>
              <w:t>առաջարկության</w:t>
            </w:r>
            <w:r w:rsidRPr="00233E34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D24062">
              <w:rPr>
                <w:rFonts w:ascii="GHEA Grapalat" w:hAnsi="GHEA Grapalat"/>
                <w:lang w:val="hy-AM" w:eastAsia="ru-RU"/>
              </w:rPr>
              <w:t>հեղինակը</w:t>
            </w:r>
            <w:r w:rsidRPr="00233E34">
              <w:rPr>
                <w:rFonts w:ascii="GHEA Grapalat" w:hAnsi="GHEA Grapalat"/>
                <w:lang w:val="fr-FR" w:eastAsia="ru-RU"/>
              </w:rPr>
              <w:t>¸</w:t>
            </w:r>
          </w:p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val="fr-FR" w:eastAsia="ru-RU"/>
              </w:rPr>
            </w:pPr>
            <w:r w:rsidRPr="00D24062">
              <w:rPr>
                <w:rFonts w:ascii="GHEA Grapalat" w:hAnsi="GHEA Grapalat"/>
                <w:lang w:val="hy-AM" w:eastAsia="ru-RU"/>
              </w:rPr>
              <w:t>գրության</w:t>
            </w:r>
            <w:r w:rsidRPr="00233E34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D24062">
              <w:rPr>
                <w:rFonts w:ascii="GHEA Grapalat" w:hAnsi="GHEA Grapalat"/>
                <w:lang w:val="hy-AM" w:eastAsia="ru-RU"/>
              </w:rPr>
              <w:t>ստացման</w:t>
            </w:r>
            <w:r w:rsidRPr="00233E34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D24062">
              <w:rPr>
                <w:rFonts w:ascii="GHEA Grapalat" w:hAnsi="GHEA Grapalat"/>
                <w:lang w:val="hy-AM" w:eastAsia="ru-RU"/>
              </w:rPr>
              <w:t>ամսաթիվը</w:t>
            </w:r>
            <w:r w:rsidRPr="00233E34">
              <w:rPr>
                <w:rFonts w:ascii="GHEA Grapalat" w:hAnsi="GHEA Grapalat"/>
                <w:lang w:val="fr-FR" w:eastAsia="ru-RU"/>
              </w:rPr>
              <w:t xml:space="preserve">, </w:t>
            </w:r>
            <w:r w:rsidRPr="00D24062">
              <w:rPr>
                <w:rFonts w:ascii="GHEA Grapalat" w:hAnsi="GHEA Grapalat"/>
                <w:lang w:val="hy-AM" w:eastAsia="ru-RU"/>
              </w:rPr>
              <w:t>գրության</w:t>
            </w:r>
            <w:r w:rsidRPr="00233E34">
              <w:rPr>
                <w:rFonts w:ascii="GHEA Grapalat" w:hAnsi="GHEA Grapalat"/>
                <w:lang w:val="fr-FR" w:eastAsia="ru-RU"/>
              </w:rPr>
              <w:t xml:space="preserve"> </w:t>
            </w:r>
            <w:r w:rsidRPr="00D24062">
              <w:rPr>
                <w:rFonts w:ascii="GHEA Grapalat" w:hAnsi="GHEA Grapalat"/>
                <w:lang w:val="hy-AM" w:eastAsia="ru-RU"/>
              </w:rPr>
              <w:t>համարը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eastAsia="ru-RU"/>
              </w:rPr>
            </w:pPr>
            <w:proofErr w:type="spellStart"/>
            <w:r w:rsidRPr="00233E34">
              <w:rPr>
                <w:rFonts w:ascii="GHEA Grapalat" w:hAnsi="GHEA Grapalat"/>
                <w:lang w:eastAsia="ru-RU"/>
              </w:rPr>
              <w:t>Առարկության</w:t>
            </w:r>
            <w:proofErr w:type="spellEnd"/>
            <w:r w:rsidRPr="00233E34">
              <w:rPr>
                <w:rFonts w:ascii="GHEA Grapalat" w:hAnsi="GHEA Grapalat"/>
                <w:lang w:eastAsia="ru-RU"/>
              </w:rPr>
              <w:t xml:space="preserve">, </w:t>
            </w:r>
            <w:proofErr w:type="spellStart"/>
            <w:r w:rsidRPr="00233E34">
              <w:rPr>
                <w:rFonts w:ascii="GHEA Grapalat" w:hAnsi="GHEA Grapalat"/>
                <w:lang w:eastAsia="ru-RU"/>
              </w:rPr>
              <w:t>առաջարկության</w:t>
            </w:r>
            <w:proofErr w:type="spellEnd"/>
            <w:r w:rsidRPr="00233E34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233E34">
              <w:rPr>
                <w:rFonts w:ascii="GHEA Grapalat" w:hAnsi="GHEA Grapalat"/>
                <w:lang w:eastAsia="ru-RU"/>
              </w:rPr>
              <w:t>բովանդակությունը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eastAsia="ru-RU"/>
              </w:rPr>
            </w:pPr>
            <w:proofErr w:type="spellStart"/>
            <w:r w:rsidRPr="00233E34">
              <w:rPr>
                <w:rFonts w:ascii="GHEA Grapalat" w:hAnsi="GHEA Grapalat"/>
                <w:lang w:eastAsia="ru-RU"/>
              </w:rPr>
              <w:t>Եզրակացություն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eastAsia="ru-RU"/>
              </w:rPr>
            </w:pPr>
            <w:proofErr w:type="spellStart"/>
            <w:r w:rsidRPr="00233E34">
              <w:rPr>
                <w:rFonts w:ascii="GHEA Grapalat" w:hAnsi="GHEA Grapalat"/>
                <w:lang w:eastAsia="ru-RU"/>
              </w:rPr>
              <w:t>Կատարված</w:t>
            </w:r>
            <w:proofErr w:type="spellEnd"/>
            <w:r w:rsidRPr="00233E34">
              <w:rPr>
                <w:rFonts w:ascii="GHEA Grapalat" w:hAnsi="GHEA Grapalat"/>
                <w:lang w:eastAsia="ru-RU"/>
              </w:rPr>
              <w:t xml:space="preserve"> </w:t>
            </w:r>
            <w:proofErr w:type="spellStart"/>
            <w:r w:rsidRPr="00233E34">
              <w:rPr>
                <w:rFonts w:ascii="GHEA Grapalat" w:hAnsi="GHEA Grapalat"/>
                <w:lang w:eastAsia="ru-RU"/>
              </w:rPr>
              <w:t>փոփոխությունները</w:t>
            </w:r>
            <w:proofErr w:type="spellEnd"/>
          </w:p>
        </w:tc>
      </w:tr>
      <w:tr w:rsidR="000317AD" w:rsidRPr="00233E34" w:rsidTr="00A019F3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eastAsia="ru-RU"/>
              </w:rPr>
            </w:pPr>
            <w:r w:rsidRPr="00233E34">
              <w:rPr>
                <w:rFonts w:ascii="GHEA Grapalat" w:hAnsi="GHEA Grapalat"/>
                <w:lang w:eastAsia="ru-RU"/>
              </w:rPr>
              <w:t>1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eastAsia="ru-RU"/>
              </w:rPr>
            </w:pPr>
            <w:r w:rsidRPr="00233E34">
              <w:rPr>
                <w:rFonts w:ascii="GHEA Grapalat" w:hAnsi="GHEA Grapalat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eastAsia="ru-RU"/>
              </w:rPr>
            </w:pPr>
            <w:r w:rsidRPr="00233E34">
              <w:rPr>
                <w:rFonts w:ascii="GHEA Grapalat" w:hAnsi="GHEA Grapalat"/>
                <w:lang w:eastAsia="ru-RU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7AD" w:rsidRPr="00233E34" w:rsidRDefault="000317AD" w:rsidP="00274CD1">
            <w:pPr>
              <w:pStyle w:val="a3"/>
              <w:spacing w:after="0" w:line="240" w:lineRule="auto"/>
              <w:jc w:val="center"/>
              <w:rPr>
                <w:rFonts w:ascii="GHEA Grapalat" w:hAnsi="GHEA Grapalat"/>
                <w:lang w:eastAsia="ru-RU"/>
              </w:rPr>
            </w:pPr>
            <w:r w:rsidRPr="00233E34">
              <w:rPr>
                <w:rFonts w:ascii="GHEA Grapalat" w:hAnsi="GHEA Grapalat"/>
                <w:lang w:eastAsia="ru-RU"/>
              </w:rPr>
              <w:t>4</w:t>
            </w:r>
          </w:p>
        </w:tc>
      </w:tr>
      <w:tr w:rsidR="007B1952" w:rsidRPr="00E43892" w:rsidTr="00A019F3">
        <w:tc>
          <w:tcPr>
            <w:tcW w:w="2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205E" w:rsidRPr="00B53BD1" w:rsidRDefault="00C1205E" w:rsidP="00274CD1">
            <w:pPr>
              <w:pStyle w:val="a3"/>
              <w:spacing w:after="0" w:line="240" w:lineRule="auto"/>
              <w:rPr>
                <w:rFonts w:ascii="GHEA Grapalat" w:hAnsi="GHEA Grapalat"/>
                <w:lang w:val="fr-FR"/>
              </w:rPr>
            </w:pPr>
            <w:r w:rsidRPr="00B53BD1">
              <w:rPr>
                <w:rFonts w:ascii="GHEA Grapalat" w:hAnsi="GHEA Grapalat"/>
              </w:rPr>
              <w:t>ՀՀ</w:t>
            </w:r>
            <w:r w:rsidRPr="00B53BD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53BD1">
              <w:rPr>
                <w:rFonts w:ascii="GHEA Grapalat" w:hAnsi="GHEA Grapalat"/>
              </w:rPr>
              <w:t>կադաստրի</w:t>
            </w:r>
            <w:proofErr w:type="spellEnd"/>
            <w:r w:rsidRPr="00B53BD1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B53BD1">
              <w:rPr>
                <w:rFonts w:ascii="GHEA Grapalat" w:hAnsi="GHEA Grapalat"/>
              </w:rPr>
              <w:t>կոմիտե</w:t>
            </w:r>
            <w:proofErr w:type="spellEnd"/>
          </w:p>
          <w:p w:rsidR="007B1952" w:rsidRPr="00233E34" w:rsidRDefault="00C627E9" w:rsidP="00C627E9">
            <w:pPr>
              <w:pStyle w:val="a3"/>
              <w:spacing w:after="0" w:line="240" w:lineRule="auto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/>
              </w:rPr>
              <w:t>14.01.2020</w:t>
            </w:r>
            <w:r w:rsidR="00C1205E" w:rsidRPr="00C627E9">
              <w:rPr>
                <w:rFonts w:ascii="GHEA Grapalat" w:hAnsi="GHEA Grapalat"/>
                <w:lang w:val="fr-FR"/>
              </w:rPr>
              <w:t>թ</w:t>
            </w:r>
            <w:r w:rsidR="00C1205E" w:rsidRPr="00B53BD1">
              <w:rPr>
                <w:rFonts w:ascii="GHEA Grapalat" w:hAnsi="GHEA Grapalat"/>
                <w:lang w:val="fr-FR"/>
              </w:rPr>
              <w:t xml:space="preserve">. </w:t>
            </w:r>
            <w:r>
              <w:rPr>
                <w:rFonts w:ascii="GHEA Grapalat" w:hAnsi="GHEA Grapalat"/>
                <w:lang w:val="fr-FR"/>
              </w:rPr>
              <w:br/>
            </w:r>
            <w:r w:rsidR="00C1205E" w:rsidRPr="00C627E9">
              <w:rPr>
                <w:rFonts w:ascii="GHEA Grapalat" w:hAnsi="GHEA Grapalat"/>
                <w:lang w:val="fr-FR"/>
              </w:rPr>
              <w:t>N</w:t>
            </w:r>
            <w:r>
              <w:rPr>
                <w:rFonts w:ascii="GHEA Grapalat" w:hAnsi="GHEA Grapalat"/>
                <w:lang w:val="fr-FR"/>
              </w:rPr>
              <w:t xml:space="preserve"> </w:t>
            </w:r>
            <w:r w:rsidRPr="00C627E9">
              <w:rPr>
                <w:rFonts w:ascii="GHEA Grapalat" w:hAnsi="GHEA Grapalat"/>
                <w:lang w:val="fr-FR"/>
              </w:rPr>
              <w:t xml:space="preserve">ՍԹ//95-2020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793D" w:rsidRPr="003F793D" w:rsidRDefault="003F793D" w:rsidP="002B2A16">
            <w:pPr>
              <w:ind w:firstLine="170"/>
              <w:jc w:val="both"/>
              <w:rPr>
                <w:rFonts w:ascii="GHEA Grapalat" w:hAnsi="GHEA Grapalat" w:cs="Cambria Math"/>
                <w:sz w:val="22"/>
                <w:szCs w:val="22"/>
                <w:lang w:val="hy-AM"/>
              </w:rPr>
            </w:pPr>
            <w:r w:rsidRPr="003F793D">
              <w:rPr>
                <w:rFonts w:ascii="GHEA Grapalat" w:hAnsi="GHEA Grapalat" w:cs="Cambria Math"/>
                <w:sz w:val="22"/>
                <w:szCs w:val="22"/>
              </w:rPr>
              <w:t>Նկատի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ունենալով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որ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ՀՀ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հողային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օրենսգրքի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7-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րդ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հոդվածի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8-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րդ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/>
                <w:sz w:val="22"/>
                <w:szCs w:val="22"/>
                <w:lang w:val="hy-AM"/>
              </w:rPr>
              <w:t>մասով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ՀՀ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կառավարության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2002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թվականի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մայիսի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11-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«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Քաղաքացիներին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և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իրավաբանական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անձանց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սեփականությունը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հանդիսացող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գյուղա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softHyphen/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տնտեսա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softHyphen/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կան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նշանակության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հողամասերի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վրա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բնակելի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հասարակական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արտադրական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նշանակության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շենքերի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ու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շինությունների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կառուցումը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սահմանափակելու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մասին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» N 498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և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2006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թվականի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մայիսի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18-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«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Ինքնակամ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կառույցների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օրինականացման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և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տնօրինման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կարգը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հաստատելու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մասին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>» N 912-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որոշումներով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ինչպես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նաև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/>
                <w:sz w:val="22"/>
                <w:szCs w:val="22"/>
                <w:lang w:val="hy-AM"/>
              </w:rPr>
              <w:t>ՀՀ կառավարու</w:t>
            </w:r>
            <w:r w:rsidR="00E82D01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3F793D">
              <w:rPr>
                <w:rFonts w:ascii="GHEA Grapalat" w:hAnsi="GHEA Grapalat"/>
                <w:sz w:val="22"/>
                <w:szCs w:val="22"/>
                <w:lang w:val="hy-AM"/>
              </w:rPr>
              <w:t>թյանն առընթեր անշարժ գույքի կ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ադաստրի</w:t>
            </w:r>
            <w:r w:rsidRPr="003F793D">
              <w:rPr>
                <w:rFonts w:ascii="GHEA Grapalat" w:hAnsi="GHEA Grapalat" w:cs="Cambria Math"/>
                <w:sz w:val="22"/>
                <w:szCs w:val="22"/>
                <w:lang w:val="hy-AM"/>
              </w:rPr>
              <w:t xml:space="preserve"> պետական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կոմիտեի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2010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թվականի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հունիսի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1-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«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Կադաստրային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հատակագծերում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և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քարտեզ</w:t>
            </w:r>
            <w:r w:rsidR="00E82D01"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softHyphen/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ներում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հայտնաբեր</w:t>
            </w:r>
            <w:r w:rsidR="00E551B9"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softHyphen/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ված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սխալների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ուղղման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հրահանգը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հաստատելու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մասին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>» N 186-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հրամանով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ևս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սահմանված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են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նպատակային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նշանակության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փոփոխման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դեպքեր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առաջարկում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ենք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«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Հայաստանի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Հանրապետության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հողային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օրենսգրքում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փոփոխություն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կատարելու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մասին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»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ՀՀ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օրենքի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lastRenderedPageBreak/>
              <w:t>նախագծի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1-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ին</w:t>
            </w:r>
            <w:r w:rsidRPr="00515F49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3F793D">
              <w:rPr>
                <w:rFonts w:ascii="GHEA Grapalat" w:hAnsi="GHEA Grapalat" w:cs="Cambria Math"/>
                <w:sz w:val="22"/>
                <w:szCs w:val="22"/>
              </w:rPr>
              <w:t>հոդված</w:t>
            </w:r>
            <w:r w:rsidRPr="003F793D">
              <w:rPr>
                <w:rFonts w:ascii="GHEA Grapalat" w:hAnsi="GHEA Grapalat" w:cs="Cambria Math"/>
                <w:sz w:val="22"/>
                <w:szCs w:val="22"/>
                <w:lang w:val="hy-AM"/>
              </w:rPr>
              <w:t>ը խմբագրել հետևյալ բովանդակությամբ.</w:t>
            </w:r>
          </w:p>
          <w:p w:rsidR="007B1952" w:rsidRPr="00E82D01" w:rsidRDefault="003F793D" w:rsidP="002B2A16">
            <w:pPr>
              <w:ind w:firstLine="17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3F793D">
              <w:rPr>
                <w:rFonts w:ascii="GHEA Grapalat" w:hAnsi="GHEA Grapalat"/>
                <w:sz w:val="22"/>
                <w:szCs w:val="22"/>
                <w:lang w:val="hy-AM"/>
              </w:rPr>
              <w:t xml:space="preserve">Հոդված 1. Հայաստանի Հանրապետության 2001 թվականի մայիսի 2-ի հողային օրենսգրքի 9-րդ հոդվածի 3-րդ մասում 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բացառիկ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դեպքերում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`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սույն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օրենսգրքի</w:t>
            </w:r>
            <w:r w:rsidR="00E82D01"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>7-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րդ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հոդվածով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սահմանված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կարգով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բառակապակցությունը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փոխարինել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օրենքով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կամ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կառավարության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սահմանած</w:t>
            </w:r>
            <w:r w:rsidR="00E82D01"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դեպքերում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 xml:space="preserve">» 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բառակապակցու</w:t>
            </w:r>
            <w:r w:rsidR="00E82D01"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softHyphen/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hy-AM"/>
              </w:rPr>
              <w:t>թյամբ</w:t>
            </w:r>
            <w:r w:rsidRPr="00515F49">
              <w:rPr>
                <w:rFonts w:ascii="GHEA Grapalat" w:hAnsi="GHEA Grapalat"/>
                <w:sz w:val="22"/>
                <w:szCs w:val="22"/>
                <w:lang w:val="hy-AM"/>
              </w:rPr>
              <w:t>:»</w:t>
            </w:r>
            <w:r w:rsidRPr="003F793D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952" w:rsidRDefault="00180A24" w:rsidP="00D93B01">
            <w:pPr>
              <w:pStyle w:val="a3"/>
              <w:tabs>
                <w:tab w:val="left" w:pos="166"/>
              </w:tabs>
              <w:spacing w:after="0" w:line="240" w:lineRule="auto"/>
              <w:ind w:right="-108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7B1952" w:rsidRPr="00233E34" w:rsidRDefault="007B1952" w:rsidP="00274CD1">
            <w:pPr>
              <w:pStyle w:val="a3"/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952" w:rsidRPr="00FB6C76" w:rsidRDefault="00FB6C76" w:rsidP="00195C61">
            <w:pPr>
              <w:pStyle w:val="a3"/>
              <w:spacing w:after="0" w:line="240" w:lineRule="auto"/>
              <w:ind w:left="-30" w:firstLine="205"/>
              <w:jc w:val="both"/>
              <w:rPr>
                <w:rFonts w:ascii="GHEA Grapalat" w:hAnsi="GHEA Grapalat" w:cs="Tahoma"/>
                <w:spacing w:val="-2"/>
                <w:lang w:val="hy-AM"/>
              </w:rPr>
            </w:pPr>
            <w:r>
              <w:rPr>
                <w:rFonts w:ascii="GHEA Grapalat" w:hAnsi="GHEA Grapalat" w:cs="Tahoma"/>
                <w:spacing w:val="-2"/>
                <w:lang w:val="hy-AM"/>
              </w:rPr>
              <w:t xml:space="preserve">Հաշվի առնելով, որ </w:t>
            </w:r>
            <w:r w:rsidRPr="003F793D">
              <w:rPr>
                <w:rFonts w:ascii="GHEA Grapalat" w:hAnsi="GHEA Grapalat" w:cs="Cambria Math"/>
              </w:rPr>
              <w:t>ՀՀ</w:t>
            </w:r>
            <w:r w:rsidRPr="00515F4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F793D">
              <w:rPr>
                <w:rFonts w:ascii="GHEA Grapalat" w:hAnsi="GHEA Grapalat" w:cs="Cambria Math"/>
              </w:rPr>
              <w:t>հողային</w:t>
            </w:r>
            <w:proofErr w:type="spellEnd"/>
            <w:r w:rsidRPr="00515F49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3F793D">
              <w:rPr>
                <w:rFonts w:ascii="GHEA Grapalat" w:hAnsi="GHEA Grapalat" w:cs="Cambria Math"/>
              </w:rPr>
              <w:t>օրենսգրքի</w:t>
            </w:r>
            <w:proofErr w:type="spellEnd"/>
            <w:r w:rsidRPr="00515F49">
              <w:rPr>
                <w:rFonts w:ascii="GHEA Grapalat" w:hAnsi="GHEA Grapalat"/>
                <w:lang w:val="fr-FR"/>
              </w:rPr>
              <w:t xml:space="preserve"> 7-</w:t>
            </w:r>
            <w:proofErr w:type="spellStart"/>
            <w:r w:rsidRPr="003F793D">
              <w:rPr>
                <w:rFonts w:ascii="GHEA Grapalat" w:hAnsi="GHEA Grapalat" w:cs="Cambria Math"/>
              </w:rPr>
              <w:t>րդ</w:t>
            </w:r>
            <w:proofErr w:type="spellEnd"/>
            <w:r w:rsidRPr="00515F49">
              <w:rPr>
                <w:rFonts w:ascii="GHEA Grapalat" w:hAnsi="GHEA Grapalat"/>
                <w:lang w:val="fr-FR"/>
              </w:rPr>
              <w:t xml:space="preserve"> </w:t>
            </w:r>
            <w:r w:rsidRPr="00FB6C76">
              <w:rPr>
                <w:rFonts w:ascii="GHEA Grapalat" w:hAnsi="GHEA Grapalat" w:cs="Tahoma"/>
                <w:spacing w:val="-2"/>
                <w:lang w:val="hy-AM"/>
              </w:rPr>
              <w:t>հոդվածի 8-րդ մասով սահման</w:t>
            </w:r>
            <w:r>
              <w:rPr>
                <w:rFonts w:ascii="GHEA Grapalat" w:hAnsi="GHEA Grapalat" w:cs="Tahoma"/>
                <w:spacing w:val="-2"/>
                <w:lang w:val="hy-AM"/>
              </w:rPr>
              <w:t>վ</w:t>
            </w:r>
            <w:r w:rsidRPr="00FB6C76">
              <w:rPr>
                <w:rFonts w:ascii="GHEA Grapalat" w:hAnsi="GHEA Grapalat" w:cs="Tahoma"/>
                <w:spacing w:val="-2"/>
                <w:lang w:val="hy-AM"/>
              </w:rPr>
              <w:t>ում</w:t>
            </w:r>
            <w:r w:rsidR="00D3621C">
              <w:rPr>
                <w:rFonts w:ascii="GHEA Grapalat" w:hAnsi="GHEA Grapalat" w:cs="Tahoma"/>
                <w:spacing w:val="-2"/>
                <w:lang w:val="hy-AM"/>
              </w:rPr>
              <w:t xml:space="preserve"> է</w:t>
            </w:r>
            <w:r w:rsidRPr="00FB6C76">
              <w:rPr>
                <w:rFonts w:ascii="GHEA Grapalat" w:hAnsi="GHEA Grapalat" w:cs="Tahoma"/>
                <w:spacing w:val="-2"/>
                <w:lang w:val="hy-AM"/>
              </w:rPr>
              <w:t xml:space="preserve"> նպատակային նշանա</w:t>
            </w:r>
            <w:r w:rsidR="002B2A16">
              <w:rPr>
                <w:rFonts w:ascii="GHEA Grapalat" w:hAnsi="GHEA Grapalat" w:cs="Tahoma"/>
                <w:spacing w:val="-2"/>
              </w:rPr>
              <w:t>–</w:t>
            </w:r>
            <w:r w:rsidRPr="00FB6C76">
              <w:rPr>
                <w:rFonts w:ascii="GHEA Grapalat" w:hAnsi="GHEA Grapalat" w:cs="Tahoma"/>
                <w:spacing w:val="-2"/>
                <w:lang w:val="hy-AM"/>
              </w:rPr>
              <w:t xml:space="preserve">կության </w:t>
            </w:r>
            <w:r>
              <w:rPr>
                <w:rFonts w:ascii="GHEA Grapalat" w:hAnsi="GHEA Grapalat" w:cs="Tahoma"/>
                <w:spacing w:val="-2"/>
                <w:lang w:val="hy-AM"/>
              </w:rPr>
              <w:t>փոփոխությա</w:t>
            </w:r>
            <w:r w:rsidRPr="00FB6C76">
              <w:rPr>
                <w:rFonts w:ascii="GHEA Grapalat" w:hAnsi="GHEA Grapalat" w:cs="Tahoma"/>
                <w:spacing w:val="-2"/>
                <w:lang w:val="hy-AM"/>
              </w:rPr>
              <w:t xml:space="preserve">ն </w:t>
            </w:r>
            <w:r w:rsidR="00D3621C">
              <w:rPr>
                <w:rFonts w:ascii="GHEA Grapalat" w:hAnsi="GHEA Grapalat" w:cs="Tahoma"/>
                <w:spacing w:val="-2"/>
                <w:lang w:val="hy-AM"/>
              </w:rPr>
              <w:t>ընթացակարգ</w:t>
            </w:r>
            <w:r>
              <w:rPr>
                <w:rFonts w:ascii="GHEA Grapalat" w:hAnsi="GHEA Grapalat" w:cs="Tahoma"/>
                <w:spacing w:val="-2"/>
                <w:lang w:val="hy-AM"/>
              </w:rPr>
              <w:t>՝ սակայն ոչ</w:t>
            </w:r>
            <w:r w:rsidRPr="00FB6C76">
              <w:rPr>
                <w:rFonts w:ascii="GHEA Grapalat" w:hAnsi="GHEA Grapalat" w:cs="Tahoma"/>
                <w:spacing w:val="-2"/>
                <w:lang w:val="hy-AM"/>
              </w:rPr>
              <w:t xml:space="preserve"> բացառիկ</w:t>
            </w:r>
            <w:r w:rsidR="00D3621C">
              <w:rPr>
                <w:rFonts w:ascii="GHEA Grapalat" w:hAnsi="GHEA Grapalat" w:cs="Tahoma"/>
                <w:spacing w:val="-2"/>
                <w:lang w:val="hy-AM"/>
              </w:rPr>
              <w:t xml:space="preserve"> դեպքեր</w:t>
            </w:r>
            <w:r w:rsidR="004908D7">
              <w:rPr>
                <w:rFonts w:ascii="GHEA Grapalat" w:hAnsi="GHEA Grapalat" w:cs="Tahoma"/>
                <w:spacing w:val="-2"/>
                <w:lang w:val="hy-AM"/>
              </w:rPr>
              <w:t>, իսկ</w:t>
            </w:r>
            <w:r w:rsidR="00D3621C">
              <w:rPr>
                <w:rFonts w:ascii="GHEA Grapalat" w:hAnsi="GHEA Grapalat" w:cs="Tahoma"/>
                <w:spacing w:val="-2"/>
                <w:lang w:val="hy-AM"/>
              </w:rPr>
              <w:t xml:space="preserve"> ՀՀ կառավարության որոշմամբ նախատեսվում է սահմանել </w:t>
            </w:r>
            <w:r w:rsidR="00D3621C" w:rsidRPr="00D3621C">
              <w:rPr>
                <w:rFonts w:ascii="GHEA Grapalat" w:hAnsi="GHEA Grapalat" w:cs="Tahoma"/>
                <w:spacing w:val="-2"/>
                <w:lang w:val="hy-AM"/>
              </w:rPr>
              <w:t xml:space="preserve">այդ բացառիկ դեպքերը </w:t>
            </w:r>
            <w:r w:rsidR="00D3621C">
              <w:rPr>
                <w:rFonts w:ascii="GHEA Grapalat" w:hAnsi="GHEA Grapalat" w:cs="Tahoma"/>
                <w:spacing w:val="-2"/>
                <w:lang w:val="hy-AM"/>
              </w:rPr>
              <w:t>և</w:t>
            </w:r>
            <w:r w:rsidR="00D3621C" w:rsidRPr="00D3621C">
              <w:rPr>
                <w:rFonts w:ascii="GHEA Grapalat" w:hAnsi="GHEA Grapalat" w:cs="Tahoma"/>
                <w:spacing w:val="-2"/>
                <w:lang w:val="hy-AM"/>
              </w:rPr>
              <w:t xml:space="preserve"> չափորոշիչները, որոնց առկայության պարագայում՝ բացառիկ դեպքերում կարելի է թույլատրել գյուղատնտեսական նշանակության հողերի նպատակային նշանակության փոփոխությունը</w:t>
            </w:r>
            <w:r w:rsidR="00195C61">
              <w:rPr>
                <w:rFonts w:ascii="GHEA Grapalat" w:hAnsi="GHEA Grapalat" w:cs="Tahoma"/>
                <w:spacing w:val="-2"/>
                <w:lang w:val="hy-AM"/>
              </w:rPr>
              <w:t xml:space="preserve">, ուստի առաջարկվող փոփոխությամբ </w:t>
            </w:r>
            <w:r w:rsidR="00195C61" w:rsidRPr="00195C61">
              <w:rPr>
                <w:rFonts w:ascii="GHEA Grapalat" w:hAnsi="GHEA Grapalat" w:cs="Tahoma"/>
                <w:spacing w:val="-2"/>
                <w:lang w:val="hy-AM"/>
              </w:rPr>
              <w:t>«</w:t>
            </w:r>
            <w:r w:rsidR="00195C61">
              <w:rPr>
                <w:rFonts w:ascii="GHEA Grapalat" w:hAnsi="GHEA Grapalat" w:cs="Tahoma"/>
                <w:spacing w:val="-2"/>
                <w:lang w:val="hy-AM"/>
              </w:rPr>
              <w:t>օրենքով</w:t>
            </w:r>
            <w:r w:rsidR="00195C61" w:rsidRPr="00195C61">
              <w:rPr>
                <w:rFonts w:ascii="GHEA Grapalat" w:hAnsi="GHEA Grapalat" w:cs="Tahoma"/>
                <w:spacing w:val="-2"/>
                <w:lang w:val="hy-AM"/>
              </w:rPr>
              <w:t>»</w:t>
            </w:r>
            <w:r w:rsidR="004908D7">
              <w:rPr>
                <w:rFonts w:ascii="GHEA Grapalat" w:hAnsi="GHEA Grapalat" w:cs="Tahoma"/>
                <w:spacing w:val="-2"/>
                <w:lang w:val="hy-AM"/>
              </w:rPr>
              <w:t xml:space="preserve"> </w:t>
            </w:r>
            <w:r w:rsidR="00195C61">
              <w:rPr>
                <w:rFonts w:ascii="GHEA Grapalat" w:hAnsi="GHEA Grapalat" w:cs="Tahoma"/>
                <w:spacing w:val="-2"/>
                <w:lang w:val="hy-AM"/>
              </w:rPr>
              <w:t>բառի անհրաժեշտությունը չկա, իսկ «</w:t>
            </w:r>
            <w:r w:rsidR="00195C61" w:rsidRPr="00195C61">
              <w:rPr>
                <w:rFonts w:ascii="GHEA Grapalat" w:hAnsi="GHEA Grapalat" w:cs="Tahoma"/>
                <w:spacing w:val="-2"/>
                <w:lang w:val="hy-AM"/>
              </w:rPr>
              <w:t>ՀՀ կառավարության որոշմամբ»</w:t>
            </w:r>
            <w:r w:rsidR="00195C61">
              <w:rPr>
                <w:rFonts w:ascii="GHEA Grapalat" w:hAnsi="GHEA Grapalat" w:cs="Tahoma"/>
                <w:spacing w:val="-2"/>
                <w:lang w:val="hy-AM"/>
              </w:rPr>
              <w:t xml:space="preserve"> բառերն արդեն իսկ նախատեսված են Նախագծով:</w:t>
            </w:r>
          </w:p>
          <w:p w:rsidR="007B1952" w:rsidRDefault="007B1952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 w:cs="Tahoma"/>
                <w:spacing w:val="-2"/>
              </w:rPr>
            </w:pPr>
          </w:p>
          <w:p w:rsidR="007B1952" w:rsidRPr="00233E34" w:rsidRDefault="007B1952" w:rsidP="00274CD1">
            <w:pPr>
              <w:pStyle w:val="a3"/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</w:tr>
      <w:tr w:rsidR="004920D6" w:rsidRPr="00233E34" w:rsidTr="00A019F3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A2C" w:rsidRPr="00B53BD1" w:rsidRDefault="00971F3B" w:rsidP="00971F3B">
            <w:pPr>
              <w:pStyle w:val="a3"/>
              <w:spacing w:after="0" w:line="240" w:lineRule="auto"/>
              <w:ind w:left="-16" w:right="-108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/>
              </w:rPr>
              <w:lastRenderedPageBreak/>
              <w:t xml:space="preserve">ՀՀ տարածքային կառավարման և </w:t>
            </w:r>
            <w:r w:rsidRPr="00971F3B">
              <w:rPr>
                <w:rFonts w:ascii="GHEA Grapalat" w:hAnsi="GHEA Grapalat"/>
                <w:lang w:val="fr-FR"/>
              </w:rPr>
              <w:t>ենթակառուցվածքների նախարարություն</w:t>
            </w:r>
            <w:r>
              <w:rPr>
                <w:rFonts w:ascii="GHEA Grapalat" w:hAnsi="GHEA Grapalat"/>
                <w:lang w:val="fr-FR"/>
              </w:rPr>
              <w:t xml:space="preserve"> 15</w:t>
            </w:r>
            <w:r w:rsidR="00207A2C">
              <w:rPr>
                <w:rFonts w:ascii="GHEA Grapalat" w:hAnsi="GHEA Grapalat"/>
                <w:lang w:val="fr-FR"/>
              </w:rPr>
              <w:t>.01.2020</w:t>
            </w:r>
            <w:r w:rsidR="00207A2C" w:rsidRPr="00C627E9">
              <w:rPr>
                <w:rFonts w:ascii="GHEA Grapalat" w:hAnsi="GHEA Grapalat"/>
                <w:lang w:val="fr-FR"/>
              </w:rPr>
              <w:t>թ</w:t>
            </w:r>
            <w:r w:rsidR="00207A2C" w:rsidRPr="00B53BD1">
              <w:rPr>
                <w:rFonts w:ascii="GHEA Grapalat" w:hAnsi="GHEA Grapalat"/>
                <w:lang w:val="fr-FR"/>
              </w:rPr>
              <w:t xml:space="preserve">. </w:t>
            </w:r>
            <w:r w:rsidR="00207A2C">
              <w:rPr>
                <w:rFonts w:ascii="GHEA Grapalat" w:hAnsi="GHEA Grapalat"/>
                <w:lang w:val="fr-FR"/>
              </w:rPr>
              <w:br/>
            </w:r>
            <w:r w:rsidR="00207A2C" w:rsidRPr="00C627E9">
              <w:rPr>
                <w:rFonts w:ascii="GHEA Grapalat" w:hAnsi="GHEA Grapalat"/>
                <w:lang w:val="fr-FR"/>
              </w:rPr>
              <w:t>N</w:t>
            </w:r>
            <w:r w:rsidR="00207A2C">
              <w:rPr>
                <w:rFonts w:ascii="GHEA Grapalat" w:hAnsi="GHEA Grapalat"/>
                <w:lang w:val="fr-FR"/>
              </w:rPr>
              <w:t xml:space="preserve"> </w:t>
            </w:r>
            <w:r w:rsidRPr="00971F3B">
              <w:rPr>
                <w:rFonts w:ascii="GHEA Grapalat" w:hAnsi="GHEA Grapalat"/>
                <w:lang w:val="fr-FR"/>
              </w:rPr>
              <w:t>01/16.1/659-20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D6" w:rsidRPr="00515F49" w:rsidRDefault="00CD436B" w:rsidP="002B2A16">
            <w:pPr>
              <w:ind w:firstLine="170"/>
              <w:jc w:val="both"/>
              <w:rPr>
                <w:rFonts w:ascii="GHEA Grapalat" w:hAnsi="GHEA Grapalat" w:cs="Cambria Math"/>
                <w:sz w:val="22"/>
                <w:szCs w:val="22"/>
                <w:lang w:val="fr-FR"/>
              </w:rPr>
            </w:pP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Տեղեկացնում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եմ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նաև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որ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ներկայումս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շրջանառվում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r w:rsidRPr="00CD436B">
              <w:rPr>
                <w:rFonts w:ascii="GHEA Grapalat" w:hAnsi="GHEA Grapalat" w:cs="Cambria Math"/>
                <w:sz w:val="22"/>
                <w:szCs w:val="22"/>
              </w:rPr>
              <w:t>է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Քաղաքաշինության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կոմիտեի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կողմից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մշակված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Հայաստանի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Հանրապետութ</w:t>
            </w:r>
            <w:proofErr w:type="spellEnd"/>
            <w:r w:rsidR="002B2A16" w:rsidRPr="002B2A16">
              <w:rPr>
                <w:rFonts w:ascii="GHEA Grapalat" w:hAnsi="GHEA Grapalat" w:cs="Cambria Math"/>
                <w:sz w:val="22"/>
                <w:szCs w:val="22"/>
                <w:lang w:val="fr-FR"/>
              </w:rPr>
              <w:t>–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յան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«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Հողային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օրենսգրքի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»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նախագիծը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ուստի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առաջարկում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ենք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քննարկել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Ձեր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կողմից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ներկայացված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r w:rsidRPr="00CD436B">
              <w:rPr>
                <w:rFonts w:ascii="GHEA Grapalat" w:hAnsi="GHEA Grapalat" w:cs="Cambria Math"/>
                <w:sz w:val="22"/>
                <w:szCs w:val="22"/>
              </w:rPr>
              <w:t>ՀՀ</w:t>
            </w:r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օրենքի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նախագիծը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նշված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նախագծի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հետ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թղթակցելու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նպատակահարմա</w:t>
            </w:r>
            <w:proofErr w:type="spellEnd"/>
            <w:r w:rsidR="002B2A16" w:rsidRPr="002B2A16">
              <w:rPr>
                <w:rFonts w:ascii="GHEA Grapalat" w:hAnsi="GHEA Grapalat" w:cs="Cambria Math"/>
                <w:sz w:val="22"/>
                <w:szCs w:val="22"/>
                <w:lang w:val="fr-FR"/>
              </w:rPr>
              <w:t>–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րության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CD436B">
              <w:rPr>
                <w:rFonts w:ascii="GHEA Grapalat" w:hAnsi="GHEA Grapalat" w:cs="Cambria Math"/>
                <w:sz w:val="22"/>
                <w:szCs w:val="22"/>
              </w:rPr>
              <w:t>հարցը</w:t>
            </w:r>
            <w:proofErr w:type="spellEnd"/>
            <w:r w:rsidRPr="00515F49">
              <w:rPr>
                <w:rFonts w:ascii="GHEA Grapalat" w:hAnsi="GHEA Grapalat" w:cs="Cambria Math"/>
                <w:sz w:val="22"/>
                <w:szCs w:val="22"/>
                <w:lang w:val="fr-FR"/>
              </w:rPr>
              <w:t xml:space="preserve">: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D6" w:rsidRPr="008B3121" w:rsidRDefault="007A3039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</w:rPr>
            </w:pPr>
            <w:r w:rsidRPr="00233E34">
              <w:rPr>
                <w:rFonts w:ascii="GHEA Grapalat" w:hAnsi="GHEA Grapalat"/>
                <w:lang w:val="hy-AM"/>
              </w:rPr>
              <w:t>Ընդունվել է</w:t>
            </w:r>
            <w:r w:rsidRPr="00113966">
              <w:rPr>
                <w:rFonts w:ascii="GHEA Grapalat" w:hAnsi="GHEA Grapalat"/>
                <w:lang w:val="fr-FR"/>
              </w:rPr>
              <w:t xml:space="preserve"> </w:t>
            </w:r>
            <w:r w:rsidRPr="00233E34">
              <w:rPr>
                <w:rFonts w:ascii="GHEA Grapalat" w:hAnsi="GHEA Grapalat"/>
              </w:rPr>
              <w:t>ի</w:t>
            </w:r>
            <w:r w:rsidRPr="0011396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3E34">
              <w:rPr>
                <w:rFonts w:ascii="GHEA Grapalat" w:hAnsi="GHEA Grapalat"/>
              </w:rPr>
              <w:t>գիտություն</w:t>
            </w:r>
            <w:proofErr w:type="spellEnd"/>
            <w:r w:rsidRPr="00233E3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0D6" w:rsidRPr="00233E34" w:rsidRDefault="004920D6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  <w:lang w:val="hy-AM"/>
              </w:rPr>
            </w:pPr>
          </w:p>
        </w:tc>
      </w:tr>
      <w:tr w:rsidR="000317AD" w:rsidRPr="00233E34" w:rsidTr="00A019F3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05E" w:rsidRPr="00B53BD1" w:rsidRDefault="00C1205E" w:rsidP="00274CD1">
            <w:pPr>
              <w:pStyle w:val="a3"/>
              <w:spacing w:after="0" w:line="240" w:lineRule="auto"/>
              <w:ind w:left="-16" w:right="-108"/>
              <w:rPr>
                <w:rFonts w:ascii="GHEA Grapalat" w:hAnsi="GHEA Grapalat"/>
                <w:lang w:val="fr-FR" w:eastAsia="ru-RU"/>
              </w:rPr>
            </w:pPr>
            <w:r w:rsidRPr="00B53BD1">
              <w:rPr>
                <w:rFonts w:ascii="GHEA Grapalat" w:hAnsi="GHEA Grapalat"/>
                <w:lang w:val="fr-FR" w:eastAsia="ru-RU"/>
              </w:rPr>
              <w:t>ՀՀ շրջակա միջավայրի նախարարություն</w:t>
            </w:r>
          </w:p>
          <w:p w:rsidR="000317AD" w:rsidRPr="00113966" w:rsidRDefault="001E6592" w:rsidP="009E3328">
            <w:pPr>
              <w:pStyle w:val="a3"/>
              <w:spacing w:after="0" w:line="240" w:lineRule="auto"/>
              <w:ind w:left="-16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16.01.2020</w:t>
            </w:r>
            <w:r w:rsidRPr="00B53BD1">
              <w:rPr>
                <w:rFonts w:ascii="GHEA Grapalat" w:hAnsi="GHEA Grapalat"/>
                <w:lang w:val="fr-FR" w:eastAsia="ru-RU"/>
              </w:rPr>
              <w:t>թ.</w:t>
            </w:r>
            <w:r w:rsidR="00C1205E" w:rsidRPr="00B53BD1">
              <w:rPr>
                <w:rFonts w:ascii="GHEA Grapalat" w:hAnsi="GHEA Grapalat"/>
                <w:lang w:val="fr-FR" w:eastAsia="ru-RU"/>
              </w:rPr>
              <w:br/>
              <w:t xml:space="preserve">N </w:t>
            </w:r>
            <w:r w:rsidR="009E3328" w:rsidRPr="009E3328">
              <w:rPr>
                <w:rFonts w:ascii="GHEA Grapalat" w:hAnsi="GHEA Grapalat"/>
                <w:lang w:val="fr-FR" w:eastAsia="ru-RU"/>
              </w:rPr>
              <w:t>1/02/22-2020</w:t>
            </w:r>
            <w:r w:rsidR="009E3328" w:rsidRPr="00515F49">
              <w:rPr>
                <w:lang w:val="ru-RU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D" w:rsidRPr="00233E34" w:rsidRDefault="000317AD" w:rsidP="002B2A16">
            <w:pPr>
              <w:ind w:right="-108" w:firstLine="78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fr-FR"/>
              </w:rPr>
              <w:t>Առարկություններ և առաջարկություններ չկան: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D" w:rsidRPr="00233E34" w:rsidRDefault="000317AD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  <w:lang w:val="fr-FR"/>
              </w:rPr>
            </w:pPr>
            <w:r w:rsidRPr="00233E34">
              <w:rPr>
                <w:rFonts w:ascii="GHEA Grapalat" w:hAnsi="GHEA Grapalat"/>
                <w:lang w:val="hy-AM"/>
              </w:rPr>
              <w:t>Ընդունվել է</w:t>
            </w:r>
            <w:r w:rsidRPr="00113966">
              <w:rPr>
                <w:rFonts w:ascii="GHEA Grapalat" w:hAnsi="GHEA Grapalat"/>
                <w:lang w:val="fr-FR"/>
              </w:rPr>
              <w:t xml:space="preserve"> </w:t>
            </w:r>
            <w:r w:rsidRPr="00233E34">
              <w:rPr>
                <w:rFonts w:ascii="GHEA Grapalat" w:hAnsi="GHEA Grapalat"/>
              </w:rPr>
              <w:t>ի</w:t>
            </w:r>
            <w:r w:rsidRPr="0011396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3E34">
              <w:rPr>
                <w:rFonts w:ascii="GHEA Grapalat" w:hAnsi="GHEA Grapalat"/>
              </w:rPr>
              <w:t>գիտություն</w:t>
            </w:r>
            <w:proofErr w:type="spellEnd"/>
            <w:r w:rsidRPr="00233E3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D" w:rsidRPr="00233E34" w:rsidRDefault="000317AD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  <w:lang w:val="hy-AM"/>
              </w:rPr>
            </w:pPr>
          </w:p>
        </w:tc>
      </w:tr>
      <w:tr w:rsidR="000317AD" w:rsidRPr="00233E34" w:rsidTr="00A019F3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205E" w:rsidRPr="00B53BD1" w:rsidRDefault="00C1205E" w:rsidP="00274CD1">
            <w:pPr>
              <w:pStyle w:val="a3"/>
              <w:spacing w:after="0" w:line="240" w:lineRule="auto"/>
              <w:rPr>
                <w:rFonts w:ascii="GHEA Grapalat" w:hAnsi="GHEA Grapalat"/>
                <w:lang w:val="fr-FR" w:eastAsia="ru-RU"/>
              </w:rPr>
            </w:pPr>
            <w:r w:rsidRPr="00B53BD1">
              <w:rPr>
                <w:rFonts w:ascii="GHEA Grapalat" w:hAnsi="GHEA Grapalat"/>
                <w:lang w:val="fr-FR" w:eastAsia="ru-RU"/>
              </w:rPr>
              <w:t>ՀՀ ֆինանսների նախարարություն</w:t>
            </w:r>
          </w:p>
          <w:p w:rsidR="000317AD" w:rsidRPr="00233E34" w:rsidRDefault="00F93009" w:rsidP="00F93009">
            <w:pPr>
              <w:pStyle w:val="a3"/>
              <w:spacing w:after="0" w:line="240" w:lineRule="auto"/>
              <w:rPr>
                <w:rFonts w:ascii="GHEA Grapalat" w:hAnsi="GHEA Grapalat"/>
                <w:lang w:val="fr-FR" w:eastAsia="ru-RU"/>
              </w:rPr>
            </w:pPr>
            <w:r>
              <w:rPr>
                <w:rFonts w:ascii="GHEA Grapalat" w:hAnsi="GHEA Grapalat"/>
                <w:lang w:val="fr-FR" w:eastAsia="ru-RU"/>
              </w:rPr>
              <w:t>16.01.2020</w:t>
            </w:r>
            <w:r w:rsidR="00C1205E" w:rsidRPr="00B53BD1">
              <w:rPr>
                <w:rFonts w:ascii="GHEA Grapalat" w:hAnsi="GHEA Grapalat"/>
                <w:lang w:val="fr-FR" w:eastAsia="ru-RU"/>
              </w:rPr>
              <w:t>թ.</w:t>
            </w:r>
            <w:r w:rsidR="00C1205E" w:rsidRPr="00B53BD1">
              <w:rPr>
                <w:rFonts w:ascii="GHEA Grapalat" w:hAnsi="GHEA Grapalat"/>
                <w:lang w:val="fr-FR" w:eastAsia="ru-RU"/>
              </w:rPr>
              <w:br/>
              <w:t xml:space="preserve">N </w:t>
            </w:r>
            <w:r w:rsidRPr="00F93009">
              <w:rPr>
                <w:rFonts w:ascii="GHEA Grapalat" w:hAnsi="GHEA Grapalat"/>
                <w:lang w:val="fr-FR" w:eastAsia="ru-RU"/>
              </w:rPr>
              <w:t>01/11-1/396-2020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D" w:rsidRPr="00233E34" w:rsidRDefault="000317AD" w:rsidP="002B2A16">
            <w:pPr>
              <w:ind w:right="-108" w:firstLine="78"/>
              <w:rPr>
                <w:rFonts w:ascii="GHEA Grapalat" w:hAnsi="GHEA Grapalat" w:cs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GHEA Grapalat"/>
                <w:sz w:val="22"/>
                <w:szCs w:val="22"/>
                <w:lang w:val="fr-FR"/>
              </w:rPr>
              <w:t>Առարկություններ և առաջարկություններ չկան: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D" w:rsidRPr="00233E34" w:rsidRDefault="000317AD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  <w:lang w:val="fr-FR"/>
              </w:rPr>
            </w:pPr>
            <w:r w:rsidRPr="00233E34">
              <w:rPr>
                <w:rFonts w:ascii="GHEA Grapalat" w:hAnsi="GHEA Grapalat"/>
                <w:lang w:val="hy-AM"/>
              </w:rPr>
              <w:t>Ընդունվել է</w:t>
            </w:r>
            <w:r w:rsidRPr="00113966">
              <w:rPr>
                <w:rFonts w:ascii="GHEA Grapalat" w:hAnsi="GHEA Grapalat"/>
                <w:lang w:val="fr-FR"/>
              </w:rPr>
              <w:t xml:space="preserve"> </w:t>
            </w:r>
            <w:r w:rsidRPr="00233E34">
              <w:rPr>
                <w:rFonts w:ascii="GHEA Grapalat" w:hAnsi="GHEA Grapalat"/>
              </w:rPr>
              <w:t>ի</w:t>
            </w:r>
            <w:r w:rsidRPr="0011396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233E34">
              <w:rPr>
                <w:rFonts w:ascii="GHEA Grapalat" w:hAnsi="GHEA Grapalat"/>
              </w:rPr>
              <w:t>գիտություն</w:t>
            </w:r>
            <w:proofErr w:type="spellEnd"/>
            <w:r w:rsidRPr="00233E34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7AD" w:rsidRPr="00233E34" w:rsidRDefault="000317AD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  <w:lang w:val="hy-AM"/>
              </w:rPr>
            </w:pPr>
          </w:p>
        </w:tc>
      </w:tr>
      <w:tr w:rsidR="00C74744" w:rsidRPr="00E43892" w:rsidTr="0039332C">
        <w:trPr>
          <w:trHeight w:val="740"/>
        </w:trPr>
        <w:tc>
          <w:tcPr>
            <w:tcW w:w="2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4744" w:rsidRPr="00A019F3" w:rsidRDefault="00C74744" w:rsidP="00274CD1">
            <w:pPr>
              <w:pStyle w:val="a3"/>
              <w:spacing w:after="0" w:line="240" w:lineRule="auto"/>
              <w:rPr>
                <w:rFonts w:ascii="GHEA Grapalat" w:hAnsi="GHEA Grapalat"/>
                <w:lang w:val="fr-FR" w:eastAsia="ru-RU"/>
              </w:rPr>
            </w:pPr>
            <w:r w:rsidRPr="00A019F3">
              <w:rPr>
                <w:rFonts w:ascii="GHEA Grapalat" w:hAnsi="GHEA Grapalat"/>
                <w:lang w:val="fr-FR" w:eastAsia="ru-RU"/>
              </w:rPr>
              <w:t>ՀՀ Քաղաքաշինության կոմիտե</w:t>
            </w:r>
          </w:p>
          <w:p w:rsidR="00C74744" w:rsidRPr="00A019F3" w:rsidRDefault="00C74744" w:rsidP="00274CD1">
            <w:pPr>
              <w:pStyle w:val="a3"/>
              <w:spacing w:after="0" w:line="240" w:lineRule="auto"/>
              <w:rPr>
                <w:rFonts w:ascii="GHEA Grapalat" w:hAnsi="GHEA Grapalat"/>
                <w:lang w:val="fr-FR" w:eastAsia="ru-RU"/>
              </w:rPr>
            </w:pPr>
            <w:r w:rsidRPr="00A019F3">
              <w:rPr>
                <w:rFonts w:ascii="GHEA Grapalat" w:hAnsi="GHEA Grapalat"/>
                <w:lang w:val="fr-FR" w:eastAsia="ru-RU"/>
              </w:rPr>
              <w:t>01.02.2020թ.</w:t>
            </w:r>
          </w:p>
          <w:p w:rsidR="00C74744" w:rsidRPr="00A019F3" w:rsidRDefault="00C74744" w:rsidP="00274CD1">
            <w:pPr>
              <w:pStyle w:val="a3"/>
              <w:spacing w:after="0" w:line="240" w:lineRule="auto"/>
              <w:rPr>
                <w:rFonts w:ascii="GHEA Grapalat" w:hAnsi="GHEA Grapalat"/>
                <w:lang w:val="fr-FR" w:eastAsia="ru-RU"/>
              </w:rPr>
            </w:pPr>
            <w:r w:rsidRPr="00A019F3">
              <w:rPr>
                <w:rFonts w:ascii="GHEA Grapalat" w:hAnsi="GHEA Grapalat"/>
                <w:lang w:val="fr-FR" w:eastAsia="ru-RU"/>
              </w:rPr>
              <w:t>N 01/11.2/205-2020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744" w:rsidRPr="00A019F3" w:rsidRDefault="00C74744" w:rsidP="002B2A16">
            <w:pPr>
              <w:ind w:right="32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երկայումս շրջանառության մեջ գտնվող «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</w:t>
            </w:r>
            <w:r w:rsidRPr="00A019F3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հողային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օրենսգրքում» գյուղատնտեսական նշանակության հողերն այլ կատեգորիայի փոխադրման վերաբերյալ ամրագրված են հետևյալ դրույթները.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C74744" w:rsidRPr="00A019F3" w:rsidRDefault="00C74744" w:rsidP="002B2A16">
            <w:pPr>
              <w:pStyle w:val="ConsPlusNormal"/>
              <w:ind w:right="32" w:firstLine="318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Հոդված 1. «Հողային օրենսդրության հիմնական սկզբունքներ».</w:t>
            </w:r>
          </w:p>
          <w:p w:rsidR="00C74744" w:rsidRPr="00A019F3" w:rsidRDefault="00C74744" w:rsidP="002B2A16">
            <w:pPr>
              <w:pStyle w:val="ConsPlusNormal"/>
              <w:ind w:right="32" w:firstLine="31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Կետ 1. Սույն Օրենսգիրքն ու դրան համապատասխան հրապարակված հողային օրենսդրության այլ ակտերը հիմնվում են հետևյալ սկզբունքների վրա`</w:t>
            </w:r>
          </w:p>
          <w:p w:rsidR="00C74744" w:rsidRPr="00A019F3" w:rsidRDefault="00C74744" w:rsidP="002B2A16">
            <w:pPr>
              <w:pStyle w:val="ConsPlusNormal"/>
              <w:tabs>
                <w:tab w:val="left" w:pos="4833"/>
              </w:tabs>
              <w:ind w:right="34" w:firstLine="31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>Ենթակետ 6) հատկապես արժեքավոր հողերի և հատուկ պահպանվող տարածք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ների հողերի պահպանման գերակայու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թյունը, համաձայն որի գյուղատնտեսա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կան նշանակության արժեքա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վոր հողերի, պաշտպանիչ անտառ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ներով զբաղեցված հողերի, բնության հատուկ պահպանվող տարածքների և օբյեկտների հողերի, մշակութային ժառանգության օբյեկտներով զբաղեցված հողերի, այլ հատկապես արժեքավոր հողերի և հատուկ պահպանվող տարածքների հողերի նպատակային նշանակության փոփոխումը սահմանափակվում կամ արգելվում է ՀՀ օրենքներով սահմանված կարգով: Տվյալ սկզբունքի սահմանումը չպետք է մեկնաբանվի որպես այլ նպատակային նշանակության (կատեգորիայի) հողերի նշանակության մերժում կամ նվազեցում,</w:t>
            </w:r>
          </w:p>
          <w:p w:rsidR="00C74744" w:rsidRPr="00A019F3" w:rsidRDefault="00C74744" w:rsidP="002B2A16">
            <w:pPr>
              <w:pStyle w:val="ConsPlusNormal"/>
              <w:ind w:right="34" w:firstLine="176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 xml:space="preserve">Հոդված 8. «Հողերի դասակարգումն ըստ </w:t>
            </w:r>
            <w:r w:rsidRPr="00A019F3">
              <w:rPr>
                <w:rFonts w:ascii="GHEA Grapalat" w:hAnsi="GHEA Grapalat"/>
                <w:sz w:val="22"/>
                <w:szCs w:val="22"/>
                <w:lang w:val="hy-AM" w:eastAsia="en-US"/>
              </w:rPr>
              <w:t>նպատակային նշանակության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>, դրանց փոփո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խումը մի </w:t>
            </w:r>
            <w:r w:rsidRPr="00A019F3">
              <w:rPr>
                <w:rFonts w:ascii="GHEA Grapalat" w:hAnsi="GHEA Grapalat"/>
                <w:sz w:val="22"/>
                <w:szCs w:val="22"/>
                <w:lang w:val="hy-AM" w:eastAsia="en-US"/>
              </w:rPr>
              <w:t>նպատակային նշանակությունից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մյուսը».</w:t>
            </w:r>
          </w:p>
          <w:p w:rsidR="00C74744" w:rsidRPr="00A019F3" w:rsidRDefault="00C74744" w:rsidP="002B2A16">
            <w:pPr>
              <w:pStyle w:val="ConsPlusNormal"/>
              <w:ind w:right="34" w:firstLine="46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 xml:space="preserve">կետ 1. Հողերի փոփոխումը մի </w:t>
            </w:r>
            <w:r w:rsidRPr="00A019F3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նպատակային նշանակությունից 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>մյուսն իրականացվում է՝</w:t>
            </w:r>
          </w:p>
          <w:p w:rsidR="00C74744" w:rsidRPr="00A019F3" w:rsidRDefault="00C74744" w:rsidP="002B2A16">
            <w:pPr>
              <w:pStyle w:val="ConsPlusNormal"/>
              <w:ind w:right="34" w:firstLine="4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>ենթակետ 2) պետական սեփականու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թյուն հանդիսացող հողերի, համայնքային սեփականության հանդիսացող գյուղա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տնտեսա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կան նշանակության հողերի նկատմամբ՝ պետական կառավարման մարմինների կողմից, </w:t>
            </w:r>
          </w:p>
          <w:p w:rsidR="00C74744" w:rsidRPr="00A019F3" w:rsidRDefault="00C74744" w:rsidP="002B2A16">
            <w:pPr>
              <w:pStyle w:val="ConsPlusNormal"/>
              <w:tabs>
                <w:tab w:val="left" w:pos="1440"/>
              </w:tabs>
              <w:ind w:right="34" w:firstLine="45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ենթակետ 3) համայնքային սեփականու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 xml:space="preserve">թյան հանդիսացող հողերի, բացառությամբ գյուղատնտեսական նշանակության հողերի նկատմամբ՝ տեղական ինքնակառավարման մարմինների կողմից, </w:t>
            </w:r>
          </w:p>
          <w:p w:rsidR="00C74744" w:rsidRPr="00A019F3" w:rsidRDefault="00C74744" w:rsidP="002B2A16">
            <w:pPr>
              <w:pStyle w:val="ConsPlusNormal"/>
              <w:ind w:left="34" w:right="34" w:firstLine="142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>ենթակետ 4) մասնավոր սեփականության հանդիսացող հողերի նկատմամբ՝</w:t>
            </w:r>
            <w:r w:rsidR="002B2A16" w:rsidRPr="002B2A1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>գյուղատնտեսական նշանակության հողերի նկատմամբ՝ պետական կառավարման  մարմինների կողմից, այլ նպատակային նշանակության հողերի նկատմամբ՝ տեղական ինքնակառավարման մարմին</w:t>
            </w: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softHyphen/>
              <w:t>ների կողմից:</w:t>
            </w:r>
          </w:p>
          <w:p w:rsidR="00C74744" w:rsidRPr="00A019F3" w:rsidRDefault="00C74744" w:rsidP="002B2A16">
            <w:pPr>
              <w:pStyle w:val="ConsPlusNormal"/>
              <w:ind w:right="34" w:firstLine="34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019F3">
              <w:rPr>
                <w:rFonts w:ascii="GHEA Grapalat" w:hAnsi="GHEA Grapalat"/>
                <w:sz w:val="22"/>
                <w:szCs w:val="22"/>
                <w:lang w:val="hy-AM"/>
              </w:rPr>
              <w:t>Օրենսգրքի ընդունումից հետո իրավակարգավորումները կկատարվեն վերոնշյալ դրույթներին համապատասխան։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744" w:rsidRPr="00E551B9" w:rsidRDefault="00C74744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744" w:rsidRPr="00876A05" w:rsidRDefault="00C74744" w:rsidP="00910FD2">
            <w:pPr>
              <w:ind w:firstLine="463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876A05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Հաշվի 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առնելով, որ ՀՀ էկոնոմիկայի նախարարության կողմից շրջանառության մեջ դրված «Հայաստանի Հանրապե</w:t>
            </w:r>
            <w:r w:rsidR="002B2A16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>–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տության հողային օրենսգրքում փոփո</w:t>
            </w:r>
            <w:r w:rsidR="002B2A16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>–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խություն կատարելու մասին» ՀՀ օրենքի նախագիծը նպատակ ունի ստեղծելու օրենսդրական հենք արդեն իսկ այսօր հրատապ դարձած՝ գյուղատնտեսական 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նշանակության հողերն այլ նպատակային նշանակության անհիմն փոխադրման դեպքերը բացառելուն, իսկ ՀՀ քաղաքա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շինու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  <w:t>թյան կոմիտեի կողմից շրջանա</w:t>
            </w:r>
            <w:r w:rsidR="002B2A16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>–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ռության մեջ է դրվել «Հայաստանի Հանրապետության Հողային օրենսգրքի» նախագծի աշխատանքային տարբերակը, որը լրամշակելու և վերջնական տեսքի բերելու համար պետք է անցնի լուրջ/խորը մասնագիտական փորձաքննություն և դրա անհրաժեշտությունը պետք է հիմնավորվի ծանրակշիռ փաստարկ</w:t>
            </w:r>
            <w:r w:rsidR="002B2A16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en-US"/>
              </w:rPr>
              <w:t>–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ներով, ինչն էլ իրենից ներկայացնում է ժամանակատար գործընթաց։ </w:t>
            </w:r>
          </w:p>
          <w:p w:rsidR="00C74744" w:rsidRPr="00FA220D" w:rsidRDefault="00C74744" w:rsidP="00DC6D69">
            <w:pPr>
              <w:pStyle w:val="a3"/>
              <w:spacing w:after="0" w:line="240" w:lineRule="auto"/>
              <w:ind w:left="-30" w:right="-108"/>
              <w:jc w:val="both"/>
              <w:rPr>
                <w:rFonts w:ascii="GHEA Grapalat" w:hAnsi="GHEA Grapalat"/>
              </w:rPr>
            </w:pPr>
          </w:p>
        </w:tc>
      </w:tr>
      <w:tr w:rsidR="00C74744" w:rsidRPr="00E43892" w:rsidTr="0039332C">
        <w:trPr>
          <w:trHeight w:val="740"/>
        </w:trPr>
        <w:tc>
          <w:tcPr>
            <w:tcW w:w="2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744" w:rsidRPr="00C74744" w:rsidRDefault="00C74744" w:rsidP="00274CD1">
            <w:pPr>
              <w:pStyle w:val="a3"/>
              <w:spacing w:after="0" w:line="240" w:lineRule="auto"/>
              <w:rPr>
                <w:rFonts w:ascii="GHEA Grapalat" w:hAnsi="GHEA Grapalat"/>
                <w:lang w:eastAsia="ru-RU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744" w:rsidRPr="00C74744" w:rsidRDefault="00C74744" w:rsidP="002B2A16">
            <w:pPr>
              <w:pStyle w:val="ConsPlusNormal"/>
              <w:ind w:right="34" w:firstLine="318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74744">
              <w:rPr>
                <w:rFonts w:ascii="GHEA Grapalat" w:hAnsi="GHEA Grapalat"/>
                <w:sz w:val="22"/>
                <w:szCs w:val="22"/>
                <w:lang w:val="hy-AM"/>
              </w:rPr>
              <w:t>«Հայաստանի Հանրապետության հողային օրենսգրքում փոփոխություն կատարելու մասին» օրենքի նախագծով նախատեսված դրույթներին համապատասխանեցնել նաև ՀՀ հողային օրենսգրքի 7-րդ հոդվածի 8-րդ մասի 3-րդ կետով նախատեսված առանձնահատկություն</w:t>
            </w:r>
            <w:r>
              <w:rPr>
                <w:rFonts w:ascii="GHEA Grapalat" w:hAnsi="GHEA Grapalat"/>
                <w:sz w:val="22"/>
                <w:szCs w:val="22"/>
                <w:lang w:val="en-US"/>
              </w:rPr>
              <w:t>–</w:t>
            </w:r>
            <w:r w:rsidRPr="00C74744">
              <w:rPr>
                <w:rFonts w:ascii="GHEA Grapalat" w:hAnsi="GHEA Grapalat"/>
                <w:sz w:val="22"/>
                <w:szCs w:val="22"/>
                <w:lang w:val="hy-AM"/>
              </w:rPr>
              <w:t>ները՝ դրանք համադրելով ՀՀ կառավարության 2002 թվականի մայիսի 11-ի N 498 որոշմամբ հաստատված սահմանափակումներին։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744" w:rsidRPr="008539A6" w:rsidRDefault="002B361F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  <w:color w:val="FF0000"/>
              </w:rPr>
            </w:pPr>
            <w:proofErr w:type="spellStart"/>
            <w:r w:rsidRPr="00E43892">
              <w:rPr>
                <w:rFonts w:ascii="GHEA Grapalat" w:hAnsi="GHEA Grapalat"/>
              </w:rPr>
              <w:t>Ընդունվել</w:t>
            </w:r>
            <w:proofErr w:type="spellEnd"/>
            <w:r w:rsidRPr="00E43892">
              <w:rPr>
                <w:rFonts w:ascii="GHEA Grapalat" w:hAnsi="GHEA Grapalat"/>
              </w:rPr>
              <w:t xml:space="preserve"> է ի </w:t>
            </w:r>
            <w:proofErr w:type="spellStart"/>
            <w:r w:rsidRPr="00E43892">
              <w:rPr>
                <w:rFonts w:ascii="GHEA Grapalat" w:hAnsi="GHEA Grapalat"/>
              </w:rPr>
              <w:t>գիտություն</w:t>
            </w:r>
            <w:proofErr w:type="spellEnd"/>
            <w:r w:rsidRPr="00E43892">
              <w:rPr>
                <w:rFonts w:ascii="GHEA Grapalat" w:hAnsi="GHEA Grapalat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1F" w:rsidRPr="00E43892" w:rsidRDefault="002B361F" w:rsidP="002B361F">
            <w:pPr>
              <w:ind w:firstLine="17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>ՀՀ հողային օրենսգրքի 7-րդ հոդվածի 8-րդ մասի 3-րդ կետով սահմանվում է հողամասերի նպատակային նշանակու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թյան փոփոխության պարզեցված ընթացա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softHyphen/>
              <w:t>կարգ:</w:t>
            </w:r>
          </w:p>
          <w:p w:rsidR="00C74744" w:rsidRPr="00E43892" w:rsidRDefault="002B361F" w:rsidP="002B361F">
            <w:pPr>
              <w:ind w:firstLine="175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>Վերլուծելով ՀՀ կառավարության 2002 թվականի մայիսի 11-ի N 498 որոշումը</w:t>
            </w:r>
            <w:r w:rsidR="00E43892"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>`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կարող ենք եզրահանգել, որ նշված որոշմամբ սահմանված համապատաս–խան</w:t>
            </w:r>
            <w:bookmarkStart w:id="0" w:name="_GoBack"/>
            <w:bookmarkEnd w:id="0"/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համայնքների վարչական սահմաններում ընդգրկված՝ քաղաքա–ցիների և իրավաբանական անձանց սեփականությունը հանդիսացող կամ օգտագործման տրամադրված գյուղա</w:t>
            </w:r>
            <w:r w:rsidR="000720EC" w:rsidRPr="000720EC">
              <w:rPr>
                <w:rFonts w:ascii="GHEA Grapalat" w:hAnsi="GHEA Grapalat" w:cs="Sylfaen"/>
                <w:sz w:val="22"/>
                <w:szCs w:val="22"/>
                <w:lang w:val="hy-AM"/>
              </w:rPr>
              <w:t>–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>տնտեսական նշանակության հողամա</w:t>
            </w:r>
            <w:r w:rsidR="000720EC" w:rsidRPr="000720EC">
              <w:rPr>
                <w:rFonts w:ascii="GHEA Grapalat" w:hAnsi="GHEA Grapalat" w:cs="Sylfaen"/>
                <w:sz w:val="22"/>
                <w:szCs w:val="22"/>
                <w:lang w:val="hy-AM"/>
              </w:rPr>
              <w:t>–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>սերի մասով գործող արգելք</w:t>
            </w:r>
            <w:r w:rsidR="000720EC">
              <w:rPr>
                <w:rFonts w:ascii="GHEA Grapalat" w:hAnsi="GHEA Grapalat" w:cs="Sylfaen"/>
                <w:sz w:val="22"/>
                <w:szCs w:val="22"/>
                <w:lang w:val="hy-AM"/>
              </w:rPr>
              <w:t>ը վերաբերում է բացառապես գյուղա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>տնտեսական նշանակության հող</w:t>
            </w:r>
            <w:r w:rsidR="000720EC">
              <w:rPr>
                <w:rFonts w:ascii="GHEA Grapalat" w:hAnsi="GHEA Grapalat" w:cs="Sylfaen"/>
                <w:sz w:val="22"/>
                <w:szCs w:val="22"/>
                <w:lang w:val="hy-AM"/>
              </w:rPr>
              <w:t>ամասե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րում բնակելի և (կամ) հասարակական և (կամ) 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արտադրական նշանակության շենքերի ու շինությունների կառուցմանը, այլ ոչ թե գյուղատնտեսական </w:t>
            </w:r>
            <w:r w:rsidR="000720EC">
              <w:rPr>
                <w:rFonts w:ascii="GHEA Grapalat" w:hAnsi="GHEA Grapalat" w:cs="Sylfaen"/>
                <w:sz w:val="22"/>
                <w:szCs w:val="22"/>
                <w:lang w:val="hy-AM"/>
              </w:rPr>
              <w:t>նշանակության հողամասերի նպատակա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>յին նշանա</w:t>
            </w:r>
            <w:r w:rsidR="000720EC" w:rsidRPr="000720EC">
              <w:rPr>
                <w:rFonts w:ascii="GHEA Grapalat" w:hAnsi="GHEA Grapalat" w:cs="Sylfaen"/>
                <w:sz w:val="22"/>
                <w:szCs w:val="22"/>
                <w:lang w:val="hy-AM"/>
              </w:rPr>
              <w:t>–</w:t>
            </w:r>
            <w:r w:rsidRPr="00E43892">
              <w:rPr>
                <w:rFonts w:ascii="GHEA Grapalat" w:hAnsi="GHEA Grapalat" w:cs="Sylfaen"/>
                <w:sz w:val="22"/>
                <w:szCs w:val="22"/>
                <w:lang w:val="hy-AM"/>
              </w:rPr>
              <w:t>կության փոփոխմանը:</w:t>
            </w:r>
          </w:p>
        </w:tc>
      </w:tr>
      <w:tr w:rsidR="00515F49" w:rsidRPr="00E43892" w:rsidTr="00A019F3">
        <w:trPr>
          <w:trHeight w:val="74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B01" w:rsidRPr="00A019F3" w:rsidRDefault="00D93B01" w:rsidP="00D93B01">
            <w:pPr>
              <w:pStyle w:val="a3"/>
              <w:spacing w:after="0" w:line="240" w:lineRule="auto"/>
              <w:rPr>
                <w:rFonts w:ascii="GHEA Grapalat" w:hAnsi="GHEA Grapalat"/>
                <w:lang w:val="fr-FR" w:eastAsia="ru-RU"/>
              </w:rPr>
            </w:pPr>
            <w:r w:rsidRPr="00A019F3">
              <w:rPr>
                <w:rFonts w:ascii="GHEA Grapalat" w:hAnsi="GHEA Grapalat"/>
                <w:lang w:val="fr-FR" w:eastAsia="ru-RU"/>
              </w:rPr>
              <w:lastRenderedPageBreak/>
              <w:t>ՀՀ արդարադատության նախարարություն</w:t>
            </w:r>
          </w:p>
          <w:p w:rsidR="00515F49" w:rsidRPr="002B361F" w:rsidRDefault="00D93B01" w:rsidP="00D93B01">
            <w:pPr>
              <w:pStyle w:val="a3"/>
              <w:spacing w:after="0" w:line="240" w:lineRule="auto"/>
              <w:rPr>
                <w:rFonts w:ascii="GHEA Grapalat" w:hAnsi="GHEA Grapalat"/>
                <w:lang w:val="ru-RU" w:eastAsia="ru-RU"/>
              </w:rPr>
            </w:pPr>
            <w:r w:rsidRPr="00A019F3">
              <w:rPr>
                <w:rFonts w:ascii="GHEA Grapalat" w:hAnsi="GHEA Grapalat"/>
                <w:lang w:val="fr-FR"/>
              </w:rPr>
              <w:t>27.02.2020թ.</w:t>
            </w:r>
            <w:r w:rsidRPr="00A019F3">
              <w:rPr>
                <w:rFonts w:ascii="GHEA Grapalat" w:hAnsi="GHEA Grapalat"/>
                <w:lang w:val="fr-FR"/>
              </w:rPr>
              <w:br/>
              <w:t>N 01//4248-2020 գրություն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>«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Հողային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օրենսգրքում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փոփոխություն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կատարելու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մասին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»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օրենքի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նախագծ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ով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>(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այսուհետ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Նախագիծ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նախատեսվում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օրենքով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և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որոշմամբ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սահմանել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բացառիկ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դեպքերը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որոնց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պարագայում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կթույլատրվի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փոխադրումը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ոչ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հիմնավորվում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չմշակվող գյուղատնտեսական նշանակության հողերի շրջանառության մեջ ընդգրկման, հողօգտագործման արդյունավետության բարձրացման և գյուղատնտեսական շրջանառությունից հողերի անհիմն բացառման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անհրաժեշտությամբ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>: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Այս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առումով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հարկ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ենք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համարում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անդրադառնալ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հետևյալ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իրավական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կարգավորումներին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Հողային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օրենսգրքի</w:t>
            </w:r>
            <w:proofErr w:type="spellEnd"/>
            <w:proofErr w:type="gram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այսուհետ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Օրենսգիրք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>)   9-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րդ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հոդվածի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3-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րդ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մասի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համաձայն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</w:pPr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>«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հողատեսքերը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ենթակա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են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հատուկ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պահպանության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Այդ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փոխադրումը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ոչ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նշանակության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թույլատրվում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բացառիկ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դեպքերում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սույն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օրենսգրքի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7-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րդ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հոդվածով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սահմանված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կարգով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>»: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</w:pP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Օրենսգրքի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7-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րդ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հոդմածի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8-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րդ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մասը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սահմանում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քաղաքացիների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կամ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իրավաբա</w:t>
            </w:r>
            <w:proofErr w:type="spellEnd"/>
            <w:r w:rsidR="009155D8"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նական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անձանց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սեփականությունը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հանդիսացող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հողամասերի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այդ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թվում</w:t>
            </w:r>
            <w:proofErr w:type="spellEnd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ջերմոցային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lastRenderedPageBreak/>
              <w:t>անասնապահական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թռչնաբուծական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պտուղ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բանջարեղենի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սառնարանային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պահպանության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տնտեսությունների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>,</w:t>
            </w:r>
            <w:r w:rsidR="00195C61"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ձկնաբուծական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արհես</w:t>
            </w:r>
            <w:proofErr w:type="spellEnd"/>
            <w:r w:rsidR="009155D8"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տական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լճակների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համար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օգտագործվող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և</w:t>
            </w:r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մինչև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1000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քառակուսի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մետր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ջերմոցային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անասնապահական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թռչնաբուծական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պտուղ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բանջարեղենի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սառնարանային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պահպանության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տնտեսությունների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և</w:t>
            </w:r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մինչև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5000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քառակուսի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մետր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ձկնաբուծական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արհեստական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լճակների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կառուցման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համար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օգտագործվող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հողամասերի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նպատակային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նշանակությունը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փոփոխելու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i/>
                <w:color w:val="000000"/>
                <w:sz w:val="22"/>
                <w:szCs w:val="22"/>
                <w:lang w:val="en-US"/>
              </w:rPr>
              <w:t>կարգը</w:t>
            </w:r>
            <w:proofErr w:type="spellEnd"/>
            <w:r w:rsidRPr="002B361F">
              <w:rPr>
                <w:rFonts w:ascii="GHEA Grapalat" w:hAnsi="GHEA Grapalat" w:cs="Sylfaen"/>
                <w:i/>
                <w:color w:val="000000"/>
                <w:sz w:val="22"/>
                <w:szCs w:val="22"/>
              </w:rPr>
              <w:t>: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Վերոգրյալ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իրավական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կարգավորումների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բովանդակությունից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պարզ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դառնում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Օրենսգրքով</w:t>
            </w:r>
            <w:proofErr w:type="spellEnd"/>
            <w:proofErr w:type="gram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նախատեսվել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ոչ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փոխադրման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հնարավորությունը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միաժամանակ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օրենքում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հատուկ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սահմանելով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նաև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դրանց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փոխադրման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ինչը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բխում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հիշյալ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հատուկ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պահպանության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ենթակա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լինելու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հանգամանքից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և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կարևորությունից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: 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Տվյալ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դեպքում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Նախագծին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կից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ներկայացված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հիմնավորման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համաձայն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հիաշյալ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բացառիկ դեպքերը նախատեսվում է սահմանել Կառավարության որոշմամբ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հաշվի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առնելով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այն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հանգամանքը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Օրնսգրքի</w:t>
            </w:r>
            <w:proofErr w:type="spellEnd"/>
            <w:proofErr w:type="gram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7-րդ հոդվածի դրույթները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չեն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սահմանում այ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բացառիկ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դեպքերը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չափորոշիչները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,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որոնց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առկայության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պարագայում՝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կարելի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թույլատրել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գյուղատնտեսական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նշանակության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հողերի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նպատակային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նշանակության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փոփոխությունը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: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Այս առումով, նկատի ունենալով կարգավորվող  հարաբերության առանձնահատուկ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lastRenderedPageBreak/>
              <w:t xml:space="preserve">կարևորությունը, ինչպես նաև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գյուղատնտեսական նշանակության հողերի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հատուկ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պաշտպանության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ենթակա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լինելը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գտնում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ենք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ոչ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փոխադրման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բացառիկ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դեպքերը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անհրաժեշտ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սահմանել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բացառապես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օրենքով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որոնց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վրա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Կառավարությունը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կարող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փոփոխել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նշանակությունը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Հիշյալ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գործընթացի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առանձնահատուկ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կարևորությունը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հիմնավորվում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նաև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նրանով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օրենքով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սահմանված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նաև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դրանց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փոխադրման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>: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Բացի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այդ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Նախագծով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նախատեսված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արդյունքում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Օրենսգրքի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9-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րդ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հոդվածի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3-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րդ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մասից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դուրս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մնում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ոչ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գյուղատնտեսական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փոխադրման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սահմանող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Օրնսգրքի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7-րդ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հոդվածի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կարգավորումը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>:</w:t>
            </w:r>
          </w:p>
          <w:p w:rsidR="00D93B01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Ելնելով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վերոգրյալից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գտնում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ենք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Նախագիծը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ունի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լրացուցիչ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հիմնավորման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խմբագրման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կարիք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՝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եզրակացությամբ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բարձրացված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խնդիրների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համատեքստում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>:</w:t>
            </w:r>
          </w:p>
          <w:p w:rsidR="00515F49" w:rsidRPr="002B361F" w:rsidRDefault="00D93B01" w:rsidP="002B2A16">
            <w:pPr>
              <w:ind w:right="32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Միաժամանակ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հարկ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նշել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Հայաստանի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Հանրապետության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փոխվարչապետի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2019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թվականի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հուլիսի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30-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ի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«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Աշխատանքային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խումբ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ստեղծելու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և</w:t>
            </w:r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դրա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անհատական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կազմը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հաստատելու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մասին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»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N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473-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որոշման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վրա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ստեղծվել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աշխատանքային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խումբ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որի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նպատակը</w:t>
            </w:r>
            <w:proofErr w:type="spellEnd"/>
            <w:r w:rsidRPr="002B361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en-US"/>
              </w:rPr>
              <w:t>հ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ողերի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նպատակային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փոփոխության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գործընթացին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առնչվող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խնդրահարույց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հարցերի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լուծման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հստակեցման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և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առաջացած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խնդիրների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գույքագրման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դրանց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կարգավորմանն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ուղղված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lastRenderedPageBreak/>
              <w:t>առաջարկությունների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մշակումն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է</w:t>
            </w:r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հետևաբար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առաջարկում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ենք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ներկայացված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Նախագիծը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դիտարկել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նաև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հիշյալ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աշխատանքային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խմբի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կողմից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մշակվող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առաջարկությունների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համատեքստում</w:t>
            </w:r>
            <w:proofErr w:type="spellEnd"/>
            <w:r w:rsidRPr="002B361F">
              <w:rPr>
                <w:rFonts w:ascii="GHEA Grapalat" w:hAnsi="GHEA Grapalat" w:cs="Sylfaen"/>
                <w:color w:val="000000"/>
                <w:sz w:val="22"/>
                <w:szCs w:val="22"/>
              </w:rPr>
              <w:t>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F49" w:rsidRDefault="00605C48" w:rsidP="00274CD1">
            <w:pPr>
              <w:pStyle w:val="a3"/>
              <w:spacing w:after="0" w:line="240" w:lineRule="auto"/>
              <w:ind w:left="-30" w:right="-108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ընդունվել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F49" w:rsidRPr="00876A05" w:rsidRDefault="00720F78" w:rsidP="00A019F3">
            <w:pPr>
              <w:ind w:firstLine="175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Հողային</w:t>
            </w:r>
            <w:proofErr w:type="spellEnd"/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օրենսգրքի</w:t>
            </w:r>
            <w:proofErr w:type="spellEnd"/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7-րդ </w:t>
            </w:r>
            <w:proofErr w:type="spellStart"/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հոդ</w:t>
            </w:r>
            <w:proofErr w:type="spellEnd"/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ածի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8-րդ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մասը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սահմանում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է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ոչ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թե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՝ </w:t>
            </w:r>
            <w:r w:rsidR="00A019F3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«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քաղաքացիների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կամ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իրավաբանական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անձանց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սեփականությունը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հանդիսացող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հողամասերի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այդ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թվում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՝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ջերմոցային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անասնապահական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թռչնաբուծական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պտուղ</w:t>
            </w:r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բանջարեղենի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սառնարանային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պահպանության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տնտեսությունների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ձկնաբուծական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արհեստական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լճակների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համար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օգտագործվող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մինչև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1000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քառակուսի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մետր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ջերմոցային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անասնապահական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թռչնաբուծական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պտուղ-բանջարեղենի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սառնարանային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պահպանության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տնտեսությունների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մինչև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5000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քառակուսի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մետր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ձկնաբուծական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արհեստական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լճակների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կառուցման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համար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օգտագործվող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հողամասերի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նպատակային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</w:t>
            </w:r>
            <w:proofErr w:type="spellEnd"/>
            <w:r w:rsid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կությունը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փոփոխելու</w:t>
            </w:r>
            <w:proofErr w:type="spellEnd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05C48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կարգը</w:t>
            </w:r>
            <w:proofErr w:type="spellEnd"/>
            <w:r w:rsidR="00A019F3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», </w:t>
            </w:r>
            <w:proofErr w:type="spellStart"/>
            <w:r w:rsidR="00A019F3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այլ</w:t>
            </w:r>
            <w:proofErr w:type="spellEnd"/>
            <w:r w:rsidR="00A019F3"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.</w:t>
            </w:r>
          </w:p>
          <w:p w:rsidR="00A019F3" w:rsidRPr="00A019F3" w:rsidRDefault="00A019F3" w:rsidP="00A019F3">
            <w:pPr>
              <w:shd w:val="clear" w:color="auto" w:fill="FFFFFF"/>
              <w:ind w:right="15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</w:pP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«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8. Սահմանել, որ`</w:t>
            </w:r>
          </w:p>
          <w:p w:rsidR="00A019F3" w:rsidRPr="00A019F3" w:rsidRDefault="00A019F3" w:rsidP="00876A05">
            <w:pPr>
              <w:shd w:val="clear" w:color="auto" w:fill="FFFFFF"/>
              <w:tabs>
                <w:tab w:val="left" w:pos="4286"/>
              </w:tabs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</w:pP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1)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քաղաքացիների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կամ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իրավաբանական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անձանց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սեփականությունը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հանդիսացող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հողամասերի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նպատակային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կությունը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սեփականատիրոջ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ձեռնությամբ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սահմանված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կարգով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փոփոխելու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դեպքում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բացառությամբ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`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ջերմոցային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անասնապահական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թռչնա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բուծական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պտուղ-բանջարեղենի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սառնա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րանային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պահպանության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գյուղատնտե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lastRenderedPageBreak/>
              <w:t>սական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մթերք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վերամշակող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տնտեսությունների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ձկնաբուծական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արհեստական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լճակների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համար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օգտա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</w:t>
            </w:r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ործվող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(</w:t>
            </w:r>
            <w:proofErr w:type="spellStart"/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նախատեսվող</w:t>
            </w:r>
            <w:proofErr w:type="spellEnd"/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) </w:t>
            </w:r>
            <w:proofErr w:type="spellStart"/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հողամասե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ր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ի,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հ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ողամասի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սեփականատերը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ըստ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գույքի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գտնվելու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վայրի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եռամսյա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ժամկետում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համայնքային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բյուջե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մուծում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հողամասերի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կադաստրային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արժեքների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`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նպատակային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փոփոխման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պահին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առկա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տարբերությունը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եթե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հողամասի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նպատակային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փոփոխումից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հետո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դրա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կադաստրային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արժեքն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ավելի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բարձր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է, քան մինչև փոփոխումը.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</w:p>
          <w:p w:rsidR="00A019F3" w:rsidRDefault="00A019F3" w:rsidP="00524C76">
            <w:pPr>
              <w:shd w:val="clear" w:color="auto" w:fill="FFFFFF"/>
              <w:tabs>
                <w:tab w:val="left" w:pos="4428"/>
              </w:tabs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3)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ջերմոցային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անասնապահական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թռչնաբուծական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պտուղ-բանջարեղենի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սառնարանային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պահպանության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գյուղա</w:t>
            </w:r>
            <w:proofErr w:type="spellEnd"/>
            <w:r w:rsid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տնտեսական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մթերք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վերամշակող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տնտեսությունների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ձկնաբուծական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արհեստական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լճակների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կառուցման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համար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օգտագործվող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հողամասի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նպատակային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նշանակությունը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համարվում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փոփոխված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` համայնքի ղեկավարի կողմից այդ հողամասի նպատակային նշանակությունը փոխելու վերաբերյալ որոշում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ընդունելուց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շինարարության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թույլտվություն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տալուց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հետո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որն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արտացոլվում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ֆոնդի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ընթացիկ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հաշվառման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տվյալներում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ամենամյա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հողային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հաշվեկշիռներում</w:t>
            </w:r>
            <w:proofErr w:type="spellEnd"/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: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» </w:t>
            </w:r>
          </w:p>
          <w:p w:rsidR="00A019F3" w:rsidRPr="009155D8" w:rsidRDefault="00876A05" w:rsidP="00A019F3">
            <w:pPr>
              <w:shd w:val="clear" w:color="auto" w:fill="FFFFFF"/>
              <w:tabs>
                <w:tab w:val="left" w:pos="4428"/>
              </w:tabs>
              <w:ind w:firstLine="175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Վերոգրյալ</w:t>
            </w:r>
            <w:r w:rsidR="00A019F3"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ից պարզ է դառնում, որ  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1-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ին կետով սահմանվում է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քաղաքացիների կամ իրավաբանական անձանց սեփակա</w:t>
            </w:r>
            <w:r w:rsid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նությունը հանդիսացող հողամասերի 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նպատակային նշանակությ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 փոփոխման արդյունքում</w:t>
            </w:r>
            <w:r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կադաստրային արժեքների վճարման կարգը, իսկ 3</w:t>
            </w:r>
            <w:r w:rsid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ով հողամասերի 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նպատակային նշանակության փոփո</w:t>
            </w:r>
            <w:r w:rsid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խության</w:t>
            </w:r>
            <w:r w:rsid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պարզեցված</w:t>
            </w:r>
            <w:r w:rsidRPr="00876A0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ընթացակարգ</w:t>
            </w:r>
            <w:r w:rsidR="00A019F3"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ը</w:t>
            </w:r>
            <w:r w:rsidR="00524C7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="00524C76" w:rsidRPr="00524C7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(</w:t>
            </w:r>
            <w:r w:rsidR="00524C7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համայնքի ղեկավարի, այժմ արդեն՝ ավագանու որոշմամբ</w:t>
            </w:r>
            <w:r w:rsidR="00524C76" w:rsidRPr="00524C7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  <w:r w:rsidR="00A019F3" w:rsidRPr="00A019F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,</w:t>
            </w:r>
            <w:r w:rsid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ուստիև՝ </w:t>
            </w:r>
            <w:r w:rsidR="00594961" w:rsidRP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Նախագծով նախատեսված փոփոխման արդյունքում </w:t>
            </w:r>
            <w:r w:rsidR="00524C7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չի կարող դուրս մնալ </w:t>
            </w:r>
            <w:r w:rsidR="00594961" w:rsidRP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Օրենսգրքի </w:t>
            </w:r>
            <w:r w:rsid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9-րդ հոդվածի 3-րդ մասի</w:t>
            </w:r>
            <w:r w:rsidR="00594961" w:rsidRPr="00594961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կարգավորումը:</w:t>
            </w:r>
          </w:p>
          <w:p w:rsidR="009155D8" w:rsidRPr="009155D8" w:rsidRDefault="009155D8" w:rsidP="00A019F3">
            <w:pPr>
              <w:shd w:val="clear" w:color="auto" w:fill="FFFFFF"/>
              <w:tabs>
                <w:tab w:val="left" w:pos="4428"/>
              </w:tabs>
              <w:ind w:firstLine="175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9155D8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Ինչ վերաբերվում է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գյուղատնտեսական նշանակության հողերի փոխադրման բացառիկ դեպքերը բացառապես օրենքով սահմանել</w:t>
            </w:r>
            <w:r w:rsid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ուն, ապա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հարկ է նշել, որ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«Հայաստանի Հանրապետության հողային օրենսգրքում փոփոխություն կատարելու մասին» ՀՀ օրենքի</w:t>
            </w:r>
            <w:r w:rsid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, ինչպես նաև դրանից բխող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«Գյուղատնտեսական նշանա</w:t>
            </w:r>
            <w:r w:rsid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-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կության հողերն այլ կատեգորիայի փոխադրման բացառիկ դեպքերը սահմանելու մասին» ՀՀ կառավարության որոշման նախագծերը </w:t>
            </w:r>
            <w:r w:rsid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մշակվել են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ՀՀ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վարչապետի աշխատակազմի ղեկավար Էդուարդ Ա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ղաջանյանի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մոտ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2019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թվականի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դեկտեմբերի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>-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ին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ժամը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>11:30-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ին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fr-FR"/>
              </w:rPr>
              <w:t xml:space="preserve"> </w:t>
            </w:r>
            <w:r w:rsidR="007A0E6B" w:rsidRP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կայացած՝ խորհրդակցության</w:t>
            </w:r>
            <w:r w:rsidR="007A0E6B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արձանագրության 4-րդ կետի հանձնարարականի պահանջներով։</w:t>
            </w:r>
          </w:p>
          <w:p w:rsidR="00A019F3" w:rsidRPr="00524C76" w:rsidRDefault="00524C76" w:rsidP="00A019F3">
            <w:pPr>
              <w:ind w:firstLine="1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524C7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Միաժամանակ հարկ է նշել, որ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ներկայացված Նախագիծը բխում է</w:t>
            </w:r>
            <w:r w:rsidR="00596B3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նաև</w:t>
            </w:r>
            <w:r w:rsidRPr="00524C7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Հայաստանի Հանրապետության փոխվարչապետի 2019 թվականի հուլիսի 30-ի «</w:t>
            </w:r>
            <w:r w:rsidRPr="00524C76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 xml:space="preserve">Աշխատանքային խումբ ստեղծելու և </w:t>
            </w:r>
            <w:r w:rsidRPr="00524C76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lastRenderedPageBreak/>
              <w:t>դրա անհատական կազմը հաստատելու մասին</w:t>
            </w:r>
            <w:r w:rsidRPr="00524C7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» N 473-Ա  որոշման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2-րդ կետի պահանջներից:</w:t>
            </w:r>
          </w:p>
        </w:tc>
      </w:tr>
    </w:tbl>
    <w:p w:rsidR="00C371AE" w:rsidRPr="00A019F3" w:rsidRDefault="00C371AE">
      <w:pPr>
        <w:rPr>
          <w:rFonts w:ascii="GHEA Grapalat" w:hAnsi="GHEA Grapalat"/>
          <w:lang w:val="hy-AM"/>
        </w:rPr>
      </w:pPr>
    </w:p>
    <w:sectPr w:rsidR="00C371AE" w:rsidRPr="00A019F3" w:rsidSect="00F66404">
      <w:pgSz w:w="15840" w:h="12240" w:orient="landscape"/>
      <w:pgMar w:top="851" w:right="117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61027"/>
    <w:multiLevelType w:val="hybridMultilevel"/>
    <w:tmpl w:val="7CAC4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11BBF"/>
    <w:multiLevelType w:val="hybridMultilevel"/>
    <w:tmpl w:val="8D48A24E"/>
    <w:lvl w:ilvl="0" w:tplc="D6180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E251D8"/>
    <w:multiLevelType w:val="hybridMultilevel"/>
    <w:tmpl w:val="C8564576"/>
    <w:lvl w:ilvl="0" w:tplc="15E8A70A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" w15:restartNumberingAfterBreak="0">
    <w:nsid w:val="14FF26DB"/>
    <w:multiLevelType w:val="hybridMultilevel"/>
    <w:tmpl w:val="E02207EC"/>
    <w:lvl w:ilvl="0" w:tplc="1E7CC3E6">
      <w:start w:val="1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3693E5E"/>
    <w:multiLevelType w:val="hybridMultilevel"/>
    <w:tmpl w:val="C8564576"/>
    <w:lvl w:ilvl="0" w:tplc="15E8A70A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5" w15:restartNumberingAfterBreak="0">
    <w:nsid w:val="283D7730"/>
    <w:multiLevelType w:val="hybridMultilevel"/>
    <w:tmpl w:val="FC247610"/>
    <w:lvl w:ilvl="0" w:tplc="FFB2F68C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6" w15:restartNumberingAfterBreak="0">
    <w:nsid w:val="32CC7978"/>
    <w:multiLevelType w:val="hybridMultilevel"/>
    <w:tmpl w:val="B1582AE8"/>
    <w:lvl w:ilvl="0" w:tplc="9C922444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 w15:restartNumberingAfterBreak="0">
    <w:nsid w:val="347E7386"/>
    <w:multiLevelType w:val="hybridMultilevel"/>
    <w:tmpl w:val="7CAC42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86EF7"/>
    <w:multiLevelType w:val="hybridMultilevel"/>
    <w:tmpl w:val="C088B6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1429E"/>
    <w:multiLevelType w:val="hybridMultilevel"/>
    <w:tmpl w:val="30941336"/>
    <w:lvl w:ilvl="0" w:tplc="C276B1EC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10" w15:restartNumberingAfterBreak="0">
    <w:nsid w:val="761317C4"/>
    <w:multiLevelType w:val="hybridMultilevel"/>
    <w:tmpl w:val="30941336"/>
    <w:lvl w:ilvl="0" w:tplc="C276B1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182DC1"/>
    <w:multiLevelType w:val="hybridMultilevel"/>
    <w:tmpl w:val="D1D6776A"/>
    <w:lvl w:ilvl="0" w:tplc="060EA086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0" w:hanging="360"/>
      </w:pPr>
    </w:lvl>
    <w:lvl w:ilvl="2" w:tplc="0409001B" w:tentative="1">
      <w:start w:val="1"/>
      <w:numFmt w:val="lowerRoman"/>
      <w:lvlText w:val="%3."/>
      <w:lvlJc w:val="right"/>
      <w:pPr>
        <w:ind w:left="1770" w:hanging="180"/>
      </w:pPr>
    </w:lvl>
    <w:lvl w:ilvl="3" w:tplc="0409000F" w:tentative="1">
      <w:start w:val="1"/>
      <w:numFmt w:val="decimal"/>
      <w:lvlText w:val="%4."/>
      <w:lvlJc w:val="left"/>
      <w:pPr>
        <w:ind w:left="2490" w:hanging="360"/>
      </w:pPr>
    </w:lvl>
    <w:lvl w:ilvl="4" w:tplc="04090019" w:tentative="1">
      <w:start w:val="1"/>
      <w:numFmt w:val="lowerLetter"/>
      <w:lvlText w:val="%5."/>
      <w:lvlJc w:val="left"/>
      <w:pPr>
        <w:ind w:left="3210" w:hanging="360"/>
      </w:pPr>
    </w:lvl>
    <w:lvl w:ilvl="5" w:tplc="0409001B" w:tentative="1">
      <w:start w:val="1"/>
      <w:numFmt w:val="lowerRoman"/>
      <w:lvlText w:val="%6."/>
      <w:lvlJc w:val="right"/>
      <w:pPr>
        <w:ind w:left="3930" w:hanging="180"/>
      </w:pPr>
    </w:lvl>
    <w:lvl w:ilvl="6" w:tplc="0409000F" w:tentative="1">
      <w:start w:val="1"/>
      <w:numFmt w:val="decimal"/>
      <w:lvlText w:val="%7."/>
      <w:lvlJc w:val="left"/>
      <w:pPr>
        <w:ind w:left="4650" w:hanging="360"/>
      </w:pPr>
    </w:lvl>
    <w:lvl w:ilvl="7" w:tplc="04090019" w:tentative="1">
      <w:start w:val="1"/>
      <w:numFmt w:val="lowerLetter"/>
      <w:lvlText w:val="%8."/>
      <w:lvlJc w:val="left"/>
      <w:pPr>
        <w:ind w:left="5370" w:hanging="360"/>
      </w:pPr>
    </w:lvl>
    <w:lvl w:ilvl="8" w:tplc="0409001B" w:tentative="1">
      <w:start w:val="1"/>
      <w:numFmt w:val="lowerRoman"/>
      <w:lvlText w:val="%9."/>
      <w:lvlJc w:val="right"/>
      <w:pPr>
        <w:ind w:left="6090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1"/>
  </w:num>
  <w:num w:numId="5">
    <w:abstractNumId w:val="10"/>
  </w:num>
  <w:num w:numId="6">
    <w:abstractNumId w:val="9"/>
  </w:num>
  <w:num w:numId="7">
    <w:abstractNumId w:val="2"/>
  </w:num>
  <w:num w:numId="8">
    <w:abstractNumId w:val="4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55C"/>
    <w:rsid w:val="000317AD"/>
    <w:rsid w:val="000720EC"/>
    <w:rsid w:val="00080AEE"/>
    <w:rsid w:val="000C7940"/>
    <w:rsid w:val="001256E5"/>
    <w:rsid w:val="00180A24"/>
    <w:rsid w:val="00195C61"/>
    <w:rsid w:val="001E6592"/>
    <w:rsid w:val="001E65DB"/>
    <w:rsid w:val="00207A2C"/>
    <w:rsid w:val="00207AAA"/>
    <w:rsid w:val="00211203"/>
    <w:rsid w:val="0027390F"/>
    <w:rsid w:val="00274CD1"/>
    <w:rsid w:val="002B2A16"/>
    <w:rsid w:val="002B361F"/>
    <w:rsid w:val="002E6E2F"/>
    <w:rsid w:val="00396BDE"/>
    <w:rsid w:val="003B3B58"/>
    <w:rsid w:val="003F793D"/>
    <w:rsid w:val="0042596F"/>
    <w:rsid w:val="0045626D"/>
    <w:rsid w:val="004908D7"/>
    <w:rsid w:val="004920D6"/>
    <w:rsid w:val="00515F49"/>
    <w:rsid w:val="00524C76"/>
    <w:rsid w:val="00566E14"/>
    <w:rsid w:val="00594961"/>
    <w:rsid w:val="00596B30"/>
    <w:rsid w:val="00605C48"/>
    <w:rsid w:val="00667998"/>
    <w:rsid w:val="00720F78"/>
    <w:rsid w:val="00726E60"/>
    <w:rsid w:val="00744596"/>
    <w:rsid w:val="00776228"/>
    <w:rsid w:val="00781EA9"/>
    <w:rsid w:val="0079610B"/>
    <w:rsid w:val="007A0E6B"/>
    <w:rsid w:val="007A3039"/>
    <w:rsid w:val="007B1952"/>
    <w:rsid w:val="007C4D8C"/>
    <w:rsid w:val="007D69B9"/>
    <w:rsid w:val="008539A6"/>
    <w:rsid w:val="00876A05"/>
    <w:rsid w:val="008B3121"/>
    <w:rsid w:val="008B408F"/>
    <w:rsid w:val="00910FD2"/>
    <w:rsid w:val="009155D8"/>
    <w:rsid w:val="00971F3B"/>
    <w:rsid w:val="00995FE2"/>
    <w:rsid w:val="009E3328"/>
    <w:rsid w:val="00A019F3"/>
    <w:rsid w:val="00A03E5A"/>
    <w:rsid w:val="00A6288F"/>
    <w:rsid w:val="00A80A99"/>
    <w:rsid w:val="00C1205E"/>
    <w:rsid w:val="00C371AE"/>
    <w:rsid w:val="00C520F8"/>
    <w:rsid w:val="00C627E9"/>
    <w:rsid w:val="00C74744"/>
    <w:rsid w:val="00CD436B"/>
    <w:rsid w:val="00D3621C"/>
    <w:rsid w:val="00D93B01"/>
    <w:rsid w:val="00DA555C"/>
    <w:rsid w:val="00DC6D69"/>
    <w:rsid w:val="00E115C8"/>
    <w:rsid w:val="00E332FB"/>
    <w:rsid w:val="00E43892"/>
    <w:rsid w:val="00E551B9"/>
    <w:rsid w:val="00E82D01"/>
    <w:rsid w:val="00EF18BE"/>
    <w:rsid w:val="00F33F49"/>
    <w:rsid w:val="00F66404"/>
    <w:rsid w:val="00F93009"/>
    <w:rsid w:val="00FA220D"/>
    <w:rsid w:val="00FB6C76"/>
    <w:rsid w:val="00FC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B343A"/>
  <w15:docId w15:val="{C66172F2-6167-46FC-B6EE-3DADEE65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7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317AD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4">
    <w:name w:val="Основной текст Знак"/>
    <w:basedOn w:val="a0"/>
    <w:link w:val="a3"/>
    <w:rsid w:val="000317AD"/>
    <w:rPr>
      <w:rFonts w:ascii="Calibri" w:eastAsia="Times New Roman" w:hAnsi="Calibri" w:cs="Calibri"/>
    </w:rPr>
  </w:style>
  <w:style w:type="character" w:styleId="a5">
    <w:name w:val="Strong"/>
    <w:uiPriority w:val="22"/>
    <w:qFormat/>
    <w:rsid w:val="000317AD"/>
    <w:rPr>
      <w:b/>
      <w:bCs/>
    </w:rPr>
  </w:style>
  <w:style w:type="paragraph" w:styleId="a6">
    <w:name w:val="List Paragraph"/>
    <w:basedOn w:val="a"/>
    <w:uiPriority w:val="34"/>
    <w:qFormat/>
    <w:rsid w:val="000317AD"/>
    <w:pPr>
      <w:ind w:left="720"/>
      <w:contextualSpacing/>
    </w:pPr>
    <w:rPr>
      <w:lang w:val="en-US" w:eastAsia="en-US"/>
    </w:rPr>
  </w:style>
  <w:style w:type="character" w:customStyle="1" w:styleId="mechtexChar">
    <w:name w:val="mechtex Char"/>
    <w:link w:val="mechtex"/>
    <w:rsid w:val="007D69B9"/>
    <w:rPr>
      <w:rFonts w:ascii="Arial Armenian" w:hAnsi="Arial Armenian" w:cs="Arial"/>
    </w:rPr>
  </w:style>
  <w:style w:type="paragraph" w:customStyle="1" w:styleId="mechtex">
    <w:name w:val="mechtex"/>
    <w:basedOn w:val="a"/>
    <w:link w:val="mechtexChar"/>
    <w:rsid w:val="007D69B9"/>
    <w:pPr>
      <w:jc w:val="center"/>
    </w:pPr>
    <w:rPr>
      <w:rFonts w:ascii="Arial Armenian" w:eastAsiaTheme="minorHAnsi" w:hAnsi="Arial Armenian" w:cs="Arial"/>
      <w:sz w:val="22"/>
      <w:szCs w:val="22"/>
      <w:lang w:val="en-US" w:eastAsia="en-US"/>
    </w:rPr>
  </w:style>
  <w:style w:type="paragraph" w:styleId="a7">
    <w:name w:val="Normal (Web)"/>
    <w:aliases w:val="webb, webb"/>
    <w:basedOn w:val="a"/>
    <w:link w:val="a8"/>
    <w:uiPriority w:val="99"/>
    <w:unhideWhenUsed/>
    <w:qFormat/>
    <w:rsid w:val="00726E60"/>
    <w:pPr>
      <w:spacing w:before="100" w:beforeAutospacing="1" w:after="100" w:afterAutospacing="1"/>
    </w:pPr>
  </w:style>
  <w:style w:type="paragraph" w:styleId="a9">
    <w:name w:val="header"/>
    <w:basedOn w:val="a"/>
    <w:link w:val="aa"/>
    <w:uiPriority w:val="99"/>
    <w:semiHidden/>
    <w:unhideWhenUsed/>
    <w:rsid w:val="008B408F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8B408F"/>
  </w:style>
  <w:style w:type="paragraph" w:styleId="ab">
    <w:name w:val="Balloon Text"/>
    <w:basedOn w:val="a"/>
    <w:link w:val="ac"/>
    <w:uiPriority w:val="99"/>
    <w:semiHidden/>
    <w:unhideWhenUsed/>
    <w:rsid w:val="00995FE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95FE2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ConsPlusNormal">
    <w:name w:val="ConsPlusNormal"/>
    <w:rsid w:val="002112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d">
    <w:name w:val="Hyperlink"/>
    <w:basedOn w:val="a0"/>
    <w:uiPriority w:val="99"/>
    <w:semiHidden/>
    <w:unhideWhenUsed/>
    <w:rsid w:val="00A019F3"/>
    <w:rPr>
      <w:color w:val="0000FF"/>
      <w:u w:val="single"/>
    </w:rPr>
  </w:style>
  <w:style w:type="paragraph" w:customStyle="1" w:styleId="comm">
    <w:name w:val="comm"/>
    <w:basedOn w:val="a"/>
    <w:rsid w:val="00A019F3"/>
    <w:pPr>
      <w:spacing w:before="100" w:beforeAutospacing="1" w:after="100" w:afterAutospacing="1"/>
    </w:pPr>
    <w:rPr>
      <w:lang w:val="en-US" w:eastAsia="en-US"/>
    </w:rPr>
  </w:style>
  <w:style w:type="character" w:customStyle="1" w:styleId="a8">
    <w:name w:val="Обычный (веб) Знак"/>
    <w:aliases w:val="webb Знак, webb Знак"/>
    <w:link w:val="a7"/>
    <w:uiPriority w:val="99"/>
    <w:locked/>
    <w:rsid w:val="00C7474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D207B5-3566-4539-84B1-4E8AEA935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8</Pages>
  <Words>1979</Words>
  <Characters>11284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Qristina Khanoyan</dc:creator>
  <cp:keywords>https://mul2-mineconomy.gov.am/tasks/72424/oneclick/3.Ampopatert_orenq.docx?token=e8c3e3f21c5fa4f2a4f2aa387a3cff91</cp:keywords>
  <dc:description/>
  <cp:lastModifiedBy>M.Ch</cp:lastModifiedBy>
  <cp:revision>36</cp:revision>
  <cp:lastPrinted>2020-02-28T07:50:00Z</cp:lastPrinted>
  <dcterms:created xsi:type="dcterms:W3CDTF">2019-12-08T23:33:00Z</dcterms:created>
  <dcterms:modified xsi:type="dcterms:W3CDTF">2020-06-03T06:06:00Z</dcterms:modified>
</cp:coreProperties>
</file>