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64E" w:rsidRPr="00D73751" w:rsidRDefault="000C164E" w:rsidP="000C164E">
      <w:pPr>
        <w:spacing w:line="360" w:lineRule="auto"/>
        <w:jc w:val="right"/>
        <w:rPr>
          <w:rFonts w:ascii="GHEA Grapalat" w:hAnsi="GHEA Grapalat" w:cs="GHEA Grapalat"/>
          <w:iCs w:val="0"/>
          <w:sz w:val="24"/>
          <w:lang w:val="hy-AM" w:eastAsia="ru-RU"/>
        </w:rPr>
      </w:pP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ՆԱԽԱԳԻԾ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br/>
      </w:r>
    </w:p>
    <w:p w:rsidR="000C164E" w:rsidRPr="00D73751" w:rsidRDefault="000C164E" w:rsidP="000C164E">
      <w:pPr>
        <w:spacing w:line="360" w:lineRule="auto"/>
        <w:jc w:val="center"/>
        <w:rPr>
          <w:rFonts w:ascii="GHEA Grapalat" w:hAnsi="GHEA Grapalat" w:cs="GHEA Grapalat"/>
          <w:bCs w:val="0"/>
          <w:iCs w:val="0"/>
          <w:caps/>
          <w:sz w:val="24"/>
          <w:lang w:val="hy-AM" w:eastAsia="ru-RU"/>
        </w:rPr>
      </w:pP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Հ</w:t>
      </w:r>
      <w:r w:rsidRPr="00D73751">
        <w:rPr>
          <w:rFonts w:ascii="GHEA Grapalat" w:hAnsi="GHEA Grapalat" w:cs="GHEA Grapalat"/>
          <w:bCs w:val="0"/>
          <w:iCs w:val="0"/>
          <w:caps/>
          <w:sz w:val="24"/>
          <w:lang w:val="hy-AM" w:eastAsia="ru-RU"/>
        </w:rPr>
        <w:t>այաստանի հանրապետության կառավարություն</w:t>
      </w:r>
    </w:p>
    <w:p w:rsidR="000C164E" w:rsidRPr="00D73751" w:rsidRDefault="000C164E" w:rsidP="000C164E">
      <w:pPr>
        <w:spacing w:line="360" w:lineRule="auto"/>
        <w:jc w:val="center"/>
        <w:rPr>
          <w:rFonts w:ascii="GHEA Grapalat" w:hAnsi="GHEA Grapalat" w:cs="GHEA Grapalat"/>
          <w:bCs w:val="0"/>
          <w:iCs w:val="0"/>
          <w:caps/>
          <w:sz w:val="24"/>
          <w:lang w:val="hy-AM" w:eastAsia="ru-RU"/>
        </w:rPr>
      </w:pPr>
      <w:r w:rsidRPr="00D73751">
        <w:rPr>
          <w:rFonts w:ascii="Calibri" w:hAnsi="Calibri" w:cs="Calibri"/>
          <w:bCs w:val="0"/>
          <w:iCs w:val="0"/>
          <w:sz w:val="24"/>
          <w:lang w:val="hy-AM" w:eastAsia="ru-RU"/>
        </w:rPr>
        <w:t> </w:t>
      </w:r>
      <w:r w:rsidRPr="00D73751">
        <w:rPr>
          <w:rFonts w:ascii="GHEA Grapalat" w:hAnsi="GHEA Grapalat" w:cs="GHEA Grapalat"/>
          <w:bCs w:val="0"/>
          <w:iCs w:val="0"/>
          <w:caps/>
          <w:sz w:val="24"/>
          <w:lang w:val="hy-AM" w:eastAsia="ru-RU"/>
        </w:rPr>
        <w:t>որոշում</w:t>
      </w:r>
    </w:p>
    <w:p w:rsidR="000C164E" w:rsidRPr="00D73751" w:rsidRDefault="000C164E" w:rsidP="000C164E">
      <w:pPr>
        <w:spacing w:line="360" w:lineRule="auto"/>
        <w:jc w:val="center"/>
        <w:rPr>
          <w:rFonts w:ascii="GHEA Grapalat" w:eastAsia="Calibri" w:hAnsi="GHEA Grapalat" w:cs="GHEA Grapalat"/>
          <w:bCs w:val="0"/>
          <w:iCs w:val="0"/>
          <w:caps/>
          <w:sz w:val="24"/>
          <w:lang w:val="hy-AM" w:eastAsia="ru-RU"/>
        </w:rPr>
      </w:pPr>
    </w:p>
    <w:p w:rsidR="000C164E" w:rsidRPr="0039054F" w:rsidRDefault="000C164E" w:rsidP="000C164E">
      <w:pPr>
        <w:spacing w:line="360" w:lineRule="auto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D73751">
        <w:rPr>
          <w:rFonts w:ascii="GHEA Grapalat" w:eastAsia="Calibri" w:hAnsi="GHEA Grapalat" w:cs="GHEA Grapalat"/>
          <w:bCs w:val="0"/>
          <w:iCs w:val="0"/>
          <w:caps/>
          <w:sz w:val="24"/>
          <w:lang w:val="hy-AM" w:eastAsia="ru-RU"/>
        </w:rPr>
        <w:t xml:space="preserve">____ _______________ </w:t>
      </w:r>
      <w:r w:rsidRPr="0039054F">
        <w:rPr>
          <w:rFonts w:ascii="GHEA Grapalat" w:eastAsia="Calibri" w:hAnsi="GHEA Grapalat" w:cs="GHEA Grapalat"/>
          <w:bCs w:val="0"/>
          <w:iCs w:val="0"/>
          <w:caps/>
          <w:sz w:val="24"/>
          <w:lang w:val="hy-AM" w:eastAsia="ru-RU"/>
        </w:rPr>
        <w:t xml:space="preserve">2020 </w:t>
      </w:r>
      <w:r w:rsidRPr="0039054F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թիվ ____-Ն</w:t>
      </w:r>
    </w:p>
    <w:p w:rsidR="000C164E" w:rsidRPr="0039054F" w:rsidRDefault="000C164E" w:rsidP="000C164E">
      <w:pPr>
        <w:spacing w:line="360" w:lineRule="auto"/>
        <w:ind w:firstLine="567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</w:p>
    <w:p w:rsidR="000C164E" w:rsidRPr="0039054F" w:rsidRDefault="000C164E" w:rsidP="000C164E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 w:rsidRPr="00E314F2">
        <w:rPr>
          <w:rFonts w:ascii="GHEA Grapalat" w:hAnsi="GHEA Grapalat" w:cs="GHEA Grapalat"/>
          <w:iCs w:val="0"/>
          <w:sz w:val="24"/>
          <w:lang w:val="hy-AM" w:eastAsia="ru-RU"/>
        </w:rPr>
        <w:t>ԿԱՌՈՒՑՎՈՂ Բ</w:t>
      </w:r>
      <w:r w:rsidRPr="0039054F">
        <w:rPr>
          <w:rFonts w:ascii="GHEA Grapalat" w:hAnsi="GHEA Grapalat" w:cs="GHEA Grapalat"/>
          <w:iCs w:val="0"/>
          <w:sz w:val="24"/>
          <w:lang w:val="hy-AM" w:eastAsia="ru-RU"/>
        </w:rPr>
        <w:t>ԱԶՄԱԲՆԱԿԱՐԱՆ</w:t>
      </w:r>
      <w:r w:rsidRPr="00E314F2">
        <w:rPr>
          <w:rFonts w:ascii="GHEA Grapalat" w:hAnsi="GHEA Grapalat" w:cs="GHEA Grapalat"/>
          <w:iCs w:val="0"/>
          <w:sz w:val="24"/>
          <w:lang w:val="hy-AM" w:eastAsia="ru-RU"/>
        </w:rPr>
        <w:t xml:space="preserve"> ԿԱՄ ՍՏՈՐԱԲԱԺԱՆՎԱԾ </w:t>
      </w:r>
      <w:r w:rsidRPr="0039054F">
        <w:rPr>
          <w:rFonts w:ascii="GHEA Grapalat" w:hAnsi="GHEA Grapalat" w:cs="GHEA Grapalat"/>
          <w:iCs w:val="0"/>
          <w:sz w:val="24"/>
          <w:lang w:val="hy-AM" w:eastAsia="ru-RU"/>
        </w:rPr>
        <w:t xml:space="preserve">ՇԵՆՔԵՐԻ </w:t>
      </w:r>
      <w:r w:rsidRPr="0048016D">
        <w:rPr>
          <w:rFonts w:ascii="GHEA Grapalat" w:hAnsi="GHEA Grapalat" w:cs="GHEA Grapalat"/>
          <w:iCs w:val="0"/>
          <w:sz w:val="24"/>
          <w:lang w:val="hy-AM" w:eastAsia="ru-RU"/>
        </w:rPr>
        <w:t xml:space="preserve">ԲՆԱԿԱՐԱՆՆԵՐԻ ԵՎ ՈՉ ԲՆԱԿԵԼԻ ՏԱՐԱԾՔՆԵՐԻ </w:t>
      </w:r>
      <w:r>
        <w:rPr>
          <w:rFonts w:ascii="GHEA Grapalat" w:hAnsi="GHEA Grapalat" w:cs="GHEA Grapalat"/>
          <w:iCs w:val="0"/>
          <w:sz w:val="24"/>
          <w:lang w:val="hy-AM" w:eastAsia="ru-RU"/>
        </w:rPr>
        <w:t xml:space="preserve">ՕՏԱՐՄԱՆ ԳՈՐԾԱՐՔՆԵՐԸ </w:t>
      </w:r>
      <w:r w:rsidRPr="0048016D">
        <w:rPr>
          <w:rFonts w:ascii="GHEA Grapalat" w:hAnsi="GHEA Grapalat" w:cs="GHEA Grapalat"/>
          <w:sz w:val="24"/>
          <w:lang w:val="hy-AM" w:eastAsia="ru-RU"/>
        </w:rPr>
        <w:t>ՀԱՅԱՍՏԱՆԻ ՀԱՆՐԱՊԵՏՈՒԹՅԱՆ ՀԱՐԿԱՅԻՆ ՕՐԵՆՍԳՐՔԻ 62-ՐԴ ՀՈԴՎԱԾԻ 7-ՐԴ ՄԱՍԻ ԿԻՐԱ</w:t>
      </w:r>
      <w:r w:rsidRPr="0048016D">
        <w:rPr>
          <w:rFonts w:ascii="GHEA Grapalat" w:hAnsi="GHEA Grapalat" w:cs="GHEA Grapalat"/>
          <w:sz w:val="24"/>
          <w:lang w:val="hy-AM" w:eastAsia="ru-RU"/>
        </w:rPr>
        <w:softHyphen/>
        <w:t>ՌՈՒԹՅԱՆ ԻՄԱՍՏՈՎ ԻՐԱԿԱՆ ԱՐԺԵՔԻՑ</w:t>
      </w:r>
      <w:r w:rsidRPr="0048016D">
        <w:rPr>
          <w:rFonts w:ascii="Calibri" w:hAnsi="Calibri" w:cs="Calibri"/>
          <w:sz w:val="24"/>
          <w:lang w:val="hy-AM" w:eastAsia="ru-RU"/>
        </w:rPr>
        <w:t> </w:t>
      </w:r>
      <w:r w:rsidRPr="0048016D">
        <w:rPr>
          <w:rFonts w:ascii="GHEA Grapalat" w:hAnsi="GHEA Grapalat" w:cs="GHEA Grapalat"/>
          <w:sz w:val="24"/>
          <w:lang w:val="hy-AM" w:eastAsia="ru-RU"/>
        </w:rPr>
        <w:t>ՑԱԾՐ ԱՐԺԵՔՈՎ ՀԱՏՈՒՑՄԱՄԲ</w:t>
      </w:r>
      <w:r w:rsidRPr="0048016D">
        <w:rPr>
          <w:rFonts w:ascii="GHEA Grapalat" w:hAnsi="GHEA Grapalat" w:cs="GHEA Grapalat"/>
          <w:iCs w:val="0"/>
          <w:sz w:val="24"/>
          <w:lang w:val="hy-AM" w:eastAsia="ru-RU"/>
        </w:rPr>
        <w:t xml:space="preserve"> ԳՈՐԾԱՐՔՆԵՐ ՀԱՄԱՐԵԼՈՒ ՄԱՍԻՆ</w:t>
      </w:r>
    </w:p>
    <w:p w:rsidR="000C164E" w:rsidRPr="0039054F" w:rsidRDefault="000C164E" w:rsidP="000C164E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</w:p>
    <w:p w:rsidR="000C164E" w:rsidRPr="00D73751" w:rsidRDefault="000C164E" w:rsidP="000C164E">
      <w:pPr>
        <w:spacing w:line="360" w:lineRule="auto"/>
        <w:ind w:firstLine="540"/>
        <w:jc w:val="both"/>
        <w:rPr>
          <w:rFonts w:ascii="GHEA Grapalat" w:eastAsia="Calibri" w:hAnsi="GHEA Grapalat" w:cs="GHEA Grapalat"/>
          <w:b/>
          <w:i/>
          <w:sz w:val="24"/>
          <w:lang w:val="hy-AM" w:eastAsia="ru-RU"/>
        </w:rPr>
      </w:pPr>
      <w:r w:rsidRPr="00D73751">
        <w:rPr>
          <w:rFonts w:ascii="GHEA Grapalat" w:eastAsia="Calibri" w:hAnsi="GHEA Grapalat" w:cs="GHEA Grapalat"/>
          <w:sz w:val="24"/>
          <w:lang w:val="hy-AM" w:eastAsia="ru-RU"/>
        </w:rPr>
        <w:t>Հիմք ընդունելով Հայաստանի Հանրապետության հարկային օրենսգրքի 62-րդ հոդ</w:t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softHyphen/>
        <w:t xml:space="preserve">վածի 7-րդ մասը` Հայաստանի Հանրապետության կառավարությունը </w:t>
      </w:r>
      <w:r w:rsidRPr="00D73751">
        <w:rPr>
          <w:rFonts w:ascii="GHEA Grapalat" w:eastAsia="Calibri" w:hAnsi="GHEA Grapalat" w:cs="GHEA Grapalat"/>
          <w:b/>
          <w:bCs w:val="0"/>
          <w:i/>
          <w:iCs w:val="0"/>
          <w:sz w:val="24"/>
          <w:lang w:val="hy-AM" w:eastAsia="ru-RU"/>
        </w:rPr>
        <w:t>որոշում է.</w:t>
      </w:r>
    </w:p>
    <w:p w:rsidR="000C164E" w:rsidRPr="005B53BD" w:rsidRDefault="000C164E" w:rsidP="000C164E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 w:rsidRPr="00FD182F">
        <w:rPr>
          <w:rFonts w:ascii="GHEA Grapalat" w:eastAsia="Calibri" w:hAnsi="GHEA Grapalat" w:cs="GHEA Grapalat"/>
          <w:sz w:val="24"/>
          <w:lang w:val="hy-AM" w:eastAsia="ru-RU"/>
        </w:rPr>
        <w:t>Կառուցվող բազմաբնակարան կամ ստորաբաժանված շենքերի բնակարաններ</w:t>
      </w:r>
      <w:r>
        <w:rPr>
          <w:rFonts w:ascii="GHEA Grapalat" w:eastAsia="Calibri" w:hAnsi="GHEA Grapalat" w:cs="GHEA Grapalat"/>
          <w:sz w:val="24"/>
          <w:lang w:val="hy-AM" w:eastAsia="ru-RU"/>
        </w:rPr>
        <w:t>ի</w:t>
      </w:r>
      <w:r w:rsidRPr="00FD182F">
        <w:rPr>
          <w:rFonts w:ascii="GHEA Grapalat" w:eastAsia="Calibri" w:hAnsi="GHEA Grapalat" w:cs="GHEA Grapalat"/>
          <w:sz w:val="24"/>
          <w:lang w:val="hy-AM" w:eastAsia="ru-RU"/>
        </w:rPr>
        <w:t xml:space="preserve"> և ոչ բնակելի </w:t>
      </w:r>
      <w:r>
        <w:rPr>
          <w:rFonts w:ascii="GHEA Grapalat" w:eastAsia="Calibri" w:hAnsi="GHEA Grapalat" w:cs="GHEA Grapalat"/>
          <w:sz w:val="24"/>
          <w:lang w:val="hy-AM" w:eastAsia="ru-RU"/>
        </w:rPr>
        <w:t>տարածքների</w:t>
      </w:r>
      <w:r w:rsidRPr="00FD182F">
        <w:rPr>
          <w:rFonts w:ascii="GHEA Grapalat" w:eastAsia="Calibri" w:hAnsi="GHEA Grapalat" w:cs="GHEA Grapalat"/>
          <w:sz w:val="24"/>
          <w:lang w:val="hy-AM" w:eastAsia="ru-RU"/>
        </w:rPr>
        <w:t xml:space="preserve"> </w:t>
      </w:r>
      <w:r>
        <w:rPr>
          <w:rFonts w:ascii="GHEA Grapalat" w:hAnsi="GHEA Grapalat" w:cs="GHEA Grapalat"/>
          <w:sz w:val="24"/>
          <w:lang w:val="hy-AM" w:eastAsia="ru-RU"/>
        </w:rPr>
        <w:t>օտարման</w:t>
      </w:r>
      <w:r w:rsidRPr="00FD182F">
        <w:rPr>
          <w:rFonts w:ascii="GHEA Grapalat" w:hAnsi="GHEA Grapalat" w:cs="GHEA Grapalat"/>
          <w:sz w:val="24"/>
          <w:lang w:val="hy-AM" w:eastAsia="ru-RU"/>
        </w:rPr>
        <w:t xml:space="preserve"> </w:t>
      </w:r>
      <w:r w:rsidRPr="00FD182F">
        <w:rPr>
          <w:rFonts w:ascii="GHEA Grapalat" w:eastAsia="Calibri" w:hAnsi="GHEA Grapalat" w:cs="GHEA Grapalat"/>
          <w:sz w:val="24"/>
          <w:lang w:val="hy-AM" w:eastAsia="ru-RU"/>
        </w:rPr>
        <w:t>գոր</w:t>
      </w:r>
      <w:r w:rsidRPr="00FD182F">
        <w:rPr>
          <w:rFonts w:ascii="GHEA Grapalat" w:eastAsia="Calibri" w:hAnsi="GHEA Grapalat" w:cs="GHEA Grapalat"/>
          <w:sz w:val="24"/>
          <w:lang w:val="hy-AM" w:eastAsia="ru-RU"/>
        </w:rPr>
        <w:softHyphen/>
        <w:t>ծարք</w:t>
      </w:r>
      <w:r w:rsidRPr="00FD182F">
        <w:rPr>
          <w:rFonts w:ascii="GHEA Grapalat" w:eastAsia="Calibri" w:hAnsi="GHEA Grapalat" w:cs="GHEA Grapalat"/>
          <w:sz w:val="24"/>
          <w:lang w:val="hy-AM" w:eastAsia="ru-RU"/>
        </w:rPr>
        <w:softHyphen/>
        <w:t>ները Հայաստանի Հանրապետության հար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FD182F">
        <w:rPr>
          <w:rFonts w:ascii="GHEA Grapalat" w:eastAsia="Calibri" w:hAnsi="GHEA Grapalat" w:cs="GHEA Grapalat"/>
          <w:sz w:val="24"/>
          <w:lang w:val="hy-AM" w:eastAsia="ru-RU"/>
        </w:rPr>
        <w:t>կա</w:t>
      </w:r>
      <w:r w:rsidRPr="00B872D2">
        <w:rPr>
          <w:rFonts w:ascii="GHEA Grapalat" w:eastAsia="Calibri" w:hAnsi="GHEA Grapalat" w:cs="GHEA Grapalat"/>
          <w:sz w:val="24"/>
          <w:lang w:val="hy-AM" w:eastAsia="ru-RU"/>
        </w:rPr>
        <w:softHyphen/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FD182F">
        <w:rPr>
          <w:rFonts w:ascii="GHEA Grapalat" w:eastAsia="Calibri" w:hAnsi="GHEA Grapalat" w:cs="GHEA Grapalat"/>
          <w:sz w:val="24"/>
          <w:lang w:val="hy-AM" w:eastAsia="ru-RU"/>
        </w:rPr>
        <w:t>յին օրենսգրքի 62-րդ հոդվածի 7-րդ մասի կիրա</w:t>
      </w:r>
      <w:r w:rsidRPr="00FD182F">
        <w:rPr>
          <w:rFonts w:ascii="GHEA Grapalat" w:eastAsia="Calibri" w:hAnsi="GHEA Grapalat" w:cs="GHEA Grapalat"/>
          <w:sz w:val="24"/>
          <w:lang w:val="hy-AM" w:eastAsia="ru-RU"/>
        </w:rPr>
        <w:softHyphen/>
        <w:t>ռության իմաստով համարվում են իրա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FD182F">
        <w:rPr>
          <w:rFonts w:ascii="GHEA Grapalat" w:eastAsia="Calibri" w:hAnsi="GHEA Grapalat" w:cs="GHEA Grapalat"/>
          <w:sz w:val="24"/>
          <w:lang w:val="hy-AM" w:eastAsia="ru-RU"/>
        </w:rPr>
        <w:t>կան արժեքից ցածր արժեքով հատուց</w:t>
      </w:r>
      <w:r w:rsidRPr="00FD182F">
        <w:rPr>
          <w:rFonts w:ascii="GHEA Grapalat" w:eastAsia="Calibri" w:hAnsi="GHEA Grapalat" w:cs="GHEA Grapalat"/>
          <w:sz w:val="24"/>
          <w:lang w:val="hy-AM" w:eastAsia="ru-RU"/>
        </w:rPr>
        <w:softHyphen/>
        <w:t>մամբ գործարքներ</w:t>
      </w:r>
      <w:r w:rsidRPr="00FD182F">
        <w:rPr>
          <w:rFonts w:ascii="GHEA Grapalat" w:hAnsi="GHEA Grapalat" w:cs="GHEA Grapalat"/>
          <w:sz w:val="24"/>
          <w:lang w:val="hy-AM" w:eastAsia="ru-RU"/>
        </w:rPr>
        <w:t>, եթե առկա են հետևյալ բոլոր պայ</w:t>
      </w:r>
      <w:r w:rsidRPr="00B872D2">
        <w:rPr>
          <w:rFonts w:ascii="GHEA Grapalat" w:hAnsi="GHEA Grapalat" w:cs="GHEA Grapalat"/>
          <w:sz w:val="24"/>
          <w:lang w:val="hy-AM" w:eastAsia="ru-RU"/>
        </w:rPr>
        <w:softHyphen/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FD182F">
        <w:rPr>
          <w:rFonts w:ascii="GHEA Grapalat" w:hAnsi="GHEA Grapalat" w:cs="GHEA Grapalat"/>
          <w:sz w:val="24"/>
          <w:lang w:val="hy-AM" w:eastAsia="ru-RU"/>
        </w:rPr>
        <w:t>ման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FD182F">
        <w:rPr>
          <w:rFonts w:ascii="GHEA Grapalat" w:hAnsi="GHEA Grapalat" w:cs="GHEA Grapalat"/>
          <w:sz w:val="24"/>
          <w:lang w:val="hy-AM" w:eastAsia="ru-RU"/>
        </w:rPr>
        <w:t>ները</w:t>
      </w:r>
      <w:r w:rsidRPr="00B872D2">
        <w:rPr>
          <w:rFonts w:ascii="GHEA Grapalat" w:hAnsi="GHEA Grapalat" w:cs="GHEA Grapalat"/>
          <w:sz w:val="24"/>
          <w:lang w:val="hy-AM" w:eastAsia="ru-RU"/>
        </w:rPr>
        <w:t>.</w:t>
      </w:r>
    </w:p>
    <w:p w:rsidR="000C164E" w:rsidRPr="003825A9" w:rsidRDefault="000C164E" w:rsidP="000C164E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 w:rsidRPr="00AB3407">
        <w:rPr>
          <w:rFonts w:ascii="GHEA Grapalat" w:hAnsi="GHEA Grapalat" w:cs="GHEA Grapalat"/>
          <w:sz w:val="24"/>
          <w:lang w:val="hy-AM" w:eastAsia="ru-RU"/>
        </w:rPr>
        <w:t xml:space="preserve">նախկին </w:t>
      </w:r>
      <w:r w:rsidRPr="00461161">
        <w:rPr>
          <w:rFonts w:ascii="GHEA Grapalat" w:hAnsi="GHEA Grapalat" w:cs="GHEA Grapalat"/>
          <w:sz w:val="24"/>
          <w:lang w:val="hy-AM" w:eastAsia="ru-RU"/>
        </w:rPr>
        <w:t>կառուցապատողը դատարանի՝ օրինական ուժի մեջ մտած վճռով ճանաչ</w:t>
      </w:r>
      <w:r w:rsidRPr="00AB3407">
        <w:rPr>
          <w:rFonts w:ascii="GHEA Grapalat" w:hAnsi="GHEA Grapalat" w:cs="GHEA Grapalat"/>
          <w:sz w:val="24"/>
          <w:lang w:val="hy-AM" w:eastAsia="ru-RU"/>
        </w:rPr>
        <w:softHyphen/>
      </w:r>
      <w:r w:rsidRPr="00461161">
        <w:rPr>
          <w:rFonts w:ascii="GHEA Grapalat" w:hAnsi="GHEA Grapalat" w:cs="GHEA Grapalat"/>
          <w:sz w:val="24"/>
          <w:lang w:val="hy-AM" w:eastAsia="ru-RU"/>
        </w:rPr>
        <w:t xml:space="preserve">վել </w:t>
      </w:r>
      <w:r>
        <w:rPr>
          <w:rFonts w:ascii="GHEA Grapalat" w:hAnsi="GHEA Grapalat" w:cs="GHEA Grapalat"/>
          <w:sz w:val="24"/>
          <w:lang w:val="hy-AM" w:eastAsia="ru-RU"/>
        </w:rPr>
        <w:t>է</w:t>
      </w:r>
      <w:r w:rsidRPr="00461161">
        <w:rPr>
          <w:rFonts w:ascii="GHEA Grapalat" w:hAnsi="GHEA Grapalat" w:cs="GHEA Grapalat"/>
          <w:sz w:val="24"/>
          <w:lang w:val="hy-AM" w:eastAsia="ru-RU"/>
        </w:rPr>
        <w:t xml:space="preserve"> սնանկ </w:t>
      </w:r>
      <w:r>
        <w:rPr>
          <w:rFonts w:ascii="GHEA Grapalat" w:hAnsi="GHEA Grapalat" w:cs="GHEA Grapalat"/>
          <w:sz w:val="24"/>
          <w:lang w:val="hy-AM" w:eastAsia="ru-RU"/>
        </w:rPr>
        <w:t>և</w:t>
      </w:r>
      <w:r w:rsidRPr="00461161">
        <w:rPr>
          <w:rFonts w:ascii="GHEA Grapalat" w:hAnsi="GHEA Grapalat" w:cs="GHEA Grapalat"/>
          <w:sz w:val="24"/>
          <w:lang w:val="hy-AM" w:eastAsia="ru-RU"/>
        </w:rPr>
        <w:t xml:space="preserve"> կառուցվող բազմաբնակարան </w:t>
      </w:r>
      <w:r w:rsidRPr="00AB3407">
        <w:rPr>
          <w:rFonts w:ascii="GHEA Grapalat" w:hAnsi="GHEA Grapalat" w:cs="GHEA Grapalat"/>
          <w:sz w:val="24"/>
          <w:lang w:val="hy-AM" w:eastAsia="ru-RU"/>
        </w:rPr>
        <w:t xml:space="preserve">կամ </w:t>
      </w:r>
      <w:r w:rsidRPr="00461161">
        <w:rPr>
          <w:rFonts w:ascii="GHEA Grapalat" w:hAnsi="GHEA Grapalat" w:cs="GHEA Grapalat"/>
          <w:sz w:val="24"/>
          <w:lang w:val="hy-AM" w:eastAsia="ru-RU"/>
        </w:rPr>
        <w:t xml:space="preserve">ստորաբաժանված կիսակառույց շենքը </w:t>
      </w:r>
      <w:r w:rsidRPr="00AB3407">
        <w:rPr>
          <w:rFonts w:ascii="GHEA Grapalat" w:hAnsi="GHEA Grapalat" w:cs="GHEA Grapalat"/>
          <w:sz w:val="24"/>
          <w:lang w:val="hy-AM" w:eastAsia="ru-RU"/>
        </w:rPr>
        <w:t xml:space="preserve">նոր կառուցապատողը </w:t>
      </w:r>
      <w:r w:rsidRPr="00461161">
        <w:rPr>
          <w:rFonts w:ascii="GHEA Grapalat" w:hAnsi="GHEA Grapalat" w:cs="GHEA Grapalat"/>
          <w:sz w:val="24"/>
          <w:lang w:val="hy-AM" w:eastAsia="ru-RU"/>
        </w:rPr>
        <w:t>ձեռք է բերել սնանկության վարու</w:t>
      </w:r>
      <w:r>
        <w:rPr>
          <w:rFonts w:ascii="GHEA Grapalat" w:hAnsi="GHEA Grapalat" w:cs="GHEA Grapalat"/>
          <w:sz w:val="24"/>
          <w:lang w:val="hy-AM" w:eastAsia="ru-RU"/>
        </w:rPr>
        <w:t>յթի փուլում՝ աճուրդային կարգո</w:t>
      </w:r>
      <w:r w:rsidRPr="003825A9">
        <w:rPr>
          <w:rFonts w:ascii="GHEA Grapalat" w:hAnsi="GHEA Grapalat" w:cs="GHEA Grapalat"/>
          <w:sz w:val="24"/>
          <w:lang w:val="hy-AM" w:eastAsia="ru-RU"/>
        </w:rPr>
        <w:t>վ</w:t>
      </w:r>
    </w:p>
    <w:p w:rsidR="000C164E" w:rsidRPr="00942564" w:rsidRDefault="000C164E" w:rsidP="000C164E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GHEA Grapalat"/>
          <w:sz w:val="24"/>
          <w:lang w:val="hy-AM" w:eastAsia="ru-RU"/>
        </w:rPr>
      </w:pPr>
      <w:r w:rsidRPr="00E314F2">
        <w:rPr>
          <w:rFonts w:ascii="GHEA Grapalat" w:hAnsi="GHEA Grapalat" w:cs="GHEA Grapalat"/>
          <w:sz w:val="24"/>
          <w:lang w:val="hy-AM" w:eastAsia="ru-RU"/>
        </w:rPr>
        <w:t xml:space="preserve">կառուցվող </w:t>
      </w:r>
      <w:r w:rsidRPr="00942564">
        <w:rPr>
          <w:rFonts w:ascii="GHEA Grapalat" w:hAnsi="GHEA Grapalat" w:cs="GHEA Grapalat"/>
          <w:sz w:val="24"/>
          <w:lang w:val="hy-AM" w:eastAsia="ru-RU"/>
        </w:rPr>
        <w:t xml:space="preserve">բազմաբնակարան </w:t>
      </w:r>
      <w:r w:rsidRPr="00E314F2">
        <w:rPr>
          <w:rFonts w:ascii="GHEA Grapalat" w:hAnsi="GHEA Grapalat" w:cs="GHEA Grapalat"/>
          <w:sz w:val="24"/>
          <w:lang w:val="hy-AM" w:eastAsia="ru-RU"/>
        </w:rPr>
        <w:t xml:space="preserve">կամ ստորաբաժանված </w:t>
      </w:r>
      <w:r w:rsidRPr="00942564">
        <w:rPr>
          <w:rFonts w:ascii="GHEA Grapalat" w:hAnsi="GHEA Grapalat" w:cs="GHEA Grapalat"/>
          <w:sz w:val="24"/>
          <w:lang w:val="hy-AM" w:eastAsia="ru-RU"/>
        </w:rPr>
        <w:t>կիսակառույց շենք</w:t>
      </w:r>
      <w:r w:rsidRPr="00E314F2">
        <w:rPr>
          <w:rFonts w:ascii="GHEA Grapalat" w:hAnsi="GHEA Grapalat" w:cs="GHEA Grapalat"/>
          <w:sz w:val="24"/>
          <w:lang w:val="hy-AM" w:eastAsia="ru-RU"/>
        </w:rPr>
        <w:t>ի բնա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E314F2">
        <w:rPr>
          <w:rFonts w:ascii="GHEA Grapalat" w:hAnsi="GHEA Grapalat" w:cs="GHEA Grapalat"/>
          <w:sz w:val="24"/>
          <w:lang w:val="hy-AM" w:eastAsia="ru-RU"/>
        </w:rPr>
        <w:t>կա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E314F2">
        <w:rPr>
          <w:rFonts w:ascii="GHEA Grapalat" w:hAnsi="GHEA Grapalat" w:cs="GHEA Grapalat"/>
          <w:sz w:val="24"/>
          <w:lang w:val="hy-AM" w:eastAsia="ru-RU"/>
        </w:rPr>
        <w:t>րան</w:t>
      </w:r>
      <w:r w:rsidRPr="0048016D">
        <w:rPr>
          <w:rFonts w:ascii="GHEA Grapalat" w:hAnsi="GHEA Grapalat" w:cs="GHEA Grapalat"/>
          <w:sz w:val="24"/>
          <w:lang w:val="hy-AM" w:eastAsia="ru-RU"/>
        </w:rPr>
        <w:softHyphen/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E314F2">
        <w:rPr>
          <w:rFonts w:ascii="GHEA Grapalat" w:hAnsi="GHEA Grapalat" w:cs="GHEA Grapalat"/>
          <w:sz w:val="24"/>
          <w:lang w:val="hy-AM" w:eastAsia="ru-RU"/>
        </w:rPr>
        <w:t>ներ</w:t>
      </w:r>
      <w:r>
        <w:rPr>
          <w:rFonts w:ascii="GHEA Grapalat" w:hAnsi="GHEA Grapalat" w:cs="GHEA Grapalat"/>
          <w:sz w:val="24"/>
          <w:lang w:val="hy-AM" w:eastAsia="ru-RU"/>
        </w:rPr>
        <w:t>ի</w:t>
      </w:r>
      <w:r w:rsidRPr="00E314F2">
        <w:rPr>
          <w:rFonts w:ascii="GHEA Grapalat" w:hAnsi="GHEA Grapalat" w:cs="GHEA Grapalat"/>
          <w:sz w:val="24"/>
          <w:lang w:val="hy-AM" w:eastAsia="ru-RU"/>
        </w:rPr>
        <w:t xml:space="preserve"> </w:t>
      </w:r>
      <w:r w:rsidRPr="0048016D">
        <w:rPr>
          <w:rFonts w:ascii="GHEA Grapalat" w:hAnsi="GHEA Grapalat" w:cs="GHEA Grapalat"/>
          <w:sz w:val="24"/>
          <w:lang w:val="hy-AM" w:eastAsia="ru-RU"/>
        </w:rPr>
        <w:t>կամ</w:t>
      </w:r>
      <w:r w:rsidRPr="00E314F2">
        <w:rPr>
          <w:rFonts w:ascii="GHEA Grapalat" w:hAnsi="GHEA Grapalat" w:cs="GHEA Grapalat"/>
          <w:sz w:val="24"/>
          <w:lang w:val="hy-AM" w:eastAsia="ru-RU"/>
        </w:rPr>
        <w:t xml:space="preserve"> ոչ բնակելի տարածքներ</w:t>
      </w:r>
      <w:r>
        <w:rPr>
          <w:rFonts w:ascii="GHEA Grapalat" w:hAnsi="GHEA Grapalat" w:cs="GHEA Grapalat"/>
          <w:sz w:val="24"/>
          <w:lang w:val="hy-AM" w:eastAsia="ru-RU"/>
        </w:rPr>
        <w:t xml:space="preserve">ի գնորդ </w:t>
      </w:r>
      <w:r w:rsidRPr="00AB3407">
        <w:rPr>
          <w:rFonts w:ascii="GHEA Grapalat" w:hAnsi="GHEA Grapalat" w:cs="GHEA Grapalat"/>
          <w:sz w:val="24"/>
          <w:lang w:val="hy-AM" w:eastAsia="ru-RU"/>
        </w:rPr>
        <w:t>է</w:t>
      </w:r>
      <w:r>
        <w:rPr>
          <w:rFonts w:ascii="GHEA Grapalat" w:hAnsi="GHEA Grapalat" w:cs="GHEA Grapalat"/>
          <w:sz w:val="24"/>
          <w:lang w:val="hy-AM" w:eastAsia="ru-RU"/>
        </w:rPr>
        <w:t xml:space="preserve"> համարվում</w:t>
      </w:r>
      <w:r w:rsidRPr="00942564">
        <w:rPr>
          <w:rFonts w:ascii="GHEA Grapalat" w:hAnsi="GHEA Grapalat" w:cs="GHEA Grapalat"/>
          <w:sz w:val="24"/>
          <w:lang w:val="hy-AM" w:eastAsia="ru-RU"/>
        </w:rPr>
        <w:t xml:space="preserve"> </w:t>
      </w:r>
      <w:r>
        <w:rPr>
          <w:rFonts w:ascii="GHEA Grapalat" w:hAnsi="GHEA Grapalat" w:cs="GHEA Grapalat"/>
          <w:sz w:val="24"/>
          <w:lang w:val="hy-AM" w:eastAsia="ru-RU"/>
        </w:rPr>
        <w:t>անհատ ձեռ</w:t>
      </w:r>
      <w:r w:rsidRPr="0048016D">
        <w:rPr>
          <w:rFonts w:ascii="GHEA Grapalat" w:hAnsi="GHEA Grapalat" w:cs="GHEA Grapalat"/>
          <w:sz w:val="24"/>
          <w:lang w:val="hy-AM" w:eastAsia="ru-RU"/>
        </w:rPr>
        <w:softHyphen/>
      </w:r>
      <w:r>
        <w:rPr>
          <w:rFonts w:ascii="GHEA Grapalat" w:hAnsi="GHEA Grapalat" w:cs="GHEA Grapalat"/>
          <w:sz w:val="24"/>
          <w:lang w:val="hy-AM" w:eastAsia="ru-RU"/>
        </w:rPr>
        <w:t>նար</w:t>
      </w:r>
      <w:r w:rsidRPr="0048016D">
        <w:rPr>
          <w:rFonts w:ascii="GHEA Grapalat" w:hAnsi="GHEA Grapalat" w:cs="GHEA Grapalat"/>
          <w:sz w:val="24"/>
          <w:lang w:val="hy-AM" w:eastAsia="ru-RU"/>
        </w:rPr>
        <w:softHyphen/>
      </w:r>
      <w:r>
        <w:rPr>
          <w:rFonts w:ascii="GHEA Grapalat" w:hAnsi="GHEA Grapalat" w:cs="GHEA Grapalat"/>
          <w:sz w:val="24"/>
          <w:lang w:val="hy-AM" w:eastAsia="ru-RU"/>
        </w:rPr>
        <w:t>կա</w:t>
      </w:r>
      <w:r w:rsidRPr="0048016D">
        <w:rPr>
          <w:rFonts w:ascii="GHEA Grapalat" w:hAnsi="GHEA Grapalat" w:cs="GHEA Grapalat"/>
          <w:sz w:val="24"/>
          <w:lang w:val="hy-AM" w:eastAsia="ru-RU"/>
        </w:rPr>
        <w:softHyphen/>
      </w:r>
      <w:r>
        <w:rPr>
          <w:rFonts w:ascii="GHEA Grapalat" w:hAnsi="GHEA Grapalat" w:cs="GHEA Grapalat"/>
          <w:sz w:val="24"/>
          <w:lang w:val="hy-AM" w:eastAsia="ru-RU"/>
        </w:rPr>
        <w:t xml:space="preserve">տեր </w:t>
      </w:r>
      <w:r w:rsidRPr="0048016D">
        <w:rPr>
          <w:rFonts w:ascii="GHEA Grapalat" w:hAnsi="GHEA Grapalat" w:cs="GHEA Grapalat"/>
          <w:sz w:val="24"/>
          <w:lang w:val="hy-AM" w:eastAsia="ru-RU"/>
        </w:rPr>
        <w:t>և</w:t>
      </w:r>
      <w:r>
        <w:rPr>
          <w:rFonts w:ascii="GHEA Grapalat" w:hAnsi="GHEA Grapalat" w:cs="GHEA Grapalat"/>
          <w:sz w:val="24"/>
          <w:lang w:val="hy-AM" w:eastAsia="ru-RU"/>
        </w:rPr>
        <w:t xml:space="preserve"> նոտար չհանդիսացող </w:t>
      </w:r>
      <w:r w:rsidRPr="0048016D">
        <w:rPr>
          <w:rFonts w:ascii="GHEA Grapalat" w:hAnsi="GHEA Grapalat" w:cs="GHEA Grapalat"/>
          <w:sz w:val="24"/>
          <w:lang w:val="hy-AM" w:eastAsia="ru-RU"/>
        </w:rPr>
        <w:t xml:space="preserve">այն </w:t>
      </w:r>
      <w:r>
        <w:rPr>
          <w:rFonts w:ascii="GHEA Grapalat" w:hAnsi="GHEA Grapalat" w:cs="GHEA Grapalat"/>
          <w:sz w:val="24"/>
          <w:lang w:val="hy-AM" w:eastAsia="ru-RU"/>
        </w:rPr>
        <w:t xml:space="preserve">ֆիզիկական </w:t>
      </w:r>
      <w:r w:rsidRPr="00AB3407">
        <w:rPr>
          <w:rFonts w:ascii="GHEA Grapalat" w:hAnsi="GHEA Grapalat" w:cs="GHEA Grapalat"/>
          <w:sz w:val="24"/>
          <w:lang w:val="hy-AM" w:eastAsia="ru-RU"/>
        </w:rPr>
        <w:t>անձը</w:t>
      </w:r>
      <w:r>
        <w:rPr>
          <w:rFonts w:ascii="GHEA Grapalat" w:hAnsi="GHEA Grapalat" w:cs="GHEA Grapalat"/>
          <w:sz w:val="24"/>
          <w:lang w:val="hy-AM" w:eastAsia="ru-RU"/>
        </w:rPr>
        <w:t xml:space="preserve"> (</w:t>
      </w:r>
      <w:r w:rsidRPr="0048016D">
        <w:rPr>
          <w:rFonts w:ascii="GHEA Grapalat" w:hAnsi="GHEA Grapalat" w:cs="GHEA Grapalat"/>
          <w:sz w:val="24"/>
          <w:lang w:val="hy-AM" w:eastAsia="ru-RU"/>
        </w:rPr>
        <w:t>այդ թվում, այն դեպքում, երբ ֆիզի</w:t>
      </w:r>
      <w:r w:rsidRPr="0048016D">
        <w:rPr>
          <w:rFonts w:ascii="GHEA Grapalat" w:hAnsi="GHEA Grapalat" w:cs="GHEA Grapalat"/>
          <w:sz w:val="24"/>
          <w:lang w:val="hy-AM" w:eastAsia="ru-RU"/>
        </w:rPr>
        <w:softHyphen/>
        <w:t>կական անձը հանդիսանում է անհատ ձեռնարկատեր կամ նոտար, սակայն բնա</w:t>
      </w:r>
      <w:r w:rsidRPr="0048016D">
        <w:rPr>
          <w:rFonts w:ascii="GHEA Grapalat" w:hAnsi="GHEA Grapalat" w:cs="GHEA Grapalat"/>
          <w:sz w:val="24"/>
          <w:lang w:val="hy-AM" w:eastAsia="ru-RU"/>
        </w:rPr>
        <w:softHyphen/>
        <w:t>կա</w:t>
      </w:r>
      <w:r w:rsidRPr="0048016D">
        <w:rPr>
          <w:rFonts w:ascii="GHEA Grapalat" w:hAnsi="GHEA Grapalat" w:cs="GHEA Grapalat"/>
          <w:sz w:val="24"/>
          <w:lang w:val="hy-AM" w:eastAsia="ru-RU"/>
        </w:rPr>
        <w:softHyphen/>
        <w:t>րանը կամ ոչ բնակելի տարածքը ձեռք է բերում որպես ֆիզիկական անձ</w:t>
      </w:r>
      <w:r w:rsidRPr="0048016D">
        <w:rPr>
          <w:rFonts w:ascii="GHEA Grapalat" w:hAnsi="GHEA Grapalat" w:cs="GHEA Grapalat"/>
          <w:sz w:val="24"/>
          <w:lang w:val="hy-AM" w:eastAsia="ru-RU"/>
        </w:rPr>
        <w:softHyphen/>
      </w:r>
      <w:r w:rsidRPr="0048016D">
        <w:rPr>
          <w:rFonts w:ascii="GHEA Grapalat" w:hAnsi="GHEA Grapalat" w:cs="GHEA Grapalat"/>
          <w:sz w:val="24"/>
          <w:lang w:val="hy-AM" w:eastAsia="ru-RU"/>
        </w:rPr>
        <w:softHyphen/>
      </w:r>
      <w:r>
        <w:rPr>
          <w:rFonts w:ascii="GHEA Grapalat" w:hAnsi="GHEA Grapalat" w:cs="GHEA Grapalat"/>
          <w:sz w:val="24"/>
          <w:lang w:val="hy-AM" w:eastAsia="ru-RU"/>
        </w:rPr>
        <w:t>)</w:t>
      </w:r>
      <w:r w:rsidRPr="00942564">
        <w:rPr>
          <w:rFonts w:ascii="GHEA Grapalat" w:hAnsi="GHEA Grapalat" w:cs="GHEA Grapalat"/>
          <w:sz w:val="24"/>
          <w:lang w:val="hy-AM" w:eastAsia="ru-RU"/>
        </w:rPr>
        <w:t>, ով նույն սնան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942564">
        <w:rPr>
          <w:rFonts w:ascii="GHEA Grapalat" w:hAnsi="GHEA Grapalat" w:cs="GHEA Grapalat"/>
          <w:sz w:val="24"/>
          <w:lang w:val="hy-AM" w:eastAsia="ru-RU"/>
        </w:rPr>
        <w:t>կու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942564">
        <w:rPr>
          <w:rFonts w:ascii="GHEA Grapalat" w:hAnsi="GHEA Grapalat" w:cs="GHEA Grapalat"/>
          <w:sz w:val="24"/>
          <w:lang w:val="hy-AM" w:eastAsia="ru-RU"/>
        </w:rPr>
        <w:t xml:space="preserve">թյան վարույթի </w:t>
      </w:r>
      <w:r w:rsidRPr="00942564">
        <w:rPr>
          <w:rFonts w:ascii="GHEA Grapalat" w:hAnsi="GHEA Grapalat" w:cs="GHEA Grapalat"/>
          <w:sz w:val="24"/>
          <w:lang w:val="hy-AM" w:eastAsia="ru-RU"/>
        </w:rPr>
        <w:lastRenderedPageBreak/>
        <w:t>շրջանակներում նույն գույքի</w:t>
      </w:r>
      <w:r>
        <w:rPr>
          <w:rFonts w:ascii="GHEA Grapalat" w:hAnsi="GHEA Grapalat" w:cs="GHEA Grapalat"/>
          <w:sz w:val="24"/>
          <w:lang w:val="hy-AM" w:eastAsia="ru-RU"/>
        </w:rPr>
        <w:t xml:space="preserve"> մասով</w:t>
      </w:r>
      <w:r w:rsidRPr="00942564">
        <w:rPr>
          <w:rFonts w:ascii="GHEA Grapalat" w:hAnsi="GHEA Grapalat" w:cs="GHEA Grapalat"/>
          <w:sz w:val="24"/>
          <w:lang w:val="hy-AM" w:eastAsia="ru-RU"/>
        </w:rPr>
        <w:t xml:space="preserve"> օրենքով սահ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942564">
        <w:rPr>
          <w:rFonts w:ascii="GHEA Grapalat" w:hAnsi="GHEA Grapalat" w:cs="GHEA Grapalat"/>
          <w:sz w:val="24"/>
          <w:lang w:val="hy-AM" w:eastAsia="ru-RU"/>
        </w:rPr>
        <w:t>ման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942564">
        <w:rPr>
          <w:rFonts w:ascii="GHEA Grapalat" w:hAnsi="GHEA Grapalat" w:cs="GHEA Grapalat"/>
          <w:sz w:val="24"/>
          <w:lang w:val="hy-AM" w:eastAsia="ru-RU"/>
        </w:rPr>
        <w:t>ված կար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942564">
        <w:rPr>
          <w:rFonts w:ascii="GHEA Grapalat" w:hAnsi="GHEA Grapalat" w:cs="GHEA Grapalat"/>
          <w:sz w:val="24"/>
          <w:lang w:val="hy-AM" w:eastAsia="ru-RU"/>
        </w:rPr>
        <w:t>գով դատա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942564">
        <w:rPr>
          <w:rFonts w:ascii="GHEA Grapalat" w:hAnsi="GHEA Grapalat" w:cs="GHEA Grapalat"/>
          <w:sz w:val="24"/>
          <w:lang w:val="hy-AM" w:eastAsia="ru-RU"/>
        </w:rPr>
        <w:t>րանի կող</w:t>
      </w:r>
      <w:r w:rsidRPr="0048016D">
        <w:rPr>
          <w:rFonts w:ascii="GHEA Grapalat" w:hAnsi="GHEA Grapalat" w:cs="GHEA Grapalat"/>
          <w:sz w:val="24"/>
          <w:lang w:val="hy-AM" w:eastAsia="ru-RU"/>
        </w:rPr>
        <w:softHyphen/>
      </w:r>
      <w:r w:rsidRPr="00942564">
        <w:rPr>
          <w:rFonts w:ascii="GHEA Grapalat" w:hAnsi="GHEA Grapalat" w:cs="GHEA Grapalat"/>
          <w:sz w:val="24"/>
          <w:lang w:val="hy-AM" w:eastAsia="ru-RU"/>
        </w:rPr>
        <w:t>մից ճանաչ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942564">
        <w:rPr>
          <w:rFonts w:ascii="GHEA Grapalat" w:hAnsi="GHEA Grapalat" w:cs="GHEA Grapalat"/>
          <w:sz w:val="24"/>
          <w:lang w:val="hy-AM" w:eastAsia="ru-RU"/>
        </w:rPr>
        <w:t xml:space="preserve">վել </w:t>
      </w:r>
      <w:r w:rsidRPr="00AB3407">
        <w:rPr>
          <w:rFonts w:ascii="GHEA Grapalat" w:hAnsi="GHEA Grapalat" w:cs="GHEA Grapalat"/>
          <w:sz w:val="24"/>
          <w:lang w:val="hy-AM" w:eastAsia="ru-RU"/>
        </w:rPr>
        <w:t>է</w:t>
      </w:r>
      <w:r w:rsidRPr="00942564">
        <w:rPr>
          <w:rFonts w:ascii="GHEA Grapalat" w:hAnsi="GHEA Grapalat" w:cs="GHEA Grapalat"/>
          <w:sz w:val="24"/>
          <w:lang w:val="hy-AM" w:eastAsia="ru-RU"/>
        </w:rPr>
        <w:t xml:space="preserve"> որպես պար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942564">
        <w:rPr>
          <w:rFonts w:ascii="GHEA Grapalat" w:hAnsi="GHEA Grapalat" w:cs="GHEA Grapalat"/>
          <w:sz w:val="24"/>
          <w:lang w:val="hy-AM" w:eastAsia="ru-RU"/>
        </w:rPr>
        <w:t>տատեր,</w:t>
      </w:r>
      <w:r>
        <w:rPr>
          <w:rFonts w:ascii="GHEA Grapalat" w:hAnsi="GHEA Grapalat" w:cs="GHEA Grapalat"/>
          <w:sz w:val="24"/>
          <w:lang w:val="hy-AM" w:eastAsia="ru-RU"/>
        </w:rPr>
        <w:t xml:space="preserve"> կամ ով </w:t>
      </w:r>
      <w:r w:rsidRPr="00E314F2">
        <w:rPr>
          <w:rFonts w:ascii="GHEA Grapalat" w:hAnsi="GHEA Grapalat" w:cs="GHEA Grapalat"/>
          <w:sz w:val="24"/>
          <w:lang w:val="hy-AM" w:eastAsia="ru-RU"/>
        </w:rPr>
        <w:t xml:space="preserve">կառուցվող </w:t>
      </w:r>
      <w:r w:rsidRPr="00942564">
        <w:rPr>
          <w:rFonts w:ascii="GHEA Grapalat" w:hAnsi="GHEA Grapalat" w:cs="GHEA Grapalat"/>
          <w:sz w:val="24"/>
          <w:lang w:val="hy-AM" w:eastAsia="ru-RU"/>
        </w:rPr>
        <w:t>բազմա</w:t>
      </w:r>
      <w:r w:rsidRPr="00AB3407">
        <w:rPr>
          <w:rFonts w:ascii="GHEA Grapalat" w:hAnsi="GHEA Grapalat" w:cs="GHEA Grapalat"/>
          <w:sz w:val="24"/>
          <w:lang w:val="hy-AM" w:eastAsia="ru-RU"/>
        </w:rPr>
        <w:softHyphen/>
      </w:r>
      <w:r w:rsidRPr="00942564">
        <w:rPr>
          <w:rFonts w:ascii="GHEA Grapalat" w:hAnsi="GHEA Grapalat" w:cs="GHEA Grapalat"/>
          <w:sz w:val="24"/>
          <w:lang w:val="hy-AM" w:eastAsia="ru-RU"/>
        </w:rPr>
        <w:t xml:space="preserve">բնակարան </w:t>
      </w:r>
      <w:r w:rsidRPr="00E314F2">
        <w:rPr>
          <w:rFonts w:ascii="GHEA Grapalat" w:hAnsi="GHEA Grapalat" w:cs="GHEA Grapalat"/>
          <w:sz w:val="24"/>
          <w:lang w:val="hy-AM" w:eastAsia="ru-RU"/>
        </w:rPr>
        <w:t>կամ ստո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E314F2">
        <w:rPr>
          <w:rFonts w:ascii="GHEA Grapalat" w:hAnsi="GHEA Grapalat" w:cs="GHEA Grapalat"/>
          <w:sz w:val="24"/>
          <w:lang w:val="hy-AM" w:eastAsia="ru-RU"/>
        </w:rPr>
        <w:t>րաբա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E314F2">
        <w:rPr>
          <w:rFonts w:ascii="GHEA Grapalat" w:hAnsi="GHEA Grapalat" w:cs="GHEA Grapalat"/>
          <w:sz w:val="24"/>
          <w:lang w:val="hy-AM" w:eastAsia="ru-RU"/>
        </w:rPr>
        <w:t>ժան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E314F2">
        <w:rPr>
          <w:rFonts w:ascii="GHEA Grapalat" w:hAnsi="GHEA Grapalat" w:cs="GHEA Grapalat"/>
          <w:sz w:val="24"/>
          <w:lang w:val="hy-AM" w:eastAsia="ru-RU"/>
        </w:rPr>
        <w:t xml:space="preserve">ված </w:t>
      </w:r>
      <w:r w:rsidRPr="00942564">
        <w:rPr>
          <w:rFonts w:ascii="GHEA Grapalat" w:hAnsi="GHEA Grapalat" w:cs="GHEA Grapalat"/>
          <w:sz w:val="24"/>
          <w:lang w:val="hy-AM" w:eastAsia="ru-RU"/>
        </w:rPr>
        <w:t>կիսակառույց շենք</w:t>
      </w:r>
      <w:r w:rsidRPr="00E314F2">
        <w:rPr>
          <w:rFonts w:ascii="GHEA Grapalat" w:hAnsi="GHEA Grapalat" w:cs="GHEA Grapalat"/>
          <w:sz w:val="24"/>
          <w:lang w:val="hy-AM" w:eastAsia="ru-RU"/>
        </w:rPr>
        <w:t xml:space="preserve">ի </w:t>
      </w:r>
      <w:r>
        <w:rPr>
          <w:rFonts w:ascii="GHEA Grapalat" w:hAnsi="GHEA Grapalat" w:cs="GHEA Grapalat"/>
          <w:sz w:val="24"/>
          <w:lang w:val="hy-AM" w:eastAsia="ru-RU"/>
        </w:rPr>
        <w:t xml:space="preserve">կառուցապատողի հետ ունեցել </w:t>
      </w:r>
      <w:r w:rsidRPr="00AB3407">
        <w:rPr>
          <w:rFonts w:ascii="GHEA Grapalat" w:hAnsi="GHEA Grapalat" w:cs="GHEA Grapalat"/>
          <w:sz w:val="24"/>
          <w:lang w:val="hy-AM" w:eastAsia="ru-RU"/>
        </w:rPr>
        <w:t>է</w:t>
      </w:r>
      <w:r>
        <w:rPr>
          <w:rFonts w:ascii="GHEA Grapalat" w:hAnsi="GHEA Grapalat" w:cs="GHEA Grapalat"/>
          <w:sz w:val="24"/>
          <w:lang w:val="hy-AM" w:eastAsia="ru-RU"/>
        </w:rPr>
        <w:t xml:space="preserve"> այդ նույն </w:t>
      </w:r>
      <w:r w:rsidRPr="00E314F2">
        <w:rPr>
          <w:rFonts w:ascii="GHEA Grapalat" w:hAnsi="GHEA Grapalat" w:cs="GHEA Grapalat"/>
          <w:sz w:val="24"/>
          <w:lang w:val="hy-AM" w:eastAsia="ru-RU"/>
        </w:rPr>
        <w:t xml:space="preserve">կառուցվող </w:t>
      </w:r>
      <w:r w:rsidRPr="00942564">
        <w:rPr>
          <w:rFonts w:ascii="GHEA Grapalat" w:hAnsi="GHEA Grapalat" w:cs="GHEA Grapalat"/>
          <w:sz w:val="24"/>
          <w:lang w:val="hy-AM" w:eastAsia="ru-RU"/>
        </w:rPr>
        <w:t>բազ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942564">
        <w:rPr>
          <w:rFonts w:ascii="GHEA Grapalat" w:hAnsi="GHEA Grapalat" w:cs="GHEA Grapalat"/>
          <w:sz w:val="24"/>
          <w:lang w:val="hy-AM" w:eastAsia="ru-RU"/>
        </w:rPr>
        <w:t>մա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942564">
        <w:rPr>
          <w:rFonts w:ascii="GHEA Grapalat" w:hAnsi="GHEA Grapalat" w:cs="GHEA Grapalat"/>
          <w:sz w:val="24"/>
          <w:lang w:val="hy-AM" w:eastAsia="ru-RU"/>
        </w:rPr>
        <w:t>բնա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942564">
        <w:rPr>
          <w:rFonts w:ascii="GHEA Grapalat" w:hAnsi="GHEA Grapalat" w:cs="GHEA Grapalat"/>
          <w:sz w:val="24"/>
          <w:lang w:val="hy-AM" w:eastAsia="ru-RU"/>
        </w:rPr>
        <w:t>կա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942564">
        <w:rPr>
          <w:rFonts w:ascii="GHEA Grapalat" w:hAnsi="GHEA Grapalat" w:cs="GHEA Grapalat"/>
          <w:sz w:val="24"/>
          <w:lang w:val="hy-AM" w:eastAsia="ru-RU"/>
        </w:rPr>
        <w:t>րան</w:t>
      </w:r>
      <w:r>
        <w:rPr>
          <w:rFonts w:ascii="GHEA Grapalat" w:hAnsi="GHEA Grapalat" w:cs="GHEA Grapalat"/>
          <w:sz w:val="24"/>
          <w:lang w:val="hy-AM" w:eastAsia="ru-RU"/>
        </w:rPr>
        <w:t xml:space="preserve"> կամ </w:t>
      </w:r>
      <w:r w:rsidRPr="00E314F2">
        <w:rPr>
          <w:rFonts w:ascii="GHEA Grapalat" w:hAnsi="GHEA Grapalat" w:cs="GHEA Grapalat"/>
          <w:sz w:val="24"/>
          <w:lang w:val="hy-AM" w:eastAsia="ru-RU"/>
        </w:rPr>
        <w:t xml:space="preserve">ստորաբաժանված </w:t>
      </w:r>
      <w:r w:rsidRPr="00942564">
        <w:rPr>
          <w:rFonts w:ascii="GHEA Grapalat" w:hAnsi="GHEA Grapalat" w:cs="GHEA Grapalat"/>
          <w:sz w:val="24"/>
          <w:lang w:val="hy-AM" w:eastAsia="ru-RU"/>
        </w:rPr>
        <w:t xml:space="preserve">կիսակառույց </w:t>
      </w:r>
      <w:r w:rsidRPr="00AB3407">
        <w:rPr>
          <w:rFonts w:ascii="GHEA Grapalat" w:hAnsi="GHEA Grapalat" w:cs="GHEA Grapalat"/>
          <w:sz w:val="24"/>
          <w:lang w:val="hy-AM" w:eastAsia="ru-RU"/>
        </w:rPr>
        <w:softHyphen/>
        <w:t>շեն</w:t>
      </w:r>
      <w:r w:rsidRPr="00AB3407">
        <w:rPr>
          <w:rFonts w:ascii="GHEA Grapalat" w:hAnsi="GHEA Grapalat" w:cs="GHEA Grapalat"/>
          <w:sz w:val="24"/>
          <w:lang w:val="hy-AM" w:eastAsia="ru-RU"/>
        </w:rPr>
        <w:softHyphen/>
        <w:t>քում բնակարանի կամ ոչ բնակելի տարածքի</w:t>
      </w:r>
      <w:r>
        <w:rPr>
          <w:rFonts w:ascii="GHEA Grapalat" w:hAnsi="GHEA Grapalat" w:cs="GHEA Grapalat"/>
          <w:sz w:val="24"/>
          <w:lang w:val="hy-AM" w:eastAsia="ru-RU"/>
        </w:rPr>
        <w:t xml:space="preserve"> ձեռք</w:t>
      </w:r>
      <w:r w:rsidRPr="00AB3407">
        <w:rPr>
          <w:rFonts w:ascii="GHEA Grapalat" w:hAnsi="GHEA Grapalat" w:cs="GHEA Grapalat"/>
          <w:sz w:val="24"/>
          <w:lang w:val="hy-AM" w:eastAsia="ru-RU"/>
        </w:rPr>
        <w:t xml:space="preserve"> </w:t>
      </w:r>
      <w:r>
        <w:rPr>
          <w:rFonts w:ascii="GHEA Grapalat" w:hAnsi="GHEA Grapalat" w:cs="GHEA Grapalat"/>
          <w:sz w:val="24"/>
          <w:lang w:val="hy-AM" w:eastAsia="ru-RU"/>
        </w:rPr>
        <w:t xml:space="preserve">բերման </w:t>
      </w:r>
      <w:r w:rsidRPr="00AB3407">
        <w:rPr>
          <w:rFonts w:ascii="GHEA Grapalat" w:hAnsi="GHEA Grapalat" w:cs="GHEA Grapalat"/>
          <w:sz w:val="24"/>
          <w:lang w:val="hy-AM" w:eastAsia="ru-RU"/>
        </w:rPr>
        <w:t>պայմանագիր,</w:t>
      </w:r>
      <w:r>
        <w:rPr>
          <w:rFonts w:ascii="GHEA Grapalat" w:hAnsi="GHEA Grapalat" w:cs="GHEA Grapalat"/>
          <w:sz w:val="24"/>
          <w:lang w:val="hy-AM" w:eastAsia="ru-RU"/>
        </w:rPr>
        <w:t xml:space="preserve"> և այդ պահանջը գրանցված է (ենթակա է գրանց</w:t>
      </w:r>
      <w:r w:rsidRPr="00AB3407">
        <w:rPr>
          <w:rFonts w:ascii="GHEA Grapalat" w:hAnsi="GHEA Grapalat" w:cs="GHEA Grapalat"/>
          <w:sz w:val="24"/>
          <w:lang w:val="hy-AM" w:eastAsia="ru-RU"/>
        </w:rPr>
        <w:softHyphen/>
      </w:r>
      <w:r>
        <w:rPr>
          <w:rFonts w:ascii="GHEA Grapalat" w:hAnsi="GHEA Grapalat" w:cs="GHEA Grapalat"/>
          <w:sz w:val="24"/>
          <w:lang w:val="hy-AM" w:eastAsia="ru-RU"/>
        </w:rPr>
        <w:t xml:space="preserve">ման) </w:t>
      </w:r>
      <w:r w:rsidRPr="003825A9">
        <w:rPr>
          <w:rFonts w:ascii="GHEA Grapalat" w:hAnsi="GHEA Grapalat" w:cs="GHEA Grapalat"/>
          <w:sz w:val="24"/>
          <w:lang w:val="hy-AM" w:eastAsia="ru-RU"/>
        </w:rPr>
        <w:t>օրինական ուժի մեջ մտած դատական ակտով</w:t>
      </w:r>
    </w:p>
    <w:p w:rsidR="000C164E" w:rsidRPr="00942564" w:rsidRDefault="000C164E" w:rsidP="000C164E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GHEA Grapalat"/>
          <w:sz w:val="24"/>
          <w:lang w:val="hy-AM" w:eastAsia="ru-RU"/>
        </w:rPr>
      </w:pPr>
      <w:r w:rsidRPr="00D432E1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>առկա է բոլոր շահագրգիռ կողմերի (</w:t>
      </w:r>
      <w:r w:rsidRPr="00942564">
        <w:rPr>
          <w:rFonts w:ascii="GHEA Grapalat" w:hAnsi="GHEA Grapalat" w:cs="GHEA Grapalat"/>
          <w:sz w:val="24"/>
          <w:lang w:val="hy-AM" w:eastAsia="ru-RU"/>
        </w:rPr>
        <w:t>բազմա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942564">
        <w:rPr>
          <w:rFonts w:ascii="GHEA Grapalat" w:hAnsi="GHEA Grapalat" w:cs="GHEA Grapalat"/>
          <w:sz w:val="24"/>
          <w:lang w:val="hy-AM" w:eastAsia="ru-RU"/>
        </w:rPr>
        <w:t>բնա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942564">
        <w:rPr>
          <w:rFonts w:ascii="GHEA Grapalat" w:hAnsi="GHEA Grapalat" w:cs="GHEA Grapalat"/>
          <w:sz w:val="24"/>
          <w:lang w:val="hy-AM" w:eastAsia="ru-RU"/>
        </w:rPr>
        <w:t>կա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942564">
        <w:rPr>
          <w:rFonts w:ascii="GHEA Grapalat" w:hAnsi="GHEA Grapalat" w:cs="GHEA Grapalat"/>
          <w:sz w:val="24"/>
          <w:lang w:val="hy-AM" w:eastAsia="ru-RU"/>
        </w:rPr>
        <w:t xml:space="preserve">րան </w:t>
      </w:r>
      <w:r w:rsidRPr="00E314F2">
        <w:rPr>
          <w:rFonts w:ascii="GHEA Grapalat" w:hAnsi="GHEA Grapalat" w:cs="GHEA Grapalat"/>
          <w:sz w:val="24"/>
          <w:lang w:val="hy-AM" w:eastAsia="ru-RU"/>
        </w:rPr>
        <w:t xml:space="preserve">կամ ստորաբաժանված </w:t>
      </w:r>
      <w:r w:rsidRPr="00942564">
        <w:rPr>
          <w:rFonts w:ascii="GHEA Grapalat" w:hAnsi="GHEA Grapalat" w:cs="GHEA Grapalat"/>
          <w:sz w:val="24"/>
          <w:lang w:val="hy-AM" w:eastAsia="ru-RU"/>
        </w:rPr>
        <w:t>կիսա</w:t>
      </w:r>
      <w:r w:rsidRPr="0048016D">
        <w:rPr>
          <w:rFonts w:ascii="GHEA Grapalat" w:hAnsi="GHEA Grapalat" w:cs="GHEA Grapalat"/>
          <w:sz w:val="24"/>
          <w:lang w:val="hy-AM" w:eastAsia="ru-RU"/>
        </w:rPr>
        <w:softHyphen/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942564">
        <w:rPr>
          <w:rFonts w:ascii="GHEA Grapalat" w:hAnsi="GHEA Grapalat" w:cs="GHEA Grapalat"/>
          <w:sz w:val="24"/>
          <w:lang w:val="hy-AM" w:eastAsia="ru-RU"/>
        </w:rPr>
        <w:t>կառույց շենքը</w:t>
      </w:r>
      <w:r w:rsidRPr="009322F8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 xml:space="preserve"> սնանկության վարույթի փուլում աճուր</w:t>
      </w:r>
      <w:r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</w:r>
      <w:r w:rsidRPr="009322F8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>դա</w:t>
      </w:r>
      <w:r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</w:r>
      <w:r w:rsidRPr="009322F8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>յին կարգով ձեռք բերած նոր կառու</w:t>
      </w:r>
      <w:r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</w:r>
      <w:r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</w:r>
      <w:r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</w:r>
      <w:r w:rsidRPr="009322F8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>ցապատող</w:t>
      </w:r>
      <w:r w:rsidRPr="00D432E1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 xml:space="preserve">, </w:t>
      </w:r>
      <w:r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>ֆիզիկական անձինք</w:t>
      </w:r>
      <w:r w:rsidRPr="00D432E1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>, առկայության դեպ</w:t>
      </w:r>
      <w:r w:rsidRPr="00D432E1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  <w:t>քում՝ նաև վար</w:t>
      </w:r>
      <w:r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</w:r>
      <w:r w:rsidRPr="00D432E1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>կատու-գրա</w:t>
      </w:r>
      <w:r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</w:r>
      <w:r w:rsidRPr="00D432E1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 xml:space="preserve">վառու) </w:t>
      </w:r>
      <w:r w:rsidRPr="00114261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>փոխա</w:t>
      </w:r>
      <w:r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</w:r>
      <w:r w:rsidRPr="00114261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  <w:t>դարձ նոտարական կարգով հաստատված</w:t>
      </w:r>
      <w:r w:rsidRPr="00942564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 xml:space="preserve"> </w:t>
      </w:r>
      <w:r w:rsidRPr="00D432E1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>համա</w:t>
      </w:r>
      <w:r w:rsidRPr="00D432E1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  <w:t>ձայնու</w:t>
      </w:r>
      <w:r w:rsidRPr="00D432E1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  <w:t>թյունը՝ անա</w:t>
      </w:r>
      <w:r w:rsidRPr="00D432E1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  <w:t>վարտ շինա</w:t>
      </w:r>
      <w:r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</w:r>
      <w:r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</w:r>
      <w:r w:rsidRPr="00D432E1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>րա</w:t>
      </w:r>
      <w:r w:rsidRPr="00D432E1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  <w:t>րու</w:t>
      </w:r>
      <w:r w:rsidRPr="00D432E1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  <w:t>թյունն ավարտին հասց</w:t>
      </w:r>
      <w:r w:rsidRPr="00D432E1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  <w:t xml:space="preserve">նելու և բնակարանների </w:t>
      </w:r>
      <w:r w:rsidRPr="0048016D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 xml:space="preserve">կամ </w:t>
      </w:r>
      <w:r w:rsidRPr="00E314F2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 xml:space="preserve">ոչ բնակելի </w:t>
      </w:r>
      <w:r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>տարածք</w:t>
      </w:r>
      <w:r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  <w:t>ների</w:t>
      </w:r>
      <w:r w:rsidRPr="00E314F2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 xml:space="preserve"> </w:t>
      </w:r>
      <w:r w:rsidRPr="00D432E1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>առք ու վա</w:t>
      </w:r>
      <w:r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</w:r>
      <w:r w:rsidRPr="00D432E1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 xml:space="preserve">ճառքի գործարքները </w:t>
      </w:r>
      <w:r w:rsidRPr="00E314F2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>սույն որոշման 2-րդ կետով սահ</w:t>
      </w:r>
      <w:r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</w:r>
      <w:r w:rsidRPr="00E314F2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>ման</w:t>
      </w:r>
      <w:r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</w:r>
      <w:r w:rsidRPr="00E314F2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>ված կարգով որոշվող գնով կատա</w:t>
      </w:r>
      <w:r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</w:r>
      <w:r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</w:r>
      <w:r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</w:r>
      <w:r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softHyphen/>
      </w:r>
      <w:r w:rsidRPr="00E314F2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>րելու</w:t>
      </w:r>
      <w:r w:rsidRPr="00D432E1">
        <w:rPr>
          <w:rFonts w:ascii="GHEA Grapalat" w:hAnsi="GHEA Grapalat"/>
          <w:iCs w:val="0"/>
          <w:color w:val="000000"/>
          <w:sz w:val="24"/>
          <w:shd w:val="clear" w:color="auto" w:fill="FFFFFF"/>
          <w:lang w:val="hy-AM" w:eastAsia="ru-RU"/>
        </w:rPr>
        <w:t xml:space="preserve"> վերաբերյալ։</w:t>
      </w:r>
    </w:p>
    <w:p w:rsidR="000C164E" w:rsidRPr="000611A9" w:rsidRDefault="000C164E" w:rsidP="000C164E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GHEA Grapalat"/>
          <w:sz w:val="24"/>
          <w:lang w:val="hy-AM" w:eastAsia="ru-RU"/>
        </w:rPr>
      </w:pPr>
      <w:r w:rsidRPr="00942564">
        <w:rPr>
          <w:rFonts w:ascii="GHEA Grapalat" w:hAnsi="GHEA Grapalat" w:cs="GHEA Grapalat"/>
          <w:sz w:val="24"/>
          <w:lang w:val="hy-AM" w:eastAsia="ru-RU"/>
        </w:rPr>
        <w:t xml:space="preserve">Սույն </w:t>
      </w:r>
      <w:r w:rsidRPr="00E314F2">
        <w:rPr>
          <w:rFonts w:ascii="GHEA Grapalat" w:hAnsi="GHEA Grapalat" w:cs="GHEA Grapalat"/>
          <w:sz w:val="24"/>
          <w:lang w:val="hy-AM" w:eastAsia="ru-RU"/>
        </w:rPr>
        <w:t>որոշման</w:t>
      </w:r>
      <w:r w:rsidRPr="00942564">
        <w:rPr>
          <w:rFonts w:ascii="GHEA Grapalat" w:hAnsi="GHEA Grapalat" w:cs="GHEA Grapalat"/>
          <w:sz w:val="24"/>
          <w:lang w:val="hy-AM" w:eastAsia="ru-RU"/>
        </w:rPr>
        <w:t xml:space="preserve"> 1-ին</w:t>
      </w:r>
      <w:r>
        <w:rPr>
          <w:rFonts w:ascii="GHEA Grapalat" w:hAnsi="GHEA Grapalat" w:cs="GHEA Grapalat"/>
          <w:sz w:val="24"/>
          <w:lang w:val="hy-AM" w:eastAsia="ru-RU"/>
        </w:rPr>
        <w:t xml:space="preserve"> կետ</w:t>
      </w:r>
      <w:r w:rsidRPr="00E314F2">
        <w:rPr>
          <w:rFonts w:ascii="GHEA Grapalat" w:hAnsi="GHEA Grapalat" w:cs="GHEA Grapalat"/>
          <w:sz w:val="24"/>
          <w:lang w:val="hy-AM" w:eastAsia="ru-RU"/>
        </w:rPr>
        <w:t>ում նշված գործարք</w:t>
      </w:r>
      <w:r>
        <w:rPr>
          <w:rFonts w:ascii="GHEA Grapalat" w:hAnsi="GHEA Grapalat" w:cs="GHEA Grapalat"/>
          <w:sz w:val="24"/>
          <w:lang w:val="hy-AM" w:eastAsia="ru-RU"/>
        </w:rPr>
        <w:t xml:space="preserve">ի գին </w:t>
      </w:r>
      <w:r w:rsidRPr="008335E9">
        <w:rPr>
          <w:rFonts w:ascii="GHEA Grapalat" w:hAnsi="GHEA Grapalat" w:cs="GHEA Grapalat"/>
          <w:sz w:val="24"/>
          <w:lang w:val="hy-AM" w:eastAsia="ru-RU"/>
        </w:rPr>
        <w:t>(</w:t>
      </w:r>
      <w:r>
        <w:rPr>
          <w:rFonts w:ascii="GHEA Grapalat" w:hAnsi="GHEA Grapalat" w:cs="GHEA Grapalat"/>
          <w:sz w:val="24"/>
          <w:lang w:val="hy-AM" w:eastAsia="ru-RU"/>
        </w:rPr>
        <w:t>ներառյալ՝ ԱԱՀ</w:t>
      </w:r>
      <w:r w:rsidRPr="008335E9">
        <w:rPr>
          <w:rFonts w:ascii="GHEA Grapalat" w:hAnsi="GHEA Grapalat" w:cs="GHEA Grapalat"/>
          <w:sz w:val="24"/>
          <w:lang w:val="hy-AM" w:eastAsia="ru-RU"/>
        </w:rPr>
        <w:t>)</w:t>
      </w:r>
      <w:r>
        <w:rPr>
          <w:rFonts w:ascii="GHEA Grapalat" w:hAnsi="GHEA Grapalat" w:cs="GHEA Grapalat"/>
          <w:sz w:val="24"/>
          <w:lang w:val="hy-AM" w:eastAsia="ru-RU"/>
        </w:rPr>
        <w:t xml:space="preserve"> է համարվում </w:t>
      </w:r>
      <w:r w:rsidRPr="00E314F2">
        <w:rPr>
          <w:rFonts w:ascii="GHEA Grapalat" w:hAnsi="GHEA Grapalat" w:cs="GHEA Grapalat"/>
          <w:sz w:val="24"/>
          <w:lang w:val="hy-AM" w:eastAsia="ru-RU"/>
        </w:rPr>
        <w:t>կառուց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E314F2">
        <w:rPr>
          <w:rFonts w:ascii="GHEA Grapalat" w:hAnsi="GHEA Grapalat" w:cs="GHEA Grapalat"/>
          <w:sz w:val="24"/>
          <w:lang w:val="hy-AM" w:eastAsia="ru-RU"/>
        </w:rPr>
        <w:t>վող բազ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E314F2">
        <w:rPr>
          <w:rFonts w:ascii="GHEA Grapalat" w:hAnsi="GHEA Grapalat" w:cs="GHEA Grapalat"/>
          <w:sz w:val="24"/>
          <w:lang w:val="hy-AM" w:eastAsia="ru-RU"/>
        </w:rPr>
        <w:t>մա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E314F2">
        <w:rPr>
          <w:rFonts w:ascii="GHEA Grapalat" w:hAnsi="GHEA Grapalat" w:cs="GHEA Grapalat"/>
          <w:sz w:val="24"/>
          <w:lang w:val="hy-AM" w:eastAsia="ru-RU"/>
        </w:rPr>
        <w:t>բնա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E314F2">
        <w:rPr>
          <w:rFonts w:ascii="GHEA Grapalat" w:hAnsi="GHEA Grapalat" w:cs="GHEA Grapalat"/>
          <w:sz w:val="24"/>
          <w:lang w:val="hy-AM" w:eastAsia="ru-RU"/>
        </w:rPr>
        <w:t>կա</w:t>
      </w:r>
      <w:r w:rsidRPr="008F371B">
        <w:rPr>
          <w:rFonts w:ascii="GHEA Grapalat" w:hAnsi="GHEA Grapalat" w:cs="GHEA Grapalat"/>
          <w:sz w:val="24"/>
          <w:lang w:val="hy-AM" w:eastAsia="ru-RU"/>
        </w:rPr>
        <w:t>րա</w:t>
      </w:r>
      <w:r w:rsidRPr="00E314F2">
        <w:rPr>
          <w:rFonts w:ascii="GHEA Grapalat" w:hAnsi="GHEA Grapalat" w:cs="GHEA Grapalat"/>
          <w:sz w:val="24"/>
          <w:lang w:val="hy-AM" w:eastAsia="ru-RU"/>
        </w:rPr>
        <w:t xml:space="preserve">ն կամ ստորաբաժանված շենքի բնակարանի </w:t>
      </w:r>
      <w:r w:rsidRPr="0048016D">
        <w:rPr>
          <w:rFonts w:ascii="GHEA Grapalat" w:hAnsi="GHEA Grapalat" w:cs="GHEA Grapalat"/>
          <w:sz w:val="24"/>
          <w:lang w:val="hy-AM" w:eastAsia="ru-RU"/>
        </w:rPr>
        <w:t xml:space="preserve">կամ </w:t>
      </w:r>
      <w:r w:rsidRPr="00E314F2">
        <w:rPr>
          <w:rFonts w:ascii="GHEA Grapalat" w:hAnsi="GHEA Grapalat" w:cs="GHEA Grapalat"/>
          <w:sz w:val="24"/>
          <w:lang w:val="hy-AM" w:eastAsia="ru-RU"/>
        </w:rPr>
        <w:t>ոչ բնա</w:t>
      </w:r>
      <w:r w:rsidRPr="0048016D">
        <w:rPr>
          <w:rFonts w:ascii="GHEA Grapalat" w:hAnsi="GHEA Grapalat" w:cs="GHEA Grapalat"/>
          <w:sz w:val="24"/>
          <w:lang w:val="hy-AM" w:eastAsia="ru-RU"/>
        </w:rPr>
        <w:softHyphen/>
      </w:r>
      <w:r w:rsidRPr="00E314F2">
        <w:rPr>
          <w:rFonts w:ascii="GHEA Grapalat" w:hAnsi="GHEA Grapalat" w:cs="GHEA Grapalat"/>
          <w:sz w:val="24"/>
          <w:lang w:val="hy-AM" w:eastAsia="ru-RU"/>
        </w:rPr>
        <w:t xml:space="preserve">կելի </w:t>
      </w:r>
      <w:r>
        <w:rPr>
          <w:rFonts w:ascii="GHEA Grapalat" w:hAnsi="GHEA Grapalat" w:cs="GHEA Grapalat"/>
          <w:sz w:val="24"/>
          <w:lang w:val="hy-AM" w:eastAsia="ru-RU"/>
        </w:rPr>
        <w:t>տարածքի</w:t>
      </w:r>
      <w:r w:rsidRPr="00942564">
        <w:rPr>
          <w:rFonts w:ascii="GHEA Grapalat" w:hAnsi="GHEA Grapalat" w:cs="GHEA Grapalat"/>
          <w:sz w:val="24"/>
          <w:lang w:val="hy-AM" w:eastAsia="ru-RU"/>
        </w:rPr>
        <w:t xml:space="preserve"> </w:t>
      </w:r>
      <w:r w:rsidRPr="000611A9">
        <w:rPr>
          <w:rFonts w:ascii="GHEA Grapalat" w:hAnsi="GHEA Grapalat" w:cs="GHEA Grapalat"/>
          <w:sz w:val="24"/>
          <w:lang w:val="hy-AM" w:eastAsia="ru-RU"/>
        </w:rPr>
        <w:t>ձեռք</w:t>
      </w:r>
      <w:r>
        <w:rPr>
          <w:rFonts w:ascii="GHEA Grapalat" w:hAnsi="GHEA Grapalat" w:cs="GHEA Grapalat"/>
          <w:sz w:val="24"/>
          <w:lang w:val="hy-AM" w:eastAsia="ru-RU"/>
        </w:rPr>
        <w:softHyphen/>
        <w:t xml:space="preserve"> </w:t>
      </w:r>
      <w:r w:rsidRPr="000611A9">
        <w:rPr>
          <w:rFonts w:ascii="GHEA Grapalat" w:hAnsi="GHEA Grapalat" w:cs="GHEA Grapalat"/>
          <w:sz w:val="24"/>
          <w:lang w:val="hy-AM" w:eastAsia="ru-RU"/>
        </w:rPr>
        <w:t>բեր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0611A9">
        <w:rPr>
          <w:rFonts w:ascii="GHEA Grapalat" w:hAnsi="GHEA Grapalat" w:cs="GHEA Grapalat"/>
          <w:sz w:val="24"/>
          <w:lang w:val="hy-AM" w:eastAsia="ru-RU"/>
        </w:rPr>
        <w:t xml:space="preserve">ման համար ֆիզիկական անձանց կողմից </w:t>
      </w:r>
      <w:r>
        <w:rPr>
          <w:rFonts w:ascii="GHEA Grapalat" w:hAnsi="GHEA Grapalat" w:cs="GHEA Grapalat"/>
          <w:sz w:val="24"/>
          <w:lang w:val="hy-AM" w:eastAsia="ru-RU"/>
        </w:rPr>
        <w:t>սնանկ ճանաչված կառու</w:t>
      </w:r>
      <w:r>
        <w:rPr>
          <w:rFonts w:ascii="GHEA Grapalat" w:hAnsi="GHEA Grapalat" w:cs="GHEA Grapalat"/>
          <w:sz w:val="24"/>
          <w:lang w:val="hy-AM" w:eastAsia="ru-RU"/>
        </w:rPr>
        <w:softHyphen/>
        <w:t>ցա</w:t>
      </w:r>
      <w:r>
        <w:rPr>
          <w:rFonts w:ascii="GHEA Grapalat" w:hAnsi="GHEA Grapalat" w:cs="GHEA Grapalat"/>
          <w:sz w:val="24"/>
          <w:lang w:val="hy-AM" w:eastAsia="ru-RU"/>
        </w:rPr>
        <w:softHyphen/>
        <w:t>պա</w:t>
      </w:r>
      <w:r>
        <w:rPr>
          <w:rFonts w:ascii="GHEA Grapalat" w:hAnsi="GHEA Grapalat" w:cs="GHEA Grapalat"/>
          <w:sz w:val="24"/>
          <w:lang w:val="hy-AM" w:eastAsia="ru-RU"/>
        </w:rPr>
        <w:softHyphen/>
        <w:t>տողի</w:t>
      </w:r>
      <w:r w:rsidRPr="00C412B6">
        <w:rPr>
          <w:rFonts w:ascii="GHEA Grapalat" w:hAnsi="GHEA Grapalat" w:cs="GHEA Grapalat"/>
          <w:sz w:val="24"/>
          <w:lang w:val="hy-AM" w:eastAsia="ru-RU"/>
        </w:rPr>
        <w:t xml:space="preserve"> </w:t>
      </w:r>
      <w:r>
        <w:rPr>
          <w:rFonts w:ascii="GHEA Grapalat" w:hAnsi="GHEA Grapalat" w:cs="GHEA Grapalat"/>
          <w:sz w:val="24"/>
          <w:lang w:val="hy-AM" w:eastAsia="ru-RU"/>
        </w:rPr>
        <w:t>հետ կնված պայմանագրով ամրագրված՝ անշարժ գույքի գնի</w:t>
      </w:r>
      <w:r w:rsidRPr="000611A9">
        <w:rPr>
          <w:rFonts w:ascii="GHEA Grapalat" w:hAnsi="GHEA Grapalat" w:cs="GHEA Grapalat"/>
          <w:sz w:val="24"/>
          <w:lang w:val="hy-AM" w:eastAsia="ru-RU"/>
        </w:rPr>
        <w:t xml:space="preserve"> և դատարանի համա</w:t>
      </w:r>
      <w:r w:rsidRPr="003825A9">
        <w:rPr>
          <w:rFonts w:ascii="GHEA Grapalat" w:hAnsi="GHEA Grapalat" w:cs="GHEA Grapalat"/>
          <w:sz w:val="24"/>
          <w:lang w:val="hy-AM" w:eastAsia="ru-RU"/>
        </w:rPr>
        <w:softHyphen/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0611A9">
        <w:rPr>
          <w:rFonts w:ascii="GHEA Grapalat" w:hAnsi="GHEA Grapalat" w:cs="GHEA Grapalat"/>
          <w:sz w:val="24"/>
          <w:lang w:val="hy-AM" w:eastAsia="ru-RU"/>
        </w:rPr>
        <w:t>պա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0611A9">
        <w:rPr>
          <w:rFonts w:ascii="GHEA Grapalat" w:hAnsi="GHEA Grapalat" w:cs="GHEA Grapalat"/>
          <w:sz w:val="24"/>
          <w:lang w:val="hy-AM" w:eastAsia="ru-RU"/>
        </w:rPr>
        <w:t>տաս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0611A9">
        <w:rPr>
          <w:rFonts w:ascii="GHEA Grapalat" w:hAnsi="GHEA Grapalat" w:cs="GHEA Grapalat"/>
          <w:sz w:val="24"/>
          <w:lang w:val="hy-AM" w:eastAsia="ru-RU"/>
        </w:rPr>
        <w:t>խան որոշ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0611A9">
        <w:rPr>
          <w:rFonts w:ascii="GHEA Grapalat" w:hAnsi="GHEA Grapalat" w:cs="GHEA Grapalat"/>
          <w:sz w:val="24"/>
          <w:lang w:val="hy-AM" w:eastAsia="ru-RU"/>
        </w:rPr>
        <w:t>մամբ արձա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0611A9">
        <w:rPr>
          <w:rFonts w:ascii="GHEA Grapalat" w:hAnsi="GHEA Grapalat" w:cs="GHEA Grapalat"/>
          <w:sz w:val="24"/>
          <w:lang w:val="hy-AM" w:eastAsia="ru-RU"/>
        </w:rPr>
        <w:t>նա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0611A9">
        <w:rPr>
          <w:rFonts w:ascii="GHEA Grapalat" w:hAnsi="GHEA Grapalat" w:cs="GHEA Grapalat"/>
          <w:sz w:val="24"/>
          <w:lang w:val="hy-AM" w:eastAsia="ru-RU"/>
        </w:rPr>
        <w:t>գրված</w:t>
      </w:r>
      <w:r>
        <w:rPr>
          <w:rFonts w:ascii="GHEA Grapalat" w:hAnsi="GHEA Grapalat" w:cs="GHEA Grapalat"/>
          <w:sz w:val="24"/>
          <w:lang w:val="hy-AM" w:eastAsia="ru-RU"/>
        </w:rPr>
        <w:t>՝</w:t>
      </w:r>
      <w:r w:rsidRPr="000611A9">
        <w:rPr>
          <w:rFonts w:ascii="GHEA Grapalat" w:hAnsi="GHEA Grapalat" w:cs="GHEA Grapalat"/>
          <w:sz w:val="24"/>
          <w:lang w:val="hy-AM" w:eastAsia="ru-RU"/>
        </w:rPr>
        <w:t xml:space="preserve"> սնանկ ճանաչ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0611A9">
        <w:rPr>
          <w:rFonts w:ascii="GHEA Grapalat" w:hAnsi="GHEA Grapalat" w:cs="GHEA Grapalat"/>
          <w:sz w:val="24"/>
          <w:lang w:val="hy-AM" w:eastAsia="ru-RU"/>
        </w:rPr>
        <w:t>ված կառուցապատողին վճ</w:t>
      </w:r>
      <w:r>
        <w:rPr>
          <w:rFonts w:ascii="GHEA Grapalat" w:hAnsi="GHEA Grapalat" w:cs="GHEA Grapalat"/>
          <w:sz w:val="24"/>
          <w:lang w:val="hy-AM" w:eastAsia="ru-RU"/>
        </w:rPr>
        <w:t>ար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3825A9">
        <w:rPr>
          <w:rFonts w:ascii="GHEA Grapalat" w:hAnsi="GHEA Grapalat" w:cs="GHEA Grapalat"/>
          <w:sz w:val="24"/>
          <w:lang w:val="hy-AM" w:eastAsia="ru-RU"/>
        </w:rPr>
        <w:softHyphen/>
      </w:r>
      <w:r>
        <w:rPr>
          <w:rFonts w:ascii="GHEA Grapalat" w:hAnsi="GHEA Grapalat" w:cs="GHEA Grapalat"/>
          <w:sz w:val="24"/>
          <w:lang w:val="hy-AM" w:eastAsia="ru-RU"/>
        </w:rPr>
        <w:t>ված գումարի տարբե</w:t>
      </w:r>
      <w:r>
        <w:rPr>
          <w:rFonts w:ascii="GHEA Grapalat" w:hAnsi="GHEA Grapalat" w:cs="GHEA Grapalat"/>
          <w:sz w:val="24"/>
          <w:lang w:val="hy-AM" w:eastAsia="ru-RU"/>
        </w:rPr>
        <w:softHyphen/>
        <w:t>րու</w:t>
      </w:r>
      <w:r>
        <w:rPr>
          <w:rFonts w:ascii="GHEA Grapalat" w:hAnsi="GHEA Grapalat" w:cs="GHEA Grapalat"/>
          <w:sz w:val="24"/>
          <w:lang w:val="hy-AM" w:eastAsia="ru-RU"/>
        </w:rPr>
        <w:softHyphen/>
        <w:t>թյ</w:t>
      </w:r>
      <w:r w:rsidRPr="008D35DE">
        <w:rPr>
          <w:rFonts w:ascii="GHEA Grapalat" w:hAnsi="GHEA Grapalat" w:cs="GHEA Grapalat"/>
          <w:sz w:val="24"/>
          <w:lang w:val="hy-AM" w:eastAsia="ru-RU"/>
        </w:rPr>
        <w:t>ա</w:t>
      </w:r>
      <w:r>
        <w:rPr>
          <w:rFonts w:ascii="GHEA Grapalat" w:hAnsi="GHEA Grapalat" w:cs="GHEA Grapalat"/>
          <w:sz w:val="24"/>
          <w:lang w:val="hy-AM" w:eastAsia="ru-RU"/>
        </w:rPr>
        <w:t>ն</w:t>
      </w:r>
      <w:r w:rsidRPr="008D35DE">
        <w:rPr>
          <w:rFonts w:ascii="GHEA Grapalat" w:hAnsi="GHEA Grapalat" w:cs="GHEA Grapalat"/>
          <w:sz w:val="24"/>
          <w:lang w:val="hy-AM" w:eastAsia="ru-RU"/>
        </w:rPr>
        <w:t xml:space="preserve"> ու վճարման ենթակա հավելյալ գումարի հանրագու</w:t>
      </w:r>
      <w:r w:rsidRPr="003825A9">
        <w:rPr>
          <w:rFonts w:ascii="GHEA Grapalat" w:hAnsi="GHEA Grapalat" w:cs="GHEA Grapalat"/>
          <w:sz w:val="24"/>
          <w:lang w:val="hy-AM" w:eastAsia="ru-RU"/>
        </w:rPr>
        <w:softHyphen/>
      </w:r>
      <w:r w:rsidRPr="008D35DE">
        <w:rPr>
          <w:rFonts w:ascii="GHEA Grapalat" w:hAnsi="GHEA Grapalat" w:cs="GHEA Grapalat"/>
          <w:sz w:val="24"/>
          <w:lang w:val="hy-AM" w:eastAsia="ru-RU"/>
        </w:rPr>
        <w:t>մարը</w:t>
      </w:r>
      <w:r w:rsidRPr="000611A9">
        <w:rPr>
          <w:rFonts w:ascii="GHEA Grapalat" w:hAnsi="GHEA Grapalat" w:cs="GHEA Grapalat"/>
          <w:sz w:val="24"/>
          <w:lang w:val="hy-AM" w:eastAsia="ru-RU"/>
        </w:rPr>
        <w:t>:</w:t>
      </w:r>
    </w:p>
    <w:p w:rsidR="000C164E" w:rsidRDefault="000C164E" w:rsidP="000C164E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GHEA Grapalat"/>
          <w:bCs w:val="0"/>
          <w:sz w:val="24"/>
          <w:lang w:val="hy-AM" w:eastAsia="ru-RU"/>
        </w:rPr>
      </w:pPr>
      <w:r w:rsidRPr="00942564">
        <w:rPr>
          <w:rFonts w:ascii="GHEA Grapalat" w:hAnsi="GHEA Grapalat" w:cs="GHEA Grapalat"/>
          <w:bCs w:val="0"/>
          <w:sz w:val="24"/>
          <w:lang w:val="hy-AM" w:eastAsia="ru-RU"/>
        </w:rPr>
        <w:t>Սույն որոշումն ուժի մեջ է մտնում պաշտոնական հրապարակմանը հաջորդող օրվա</w:t>
      </w:r>
      <w:r>
        <w:rPr>
          <w:rFonts w:ascii="GHEA Grapalat" w:hAnsi="GHEA Grapalat" w:cs="GHEA Grapalat"/>
          <w:bCs w:val="0"/>
          <w:sz w:val="24"/>
          <w:lang w:val="hy-AM" w:eastAsia="ru-RU"/>
        </w:rPr>
        <w:softHyphen/>
      </w:r>
      <w:r w:rsidRPr="00942564">
        <w:rPr>
          <w:rFonts w:ascii="GHEA Grapalat" w:hAnsi="GHEA Grapalat" w:cs="GHEA Grapalat"/>
          <w:bCs w:val="0"/>
          <w:sz w:val="24"/>
          <w:lang w:val="hy-AM" w:eastAsia="ru-RU"/>
        </w:rPr>
        <w:t>նից</w:t>
      </w:r>
      <w:r>
        <w:rPr>
          <w:rFonts w:ascii="GHEA Grapalat" w:hAnsi="GHEA Grapalat" w:cs="GHEA Grapalat"/>
          <w:bCs w:val="0"/>
          <w:sz w:val="24"/>
          <w:lang w:val="hy-AM" w:eastAsia="ru-RU"/>
        </w:rPr>
        <w:t xml:space="preserve"> և տարածվում է սնանկ ճանաչված կառուցապատողի հետ մինչև 2015 թվականի հունվարի 1-ը կնքված՝ </w:t>
      </w:r>
      <w:r>
        <w:rPr>
          <w:rFonts w:ascii="GHEA Grapalat" w:eastAsia="Calibri" w:hAnsi="GHEA Grapalat" w:cs="GHEA Grapalat"/>
          <w:sz w:val="24"/>
          <w:lang w:val="hy-AM" w:eastAsia="ru-RU"/>
        </w:rPr>
        <w:t>կ</w:t>
      </w:r>
      <w:r w:rsidRPr="00FD182F">
        <w:rPr>
          <w:rFonts w:ascii="GHEA Grapalat" w:eastAsia="Calibri" w:hAnsi="GHEA Grapalat" w:cs="GHEA Grapalat"/>
          <w:sz w:val="24"/>
          <w:lang w:val="hy-AM" w:eastAsia="ru-RU"/>
        </w:rPr>
        <w:t>առուցվող բազմաբնակարան կամ ստորաբաժանված շենքերի բնակարաններ</w:t>
      </w:r>
      <w:r>
        <w:rPr>
          <w:rFonts w:ascii="GHEA Grapalat" w:eastAsia="Calibri" w:hAnsi="GHEA Grapalat" w:cs="GHEA Grapalat"/>
          <w:sz w:val="24"/>
          <w:lang w:val="hy-AM" w:eastAsia="ru-RU"/>
        </w:rPr>
        <w:t>ի</w:t>
      </w:r>
      <w:r w:rsidRPr="00FD182F">
        <w:rPr>
          <w:rFonts w:ascii="GHEA Grapalat" w:eastAsia="Calibri" w:hAnsi="GHEA Grapalat" w:cs="GHEA Grapalat"/>
          <w:sz w:val="24"/>
          <w:lang w:val="hy-AM" w:eastAsia="ru-RU"/>
        </w:rPr>
        <w:t xml:space="preserve"> և ոչ բնակելի </w:t>
      </w:r>
      <w:r>
        <w:rPr>
          <w:rFonts w:ascii="GHEA Grapalat" w:eastAsia="Calibri" w:hAnsi="GHEA Grapalat" w:cs="GHEA Grapalat"/>
          <w:sz w:val="24"/>
          <w:lang w:val="hy-AM" w:eastAsia="ru-RU"/>
        </w:rPr>
        <w:t>տարածքների</w:t>
      </w:r>
      <w:r w:rsidRPr="00FD182F">
        <w:rPr>
          <w:rFonts w:ascii="GHEA Grapalat" w:eastAsia="Calibri" w:hAnsi="GHEA Grapalat" w:cs="GHEA Grapalat"/>
          <w:sz w:val="24"/>
          <w:lang w:val="hy-AM" w:eastAsia="ru-RU"/>
        </w:rPr>
        <w:t xml:space="preserve"> </w:t>
      </w:r>
      <w:r>
        <w:rPr>
          <w:rFonts w:ascii="GHEA Grapalat" w:hAnsi="GHEA Grapalat" w:cs="GHEA Grapalat"/>
          <w:sz w:val="24"/>
          <w:lang w:val="hy-AM" w:eastAsia="ru-RU"/>
        </w:rPr>
        <w:t>օտարման</w:t>
      </w:r>
      <w:r w:rsidRPr="00FD182F">
        <w:rPr>
          <w:rFonts w:ascii="GHEA Grapalat" w:hAnsi="GHEA Grapalat" w:cs="GHEA Grapalat"/>
          <w:sz w:val="24"/>
          <w:lang w:val="hy-AM" w:eastAsia="ru-RU"/>
        </w:rPr>
        <w:t xml:space="preserve"> </w:t>
      </w:r>
      <w:r>
        <w:rPr>
          <w:rFonts w:ascii="GHEA Grapalat" w:eastAsia="Calibri" w:hAnsi="GHEA Grapalat" w:cs="GHEA Grapalat"/>
          <w:sz w:val="24"/>
          <w:lang w:val="hy-AM" w:eastAsia="ru-RU"/>
        </w:rPr>
        <w:t xml:space="preserve">պայմանագրերի </w:t>
      </w:r>
      <w:r w:rsidRPr="00AB3407">
        <w:rPr>
          <w:rFonts w:ascii="GHEA Grapalat" w:eastAsia="Calibri" w:hAnsi="GHEA Grapalat" w:cs="GHEA Grapalat"/>
          <w:sz w:val="24"/>
          <w:lang w:val="hy-AM" w:eastAsia="ru-RU"/>
        </w:rPr>
        <w:t>առարկա համար</w:t>
      </w:r>
      <w:r w:rsidRPr="00AB3407">
        <w:rPr>
          <w:rFonts w:ascii="GHEA Grapalat" w:eastAsia="Calibri" w:hAnsi="GHEA Grapalat" w:cs="GHEA Grapalat"/>
          <w:sz w:val="24"/>
          <w:lang w:val="hy-AM" w:eastAsia="ru-RU"/>
        </w:rPr>
        <w:softHyphen/>
        <w:t>վող գույքի օտարման գործարքների վրա</w:t>
      </w:r>
      <w:r w:rsidRPr="00942564">
        <w:rPr>
          <w:rFonts w:ascii="GHEA Grapalat" w:hAnsi="GHEA Grapalat" w:cs="GHEA Grapalat"/>
          <w:bCs w:val="0"/>
          <w:sz w:val="24"/>
          <w:lang w:val="hy-AM" w:eastAsia="ru-RU"/>
        </w:rPr>
        <w:t>:</w:t>
      </w:r>
    </w:p>
    <w:p w:rsidR="000C164E" w:rsidRDefault="000C164E" w:rsidP="000C164E">
      <w:pPr>
        <w:spacing w:line="360" w:lineRule="auto"/>
        <w:jc w:val="both"/>
        <w:rPr>
          <w:rFonts w:ascii="GHEA Grapalat" w:hAnsi="GHEA Grapalat" w:cs="GHEA Grapalat"/>
          <w:bCs w:val="0"/>
          <w:sz w:val="24"/>
          <w:lang w:val="hy-AM" w:eastAsia="ru-RU"/>
        </w:rPr>
      </w:pPr>
    </w:p>
    <w:p w:rsidR="000C164E" w:rsidRDefault="000C164E" w:rsidP="000C164E">
      <w:pPr>
        <w:spacing w:line="360" w:lineRule="auto"/>
        <w:jc w:val="both"/>
        <w:rPr>
          <w:rFonts w:ascii="GHEA Grapalat" w:hAnsi="GHEA Grapalat" w:cs="GHEA Grapalat"/>
          <w:bCs w:val="0"/>
          <w:sz w:val="24"/>
          <w:lang w:val="hy-AM" w:eastAsia="ru-RU"/>
        </w:rPr>
      </w:pPr>
    </w:p>
    <w:p w:rsidR="000C164E" w:rsidRDefault="000C164E" w:rsidP="000C164E">
      <w:pPr>
        <w:spacing w:after="200" w:line="276" w:lineRule="auto"/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</w:pPr>
      <w:r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  <w:br w:type="page"/>
      </w:r>
    </w:p>
    <w:p w:rsidR="000C164E" w:rsidRPr="00D73751" w:rsidRDefault="000C164E" w:rsidP="000C164E">
      <w:pPr>
        <w:spacing w:after="200" w:line="276" w:lineRule="auto"/>
        <w:jc w:val="center"/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</w:pPr>
      <w:r w:rsidRPr="00D73751"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  <w:lastRenderedPageBreak/>
        <w:t>Հիմնավորում</w:t>
      </w:r>
    </w:p>
    <w:p w:rsidR="000C164E" w:rsidRPr="008335E9" w:rsidRDefault="000C164E" w:rsidP="000C164E">
      <w:pPr>
        <w:spacing w:line="360" w:lineRule="auto"/>
        <w:jc w:val="center"/>
        <w:rPr>
          <w:rFonts w:ascii="GHEA Grapalat" w:hAnsi="GHEA Grapalat" w:cs="GHEA Grapalat"/>
          <w:sz w:val="24"/>
          <w:lang w:val="hy-AM" w:eastAsia="ru-RU"/>
        </w:rPr>
      </w:pPr>
      <w:r>
        <w:rPr>
          <w:rFonts w:ascii="GHEA Grapalat" w:hAnsi="GHEA Grapalat"/>
          <w:sz w:val="24"/>
          <w:lang w:val="hy-AM"/>
        </w:rPr>
        <w:t></w:t>
      </w:r>
      <w:r w:rsidRPr="008335E9">
        <w:rPr>
          <w:rFonts w:ascii="GHEA Grapalat" w:hAnsi="GHEA Grapalat" w:cs="GHEA Grapalat"/>
          <w:sz w:val="24"/>
          <w:lang w:val="hy-AM" w:eastAsia="ru-RU"/>
        </w:rPr>
        <w:t>Կառուցվող բազմաբնակարան կամ ստորա</w:t>
      </w:r>
      <w:r>
        <w:rPr>
          <w:rFonts w:ascii="GHEA Grapalat" w:hAnsi="GHEA Grapalat" w:cs="GHEA Grapalat"/>
          <w:sz w:val="24"/>
          <w:lang w:val="hy-AM" w:eastAsia="ru-RU"/>
        </w:rPr>
        <w:t xml:space="preserve">բաժանված շենքերի բնակարանների և ոչ բնակելի տարածքների օտարման գործարքները </w:t>
      </w:r>
      <w:r w:rsidRPr="008335E9">
        <w:rPr>
          <w:rFonts w:ascii="GHEA Grapalat" w:hAnsi="GHEA Grapalat" w:cs="GHEA Grapalat"/>
          <w:sz w:val="24"/>
          <w:lang w:val="hy-AM" w:eastAsia="ru-RU"/>
        </w:rPr>
        <w:t>Հ</w:t>
      </w:r>
      <w:r>
        <w:rPr>
          <w:rFonts w:ascii="GHEA Grapalat" w:hAnsi="GHEA Grapalat" w:cs="GHEA Grapalat"/>
          <w:sz w:val="24"/>
          <w:lang w:val="hy-AM" w:eastAsia="ru-RU"/>
        </w:rPr>
        <w:t xml:space="preserve">այաստանի </w:t>
      </w:r>
      <w:r w:rsidRPr="008335E9">
        <w:rPr>
          <w:rFonts w:ascii="GHEA Grapalat" w:hAnsi="GHEA Grapalat" w:cs="GHEA Grapalat"/>
          <w:sz w:val="24"/>
          <w:lang w:val="hy-AM" w:eastAsia="ru-RU"/>
        </w:rPr>
        <w:t>Հանրապետության հարկային օրենսգրքի 62-րդ հոդվածի 7-րդ մասի կիրա</w:t>
      </w:r>
      <w:r w:rsidRPr="008335E9">
        <w:rPr>
          <w:rFonts w:ascii="GHEA Grapalat" w:hAnsi="GHEA Grapalat" w:cs="GHEA Grapalat"/>
          <w:sz w:val="24"/>
          <w:lang w:val="hy-AM" w:eastAsia="ru-RU"/>
        </w:rPr>
        <w:softHyphen/>
        <w:t>ռության իմաստով իրական արժեքից</w:t>
      </w:r>
      <w:r w:rsidRPr="008335E9">
        <w:rPr>
          <w:rFonts w:ascii="Calibri" w:hAnsi="Calibri" w:cs="Calibri"/>
          <w:sz w:val="24"/>
          <w:lang w:val="hy-AM" w:eastAsia="ru-RU"/>
        </w:rPr>
        <w:t> </w:t>
      </w:r>
      <w:r w:rsidRPr="008335E9">
        <w:rPr>
          <w:rFonts w:ascii="GHEA Grapalat" w:hAnsi="GHEA Grapalat" w:cs="GHEA Grapalat"/>
          <w:sz w:val="24"/>
          <w:lang w:val="hy-AM" w:eastAsia="ru-RU"/>
        </w:rPr>
        <w:t>ցածր արժեքով հատուցմամբ գործարքներ համարելու մասին</w:t>
      </w:r>
      <w:r>
        <w:rPr>
          <w:rFonts w:ascii="GHEA Grapalat" w:hAnsi="GHEA Grapalat"/>
          <w:sz w:val="24"/>
          <w:lang w:val="hy-AM"/>
        </w:rPr>
        <w:t>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ՀՀ կառավարության որոշման 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նախագծի վերաբերյալ</w:t>
      </w:r>
    </w:p>
    <w:p w:rsidR="000C164E" w:rsidRPr="00D73751" w:rsidRDefault="000C164E" w:rsidP="000C164E">
      <w:pPr>
        <w:spacing w:line="360" w:lineRule="auto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</w:p>
    <w:p w:rsidR="000C164E" w:rsidRPr="00D73751" w:rsidRDefault="000C164E" w:rsidP="000C164E">
      <w:pPr>
        <w:numPr>
          <w:ilvl w:val="0"/>
          <w:numId w:val="1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</w:pPr>
      <w:r w:rsidRPr="00D73751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Իրավական ակտի անհրաժեշտությունը (նպատակը). 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Նախագծի նպա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 xml:space="preserve">տակը </w:t>
      </w:r>
      <w:r w:rsidRPr="00CE41E6">
        <w:rPr>
          <w:rFonts w:ascii="GHEA Grapalat" w:eastAsia="Calibri" w:hAnsi="GHEA Grapalat" w:cs="GHEA Grapalat"/>
          <w:sz w:val="24"/>
          <w:lang w:val="hy-AM" w:eastAsia="ru-RU"/>
        </w:rPr>
        <w:t>կ</w:t>
      </w:r>
      <w:r w:rsidRPr="00A667AA">
        <w:rPr>
          <w:rFonts w:ascii="GHEA Grapalat" w:eastAsia="Calibri" w:hAnsi="GHEA Grapalat" w:cs="GHEA Grapalat"/>
          <w:sz w:val="24"/>
          <w:lang w:val="hy-AM" w:eastAsia="ru-RU"/>
        </w:rPr>
        <w:t xml:space="preserve">առուցվող </w:t>
      </w:r>
      <w:r w:rsidRPr="00E314F2">
        <w:rPr>
          <w:rFonts w:ascii="GHEA Grapalat" w:eastAsia="Calibri" w:hAnsi="GHEA Grapalat" w:cs="GHEA Grapalat"/>
          <w:sz w:val="24"/>
          <w:lang w:val="hy-AM" w:eastAsia="ru-RU"/>
        </w:rPr>
        <w:t>բ</w:t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>ազմաբնակա</w:t>
      </w:r>
      <w:r w:rsidRPr="00E314F2">
        <w:rPr>
          <w:rFonts w:ascii="GHEA Grapalat" w:eastAsia="Calibri" w:hAnsi="GHEA Grapalat" w:cs="GHEA Grapalat"/>
          <w:sz w:val="24"/>
          <w:lang w:val="hy-AM" w:eastAsia="ru-RU"/>
        </w:rPr>
        <w:t>րան</w:t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 xml:space="preserve"> </w:t>
      </w:r>
      <w:r w:rsidRPr="00A667AA">
        <w:rPr>
          <w:rFonts w:ascii="GHEA Grapalat" w:eastAsia="Calibri" w:hAnsi="GHEA Grapalat" w:cs="GHEA Grapalat"/>
          <w:sz w:val="24"/>
          <w:lang w:val="hy-AM" w:eastAsia="ru-RU"/>
        </w:rPr>
        <w:t xml:space="preserve">կամ ստորաբաժանված </w:t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 xml:space="preserve">շենքերի </w:t>
      </w:r>
      <w:r>
        <w:rPr>
          <w:rFonts w:ascii="GHEA Grapalat" w:eastAsia="Calibri" w:hAnsi="GHEA Grapalat" w:cs="GHEA Grapalat"/>
          <w:sz w:val="24"/>
          <w:lang w:val="hy-AM" w:eastAsia="ru-RU"/>
        </w:rPr>
        <w:t>բնակարաններ</w:t>
      </w:r>
      <w:r w:rsidRPr="001F4FE2">
        <w:rPr>
          <w:rFonts w:ascii="GHEA Grapalat" w:eastAsia="Calibri" w:hAnsi="GHEA Grapalat" w:cs="GHEA Grapalat"/>
          <w:sz w:val="24"/>
          <w:lang w:val="hy-AM" w:eastAsia="ru-RU"/>
        </w:rPr>
        <w:t>ը</w:t>
      </w:r>
      <w:r w:rsidRPr="00E314F2">
        <w:rPr>
          <w:rFonts w:ascii="GHEA Grapalat" w:eastAsia="Calibri" w:hAnsi="GHEA Grapalat" w:cs="GHEA Grapalat"/>
          <w:sz w:val="24"/>
          <w:lang w:val="hy-AM" w:eastAsia="ru-RU"/>
        </w:rPr>
        <w:t xml:space="preserve"> և ոչ բնա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E314F2">
        <w:rPr>
          <w:rFonts w:ascii="GHEA Grapalat" w:eastAsia="Calibri" w:hAnsi="GHEA Grapalat" w:cs="GHEA Grapalat"/>
          <w:sz w:val="24"/>
          <w:lang w:val="hy-AM" w:eastAsia="ru-RU"/>
        </w:rPr>
        <w:t>կելի տարածքներն</w:t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 xml:space="preserve"> </w:t>
      </w:r>
      <w:r w:rsidRPr="0039054F">
        <w:rPr>
          <w:rFonts w:ascii="GHEA Grapalat" w:hAnsi="GHEA Grapalat" w:cs="GHEA Grapalat"/>
          <w:sz w:val="24"/>
          <w:lang w:val="hy-AM" w:eastAsia="ru-RU"/>
        </w:rPr>
        <w:t xml:space="preserve">իրական արժեքից ցածր արժեքով </w:t>
      </w:r>
      <w:r w:rsidRPr="00E314F2">
        <w:rPr>
          <w:rFonts w:ascii="GHEA Grapalat" w:hAnsi="GHEA Grapalat" w:cs="GHEA Grapalat"/>
          <w:sz w:val="24"/>
          <w:lang w:val="hy-AM" w:eastAsia="ru-RU"/>
        </w:rPr>
        <w:t xml:space="preserve">հատուցմամբ օտարելու </w:t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t>գոր</w:t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softHyphen/>
        <w:t>ծարք</w:t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softHyphen/>
        <w:t>ները Հայաստանի Հանրապետության հարկային օրենսգրքի 62-րդ հոդվածի 7-րդ մասի կիրա</w:t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softHyphen/>
        <w:t>ռության իմաստով իրական արժեքից ցածր արժեքով հատուց</w:t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softHyphen/>
        <w:t>մամբ</w:t>
      </w:r>
      <w:r w:rsidRPr="00E314F2">
        <w:rPr>
          <w:rFonts w:ascii="GHEA Grapalat" w:eastAsia="Calibri" w:hAnsi="GHEA Grapalat" w:cs="GHEA Grapalat"/>
          <w:sz w:val="24"/>
          <w:lang w:val="hy-AM" w:eastAsia="ru-RU"/>
        </w:rPr>
        <w:t xml:space="preserve"> գործարքներ</w:t>
      </w:r>
      <w:r w:rsidRPr="00CE41E6">
        <w:rPr>
          <w:rFonts w:ascii="GHEA Grapalat" w:eastAsia="Calibri" w:hAnsi="GHEA Grapalat" w:cs="GHEA Grapalat"/>
          <w:sz w:val="24"/>
          <w:lang w:val="hy-AM" w:eastAsia="ru-RU"/>
        </w:rPr>
        <w:t xml:space="preserve"> համարելու նպատակով համապատասխան</w:t>
      </w:r>
      <w:r w:rsidRPr="00E314F2">
        <w:rPr>
          <w:rFonts w:ascii="GHEA Grapalat" w:hAnsi="GHEA Grapalat" w:cs="GHEA Grapalat"/>
          <w:sz w:val="24"/>
          <w:lang w:val="hy-AM" w:eastAsia="ru-RU"/>
        </w:rPr>
        <w:t xml:space="preserve"> պայմաններ</w:t>
      </w:r>
      <w:r w:rsidRPr="00CE41E6">
        <w:rPr>
          <w:rFonts w:ascii="GHEA Grapalat" w:hAnsi="GHEA Grapalat" w:cs="GHEA Grapalat"/>
          <w:sz w:val="24"/>
          <w:lang w:val="hy-AM" w:eastAsia="ru-RU"/>
        </w:rPr>
        <w:t>ի սահմանումն է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:</w:t>
      </w:r>
    </w:p>
    <w:p w:rsidR="000C164E" w:rsidRPr="00D73751" w:rsidRDefault="000C164E" w:rsidP="000C164E">
      <w:pPr>
        <w:numPr>
          <w:ilvl w:val="0"/>
          <w:numId w:val="1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 w:rsidRPr="00D73751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>Կարգավորման հարաբերությունների ներկա վիճակը և առկա խնդիր</w:t>
      </w:r>
      <w:r w:rsidRPr="00D73751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softHyphen/>
        <w:t xml:space="preserve">ները. </w:t>
      </w:r>
    </w:p>
    <w:p w:rsidR="000C164E" w:rsidRPr="0047102F" w:rsidRDefault="000C164E" w:rsidP="000C164E">
      <w:pPr>
        <w:autoSpaceDN w:val="0"/>
        <w:spacing w:line="360" w:lineRule="auto"/>
        <w:ind w:firstLine="540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D73751">
        <w:rPr>
          <w:rFonts w:ascii="GHEA Grapalat" w:eastAsia="Calibri" w:hAnsi="GHEA Grapalat" w:cs="GHEA Grapalat"/>
          <w:sz w:val="24"/>
          <w:lang w:val="hy-AM" w:eastAsia="ru-RU"/>
        </w:rPr>
        <w:t xml:space="preserve">Հաշվի առնելով այն հանգամանքը, որ </w:t>
      </w:r>
      <w:r w:rsidRPr="00DE2753">
        <w:rPr>
          <w:rFonts w:ascii="GHEA Grapalat" w:eastAsia="Calibri" w:hAnsi="GHEA Grapalat" w:cs="GHEA Grapalat"/>
          <w:sz w:val="24"/>
          <w:lang w:val="hy-AM" w:eastAsia="ru-RU"/>
        </w:rPr>
        <w:t xml:space="preserve">առկա են մի շարք դեպքեր, երբ </w:t>
      </w:r>
      <w:r w:rsidRPr="00CE41E6">
        <w:rPr>
          <w:rFonts w:ascii="GHEA Grapalat" w:eastAsia="Calibri" w:hAnsi="GHEA Grapalat" w:cs="GHEA Grapalat"/>
          <w:sz w:val="24"/>
          <w:lang w:val="hy-AM" w:eastAsia="ru-RU"/>
        </w:rPr>
        <w:t>կ</w:t>
      </w:r>
      <w:r w:rsidRPr="00A667AA">
        <w:rPr>
          <w:rFonts w:ascii="GHEA Grapalat" w:eastAsia="Calibri" w:hAnsi="GHEA Grapalat" w:cs="GHEA Grapalat"/>
          <w:sz w:val="24"/>
          <w:lang w:val="hy-AM" w:eastAsia="ru-RU"/>
        </w:rPr>
        <w:t xml:space="preserve">առուցվող </w:t>
      </w:r>
      <w:r w:rsidRPr="00E314F2">
        <w:rPr>
          <w:rFonts w:ascii="GHEA Grapalat" w:eastAsia="Calibri" w:hAnsi="GHEA Grapalat" w:cs="GHEA Grapalat"/>
          <w:sz w:val="24"/>
          <w:lang w:val="hy-AM" w:eastAsia="ru-RU"/>
        </w:rPr>
        <w:t>բ</w:t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>ազ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>մա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>բնակա</w:t>
      </w:r>
      <w:r w:rsidRPr="00E314F2">
        <w:rPr>
          <w:rFonts w:ascii="GHEA Grapalat" w:eastAsia="Calibri" w:hAnsi="GHEA Grapalat" w:cs="GHEA Grapalat"/>
          <w:sz w:val="24"/>
          <w:lang w:val="hy-AM" w:eastAsia="ru-RU"/>
        </w:rPr>
        <w:t>րան</w:t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 xml:space="preserve"> </w:t>
      </w:r>
      <w:r w:rsidRPr="00A667AA">
        <w:rPr>
          <w:rFonts w:ascii="GHEA Grapalat" w:eastAsia="Calibri" w:hAnsi="GHEA Grapalat" w:cs="GHEA Grapalat"/>
          <w:sz w:val="24"/>
          <w:lang w:val="hy-AM" w:eastAsia="ru-RU"/>
        </w:rPr>
        <w:t xml:space="preserve">կամ ստորաբաժանված </w:t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 xml:space="preserve">շենքերի </w:t>
      </w:r>
      <w:r>
        <w:rPr>
          <w:rFonts w:ascii="GHEA Grapalat" w:eastAsia="Calibri" w:hAnsi="GHEA Grapalat" w:cs="GHEA Grapalat"/>
          <w:sz w:val="24"/>
          <w:lang w:val="hy-AM" w:eastAsia="ru-RU"/>
        </w:rPr>
        <w:t>բնակարանների</w:t>
      </w:r>
      <w:r w:rsidRPr="00E314F2">
        <w:rPr>
          <w:rFonts w:ascii="GHEA Grapalat" w:eastAsia="Calibri" w:hAnsi="GHEA Grapalat" w:cs="GHEA Grapalat"/>
          <w:sz w:val="24"/>
          <w:lang w:val="hy-AM" w:eastAsia="ru-RU"/>
        </w:rPr>
        <w:t xml:space="preserve"> և ոչ բնակելի տարածքներ</w:t>
      </w:r>
      <w:r w:rsidRPr="00DE2753">
        <w:rPr>
          <w:rFonts w:ascii="GHEA Grapalat" w:eastAsia="Calibri" w:hAnsi="GHEA Grapalat" w:cs="GHEA Grapalat"/>
          <w:sz w:val="24"/>
          <w:lang w:val="hy-AM" w:eastAsia="ru-RU"/>
        </w:rPr>
        <w:t>ի ձեռք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DE2753">
        <w:rPr>
          <w:rFonts w:ascii="GHEA Grapalat" w:eastAsia="Calibri" w:hAnsi="GHEA Grapalat" w:cs="GHEA Grapalat"/>
          <w:sz w:val="24"/>
          <w:lang w:val="hy-AM" w:eastAsia="ru-RU"/>
        </w:rPr>
        <w:t xml:space="preserve">բերման նպատակով </w:t>
      </w:r>
      <w:r w:rsidRPr="00D73751">
        <w:rPr>
          <w:rFonts w:ascii="GHEA Grapalat" w:hAnsi="GHEA Grapalat" w:cs="Sylfaen"/>
          <w:sz w:val="24"/>
          <w:lang w:val="hy-AM" w:eastAsia="ru-RU"/>
        </w:rPr>
        <w:t xml:space="preserve">քաղաքացիների կողմից արդեն իսկ վճարվել է </w:t>
      </w:r>
      <w:r w:rsidRPr="00DE2753">
        <w:rPr>
          <w:rFonts w:ascii="GHEA Grapalat" w:hAnsi="GHEA Grapalat" w:cs="Sylfaen"/>
          <w:sz w:val="24"/>
          <w:lang w:val="hy-AM" w:eastAsia="ru-RU"/>
        </w:rPr>
        <w:t xml:space="preserve">տվյալ </w:t>
      </w:r>
      <w:r w:rsidRPr="00D73751">
        <w:rPr>
          <w:rFonts w:ascii="GHEA Grapalat" w:hAnsi="GHEA Grapalat" w:cs="Sylfaen"/>
          <w:sz w:val="24"/>
          <w:lang w:val="hy-AM" w:eastAsia="ru-RU"/>
        </w:rPr>
        <w:t>շենքի կառու</w:t>
      </w:r>
      <w:r>
        <w:rPr>
          <w:rFonts w:ascii="GHEA Grapalat" w:hAnsi="GHEA Grapalat" w:cs="Sylfaen"/>
          <w:sz w:val="24"/>
          <w:lang w:val="hy-AM" w:eastAsia="ru-RU"/>
        </w:rPr>
        <w:softHyphen/>
      </w:r>
      <w:r w:rsidRPr="00D73751">
        <w:rPr>
          <w:rFonts w:ascii="GHEA Grapalat" w:hAnsi="GHEA Grapalat" w:cs="Sylfaen"/>
          <w:sz w:val="24"/>
          <w:lang w:val="hy-AM" w:eastAsia="ru-RU"/>
        </w:rPr>
        <w:t>ցապատման համար անհրաժեշտ գումար</w:t>
      </w:r>
      <w:r w:rsidRPr="00D73751">
        <w:rPr>
          <w:rFonts w:ascii="GHEA Grapalat" w:hAnsi="GHEA Grapalat" w:cs="Sylfaen"/>
          <w:sz w:val="24"/>
          <w:lang w:val="hy-AM" w:eastAsia="ru-RU"/>
        </w:rPr>
        <w:softHyphen/>
        <w:t>ների մի մասը</w:t>
      </w:r>
      <w:r w:rsidRPr="00DE2753">
        <w:rPr>
          <w:rFonts w:ascii="GHEA Grapalat" w:hAnsi="GHEA Grapalat" w:cs="Sylfaen"/>
          <w:sz w:val="24"/>
          <w:lang w:val="hy-AM" w:eastAsia="ru-RU"/>
        </w:rPr>
        <w:t>, այնուհետև տարբեր պատ</w:t>
      </w:r>
      <w:r>
        <w:rPr>
          <w:rFonts w:ascii="GHEA Grapalat" w:hAnsi="GHEA Grapalat" w:cs="Sylfaen"/>
          <w:sz w:val="24"/>
          <w:lang w:val="hy-AM" w:eastAsia="ru-RU"/>
        </w:rPr>
        <w:softHyphen/>
      </w:r>
      <w:r w:rsidRPr="00DE2753">
        <w:rPr>
          <w:rFonts w:ascii="GHEA Grapalat" w:hAnsi="GHEA Grapalat" w:cs="Sylfaen"/>
          <w:sz w:val="24"/>
          <w:lang w:val="hy-AM" w:eastAsia="ru-RU"/>
        </w:rPr>
        <w:t>ճառ</w:t>
      </w:r>
      <w:r>
        <w:rPr>
          <w:rFonts w:ascii="GHEA Grapalat" w:hAnsi="GHEA Grapalat" w:cs="Sylfaen"/>
          <w:sz w:val="24"/>
          <w:lang w:val="hy-AM" w:eastAsia="ru-RU"/>
        </w:rPr>
        <w:softHyphen/>
      </w:r>
      <w:r w:rsidRPr="00DE2753">
        <w:rPr>
          <w:rFonts w:ascii="GHEA Grapalat" w:hAnsi="GHEA Grapalat" w:cs="Sylfaen"/>
          <w:sz w:val="24"/>
          <w:lang w:val="hy-AM" w:eastAsia="ru-RU"/>
        </w:rPr>
        <w:t>ներով նշյալ կառուցապատողը օրենքով սահմանված կարգով ճանաչվել է սնանկ</w:t>
      </w:r>
      <w:r w:rsidRPr="00D73751">
        <w:rPr>
          <w:rFonts w:ascii="GHEA Grapalat" w:hAnsi="GHEA Grapalat" w:cs="Sylfaen"/>
          <w:sz w:val="24"/>
          <w:lang w:val="hy-AM" w:eastAsia="ru-RU"/>
        </w:rPr>
        <w:t xml:space="preserve">՝ </w:t>
      </w:r>
      <w:r w:rsidRPr="0047102F">
        <w:rPr>
          <w:rFonts w:ascii="GHEA Grapalat" w:hAnsi="GHEA Grapalat" w:cs="Sylfaen"/>
          <w:sz w:val="24"/>
          <w:lang w:val="hy-AM" w:eastAsia="ru-RU"/>
        </w:rPr>
        <w:t>առա</w:t>
      </w:r>
      <w:r>
        <w:rPr>
          <w:rFonts w:ascii="GHEA Grapalat" w:hAnsi="GHEA Grapalat" w:cs="Sylfaen"/>
          <w:sz w:val="24"/>
          <w:lang w:val="hy-AM" w:eastAsia="ru-RU"/>
        </w:rPr>
        <w:softHyphen/>
      </w:r>
      <w:r w:rsidRPr="0047102F">
        <w:rPr>
          <w:rFonts w:ascii="GHEA Grapalat" w:hAnsi="GHEA Grapalat" w:cs="Sylfaen"/>
          <w:sz w:val="24"/>
          <w:lang w:val="hy-AM" w:eastAsia="ru-RU"/>
        </w:rPr>
        <w:t>ջարկ</w:t>
      </w:r>
      <w:r>
        <w:rPr>
          <w:rFonts w:ascii="GHEA Grapalat" w:hAnsi="GHEA Grapalat" w:cs="Sylfaen"/>
          <w:sz w:val="24"/>
          <w:lang w:val="hy-AM" w:eastAsia="ru-RU"/>
        </w:rPr>
        <w:softHyphen/>
      </w:r>
      <w:r w:rsidRPr="0047102F">
        <w:rPr>
          <w:rFonts w:ascii="GHEA Grapalat" w:hAnsi="GHEA Grapalat" w:cs="Sylfaen"/>
          <w:sz w:val="24"/>
          <w:lang w:val="hy-AM" w:eastAsia="ru-RU"/>
        </w:rPr>
        <w:t>վում է</w:t>
      </w:r>
      <w:r w:rsidRPr="00D73751">
        <w:rPr>
          <w:rFonts w:ascii="GHEA Grapalat" w:hAnsi="GHEA Grapalat" w:cs="Sylfaen"/>
          <w:sz w:val="24"/>
          <w:lang w:val="hy-AM" w:eastAsia="ru-RU"/>
        </w:rPr>
        <w:t xml:space="preserve"> հնարավո</w:t>
      </w:r>
      <w:r w:rsidRPr="00D73751">
        <w:rPr>
          <w:rFonts w:ascii="GHEA Grapalat" w:hAnsi="GHEA Grapalat" w:cs="Sylfaen"/>
          <w:sz w:val="24"/>
          <w:lang w:val="hy-AM" w:eastAsia="ru-RU"/>
        </w:rPr>
        <w:softHyphen/>
        <w:t>րու</w:t>
      </w:r>
      <w:r w:rsidRPr="00D73751">
        <w:rPr>
          <w:rFonts w:ascii="GHEA Grapalat" w:hAnsi="GHEA Grapalat" w:cs="Sylfaen"/>
          <w:sz w:val="24"/>
          <w:lang w:val="hy-AM" w:eastAsia="ru-RU"/>
        </w:rPr>
        <w:softHyphen/>
        <w:t>թյուն ընձե</w:t>
      </w:r>
      <w:r w:rsidRPr="00D73751">
        <w:rPr>
          <w:rFonts w:ascii="GHEA Grapalat" w:hAnsi="GHEA Grapalat" w:cs="Sylfaen"/>
          <w:sz w:val="24"/>
          <w:lang w:val="hy-AM" w:eastAsia="ru-RU"/>
        </w:rPr>
        <w:softHyphen/>
        <w:t>ռել խնդրո առարկա անշարժ գույքերի վաճառքները ձևա</w:t>
      </w:r>
      <w:r>
        <w:rPr>
          <w:rFonts w:ascii="GHEA Grapalat" w:hAnsi="GHEA Grapalat" w:cs="Sylfaen"/>
          <w:sz w:val="24"/>
          <w:lang w:val="hy-AM" w:eastAsia="ru-RU"/>
        </w:rPr>
        <w:softHyphen/>
      </w:r>
      <w:r w:rsidRPr="00D73751">
        <w:rPr>
          <w:rFonts w:ascii="GHEA Grapalat" w:hAnsi="GHEA Grapalat" w:cs="Sylfaen"/>
          <w:sz w:val="24"/>
          <w:lang w:val="hy-AM" w:eastAsia="ru-RU"/>
        </w:rPr>
        <w:t>կերպել (հետևաբար՝ ԱԱՀ-ով հար</w:t>
      </w:r>
      <w:r w:rsidRPr="00D73751">
        <w:rPr>
          <w:rFonts w:ascii="GHEA Grapalat" w:hAnsi="GHEA Grapalat" w:cs="Sylfaen"/>
          <w:sz w:val="24"/>
          <w:lang w:val="hy-AM" w:eastAsia="ru-RU"/>
        </w:rPr>
        <w:softHyphen/>
        <w:t>կել) այն գումարով, որոնք քաղա</w:t>
      </w:r>
      <w:r w:rsidRPr="00D73751">
        <w:rPr>
          <w:rFonts w:ascii="GHEA Grapalat" w:hAnsi="GHEA Grapalat" w:cs="Sylfaen"/>
          <w:sz w:val="24"/>
          <w:lang w:val="hy-AM" w:eastAsia="ru-RU"/>
        </w:rPr>
        <w:softHyphen/>
        <w:t>քա</w:t>
      </w:r>
      <w:r w:rsidRPr="00D73751">
        <w:rPr>
          <w:rFonts w:ascii="GHEA Grapalat" w:hAnsi="GHEA Grapalat" w:cs="Sylfaen"/>
          <w:sz w:val="24"/>
          <w:lang w:val="hy-AM" w:eastAsia="ru-RU"/>
        </w:rPr>
        <w:softHyphen/>
        <w:t>ցիները հավել</w:t>
      </w:r>
      <w:r w:rsidRPr="00D73751">
        <w:rPr>
          <w:rFonts w:ascii="GHEA Grapalat" w:hAnsi="GHEA Grapalat" w:cs="Sylfaen"/>
          <w:sz w:val="24"/>
          <w:lang w:val="hy-AM" w:eastAsia="ru-RU"/>
        </w:rPr>
        <w:softHyphen/>
      </w:r>
      <w:r w:rsidRPr="00D73751">
        <w:rPr>
          <w:rFonts w:ascii="GHEA Grapalat" w:hAnsi="GHEA Grapalat" w:cs="Sylfaen"/>
          <w:sz w:val="24"/>
          <w:lang w:val="hy-AM" w:eastAsia="ru-RU"/>
        </w:rPr>
        <w:softHyphen/>
        <w:t>յալ կվճա</w:t>
      </w:r>
      <w:r>
        <w:rPr>
          <w:rFonts w:ascii="GHEA Grapalat" w:hAnsi="GHEA Grapalat" w:cs="Sylfaen"/>
          <w:sz w:val="24"/>
          <w:lang w:val="hy-AM" w:eastAsia="ru-RU"/>
        </w:rPr>
        <w:softHyphen/>
      </w:r>
      <w:r w:rsidRPr="00D73751">
        <w:rPr>
          <w:rFonts w:ascii="GHEA Grapalat" w:hAnsi="GHEA Grapalat" w:cs="Sylfaen"/>
          <w:sz w:val="24"/>
          <w:lang w:val="hy-AM" w:eastAsia="ru-RU"/>
        </w:rPr>
        <w:t>րեն շենքի կառուցապա</w:t>
      </w:r>
      <w:r w:rsidRPr="00D73751">
        <w:rPr>
          <w:rFonts w:ascii="GHEA Grapalat" w:hAnsi="GHEA Grapalat" w:cs="Sylfaen"/>
          <w:sz w:val="24"/>
          <w:lang w:val="hy-AM" w:eastAsia="ru-RU"/>
        </w:rPr>
        <w:softHyphen/>
        <w:t>տումն ավար</w:t>
      </w:r>
      <w:r w:rsidRPr="00D73751">
        <w:rPr>
          <w:rFonts w:ascii="GHEA Grapalat" w:hAnsi="GHEA Grapalat" w:cs="Sylfaen"/>
          <w:sz w:val="24"/>
          <w:lang w:val="hy-AM" w:eastAsia="ru-RU"/>
        </w:rPr>
        <w:softHyphen/>
        <w:t>տին հասցնելու համար, այլ ոչ թե ՀՀ հար</w:t>
      </w:r>
      <w:r w:rsidRPr="00D73751">
        <w:rPr>
          <w:rFonts w:ascii="GHEA Grapalat" w:hAnsi="GHEA Grapalat" w:cs="Sylfaen"/>
          <w:sz w:val="24"/>
          <w:lang w:val="hy-AM" w:eastAsia="ru-RU"/>
        </w:rPr>
        <w:softHyphen/>
        <w:t>կա</w:t>
      </w:r>
      <w:r w:rsidRPr="00D73751">
        <w:rPr>
          <w:rFonts w:ascii="GHEA Grapalat" w:hAnsi="GHEA Grapalat" w:cs="Sylfaen"/>
          <w:sz w:val="24"/>
          <w:lang w:val="hy-AM" w:eastAsia="ru-RU"/>
        </w:rPr>
        <w:softHyphen/>
        <w:t>յին օրենս</w:t>
      </w:r>
      <w:r>
        <w:rPr>
          <w:rFonts w:ascii="GHEA Grapalat" w:hAnsi="GHEA Grapalat" w:cs="Sylfaen"/>
          <w:sz w:val="24"/>
          <w:lang w:val="hy-AM" w:eastAsia="ru-RU"/>
        </w:rPr>
        <w:softHyphen/>
      </w:r>
      <w:r w:rsidRPr="00D73751">
        <w:rPr>
          <w:rFonts w:ascii="GHEA Grapalat" w:hAnsi="GHEA Grapalat" w:cs="Sylfaen"/>
          <w:sz w:val="24"/>
          <w:lang w:val="hy-AM" w:eastAsia="ru-RU"/>
        </w:rPr>
        <w:t>գրքով սահմանված ընդ</w:t>
      </w:r>
      <w:r w:rsidRPr="00D73751">
        <w:rPr>
          <w:rFonts w:ascii="GHEA Grapalat" w:hAnsi="GHEA Grapalat" w:cs="Sylfaen"/>
          <w:sz w:val="24"/>
          <w:lang w:val="hy-AM" w:eastAsia="ru-RU"/>
        </w:rPr>
        <w:softHyphen/>
        <w:t>հանուր կ</w:t>
      </w:r>
      <w:r>
        <w:rPr>
          <w:rFonts w:ascii="GHEA Grapalat" w:hAnsi="GHEA Grapalat" w:cs="Sylfaen"/>
          <w:sz w:val="24"/>
          <w:lang w:val="hy-AM" w:eastAsia="ru-RU"/>
        </w:rPr>
        <w:t>ար</w:t>
      </w:r>
      <w:r>
        <w:rPr>
          <w:rFonts w:ascii="GHEA Grapalat" w:hAnsi="GHEA Grapalat" w:cs="Sylfaen"/>
          <w:sz w:val="24"/>
          <w:lang w:val="hy-AM" w:eastAsia="ru-RU"/>
        </w:rPr>
        <w:softHyphen/>
        <w:t>գա</w:t>
      </w:r>
      <w:r>
        <w:rPr>
          <w:rFonts w:ascii="GHEA Grapalat" w:hAnsi="GHEA Grapalat" w:cs="Sylfaen"/>
          <w:sz w:val="24"/>
          <w:lang w:val="hy-AM" w:eastAsia="ru-RU"/>
        </w:rPr>
        <w:softHyphen/>
      </w:r>
      <w:r>
        <w:rPr>
          <w:rFonts w:ascii="GHEA Grapalat" w:hAnsi="GHEA Grapalat" w:cs="Sylfaen"/>
          <w:sz w:val="24"/>
          <w:lang w:val="hy-AM" w:eastAsia="ru-RU"/>
        </w:rPr>
        <w:softHyphen/>
        <w:t>վո</w:t>
      </w:r>
      <w:r>
        <w:rPr>
          <w:rFonts w:ascii="GHEA Grapalat" w:hAnsi="GHEA Grapalat" w:cs="Sylfaen"/>
          <w:sz w:val="24"/>
          <w:lang w:val="hy-AM" w:eastAsia="ru-RU"/>
        </w:rPr>
        <w:softHyphen/>
        <w:t>րում</w:t>
      </w:r>
      <w:r>
        <w:rPr>
          <w:rFonts w:ascii="GHEA Grapalat" w:hAnsi="GHEA Grapalat" w:cs="Sylfaen"/>
          <w:sz w:val="24"/>
          <w:lang w:val="hy-AM" w:eastAsia="ru-RU"/>
        </w:rPr>
        <w:softHyphen/>
        <w:t>ների համա</w:t>
      </w:r>
      <w:r>
        <w:rPr>
          <w:rFonts w:ascii="GHEA Grapalat" w:hAnsi="GHEA Grapalat" w:cs="Sylfaen"/>
          <w:sz w:val="24"/>
          <w:lang w:val="hy-AM" w:eastAsia="ru-RU"/>
        </w:rPr>
        <w:softHyphen/>
      </w:r>
      <w:r>
        <w:rPr>
          <w:rFonts w:ascii="GHEA Grapalat" w:hAnsi="GHEA Grapalat" w:cs="Sylfaen"/>
          <w:sz w:val="24"/>
          <w:lang w:val="hy-AM" w:eastAsia="ru-RU"/>
        </w:rPr>
        <w:softHyphen/>
      </w:r>
      <w:r>
        <w:rPr>
          <w:rFonts w:ascii="GHEA Grapalat" w:hAnsi="GHEA Grapalat" w:cs="Sylfaen"/>
          <w:sz w:val="24"/>
          <w:lang w:val="hy-AM" w:eastAsia="ru-RU"/>
        </w:rPr>
        <w:softHyphen/>
        <w:t xml:space="preserve">ձայն՝ 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հաշվի առնելով այն, որ</w:t>
      </w:r>
      <w:r w:rsidRPr="00D73751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 </w:t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t>ՀՀ հարկային օրենսգրքի 62-րդ հոդ</w:t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softHyphen/>
        <w:t>վածի 7-րդ մասի համաձայն՝ Կառավարության որո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t>շում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t>ների հիման վրա ԱԱՀ վճարողների կողմից իրա</w:t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softHyphen/>
        <w:t>կան արժեքից ցածր արժեքով հատուց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t>մամբ գործարքների դեպքում ԱԱՀ-ով հարկման բազա է համարվում ստացման ենթակա հատուց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t>ման գումարը` առանց ԱԱՀ-ի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:</w:t>
      </w:r>
    </w:p>
    <w:p w:rsidR="000C164E" w:rsidRPr="00D73751" w:rsidRDefault="000C164E" w:rsidP="000C164E">
      <w:pPr>
        <w:autoSpaceDN w:val="0"/>
        <w:spacing w:line="360" w:lineRule="auto"/>
        <w:ind w:firstLine="540"/>
        <w:jc w:val="both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lastRenderedPageBreak/>
        <w:t xml:space="preserve">Խնդիրը կայանում է նրանում, որ խնդրո առարկա գործարքների ԱԱՀ-ով հարկման բազայի որոշումը </w:t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t>ՀՀ հարկային օրենսգրքի 62-րդ հոդ</w:t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softHyphen/>
        <w:t>վածի 7-րդ մասով սահմանված կար</w:t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softHyphen/>
        <w:t>գա</w:t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softHyphen/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t>վորման շրջանակներում չիրականեցնելու պարագայում էականորեն ավելանալու է քաղա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softHyphen/>
        <w:t xml:space="preserve">քացիների կողմից վճարման ենթակա հավելյալ գումարների չափը, </w:t>
      </w:r>
      <w:r>
        <w:rPr>
          <w:rFonts w:ascii="GHEA Grapalat" w:eastAsia="Calibri" w:hAnsi="GHEA Grapalat" w:cs="GHEA Grapalat"/>
          <w:sz w:val="24"/>
          <w:lang w:val="hy-AM" w:eastAsia="ru-RU"/>
        </w:rPr>
        <w:t>որի վճարումը քաղա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  <w:t xml:space="preserve">քացիների կողմից համարվում է </w:t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t>ոչ իրատեսական:</w:t>
      </w:r>
    </w:p>
    <w:p w:rsidR="000C164E" w:rsidRPr="00D73751" w:rsidRDefault="000C164E" w:rsidP="000C164E">
      <w:pPr>
        <w:numPr>
          <w:ilvl w:val="0"/>
          <w:numId w:val="1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hAnsi="GHEA Grapalat" w:cs="GHEA Grapalat"/>
          <w:bCs w:val="0"/>
          <w:sz w:val="24"/>
          <w:lang w:val="hy-AM" w:eastAsia="ru-RU"/>
        </w:rPr>
      </w:pPr>
      <w:r w:rsidRPr="00D73751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Առկա խնդիրների առաջարկվող լուծումները. 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Նախագծով առաջարկվում է սահ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մա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 xml:space="preserve">նել </w:t>
      </w:r>
      <w:r w:rsidRPr="00CE41E6">
        <w:rPr>
          <w:rFonts w:ascii="GHEA Grapalat" w:eastAsia="Calibri" w:hAnsi="GHEA Grapalat" w:cs="GHEA Grapalat"/>
          <w:sz w:val="24"/>
          <w:lang w:val="hy-AM" w:eastAsia="ru-RU"/>
        </w:rPr>
        <w:t>կ</w:t>
      </w:r>
      <w:r w:rsidRPr="00A667AA">
        <w:rPr>
          <w:rFonts w:ascii="GHEA Grapalat" w:eastAsia="Calibri" w:hAnsi="GHEA Grapalat" w:cs="GHEA Grapalat"/>
          <w:sz w:val="24"/>
          <w:lang w:val="hy-AM" w:eastAsia="ru-RU"/>
        </w:rPr>
        <w:t xml:space="preserve">առուցվող </w:t>
      </w:r>
      <w:r w:rsidRPr="00E314F2">
        <w:rPr>
          <w:rFonts w:ascii="GHEA Grapalat" w:eastAsia="Calibri" w:hAnsi="GHEA Grapalat" w:cs="GHEA Grapalat"/>
          <w:sz w:val="24"/>
          <w:lang w:val="hy-AM" w:eastAsia="ru-RU"/>
        </w:rPr>
        <w:t>բ</w:t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>ազմաբնակա</w:t>
      </w:r>
      <w:r w:rsidRPr="00E314F2">
        <w:rPr>
          <w:rFonts w:ascii="GHEA Grapalat" w:eastAsia="Calibri" w:hAnsi="GHEA Grapalat" w:cs="GHEA Grapalat"/>
          <w:sz w:val="24"/>
          <w:lang w:val="hy-AM" w:eastAsia="ru-RU"/>
        </w:rPr>
        <w:t>րան</w:t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 xml:space="preserve"> </w:t>
      </w:r>
      <w:r w:rsidRPr="00A667AA">
        <w:rPr>
          <w:rFonts w:ascii="GHEA Grapalat" w:eastAsia="Calibri" w:hAnsi="GHEA Grapalat" w:cs="GHEA Grapalat"/>
          <w:sz w:val="24"/>
          <w:lang w:val="hy-AM" w:eastAsia="ru-RU"/>
        </w:rPr>
        <w:t xml:space="preserve">կամ ստորաբաժանված </w:t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 xml:space="preserve">շենքերի </w:t>
      </w:r>
      <w:r>
        <w:rPr>
          <w:rFonts w:ascii="GHEA Grapalat" w:eastAsia="Calibri" w:hAnsi="GHEA Grapalat" w:cs="GHEA Grapalat"/>
          <w:sz w:val="24"/>
          <w:lang w:val="hy-AM" w:eastAsia="ru-RU"/>
        </w:rPr>
        <w:t>բնակարաններ</w:t>
      </w:r>
      <w:r w:rsidRPr="001F4FE2">
        <w:rPr>
          <w:rFonts w:ascii="GHEA Grapalat" w:eastAsia="Calibri" w:hAnsi="GHEA Grapalat" w:cs="GHEA Grapalat"/>
          <w:sz w:val="24"/>
          <w:lang w:val="hy-AM" w:eastAsia="ru-RU"/>
        </w:rPr>
        <w:t>ը</w:t>
      </w:r>
      <w:r w:rsidRPr="00E314F2">
        <w:rPr>
          <w:rFonts w:ascii="GHEA Grapalat" w:eastAsia="Calibri" w:hAnsi="GHEA Grapalat" w:cs="GHEA Grapalat"/>
          <w:sz w:val="24"/>
          <w:lang w:val="hy-AM" w:eastAsia="ru-RU"/>
        </w:rPr>
        <w:t xml:space="preserve"> և ոչ բնակելի տարածքներն</w:t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 xml:space="preserve"> </w:t>
      </w:r>
      <w:r w:rsidRPr="0039054F">
        <w:rPr>
          <w:rFonts w:ascii="GHEA Grapalat" w:hAnsi="GHEA Grapalat" w:cs="GHEA Grapalat"/>
          <w:sz w:val="24"/>
          <w:lang w:val="hy-AM" w:eastAsia="ru-RU"/>
        </w:rPr>
        <w:t xml:space="preserve">իրական արժեքից ցածր արժեքով </w:t>
      </w:r>
      <w:r w:rsidRPr="00E314F2">
        <w:rPr>
          <w:rFonts w:ascii="GHEA Grapalat" w:hAnsi="GHEA Grapalat" w:cs="GHEA Grapalat"/>
          <w:sz w:val="24"/>
          <w:lang w:val="hy-AM" w:eastAsia="ru-RU"/>
        </w:rPr>
        <w:t xml:space="preserve">հատուցմամբ օտարելու </w:t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t>գոր</w:t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softHyphen/>
        <w:t>ծարք</w:t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softHyphen/>
        <w:t>ները Հայաստանի Հանրապետության հարկային օրենսգրքի 62-րդ հոդվածի 7-րդ մասի կիրա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softHyphen/>
        <w:t>ռության իմաստով իրական արժեքից ցածր արժեքով հատուց</w:t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softHyphen/>
        <w:t>մամբ</w:t>
      </w:r>
      <w:r w:rsidRPr="00E314F2">
        <w:rPr>
          <w:rFonts w:ascii="GHEA Grapalat" w:eastAsia="Calibri" w:hAnsi="GHEA Grapalat" w:cs="GHEA Grapalat"/>
          <w:sz w:val="24"/>
          <w:lang w:val="hy-AM" w:eastAsia="ru-RU"/>
        </w:rPr>
        <w:t xml:space="preserve"> գործարքներ</w:t>
      </w:r>
      <w:r w:rsidRPr="00CE41E6">
        <w:rPr>
          <w:rFonts w:ascii="GHEA Grapalat" w:eastAsia="Calibri" w:hAnsi="GHEA Grapalat" w:cs="GHEA Grapalat"/>
          <w:sz w:val="24"/>
          <w:lang w:val="hy-AM" w:eastAsia="ru-RU"/>
        </w:rPr>
        <w:t xml:space="preserve"> համա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CE41E6">
        <w:rPr>
          <w:rFonts w:ascii="GHEA Grapalat" w:eastAsia="Calibri" w:hAnsi="GHEA Grapalat" w:cs="GHEA Grapalat"/>
          <w:sz w:val="24"/>
          <w:lang w:val="hy-AM" w:eastAsia="ru-RU"/>
        </w:rPr>
        <w:t>րելու պայմանները</w:t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t>:</w:t>
      </w:r>
    </w:p>
    <w:p w:rsidR="000C164E" w:rsidRPr="00D73751" w:rsidRDefault="000C164E" w:rsidP="000C164E">
      <w:pPr>
        <w:numPr>
          <w:ilvl w:val="0"/>
          <w:numId w:val="1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D73751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Կարգավորման առարկան. 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Նախագծի կարգավորման առարկան </w:t>
      </w:r>
      <w:r w:rsidRPr="00CE41E6">
        <w:rPr>
          <w:rFonts w:ascii="GHEA Grapalat" w:eastAsia="Calibri" w:hAnsi="GHEA Grapalat" w:cs="GHEA Grapalat"/>
          <w:sz w:val="24"/>
          <w:lang w:val="hy-AM" w:eastAsia="ru-RU"/>
        </w:rPr>
        <w:t>կ</w:t>
      </w:r>
      <w:r w:rsidRPr="00A667AA">
        <w:rPr>
          <w:rFonts w:ascii="GHEA Grapalat" w:eastAsia="Calibri" w:hAnsi="GHEA Grapalat" w:cs="GHEA Grapalat"/>
          <w:sz w:val="24"/>
          <w:lang w:val="hy-AM" w:eastAsia="ru-RU"/>
        </w:rPr>
        <w:t xml:space="preserve">առուցվող </w:t>
      </w:r>
      <w:r w:rsidRPr="00E314F2">
        <w:rPr>
          <w:rFonts w:ascii="GHEA Grapalat" w:eastAsia="Calibri" w:hAnsi="GHEA Grapalat" w:cs="GHEA Grapalat"/>
          <w:sz w:val="24"/>
          <w:lang w:val="hy-AM" w:eastAsia="ru-RU"/>
        </w:rPr>
        <w:t>բ</w:t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>ազ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>մա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>բնակա</w:t>
      </w:r>
      <w:r w:rsidRPr="00E314F2">
        <w:rPr>
          <w:rFonts w:ascii="GHEA Grapalat" w:eastAsia="Calibri" w:hAnsi="GHEA Grapalat" w:cs="GHEA Grapalat"/>
          <w:sz w:val="24"/>
          <w:lang w:val="hy-AM" w:eastAsia="ru-RU"/>
        </w:rPr>
        <w:t>րան</w:t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 xml:space="preserve"> </w:t>
      </w:r>
      <w:r w:rsidRPr="00A667AA">
        <w:rPr>
          <w:rFonts w:ascii="GHEA Grapalat" w:eastAsia="Calibri" w:hAnsi="GHEA Grapalat" w:cs="GHEA Grapalat"/>
          <w:sz w:val="24"/>
          <w:lang w:val="hy-AM" w:eastAsia="ru-RU"/>
        </w:rPr>
        <w:t xml:space="preserve">կամ ստորաբաժանված </w:t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 xml:space="preserve">շենքերի </w:t>
      </w:r>
      <w:r>
        <w:rPr>
          <w:rFonts w:ascii="GHEA Grapalat" w:eastAsia="Calibri" w:hAnsi="GHEA Grapalat" w:cs="GHEA Grapalat"/>
          <w:sz w:val="24"/>
          <w:lang w:val="hy-AM" w:eastAsia="ru-RU"/>
        </w:rPr>
        <w:t>բնակարաններ</w:t>
      </w:r>
      <w:r w:rsidRPr="001F4FE2">
        <w:rPr>
          <w:rFonts w:ascii="GHEA Grapalat" w:eastAsia="Calibri" w:hAnsi="GHEA Grapalat" w:cs="GHEA Grapalat"/>
          <w:sz w:val="24"/>
          <w:lang w:val="hy-AM" w:eastAsia="ru-RU"/>
        </w:rPr>
        <w:t>ը</w:t>
      </w:r>
      <w:r w:rsidRPr="00E314F2">
        <w:rPr>
          <w:rFonts w:ascii="GHEA Grapalat" w:eastAsia="Calibri" w:hAnsi="GHEA Grapalat" w:cs="GHEA Grapalat"/>
          <w:sz w:val="24"/>
          <w:lang w:val="hy-AM" w:eastAsia="ru-RU"/>
        </w:rPr>
        <w:t xml:space="preserve"> և ոչ բնակելի տարածքներն</w:t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 xml:space="preserve"> </w:t>
      </w:r>
      <w:r w:rsidRPr="0039054F">
        <w:rPr>
          <w:rFonts w:ascii="GHEA Grapalat" w:hAnsi="GHEA Grapalat" w:cs="GHEA Grapalat"/>
          <w:sz w:val="24"/>
          <w:lang w:val="hy-AM" w:eastAsia="ru-RU"/>
        </w:rPr>
        <w:t>իրա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39054F">
        <w:rPr>
          <w:rFonts w:ascii="GHEA Grapalat" w:hAnsi="GHEA Grapalat" w:cs="GHEA Grapalat"/>
          <w:sz w:val="24"/>
          <w:lang w:val="hy-AM" w:eastAsia="ru-RU"/>
        </w:rPr>
        <w:t xml:space="preserve">կան արժեքից ցածր արժեքով </w:t>
      </w:r>
      <w:r w:rsidRPr="00E314F2">
        <w:rPr>
          <w:rFonts w:ascii="GHEA Grapalat" w:hAnsi="GHEA Grapalat" w:cs="GHEA Grapalat"/>
          <w:sz w:val="24"/>
          <w:lang w:val="hy-AM" w:eastAsia="ru-RU"/>
        </w:rPr>
        <w:t xml:space="preserve">հատուցմամբ օտարելու </w:t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t>գոր</w:t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softHyphen/>
        <w:t>ծարք</w:t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softHyphen/>
        <w:t>ները Հայաստանի Հան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t>րա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t>պետության հարկային օրենսգրքի 62-րդ հոդվածի 7-րդ մասի կիրա</w:t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softHyphen/>
        <w:t>ռության իմաստով իրա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t>կան արժեքից ցածր արժեքով հատուց</w:t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softHyphen/>
        <w:t>մամբ</w:t>
      </w:r>
      <w:r w:rsidRPr="00E314F2">
        <w:rPr>
          <w:rFonts w:ascii="GHEA Grapalat" w:eastAsia="Calibri" w:hAnsi="GHEA Grapalat" w:cs="GHEA Grapalat"/>
          <w:sz w:val="24"/>
          <w:lang w:val="hy-AM" w:eastAsia="ru-RU"/>
        </w:rPr>
        <w:t xml:space="preserve"> գործարքներ</w:t>
      </w:r>
      <w:r w:rsidRPr="00CE41E6">
        <w:rPr>
          <w:rFonts w:ascii="GHEA Grapalat" w:eastAsia="Calibri" w:hAnsi="GHEA Grapalat" w:cs="GHEA Grapalat"/>
          <w:sz w:val="24"/>
          <w:lang w:val="hy-AM" w:eastAsia="ru-RU"/>
        </w:rPr>
        <w:t xml:space="preserve"> համարելու պայմանների </w:t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t>սահ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t>մա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t>նումն է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:</w:t>
      </w:r>
    </w:p>
    <w:p w:rsidR="000C164E" w:rsidRPr="00D73751" w:rsidRDefault="000C164E" w:rsidP="000C164E">
      <w:pPr>
        <w:numPr>
          <w:ilvl w:val="0"/>
          <w:numId w:val="1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D73751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Նախագծի մշակման գործընթացում ներգրավված ինստիտուտները և անձինք. </w:t>
      </w:r>
    </w:p>
    <w:p w:rsidR="000C164E" w:rsidRPr="00D73751" w:rsidRDefault="000C164E" w:rsidP="000C164E">
      <w:pPr>
        <w:tabs>
          <w:tab w:val="left" w:pos="540"/>
        </w:tabs>
        <w:autoSpaceDN w:val="0"/>
        <w:spacing w:line="360" w:lineRule="auto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ab/>
      </w:r>
      <w:r w:rsidRPr="008335E9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Նախա</w:t>
      </w:r>
      <w:r w:rsidRPr="008335E9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գի</w:t>
      </w:r>
      <w:r w:rsidRPr="008335E9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ծը մշակվել է ՀՀ փոխվարչապետի գրասենյակի կող</w:t>
      </w:r>
      <w:r w:rsidRPr="008335E9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8335E9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մից:</w:t>
      </w:r>
    </w:p>
    <w:p w:rsidR="000C164E" w:rsidRPr="00D73751" w:rsidRDefault="000C164E" w:rsidP="000C164E">
      <w:pPr>
        <w:numPr>
          <w:ilvl w:val="0"/>
          <w:numId w:val="1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D73751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Իրավական ակտի կիրառման դեպքում ակնկալվող արդյունքը. 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Նախա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գծի ընդուն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ման արդ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յուն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քում ակնկալվում է սահմանել</w:t>
      </w:r>
      <w:r w:rsidRPr="00D73751">
        <w:rPr>
          <w:rFonts w:ascii="GHEA Grapalat" w:hAnsi="GHEA Grapalat" w:cs="GHEA Grapalat"/>
          <w:bCs w:val="0"/>
          <w:sz w:val="24"/>
          <w:lang w:val="hy-AM" w:eastAsia="ru-RU"/>
        </w:rPr>
        <w:t xml:space="preserve"> </w:t>
      </w:r>
      <w:r w:rsidRPr="00CE41E6">
        <w:rPr>
          <w:rFonts w:ascii="GHEA Grapalat" w:eastAsia="Calibri" w:hAnsi="GHEA Grapalat" w:cs="GHEA Grapalat"/>
          <w:sz w:val="24"/>
          <w:lang w:val="hy-AM" w:eastAsia="ru-RU"/>
        </w:rPr>
        <w:t>կ</w:t>
      </w:r>
      <w:r w:rsidRPr="00A667AA">
        <w:rPr>
          <w:rFonts w:ascii="GHEA Grapalat" w:eastAsia="Calibri" w:hAnsi="GHEA Grapalat" w:cs="GHEA Grapalat"/>
          <w:sz w:val="24"/>
          <w:lang w:val="hy-AM" w:eastAsia="ru-RU"/>
        </w:rPr>
        <w:t xml:space="preserve">առուցվող </w:t>
      </w:r>
      <w:r w:rsidRPr="00E314F2">
        <w:rPr>
          <w:rFonts w:ascii="GHEA Grapalat" w:eastAsia="Calibri" w:hAnsi="GHEA Grapalat" w:cs="GHEA Grapalat"/>
          <w:sz w:val="24"/>
          <w:lang w:val="hy-AM" w:eastAsia="ru-RU"/>
        </w:rPr>
        <w:t>բ</w:t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>ազմաբնակա</w:t>
      </w:r>
      <w:r w:rsidRPr="00E314F2">
        <w:rPr>
          <w:rFonts w:ascii="GHEA Grapalat" w:eastAsia="Calibri" w:hAnsi="GHEA Grapalat" w:cs="GHEA Grapalat"/>
          <w:sz w:val="24"/>
          <w:lang w:val="hy-AM" w:eastAsia="ru-RU"/>
        </w:rPr>
        <w:t>րան</w:t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 xml:space="preserve"> </w:t>
      </w:r>
      <w:r w:rsidRPr="00A667AA">
        <w:rPr>
          <w:rFonts w:ascii="GHEA Grapalat" w:eastAsia="Calibri" w:hAnsi="GHEA Grapalat" w:cs="GHEA Grapalat"/>
          <w:sz w:val="24"/>
          <w:lang w:val="hy-AM" w:eastAsia="ru-RU"/>
        </w:rPr>
        <w:t>կամ ստո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A667AA">
        <w:rPr>
          <w:rFonts w:ascii="GHEA Grapalat" w:eastAsia="Calibri" w:hAnsi="GHEA Grapalat" w:cs="GHEA Grapalat"/>
          <w:sz w:val="24"/>
          <w:lang w:val="hy-AM" w:eastAsia="ru-RU"/>
        </w:rPr>
        <w:t>րա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A667AA">
        <w:rPr>
          <w:rFonts w:ascii="GHEA Grapalat" w:eastAsia="Calibri" w:hAnsi="GHEA Grapalat" w:cs="GHEA Grapalat"/>
          <w:sz w:val="24"/>
          <w:lang w:val="hy-AM" w:eastAsia="ru-RU"/>
        </w:rPr>
        <w:t xml:space="preserve">բաժանված </w:t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 xml:space="preserve">շենքերի </w:t>
      </w:r>
      <w:r>
        <w:rPr>
          <w:rFonts w:ascii="GHEA Grapalat" w:eastAsia="Calibri" w:hAnsi="GHEA Grapalat" w:cs="GHEA Grapalat"/>
          <w:sz w:val="24"/>
          <w:lang w:val="hy-AM" w:eastAsia="ru-RU"/>
        </w:rPr>
        <w:t>բնակարաններ</w:t>
      </w:r>
      <w:r w:rsidRPr="001F4FE2">
        <w:rPr>
          <w:rFonts w:ascii="GHEA Grapalat" w:eastAsia="Calibri" w:hAnsi="GHEA Grapalat" w:cs="GHEA Grapalat"/>
          <w:sz w:val="24"/>
          <w:lang w:val="hy-AM" w:eastAsia="ru-RU"/>
        </w:rPr>
        <w:t>ը</w:t>
      </w:r>
      <w:r w:rsidRPr="00E314F2">
        <w:rPr>
          <w:rFonts w:ascii="GHEA Grapalat" w:eastAsia="Calibri" w:hAnsi="GHEA Grapalat" w:cs="GHEA Grapalat"/>
          <w:sz w:val="24"/>
          <w:lang w:val="hy-AM" w:eastAsia="ru-RU"/>
        </w:rPr>
        <w:t xml:space="preserve"> և ոչ բնակելի տարածքներն</w:t>
      </w:r>
      <w:r w:rsidRPr="00F9026A">
        <w:rPr>
          <w:rFonts w:ascii="GHEA Grapalat" w:eastAsia="Calibri" w:hAnsi="GHEA Grapalat" w:cs="GHEA Grapalat"/>
          <w:sz w:val="24"/>
          <w:lang w:val="hy-AM" w:eastAsia="ru-RU"/>
        </w:rPr>
        <w:t xml:space="preserve"> </w:t>
      </w:r>
      <w:r w:rsidRPr="0039054F">
        <w:rPr>
          <w:rFonts w:ascii="GHEA Grapalat" w:hAnsi="GHEA Grapalat" w:cs="GHEA Grapalat"/>
          <w:sz w:val="24"/>
          <w:lang w:val="hy-AM" w:eastAsia="ru-RU"/>
        </w:rPr>
        <w:t xml:space="preserve">իրական արժեքից ցածր արժեքով </w:t>
      </w:r>
      <w:r w:rsidRPr="00E314F2">
        <w:rPr>
          <w:rFonts w:ascii="GHEA Grapalat" w:hAnsi="GHEA Grapalat" w:cs="GHEA Grapalat"/>
          <w:sz w:val="24"/>
          <w:lang w:val="hy-AM" w:eastAsia="ru-RU"/>
        </w:rPr>
        <w:t xml:space="preserve">հատուցմամբ օտարելու </w:t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t>գոր</w:t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softHyphen/>
        <w:t>ծարք</w:t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softHyphen/>
        <w:t>ները Հայաստանի Հանրապետության հար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t>կային օրենսգրքի 62-րդ հոդվածի 7-րդ մասի կիրա</w:t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softHyphen/>
        <w:t>ռության իմաստով իրական արժեքից ցածր արժեքով հատուց</w:t>
      </w:r>
      <w:r w:rsidRPr="0039054F">
        <w:rPr>
          <w:rFonts w:ascii="GHEA Grapalat" w:eastAsia="Calibri" w:hAnsi="GHEA Grapalat" w:cs="GHEA Grapalat"/>
          <w:sz w:val="24"/>
          <w:lang w:val="hy-AM" w:eastAsia="ru-RU"/>
        </w:rPr>
        <w:softHyphen/>
        <w:t>մամբ</w:t>
      </w:r>
      <w:r w:rsidRPr="00E314F2">
        <w:rPr>
          <w:rFonts w:ascii="GHEA Grapalat" w:eastAsia="Calibri" w:hAnsi="GHEA Grapalat" w:cs="GHEA Grapalat"/>
          <w:sz w:val="24"/>
          <w:lang w:val="hy-AM" w:eastAsia="ru-RU"/>
        </w:rPr>
        <w:t xml:space="preserve"> գործարքներ</w:t>
      </w:r>
      <w:r w:rsidRPr="00CE41E6">
        <w:rPr>
          <w:rFonts w:ascii="GHEA Grapalat" w:eastAsia="Calibri" w:hAnsi="GHEA Grapalat" w:cs="GHEA Grapalat"/>
          <w:sz w:val="24"/>
          <w:lang w:val="hy-AM" w:eastAsia="ru-RU"/>
        </w:rPr>
        <w:t xml:space="preserve"> համարելու պայմանները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:</w:t>
      </w:r>
    </w:p>
    <w:p w:rsidR="000C164E" w:rsidRPr="00D73751" w:rsidRDefault="000C164E" w:rsidP="000C164E">
      <w:pPr>
        <w:spacing w:after="200" w:line="276" w:lineRule="auto"/>
        <w:rPr>
          <w:rFonts w:ascii="GHEA Grapalat" w:hAnsi="GHEA Grapalat" w:cs="GHEA Grapalat"/>
          <w:b/>
          <w:bCs w:val="0"/>
          <w:iCs w:val="0"/>
          <w:sz w:val="24"/>
          <w:lang w:val="hy-AM"/>
        </w:rPr>
      </w:pPr>
      <w:r w:rsidRPr="00D73751">
        <w:rPr>
          <w:rFonts w:ascii="GHEA Grapalat" w:hAnsi="GHEA Grapalat" w:cs="GHEA Grapalat"/>
          <w:b/>
          <w:bCs w:val="0"/>
          <w:iCs w:val="0"/>
          <w:sz w:val="24"/>
          <w:lang w:val="hy-AM"/>
        </w:rPr>
        <w:br w:type="page"/>
      </w:r>
    </w:p>
    <w:p w:rsidR="000C164E" w:rsidRPr="00D73751" w:rsidRDefault="000C164E" w:rsidP="000C164E">
      <w:pPr>
        <w:autoSpaceDN w:val="0"/>
        <w:spacing w:line="360" w:lineRule="auto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D73751">
        <w:rPr>
          <w:rFonts w:ascii="GHEA Grapalat" w:hAnsi="GHEA Grapalat" w:cs="GHEA Grapalat"/>
          <w:b/>
          <w:bCs w:val="0"/>
          <w:iCs w:val="0"/>
          <w:sz w:val="24"/>
          <w:lang w:val="hy-AM"/>
        </w:rPr>
        <w:lastRenderedPageBreak/>
        <w:t>Տեղեկանք</w:t>
      </w:r>
    </w:p>
    <w:p w:rsidR="000C164E" w:rsidRDefault="000C164E" w:rsidP="000C164E">
      <w:pPr>
        <w:autoSpaceDN w:val="0"/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>
        <w:rPr>
          <w:rFonts w:ascii="GHEA Grapalat" w:hAnsi="GHEA Grapalat"/>
          <w:sz w:val="24"/>
          <w:lang w:val="hy-AM"/>
        </w:rPr>
        <w:t></w:t>
      </w:r>
      <w:r w:rsidRPr="008335E9">
        <w:rPr>
          <w:rFonts w:ascii="GHEA Grapalat" w:hAnsi="GHEA Grapalat" w:cs="GHEA Grapalat"/>
          <w:sz w:val="24"/>
          <w:lang w:val="hy-AM" w:eastAsia="ru-RU"/>
        </w:rPr>
        <w:t>Կառուցվող բազմաբնակարան կամ ստորա</w:t>
      </w:r>
      <w:r>
        <w:rPr>
          <w:rFonts w:ascii="GHEA Grapalat" w:hAnsi="GHEA Grapalat" w:cs="GHEA Grapalat"/>
          <w:sz w:val="24"/>
          <w:lang w:val="hy-AM" w:eastAsia="ru-RU"/>
        </w:rPr>
        <w:t xml:space="preserve">բաժանված շենքերի բնակարանների և ոչ բնակելի տարածքների օտարման գործարքները </w:t>
      </w:r>
      <w:r w:rsidRPr="008335E9">
        <w:rPr>
          <w:rFonts w:ascii="GHEA Grapalat" w:hAnsi="GHEA Grapalat" w:cs="GHEA Grapalat"/>
          <w:sz w:val="24"/>
          <w:lang w:val="hy-AM" w:eastAsia="ru-RU"/>
        </w:rPr>
        <w:t>Հ</w:t>
      </w:r>
      <w:r>
        <w:rPr>
          <w:rFonts w:ascii="GHEA Grapalat" w:hAnsi="GHEA Grapalat" w:cs="GHEA Grapalat"/>
          <w:sz w:val="24"/>
          <w:lang w:val="hy-AM" w:eastAsia="ru-RU"/>
        </w:rPr>
        <w:t xml:space="preserve">այաստանի </w:t>
      </w:r>
      <w:r w:rsidRPr="008335E9">
        <w:rPr>
          <w:rFonts w:ascii="GHEA Grapalat" w:hAnsi="GHEA Grapalat" w:cs="GHEA Grapalat"/>
          <w:sz w:val="24"/>
          <w:lang w:val="hy-AM" w:eastAsia="ru-RU"/>
        </w:rPr>
        <w:t>Հանրապետության հարկային օրենսգրքի 62-րդ հոդվածի 7-րդ մասի կիրա</w:t>
      </w:r>
      <w:r w:rsidRPr="008335E9">
        <w:rPr>
          <w:rFonts w:ascii="GHEA Grapalat" w:hAnsi="GHEA Grapalat" w:cs="GHEA Grapalat"/>
          <w:sz w:val="24"/>
          <w:lang w:val="hy-AM" w:eastAsia="ru-RU"/>
        </w:rPr>
        <w:softHyphen/>
        <w:t>ռության իմաստով իրական արժեքից</w:t>
      </w:r>
      <w:r w:rsidRPr="008335E9">
        <w:rPr>
          <w:rFonts w:ascii="Calibri" w:hAnsi="Calibri" w:cs="Calibri"/>
          <w:sz w:val="24"/>
          <w:lang w:val="hy-AM" w:eastAsia="ru-RU"/>
        </w:rPr>
        <w:t> </w:t>
      </w:r>
      <w:r w:rsidRPr="008335E9">
        <w:rPr>
          <w:rFonts w:ascii="GHEA Grapalat" w:hAnsi="GHEA Grapalat" w:cs="GHEA Grapalat"/>
          <w:sz w:val="24"/>
          <w:lang w:val="hy-AM" w:eastAsia="ru-RU"/>
        </w:rPr>
        <w:t>ցածր արժեքով հատուցմամբ գործարքներ համարելու մասին</w:t>
      </w:r>
      <w:r>
        <w:rPr>
          <w:rFonts w:ascii="GHEA Grapalat" w:hAnsi="GHEA Grapalat"/>
          <w:sz w:val="24"/>
          <w:lang w:val="hy-AM"/>
        </w:rPr>
        <w:t>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ՀՀ կառավարության որոշման 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 xml:space="preserve">նախագծի ընդունման առնչությամբ այլ իրավական </w:t>
      </w:r>
    </w:p>
    <w:p w:rsidR="000C164E" w:rsidRPr="008F371B" w:rsidRDefault="000C164E" w:rsidP="000C164E">
      <w:pPr>
        <w:autoSpaceDN w:val="0"/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ակտերի ընդունման անհրաժեշտության վերաբերյալ</w:t>
      </w:r>
    </w:p>
    <w:p w:rsidR="000C164E" w:rsidRPr="00D73751" w:rsidRDefault="000C164E" w:rsidP="000C164E">
      <w:pPr>
        <w:spacing w:line="360" w:lineRule="auto"/>
        <w:jc w:val="both"/>
        <w:rPr>
          <w:rFonts w:ascii="GHEA Grapalat" w:hAnsi="GHEA Grapalat" w:cs="GHEA Grapalat"/>
          <w:bCs w:val="0"/>
          <w:iCs w:val="0"/>
          <w:sz w:val="10"/>
          <w:lang w:val="nl-NL" w:eastAsia="ru-RU"/>
        </w:rPr>
      </w:pPr>
    </w:p>
    <w:p w:rsidR="000C164E" w:rsidRPr="00D73751" w:rsidRDefault="000C164E" w:rsidP="000C164E">
      <w:pPr>
        <w:spacing w:line="360" w:lineRule="auto"/>
        <w:ind w:firstLine="720"/>
        <w:jc w:val="both"/>
        <w:rPr>
          <w:rFonts w:ascii="GHEA Grapalat" w:hAnsi="GHEA Grapalat" w:cs="GHEA Grapalat"/>
          <w:bCs w:val="0"/>
          <w:iCs w:val="0"/>
          <w:sz w:val="24"/>
          <w:lang w:val="nl-NL" w:eastAsia="ru-RU"/>
        </w:rPr>
      </w:pPr>
      <w:r>
        <w:rPr>
          <w:rFonts w:ascii="GHEA Grapalat" w:hAnsi="GHEA Grapalat"/>
          <w:sz w:val="24"/>
          <w:lang w:val="hy-AM"/>
        </w:rPr>
        <w:t></w:t>
      </w:r>
      <w:r w:rsidRPr="008335E9">
        <w:rPr>
          <w:rFonts w:ascii="GHEA Grapalat" w:hAnsi="GHEA Grapalat" w:cs="GHEA Grapalat"/>
          <w:sz w:val="24"/>
          <w:lang w:val="hy-AM" w:eastAsia="ru-RU"/>
        </w:rPr>
        <w:t>Կառուցվող բազմաբնակարան կամ ստորա</w:t>
      </w:r>
      <w:r>
        <w:rPr>
          <w:rFonts w:ascii="GHEA Grapalat" w:hAnsi="GHEA Grapalat" w:cs="GHEA Grapalat"/>
          <w:sz w:val="24"/>
          <w:lang w:val="hy-AM" w:eastAsia="ru-RU"/>
        </w:rPr>
        <w:t xml:space="preserve">բաժանված շենքերի բնակարանների և ոչ բնակելի տարածքների օտարման գործարքները </w:t>
      </w:r>
      <w:r w:rsidRPr="008335E9">
        <w:rPr>
          <w:rFonts w:ascii="GHEA Grapalat" w:hAnsi="GHEA Grapalat" w:cs="GHEA Grapalat"/>
          <w:sz w:val="24"/>
          <w:lang w:val="hy-AM" w:eastAsia="ru-RU"/>
        </w:rPr>
        <w:t>Հ</w:t>
      </w:r>
      <w:r>
        <w:rPr>
          <w:rFonts w:ascii="GHEA Grapalat" w:hAnsi="GHEA Grapalat" w:cs="GHEA Grapalat"/>
          <w:sz w:val="24"/>
          <w:lang w:val="hy-AM" w:eastAsia="ru-RU"/>
        </w:rPr>
        <w:t xml:space="preserve">այաստանի </w:t>
      </w:r>
      <w:r w:rsidRPr="008335E9">
        <w:rPr>
          <w:rFonts w:ascii="GHEA Grapalat" w:hAnsi="GHEA Grapalat" w:cs="GHEA Grapalat"/>
          <w:sz w:val="24"/>
          <w:lang w:val="hy-AM" w:eastAsia="ru-RU"/>
        </w:rPr>
        <w:t>Հանրապետության հար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8335E9">
        <w:rPr>
          <w:rFonts w:ascii="GHEA Grapalat" w:hAnsi="GHEA Grapalat" w:cs="GHEA Grapalat"/>
          <w:sz w:val="24"/>
          <w:lang w:val="hy-AM" w:eastAsia="ru-RU"/>
        </w:rPr>
        <w:t>կա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8335E9">
        <w:rPr>
          <w:rFonts w:ascii="GHEA Grapalat" w:hAnsi="GHEA Grapalat" w:cs="GHEA Grapalat"/>
          <w:sz w:val="24"/>
          <w:lang w:val="hy-AM" w:eastAsia="ru-RU"/>
        </w:rPr>
        <w:t>յին օրենսգրքի 62-րդ հոդվածի 7-րդ մասի կիրա</w:t>
      </w:r>
      <w:r w:rsidRPr="008335E9">
        <w:rPr>
          <w:rFonts w:ascii="GHEA Grapalat" w:hAnsi="GHEA Grapalat" w:cs="GHEA Grapalat"/>
          <w:sz w:val="24"/>
          <w:lang w:val="hy-AM" w:eastAsia="ru-RU"/>
        </w:rPr>
        <w:softHyphen/>
        <w:t>ռության իմաստով իրական արժեքից</w:t>
      </w:r>
      <w:r>
        <w:rPr>
          <w:rFonts w:ascii="Calibri" w:hAnsi="Calibri" w:cs="Calibri"/>
          <w:sz w:val="24"/>
          <w:lang w:val="hy-AM" w:eastAsia="ru-RU"/>
        </w:rPr>
        <w:t xml:space="preserve"> </w:t>
      </w:r>
      <w:r w:rsidRPr="008335E9">
        <w:rPr>
          <w:rFonts w:ascii="GHEA Grapalat" w:hAnsi="GHEA Grapalat" w:cs="GHEA Grapalat"/>
          <w:sz w:val="24"/>
          <w:lang w:val="hy-AM" w:eastAsia="ru-RU"/>
        </w:rPr>
        <w:t>ցածր արժեքով հատուցմամբ գործարքներ համարելու մասին</w:t>
      </w:r>
      <w:r>
        <w:rPr>
          <w:rFonts w:ascii="GHEA Grapalat" w:hAnsi="GHEA Grapalat"/>
          <w:sz w:val="24"/>
          <w:lang w:val="hy-AM"/>
        </w:rPr>
        <w:t>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ՀՀ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կառավա</w:t>
      </w:r>
      <w:r>
        <w:rPr>
          <w:rFonts w:ascii="GHEA Grapalat" w:hAnsi="GHEA Grapalat" w:cs="GHEA Grapalat"/>
          <w:bCs w:val="0"/>
          <w:iCs w:val="0"/>
          <w:sz w:val="24"/>
          <w:lang w:val="fr-FR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րության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որոշ</w:t>
      </w:r>
      <w:r>
        <w:rPr>
          <w:rFonts w:ascii="GHEA Grapalat" w:hAnsi="GHEA Grapalat" w:cs="GHEA Grapalat"/>
          <w:bCs w:val="0"/>
          <w:iCs w:val="0"/>
          <w:sz w:val="24"/>
          <w:lang w:val="fr-FR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ման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նախա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գծի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ընդուն</w:t>
      </w:r>
      <w:r>
        <w:rPr>
          <w:rFonts w:ascii="GHEA Grapalat" w:hAnsi="GHEA Grapalat" w:cs="GHEA Grapalat"/>
          <w:bCs w:val="0"/>
          <w:iCs w:val="0"/>
          <w:sz w:val="24"/>
          <w:lang w:val="fr-FR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ման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առն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չու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թյամբ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այլ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իրա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վական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ակտե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րի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ընդունման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անհ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րա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ժեշ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տու</w:t>
      </w:r>
      <w:r>
        <w:rPr>
          <w:rFonts w:ascii="GHEA Grapalat" w:hAnsi="GHEA Grapalat" w:cs="GHEA Grapalat"/>
          <w:bCs w:val="0"/>
          <w:iCs w:val="0"/>
          <w:sz w:val="24"/>
          <w:lang w:val="fr-FR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թյուն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չի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առա</w:t>
      </w:r>
      <w:r>
        <w:rPr>
          <w:rFonts w:ascii="GHEA Grapalat" w:hAnsi="GHEA Grapalat" w:cs="GHEA Grapalat"/>
          <w:bCs w:val="0"/>
          <w:iCs w:val="0"/>
          <w:sz w:val="24"/>
          <w:lang w:val="fr-FR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ջանա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>:</w:t>
      </w:r>
    </w:p>
    <w:p w:rsidR="000C164E" w:rsidRDefault="000C164E" w:rsidP="000C164E">
      <w:pPr>
        <w:spacing w:line="360" w:lineRule="auto"/>
        <w:jc w:val="both"/>
        <w:rPr>
          <w:rFonts w:ascii="GHEA Grapalat" w:hAnsi="GHEA Grapalat" w:cs="GHEA Grapalat"/>
          <w:bCs w:val="0"/>
          <w:iCs w:val="0"/>
          <w:sz w:val="24"/>
          <w:lang w:val="nl-NL" w:eastAsia="ru-RU"/>
        </w:rPr>
      </w:pPr>
    </w:p>
    <w:p w:rsidR="000C164E" w:rsidRPr="00D73751" w:rsidRDefault="000C164E" w:rsidP="000C164E">
      <w:pPr>
        <w:spacing w:line="360" w:lineRule="auto"/>
        <w:jc w:val="center"/>
        <w:rPr>
          <w:rFonts w:ascii="GHEA Grapalat" w:hAnsi="GHEA Grapalat" w:cs="GHEA Grapalat"/>
          <w:b/>
          <w:iCs w:val="0"/>
          <w:sz w:val="24"/>
          <w:lang w:val="hy-AM"/>
        </w:rPr>
      </w:pPr>
      <w:r w:rsidRPr="00D73751">
        <w:rPr>
          <w:rFonts w:ascii="GHEA Grapalat" w:hAnsi="GHEA Grapalat" w:cs="GHEA Grapalat"/>
          <w:b/>
          <w:bCs w:val="0"/>
          <w:iCs w:val="0"/>
          <w:sz w:val="24"/>
          <w:lang w:val="hy-AM"/>
        </w:rPr>
        <w:t>Եզրակացություն</w:t>
      </w:r>
    </w:p>
    <w:p w:rsidR="000C164E" w:rsidRPr="008F371B" w:rsidRDefault="000C164E" w:rsidP="000C164E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>
        <w:rPr>
          <w:rFonts w:ascii="GHEA Grapalat" w:hAnsi="GHEA Grapalat"/>
          <w:sz w:val="24"/>
          <w:lang w:val="hy-AM"/>
        </w:rPr>
        <w:t></w:t>
      </w:r>
      <w:r w:rsidRPr="008335E9">
        <w:rPr>
          <w:rFonts w:ascii="GHEA Grapalat" w:hAnsi="GHEA Grapalat" w:cs="GHEA Grapalat"/>
          <w:sz w:val="24"/>
          <w:lang w:val="hy-AM" w:eastAsia="ru-RU"/>
        </w:rPr>
        <w:t>Կառուցվող բազմաբնակարան կամ ստորա</w:t>
      </w:r>
      <w:r>
        <w:rPr>
          <w:rFonts w:ascii="GHEA Grapalat" w:hAnsi="GHEA Grapalat" w:cs="GHEA Grapalat"/>
          <w:sz w:val="24"/>
          <w:lang w:val="hy-AM" w:eastAsia="ru-RU"/>
        </w:rPr>
        <w:t xml:space="preserve">բաժանված շենքերի բնակարանների և ոչ բնակելի տարածքների օտարման գործարքները </w:t>
      </w:r>
      <w:r w:rsidRPr="008335E9">
        <w:rPr>
          <w:rFonts w:ascii="GHEA Grapalat" w:hAnsi="GHEA Grapalat" w:cs="GHEA Grapalat"/>
          <w:sz w:val="24"/>
          <w:lang w:val="hy-AM" w:eastAsia="ru-RU"/>
        </w:rPr>
        <w:t>Հ</w:t>
      </w:r>
      <w:r>
        <w:rPr>
          <w:rFonts w:ascii="GHEA Grapalat" w:hAnsi="GHEA Grapalat" w:cs="GHEA Grapalat"/>
          <w:sz w:val="24"/>
          <w:lang w:val="hy-AM" w:eastAsia="ru-RU"/>
        </w:rPr>
        <w:t xml:space="preserve">այաստանի </w:t>
      </w:r>
      <w:r w:rsidRPr="008335E9">
        <w:rPr>
          <w:rFonts w:ascii="GHEA Grapalat" w:hAnsi="GHEA Grapalat" w:cs="GHEA Grapalat"/>
          <w:sz w:val="24"/>
          <w:lang w:val="hy-AM" w:eastAsia="ru-RU"/>
        </w:rPr>
        <w:t>Հանրապետության հարկային օրենսգրքի 62-րդ հոդվածի 7-րդ մասի կիրա</w:t>
      </w:r>
      <w:r w:rsidRPr="008335E9">
        <w:rPr>
          <w:rFonts w:ascii="GHEA Grapalat" w:hAnsi="GHEA Grapalat" w:cs="GHEA Grapalat"/>
          <w:sz w:val="24"/>
          <w:lang w:val="hy-AM" w:eastAsia="ru-RU"/>
        </w:rPr>
        <w:softHyphen/>
        <w:t>ռության իմաստով իրական արժեքից</w:t>
      </w:r>
      <w:r w:rsidRPr="008335E9">
        <w:rPr>
          <w:rFonts w:ascii="Calibri" w:hAnsi="Calibri" w:cs="Calibri"/>
          <w:sz w:val="24"/>
          <w:lang w:val="hy-AM" w:eastAsia="ru-RU"/>
        </w:rPr>
        <w:t> </w:t>
      </w:r>
      <w:r w:rsidRPr="008335E9">
        <w:rPr>
          <w:rFonts w:ascii="GHEA Grapalat" w:hAnsi="GHEA Grapalat" w:cs="GHEA Grapalat"/>
          <w:sz w:val="24"/>
          <w:lang w:val="hy-AM" w:eastAsia="ru-RU"/>
        </w:rPr>
        <w:t>ցածր արժեքով հատուցմամբ գործարքներ համարելու մասին</w:t>
      </w:r>
      <w:r>
        <w:rPr>
          <w:rFonts w:ascii="GHEA Grapalat" w:hAnsi="GHEA Grapalat"/>
          <w:sz w:val="24"/>
          <w:lang w:val="hy-AM"/>
        </w:rPr>
        <w:t>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ՀՀ կառավարության որոշման 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նախագծի ընդունմամբ պետական բյուջեի եկամուտների նվազեցման կամ ծախսերի ավելացման մասին</w:t>
      </w:r>
    </w:p>
    <w:p w:rsidR="000C164E" w:rsidRPr="00D73751" w:rsidRDefault="000C164E" w:rsidP="000C164E">
      <w:pPr>
        <w:spacing w:line="360" w:lineRule="auto"/>
        <w:ind w:firstLine="567"/>
        <w:jc w:val="both"/>
        <w:rPr>
          <w:rFonts w:ascii="GHEA Grapalat" w:hAnsi="GHEA Grapalat" w:cs="GHEA Grapalat"/>
          <w:bCs w:val="0"/>
          <w:iCs w:val="0"/>
          <w:sz w:val="4"/>
          <w:lang w:val="nl-NL" w:eastAsia="ru-RU"/>
        </w:rPr>
      </w:pPr>
    </w:p>
    <w:p w:rsidR="000C164E" w:rsidRPr="00D73751" w:rsidRDefault="000C164E" w:rsidP="000C164E">
      <w:pPr>
        <w:spacing w:line="360" w:lineRule="auto"/>
        <w:ind w:firstLine="720"/>
        <w:jc w:val="both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>
        <w:rPr>
          <w:rFonts w:ascii="GHEA Grapalat" w:hAnsi="GHEA Grapalat"/>
          <w:sz w:val="24"/>
          <w:lang w:val="hy-AM"/>
        </w:rPr>
        <w:t></w:t>
      </w:r>
      <w:r w:rsidRPr="008335E9">
        <w:rPr>
          <w:rFonts w:ascii="GHEA Grapalat" w:hAnsi="GHEA Grapalat" w:cs="GHEA Grapalat"/>
          <w:sz w:val="24"/>
          <w:lang w:val="hy-AM" w:eastAsia="ru-RU"/>
        </w:rPr>
        <w:t>Կառուցվող բազմաբնակարան կամ ստորա</w:t>
      </w:r>
      <w:r>
        <w:rPr>
          <w:rFonts w:ascii="GHEA Grapalat" w:hAnsi="GHEA Grapalat" w:cs="GHEA Grapalat"/>
          <w:sz w:val="24"/>
          <w:lang w:val="hy-AM" w:eastAsia="ru-RU"/>
        </w:rPr>
        <w:t xml:space="preserve">բաժանված շենքերի բնակարանների և ոչ բնակելի տարածքների օտարման գործարքները </w:t>
      </w:r>
      <w:r w:rsidRPr="008335E9">
        <w:rPr>
          <w:rFonts w:ascii="GHEA Grapalat" w:hAnsi="GHEA Grapalat" w:cs="GHEA Grapalat"/>
          <w:sz w:val="24"/>
          <w:lang w:val="hy-AM" w:eastAsia="ru-RU"/>
        </w:rPr>
        <w:t>Հ</w:t>
      </w:r>
      <w:r>
        <w:rPr>
          <w:rFonts w:ascii="GHEA Grapalat" w:hAnsi="GHEA Grapalat" w:cs="GHEA Grapalat"/>
          <w:sz w:val="24"/>
          <w:lang w:val="hy-AM" w:eastAsia="ru-RU"/>
        </w:rPr>
        <w:t xml:space="preserve">այաստանի </w:t>
      </w:r>
      <w:r w:rsidRPr="008335E9">
        <w:rPr>
          <w:rFonts w:ascii="GHEA Grapalat" w:hAnsi="GHEA Grapalat" w:cs="GHEA Grapalat"/>
          <w:sz w:val="24"/>
          <w:lang w:val="hy-AM" w:eastAsia="ru-RU"/>
        </w:rPr>
        <w:t>Հանրապետության հար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8335E9">
        <w:rPr>
          <w:rFonts w:ascii="GHEA Grapalat" w:hAnsi="GHEA Grapalat" w:cs="GHEA Grapalat"/>
          <w:sz w:val="24"/>
          <w:lang w:val="hy-AM" w:eastAsia="ru-RU"/>
        </w:rPr>
        <w:t>կա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8335E9">
        <w:rPr>
          <w:rFonts w:ascii="GHEA Grapalat" w:hAnsi="GHEA Grapalat" w:cs="GHEA Grapalat"/>
          <w:sz w:val="24"/>
          <w:lang w:val="hy-AM" w:eastAsia="ru-RU"/>
        </w:rPr>
        <w:t>յին օրենսգրքի 62-րդ հոդվածի 7-րդ մասի կիրա</w:t>
      </w:r>
      <w:r w:rsidRPr="008335E9">
        <w:rPr>
          <w:rFonts w:ascii="GHEA Grapalat" w:hAnsi="GHEA Grapalat" w:cs="GHEA Grapalat"/>
          <w:sz w:val="24"/>
          <w:lang w:val="hy-AM" w:eastAsia="ru-RU"/>
        </w:rPr>
        <w:softHyphen/>
        <w:t>ռության իմաստով իրական արժե</w:t>
      </w:r>
      <w:r>
        <w:rPr>
          <w:rFonts w:ascii="GHEA Grapalat" w:hAnsi="GHEA Grapalat" w:cs="GHEA Grapalat"/>
          <w:sz w:val="24"/>
          <w:lang w:val="hy-AM" w:eastAsia="ru-RU"/>
        </w:rPr>
        <w:softHyphen/>
      </w:r>
      <w:r w:rsidRPr="008335E9">
        <w:rPr>
          <w:rFonts w:ascii="GHEA Grapalat" w:hAnsi="GHEA Grapalat" w:cs="GHEA Grapalat"/>
          <w:sz w:val="24"/>
          <w:lang w:val="hy-AM" w:eastAsia="ru-RU"/>
        </w:rPr>
        <w:t>քից</w:t>
      </w:r>
      <w:r w:rsidRPr="008335E9">
        <w:rPr>
          <w:rFonts w:ascii="Calibri" w:hAnsi="Calibri" w:cs="Calibri"/>
          <w:sz w:val="24"/>
          <w:lang w:val="hy-AM" w:eastAsia="ru-RU"/>
        </w:rPr>
        <w:t> </w:t>
      </w:r>
      <w:r w:rsidRPr="008335E9">
        <w:rPr>
          <w:rFonts w:ascii="GHEA Grapalat" w:hAnsi="GHEA Grapalat" w:cs="GHEA Grapalat"/>
          <w:sz w:val="24"/>
          <w:lang w:val="hy-AM" w:eastAsia="ru-RU"/>
        </w:rPr>
        <w:t>ցածր արժեքով հատուցմամբ գործարքներ համարելու մասին</w:t>
      </w:r>
      <w:r>
        <w:rPr>
          <w:rFonts w:ascii="GHEA Grapalat" w:hAnsi="GHEA Grapalat"/>
          <w:sz w:val="24"/>
          <w:lang w:val="hy-AM"/>
        </w:rPr>
        <w:t>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ՀՀ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կառավարու</w:t>
      </w:r>
      <w:r>
        <w:rPr>
          <w:rFonts w:ascii="GHEA Grapalat" w:hAnsi="GHEA Grapalat" w:cs="GHEA Grapalat"/>
          <w:bCs w:val="0"/>
          <w:iCs w:val="0"/>
          <w:sz w:val="24"/>
          <w:lang w:val="fr-FR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թյան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որոշման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նախագծի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ընդուն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  <w:t>մամբ պետա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կան բյուջեի եկա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  <w:t>մուտ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  <w:t>նե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րի էական նվազեցում կամ ծախ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սե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րի ավե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լա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ցում չի ակն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  <w:t>կալ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վու</w:t>
      </w:r>
      <w:r w:rsidRPr="00D73751">
        <w:rPr>
          <w:rFonts w:ascii="GHEA Grapalat" w:hAnsi="GHEA Grapalat" w:cs="GHEA Grapalat"/>
          <w:bCs w:val="0"/>
          <w:iCs w:val="0"/>
          <w:sz w:val="24"/>
          <w:lang w:eastAsia="ru-RU"/>
        </w:rPr>
        <w:t>մ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:</w:t>
      </w:r>
    </w:p>
    <w:p w:rsidR="000C164E" w:rsidRPr="00D73751" w:rsidRDefault="000C164E" w:rsidP="000C164E">
      <w:pPr>
        <w:widowControl w:val="0"/>
        <w:tabs>
          <w:tab w:val="left" w:pos="181"/>
          <w:tab w:val="left" w:pos="340"/>
        </w:tabs>
        <w:jc w:val="center"/>
        <w:textAlignment w:val="baseline"/>
        <w:rPr>
          <w:rFonts w:ascii="GHEA Grapalat" w:hAnsi="GHEA Grapalat" w:cs="Sylfaen"/>
          <w:sz w:val="24"/>
          <w:lang w:val="af-ZA"/>
        </w:rPr>
        <w:sectPr w:rsidR="000C164E" w:rsidRPr="00D73751" w:rsidSect="009F698E">
          <w:pgSz w:w="12240" w:h="15840"/>
          <w:pgMar w:top="1440" w:right="990" w:bottom="630" w:left="1170" w:header="720" w:footer="720" w:gutter="0"/>
          <w:cols w:space="720"/>
          <w:docGrid w:linePitch="360"/>
        </w:sectPr>
      </w:pPr>
    </w:p>
    <w:p w:rsidR="000C164E" w:rsidRPr="00D73751" w:rsidRDefault="000C164E" w:rsidP="000C164E">
      <w:pPr>
        <w:widowControl w:val="0"/>
        <w:tabs>
          <w:tab w:val="left" w:pos="181"/>
          <w:tab w:val="left" w:pos="340"/>
        </w:tabs>
        <w:spacing w:line="360" w:lineRule="auto"/>
        <w:jc w:val="center"/>
        <w:textAlignment w:val="baseline"/>
        <w:rPr>
          <w:rFonts w:ascii="GHEA Grapalat" w:hAnsi="GHEA Grapalat" w:cs="Sylfaen"/>
          <w:sz w:val="24"/>
          <w:lang w:val="af-ZA"/>
        </w:rPr>
      </w:pPr>
      <w:r w:rsidRPr="00D73751">
        <w:rPr>
          <w:rFonts w:ascii="GHEA Grapalat" w:hAnsi="GHEA Grapalat" w:cs="Sylfaen"/>
          <w:sz w:val="24"/>
          <w:lang w:val="af-ZA"/>
        </w:rPr>
        <w:lastRenderedPageBreak/>
        <w:t>ԱՄՓՈՓԱԹԵՐԹ</w:t>
      </w:r>
    </w:p>
    <w:p w:rsidR="000C164E" w:rsidRPr="00D73751" w:rsidRDefault="000C164E" w:rsidP="000C164E">
      <w:pPr>
        <w:widowControl w:val="0"/>
        <w:tabs>
          <w:tab w:val="left" w:pos="181"/>
          <w:tab w:val="left" w:pos="340"/>
        </w:tabs>
        <w:spacing w:line="360" w:lineRule="auto"/>
        <w:jc w:val="center"/>
        <w:textAlignment w:val="baseline"/>
        <w:rPr>
          <w:rFonts w:ascii="GHEA Grapalat" w:hAnsi="GHEA Grapalat" w:cs="Sylfaen"/>
          <w:sz w:val="24"/>
          <w:lang w:val="af-ZA"/>
        </w:rPr>
      </w:pPr>
      <w:r>
        <w:rPr>
          <w:rFonts w:ascii="GHEA Grapalat" w:hAnsi="GHEA Grapalat"/>
          <w:sz w:val="24"/>
          <w:lang w:val="hy-AM"/>
        </w:rPr>
        <w:t></w:t>
      </w:r>
      <w:r w:rsidRPr="008335E9">
        <w:rPr>
          <w:rFonts w:ascii="GHEA Grapalat" w:hAnsi="GHEA Grapalat" w:cs="GHEA Grapalat"/>
          <w:sz w:val="24"/>
          <w:lang w:val="hy-AM" w:eastAsia="ru-RU"/>
        </w:rPr>
        <w:t>Կառուցվող բազմաբնակարան կամ ստորա</w:t>
      </w:r>
      <w:r>
        <w:rPr>
          <w:rFonts w:ascii="GHEA Grapalat" w:hAnsi="GHEA Grapalat" w:cs="GHEA Grapalat"/>
          <w:sz w:val="24"/>
          <w:lang w:val="hy-AM" w:eastAsia="ru-RU"/>
        </w:rPr>
        <w:t xml:space="preserve">բաժանված շենքերի բնակարանների և ոչ բնակելի տարածքների օտարման գործարքները </w:t>
      </w:r>
      <w:r w:rsidRPr="008335E9">
        <w:rPr>
          <w:rFonts w:ascii="GHEA Grapalat" w:hAnsi="GHEA Grapalat" w:cs="GHEA Grapalat"/>
          <w:sz w:val="24"/>
          <w:lang w:val="hy-AM" w:eastAsia="ru-RU"/>
        </w:rPr>
        <w:t>Հ</w:t>
      </w:r>
      <w:r>
        <w:rPr>
          <w:rFonts w:ascii="GHEA Grapalat" w:hAnsi="GHEA Grapalat" w:cs="GHEA Grapalat"/>
          <w:sz w:val="24"/>
          <w:lang w:val="hy-AM" w:eastAsia="ru-RU"/>
        </w:rPr>
        <w:t xml:space="preserve">այաստանի </w:t>
      </w:r>
      <w:r w:rsidRPr="008335E9">
        <w:rPr>
          <w:rFonts w:ascii="GHEA Grapalat" w:hAnsi="GHEA Grapalat" w:cs="GHEA Grapalat"/>
          <w:sz w:val="24"/>
          <w:lang w:val="hy-AM" w:eastAsia="ru-RU"/>
        </w:rPr>
        <w:t>Հանրապետության հարկային օրենսգրքի 62-րդ հոդվածի 7-րդ մասի կիրա</w:t>
      </w:r>
      <w:r w:rsidRPr="008335E9">
        <w:rPr>
          <w:rFonts w:ascii="GHEA Grapalat" w:hAnsi="GHEA Grapalat" w:cs="GHEA Grapalat"/>
          <w:sz w:val="24"/>
          <w:lang w:val="hy-AM" w:eastAsia="ru-RU"/>
        </w:rPr>
        <w:softHyphen/>
        <w:t>ռության իմաստով իրական արժեքից</w:t>
      </w:r>
      <w:r w:rsidRPr="008335E9">
        <w:rPr>
          <w:rFonts w:ascii="Calibri" w:hAnsi="Calibri" w:cs="Calibri"/>
          <w:sz w:val="24"/>
          <w:lang w:val="hy-AM" w:eastAsia="ru-RU"/>
        </w:rPr>
        <w:t> </w:t>
      </w:r>
      <w:r w:rsidRPr="008335E9">
        <w:rPr>
          <w:rFonts w:ascii="GHEA Grapalat" w:hAnsi="GHEA Grapalat" w:cs="GHEA Grapalat"/>
          <w:sz w:val="24"/>
          <w:lang w:val="hy-AM" w:eastAsia="ru-RU"/>
        </w:rPr>
        <w:t>ցածր արժեքով հատուցմամբ գործարքներ համարելու մասին</w:t>
      </w:r>
      <w:r>
        <w:rPr>
          <w:rFonts w:ascii="GHEA Grapalat" w:hAnsi="GHEA Grapalat"/>
          <w:sz w:val="24"/>
          <w:lang w:val="hy-AM"/>
        </w:rPr>
        <w:t></w:t>
      </w:r>
      <w:r w:rsidRPr="00D73751">
        <w:rPr>
          <w:rFonts w:ascii="GHEA Grapalat" w:hAnsi="GHEA Grapalat" w:cs="Sylfaen"/>
          <w:sz w:val="24"/>
          <w:lang w:val="hy-AM"/>
        </w:rPr>
        <w:t xml:space="preserve"> </w:t>
      </w:r>
      <w:r w:rsidRPr="00D73751">
        <w:rPr>
          <w:rFonts w:ascii="GHEA Grapalat" w:hAnsi="GHEA Grapalat" w:cs="Sylfaen"/>
          <w:sz w:val="24"/>
          <w:lang w:val="nl-NL"/>
        </w:rPr>
        <w:t xml:space="preserve">ՀՀ կառավարության որոշման </w:t>
      </w:r>
      <w:r w:rsidRPr="00D73751">
        <w:rPr>
          <w:rFonts w:ascii="GHEA Grapalat" w:hAnsi="GHEA Grapalat" w:cs="Sylfaen"/>
          <w:sz w:val="24"/>
          <w:lang w:val="hy-AM"/>
        </w:rPr>
        <w:t>նախագծի</w:t>
      </w:r>
      <w:r w:rsidRPr="00D73751">
        <w:rPr>
          <w:rFonts w:ascii="GHEA Grapalat" w:hAnsi="GHEA Grapalat" w:cs="Sylfaen"/>
          <w:sz w:val="24"/>
          <w:lang w:val="af-ZA"/>
        </w:rPr>
        <w:t xml:space="preserve"> վերաբերյալ ստացված առաջարկությունների, դրանց ընդունման կամ չընդունման վերաբերյալ</w:t>
      </w:r>
    </w:p>
    <w:tbl>
      <w:tblPr>
        <w:tblpPr w:leftFromText="180" w:rightFromText="180" w:vertAnchor="text" w:horzAnchor="margin" w:tblpX="530" w:tblpY="235"/>
        <w:tblW w:w="13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3"/>
        <w:gridCol w:w="5961"/>
        <w:gridCol w:w="2111"/>
        <w:gridCol w:w="2520"/>
      </w:tblGrid>
      <w:tr w:rsidR="000C164E" w:rsidRPr="00D73751" w:rsidTr="0028416B">
        <w:trPr>
          <w:trHeight w:val="149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D73751">
              <w:rPr>
                <w:rFonts w:ascii="GHEA Grapalat" w:hAnsi="GHEA Grapalat" w:cs="Sylfaen"/>
                <w:sz w:val="24"/>
                <w:lang w:val="af-ZA"/>
              </w:rPr>
              <w:t>Առարկության, առաջարկության հեղինակը¸ գրության ամսաթիվը և համարը</w:t>
            </w: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D73751">
              <w:rPr>
                <w:rFonts w:ascii="GHEA Grapalat" w:hAnsi="GHEA Grapalat" w:cs="Sylfaen"/>
                <w:sz w:val="24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D73751">
              <w:rPr>
                <w:rFonts w:ascii="GHEA Grapalat" w:hAnsi="GHEA Grapalat" w:cs="Sylfaen"/>
                <w:sz w:val="24"/>
                <w:lang w:val="af-ZA"/>
              </w:rPr>
              <w:t>Եզրակացություն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D73751">
              <w:rPr>
                <w:rFonts w:ascii="GHEA Grapalat" w:hAnsi="GHEA Grapalat" w:cs="Sylfaen"/>
                <w:sz w:val="24"/>
                <w:lang w:val="af-ZA"/>
              </w:rPr>
              <w:t>Կատարված փոփոխությունները</w:t>
            </w:r>
          </w:p>
        </w:tc>
      </w:tr>
      <w:tr w:rsidR="000C164E" w:rsidRPr="001F4FE2" w:rsidTr="0028416B">
        <w:trPr>
          <w:trHeight w:val="1384"/>
        </w:trPr>
        <w:tc>
          <w:tcPr>
            <w:tcW w:w="28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D73751">
              <w:rPr>
                <w:rFonts w:ascii="GHEA Grapalat" w:hAnsi="GHEA Grapalat" w:cs="Sylfaen"/>
                <w:sz w:val="24"/>
                <w:lang w:val="af-ZA"/>
              </w:rPr>
              <w:t xml:space="preserve">ՀՀ </w:t>
            </w:r>
            <w:r w:rsidRPr="00D73751">
              <w:rPr>
                <w:rFonts w:ascii="GHEA Grapalat" w:hAnsi="GHEA Grapalat" w:cs="Sylfaen"/>
                <w:sz w:val="24"/>
                <w:lang w:val="hy-AM"/>
              </w:rPr>
              <w:t>պետական եկամուտների կոմիտե</w:t>
            </w:r>
          </w:p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D73751">
              <w:rPr>
                <w:rFonts w:ascii="GHEA Grapalat" w:hAnsi="GHEA Grapalat" w:cs="Sylfaen"/>
                <w:sz w:val="24"/>
                <w:lang w:val="hy-AM"/>
              </w:rPr>
              <w:t>06</w:t>
            </w:r>
            <w:r w:rsidRPr="00D73751">
              <w:rPr>
                <w:rFonts w:ascii="GHEA Grapalat" w:hAnsi="GHEA Grapalat" w:cs="Sylfaen"/>
                <w:sz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lang w:val="hy-AM"/>
              </w:rPr>
              <w:t>06</w:t>
            </w:r>
            <w:r w:rsidRPr="00D73751">
              <w:rPr>
                <w:rFonts w:ascii="GHEA Grapalat" w:hAnsi="GHEA Grapalat" w:cs="Sylfaen"/>
                <w:sz w:val="24"/>
                <w:lang w:val="af-ZA"/>
              </w:rPr>
              <w:t>.20</w:t>
            </w:r>
            <w:r>
              <w:rPr>
                <w:rFonts w:ascii="GHEA Grapalat" w:hAnsi="GHEA Grapalat" w:cs="Sylfaen"/>
                <w:sz w:val="24"/>
                <w:lang w:val="af-ZA"/>
              </w:rPr>
              <w:t>20</w:t>
            </w:r>
            <w:r w:rsidRPr="00D73751">
              <w:rPr>
                <w:rFonts w:ascii="GHEA Grapalat" w:hAnsi="GHEA Grapalat" w:cs="Sylfaen"/>
                <w:sz w:val="24"/>
                <w:lang w:val="af-ZA"/>
              </w:rPr>
              <w:t>թ.</w:t>
            </w:r>
          </w:p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D73751">
              <w:rPr>
                <w:rFonts w:ascii="GHEA Grapalat" w:hAnsi="GHEA Grapalat" w:cs="Sylfaen"/>
                <w:sz w:val="24"/>
                <w:lang w:val="af-ZA"/>
              </w:rPr>
              <w:t xml:space="preserve">թիվ </w:t>
            </w:r>
            <w:r w:rsidRPr="00003AA9">
              <w:rPr>
                <w:rFonts w:ascii="GHEA Grapalat" w:hAnsi="GHEA Grapalat" w:cs="Sylfaen"/>
                <w:sz w:val="24"/>
              </w:rPr>
              <w:t>01/3-1/35843-2020</w:t>
            </w: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1F4FE2">
              <w:rPr>
                <w:rFonts w:ascii="GHEA Grapalat" w:hAnsi="GHEA Grapalat" w:cs="Sylfaen"/>
                <w:sz w:val="24"/>
                <w:lang w:val="hy-AM"/>
              </w:rPr>
              <w:t xml:space="preserve">Նախագծի 2-րդ կետով առաջարկվում է սահմանել, որ որոշման 1-ին կետում նշված գործարքի գինը չի կարող պակաս լինել կառուցվող բազմաբնակարան կամ ստորաբաժանված շենքի բնակարանի (ոչ բնակելի տարածության) իրական (շուկայական) արժեքի և դատարանով գրանցված պարտավորության գումարի չափի տարբերությունից: Այդ կապակցությամբ, առաջարկվում </w:t>
            </w:r>
            <w:r w:rsidRPr="000611A9">
              <w:rPr>
                <w:rFonts w:ascii="GHEA Grapalat" w:hAnsi="GHEA Grapalat" w:cs="Sylfaen"/>
                <w:sz w:val="24"/>
                <w:lang w:val="hy-AM"/>
              </w:rPr>
              <w:t>է</w:t>
            </w:r>
            <w:r w:rsidRPr="001F4FE2">
              <w:rPr>
                <w:rFonts w:ascii="GHEA Grapalat" w:hAnsi="GHEA Grapalat" w:cs="Sylfaen"/>
                <w:sz w:val="24"/>
                <w:lang w:val="hy-AM"/>
              </w:rPr>
              <w:t xml:space="preserve"> նախագծի 2-րդ կետով գործարքի գինը սահմանել բնակարանի (ոչ բնակելի տարածության) ձեռքբերման համար ֆիզիկական անձանց կողմից վճարման ենթակա ամբողջ գումարի և սնանկ ճանաչված կառուցապատողին վճարված գումարի տարբերության չափով</w:t>
            </w:r>
            <w:r>
              <w:rPr>
                <w:rFonts w:ascii="GHEA Grapalat" w:hAnsi="GHEA Grapalat" w:cs="Sylfaen"/>
                <w:sz w:val="24"/>
                <w:lang w:val="hy-AM"/>
              </w:rPr>
              <w:t>՝</w:t>
            </w:r>
            <w:r w:rsidRPr="001F4FE2">
              <w:rPr>
                <w:rFonts w:ascii="GHEA Grapalat" w:hAnsi="GHEA Grapalat" w:cs="Sylfaen"/>
                <w:sz w:val="24"/>
                <w:lang w:val="hy-AM"/>
              </w:rPr>
              <w:t xml:space="preserve"> հաշվի առնելով</w:t>
            </w:r>
            <w:r w:rsidRPr="000611A9">
              <w:rPr>
                <w:rFonts w:ascii="GHEA Grapalat" w:hAnsi="GHEA Grapalat" w:cs="Sylfaen"/>
                <w:sz w:val="24"/>
                <w:lang w:val="hy-AM"/>
              </w:rPr>
              <w:t xml:space="preserve"> այն</w:t>
            </w:r>
            <w:r w:rsidRPr="001F4FE2">
              <w:rPr>
                <w:rFonts w:ascii="GHEA Grapalat" w:hAnsi="GHEA Grapalat" w:cs="Sylfaen"/>
                <w:sz w:val="24"/>
                <w:lang w:val="hy-AM"/>
              </w:rPr>
              <w:t xml:space="preserve">, որ բնակարանի (ոչ բնակելի տարածության) իրական (շուկայական) արժեքը էականորեն կարող է տարբերվել բնակարանի (ոչ </w:t>
            </w:r>
            <w:r w:rsidRPr="001F4FE2">
              <w:rPr>
                <w:rFonts w:ascii="GHEA Grapalat" w:hAnsi="GHEA Grapalat" w:cs="Sylfaen"/>
                <w:sz w:val="24"/>
                <w:lang w:val="hy-AM"/>
              </w:rPr>
              <w:lastRenderedPageBreak/>
              <w:t>բնակելի տարածության) ձեռքբերման մասով նախկինում կնքված պայմանագրով նախատեսված գումարից: Ընդ որում, կառուցապատողին վճարված գումարի չափի մասով` որպես պարտատեր, պետք է արձանագրված լինի դատարանի համապատասխան որոշմամբ: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0611A9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</w:rPr>
            </w:pPr>
            <w:r>
              <w:rPr>
                <w:rFonts w:ascii="GHEA Grapalat" w:hAnsi="GHEA Grapalat" w:cs="Sylfaen"/>
                <w:sz w:val="24"/>
              </w:rPr>
              <w:lastRenderedPageBreak/>
              <w:t>Ընդունվել է: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0611A9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</w:rPr>
            </w:pPr>
            <w:r>
              <w:rPr>
                <w:rFonts w:ascii="GHEA Grapalat" w:hAnsi="GHEA Grapalat" w:cs="Sylfaen"/>
                <w:sz w:val="24"/>
              </w:rPr>
              <w:t>Նախագծում կատարվել է համապատասխան փոփոխություն:</w:t>
            </w:r>
          </w:p>
        </w:tc>
      </w:tr>
      <w:tr w:rsidR="000C164E" w:rsidRPr="00804E9B" w:rsidTr="0028416B">
        <w:trPr>
          <w:trHeight w:val="1384"/>
        </w:trPr>
        <w:tc>
          <w:tcPr>
            <w:tcW w:w="2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1F4FE2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0611A9">
              <w:rPr>
                <w:rFonts w:ascii="GHEA Grapalat" w:hAnsi="GHEA Grapalat" w:cs="Sylfaen"/>
                <w:sz w:val="24"/>
                <w:lang w:val="hy-AM"/>
              </w:rPr>
              <w:t>Առաջարկ</w:t>
            </w:r>
            <w:r>
              <w:rPr>
                <w:rFonts w:ascii="GHEA Grapalat" w:hAnsi="GHEA Grapalat" w:cs="Sylfaen"/>
                <w:sz w:val="24"/>
              </w:rPr>
              <w:t>վ</w:t>
            </w:r>
            <w:r>
              <w:rPr>
                <w:rFonts w:ascii="GHEA Grapalat" w:hAnsi="GHEA Grapalat" w:cs="Sylfaen"/>
                <w:sz w:val="24"/>
                <w:lang w:val="hy-AM"/>
              </w:rPr>
              <w:t>ում է</w:t>
            </w:r>
            <w:r w:rsidRPr="000611A9">
              <w:rPr>
                <w:rFonts w:ascii="GHEA Grapalat" w:hAnsi="GHEA Grapalat" w:cs="Sylfaen"/>
                <w:sz w:val="24"/>
                <w:lang w:val="hy-AM"/>
              </w:rPr>
              <w:t xml:space="preserve"> հստակեցնել նախագծի 3-րդ կետի «2-րդ և 3-րդ կետերով» բառերը, քանի որ որոշման նախագծով պահանջներ սահմանվում է 1-ին կետով, իսկ գործարքի գինը նախագծի 2-րդ կետով: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0611A9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lang w:val="af-ZA"/>
              </w:rPr>
              <w:t>Ընդունվել է: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0611A9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lang w:val="af-ZA"/>
              </w:rPr>
              <w:t>Նախագծում կատարվել է համապատասխան հստակեցում:</w:t>
            </w:r>
          </w:p>
        </w:tc>
      </w:tr>
      <w:tr w:rsidR="000C164E" w:rsidRPr="00804E9B" w:rsidTr="0028416B">
        <w:trPr>
          <w:trHeight w:val="1384"/>
        </w:trPr>
        <w:tc>
          <w:tcPr>
            <w:tcW w:w="28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D73751">
              <w:rPr>
                <w:rFonts w:ascii="GHEA Grapalat" w:hAnsi="GHEA Grapalat" w:cs="Sylfaen"/>
                <w:sz w:val="24"/>
                <w:lang w:val="af-ZA"/>
              </w:rPr>
              <w:t xml:space="preserve">ՀՀ </w:t>
            </w:r>
            <w:r w:rsidRPr="00D73751">
              <w:rPr>
                <w:rFonts w:ascii="GHEA Grapalat" w:hAnsi="GHEA Grapalat" w:cs="Sylfaen"/>
                <w:sz w:val="24"/>
                <w:lang w:val="hy-AM"/>
              </w:rPr>
              <w:t>արդարադատության</w:t>
            </w:r>
            <w:r w:rsidRPr="00D73751">
              <w:rPr>
                <w:rFonts w:ascii="GHEA Grapalat" w:hAnsi="GHEA Grapalat" w:cs="Sylfaen"/>
                <w:sz w:val="24"/>
                <w:lang w:val="af-ZA"/>
              </w:rPr>
              <w:t xml:space="preserve"> նախարարություն</w:t>
            </w:r>
          </w:p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lang w:val="af-ZA"/>
              </w:rPr>
              <w:t>05</w:t>
            </w:r>
            <w:r w:rsidRPr="00D73751">
              <w:rPr>
                <w:rFonts w:ascii="GHEA Grapalat" w:hAnsi="GHEA Grapalat" w:cs="Sylfaen"/>
                <w:sz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lang w:val="af-ZA"/>
              </w:rPr>
              <w:t>06</w:t>
            </w:r>
            <w:r w:rsidRPr="00D73751">
              <w:rPr>
                <w:rFonts w:ascii="GHEA Grapalat" w:hAnsi="GHEA Grapalat" w:cs="Sylfaen"/>
                <w:sz w:val="24"/>
                <w:lang w:val="af-ZA"/>
              </w:rPr>
              <w:t>.20</w:t>
            </w:r>
            <w:r>
              <w:rPr>
                <w:rFonts w:ascii="GHEA Grapalat" w:hAnsi="GHEA Grapalat" w:cs="Sylfaen"/>
                <w:sz w:val="24"/>
                <w:lang w:val="af-ZA"/>
              </w:rPr>
              <w:t>20</w:t>
            </w:r>
            <w:r w:rsidRPr="00D73751">
              <w:rPr>
                <w:rFonts w:ascii="GHEA Grapalat" w:hAnsi="GHEA Grapalat" w:cs="Sylfaen"/>
                <w:sz w:val="24"/>
                <w:lang w:val="af-ZA"/>
              </w:rPr>
              <w:t>թ.</w:t>
            </w:r>
          </w:p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D73751">
              <w:rPr>
                <w:rFonts w:ascii="GHEA Grapalat" w:hAnsi="GHEA Grapalat" w:cs="Sylfaen"/>
                <w:sz w:val="24"/>
                <w:lang w:val="hy-AM"/>
              </w:rPr>
              <w:t>թ</w:t>
            </w:r>
            <w:r w:rsidRPr="00D73751">
              <w:rPr>
                <w:rFonts w:ascii="GHEA Grapalat" w:hAnsi="GHEA Grapalat" w:cs="Sylfaen"/>
                <w:sz w:val="24"/>
                <w:lang w:val="af-ZA"/>
              </w:rPr>
              <w:t xml:space="preserve">իվ </w:t>
            </w:r>
            <w:r w:rsidRPr="008F371B">
              <w:rPr>
                <w:rFonts w:ascii="GHEA Grapalat" w:hAnsi="GHEA Grapalat" w:cs="Sylfaen"/>
                <w:sz w:val="24"/>
                <w:lang w:val="hy-AM"/>
              </w:rPr>
              <w:t>01//11894-2020</w:t>
            </w: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</w:rPr>
              <w:t>Նախագծի</w:t>
            </w:r>
            <w:r w:rsidRPr="00A2746A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A2746A">
              <w:rPr>
                <w:rFonts w:ascii="GHEA Grapalat" w:hAnsi="GHEA Grapalat" w:cs="Sylfaen"/>
                <w:sz w:val="24"/>
                <w:lang w:val="hy-AM"/>
              </w:rPr>
              <w:t>վերնագիրն անհ</w:t>
            </w:r>
            <w:r>
              <w:rPr>
                <w:rFonts w:ascii="GHEA Grapalat" w:hAnsi="GHEA Grapalat" w:cs="Sylfaen"/>
                <w:sz w:val="24"/>
                <w:lang w:val="hy-AM"/>
              </w:rPr>
              <w:t>ր</w:t>
            </w:r>
            <w:r w:rsidRPr="00A2746A">
              <w:rPr>
                <w:rFonts w:ascii="GHEA Grapalat" w:hAnsi="GHEA Grapalat" w:cs="Sylfaen"/>
                <w:sz w:val="24"/>
                <w:lang w:val="hy-AM"/>
              </w:rPr>
              <w:t xml:space="preserve">աժեշտ է խմբագրել, </w:t>
            </w:r>
            <w:r>
              <w:rPr>
                <w:rFonts w:ascii="GHEA Grapalat" w:hAnsi="GHEA Grapalat" w:cs="Sylfaen"/>
                <w:sz w:val="24"/>
                <w:lang w:val="hy-AM"/>
              </w:rPr>
              <w:t>քանի որ այն չի համապատասխանում ն</w:t>
            </w:r>
            <w:r w:rsidRPr="00A2746A">
              <w:rPr>
                <w:rFonts w:ascii="GHEA Grapalat" w:hAnsi="GHEA Grapalat" w:cs="Sylfaen"/>
                <w:sz w:val="24"/>
                <w:lang w:val="hy-AM"/>
              </w:rPr>
              <w:t xml:space="preserve">ախագծի բովանդակությանը, մասնավորապես՝ </w:t>
            </w:r>
            <w:r>
              <w:rPr>
                <w:rFonts w:ascii="GHEA Grapalat" w:hAnsi="GHEA Grapalat" w:cs="Sylfaen"/>
                <w:sz w:val="24"/>
                <w:lang w:val="hy-AM"/>
              </w:rPr>
              <w:t>ն</w:t>
            </w:r>
            <w:r w:rsidRPr="00A2746A">
              <w:rPr>
                <w:rFonts w:ascii="GHEA Grapalat" w:hAnsi="GHEA Grapalat" w:cs="Sylfaen"/>
                <w:sz w:val="24"/>
                <w:lang w:val="hy-AM"/>
              </w:rPr>
              <w:t xml:space="preserve">ախագծով սահմանվում է, թե երբ են կառուցվող բազմաբնակարան կամ ստորաբաժանված շենքերի </w:t>
            </w:r>
            <w:r>
              <w:rPr>
                <w:rFonts w:ascii="GHEA Grapalat" w:hAnsi="GHEA Grapalat" w:cs="Sylfaen"/>
                <w:sz w:val="24"/>
                <w:lang w:val="hy-AM"/>
              </w:rPr>
              <w:t>բնակարանները</w:t>
            </w:r>
            <w:r w:rsidRPr="00A2746A">
              <w:rPr>
                <w:rFonts w:ascii="GHEA Grapalat" w:hAnsi="GHEA Grapalat" w:cs="Sylfaen"/>
                <w:sz w:val="24"/>
                <w:lang w:val="hy-AM"/>
              </w:rPr>
              <w:t xml:space="preserve"> և ոչ բնակելի տարածքներն</w:t>
            </w:r>
            <w:r w:rsidRPr="00A2746A">
              <w:rPr>
                <w:rFonts w:ascii="GHEA Grapalat" w:hAnsi="GHEA Grapalat" w:cs="Sylfaen"/>
                <w:b/>
                <w:sz w:val="24"/>
                <w:lang w:val="hy-AM"/>
              </w:rPr>
              <w:t xml:space="preserve"> </w:t>
            </w:r>
            <w:r w:rsidRPr="00A2746A">
              <w:rPr>
                <w:rFonts w:ascii="GHEA Grapalat" w:hAnsi="GHEA Grapalat" w:cs="Sylfaen"/>
                <w:sz w:val="24"/>
                <w:lang w:val="hy-AM"/>
              </w:rPr>
              <w:t>իրական արժեքից ցածր արժեքով հատուցմամբ օտարելու գործարքները «Հայաստանի Հանրապետության հարկային օրենսգրքի» 62-րդ հոդվածի 7-րդ մասի կիրառության իմաստով համարվում իրական արժեքից ցածր արժեքով հատուցմամբ գործարքներ: Այսինքն, նախատեսում են այն դեպքերը, երբ վերոնշյալ օրենքի կիրառության իմաստով գործարքը կարող է համարվել իրական արժեքից ցածր արժեքով հատուցմամբ օտարելու գործարք: Մինչդեռ,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ն</w:t>
            </w:r>
            <w:r w:rsidRPr="00A2746A">
              <w:rPr>
                <w:rFonts w:ascii="GHEA Grapalat" w:hAnsi="GHEA Grapalat" w:cs="Sylfaen"/>
                <w:sz w:val="24"/>
                <w:lang w:val="hy-AM"/>
              </w:rPr>
              <w:t xml:space="preserve">ախագծի վերնագրից բխում է, որ նախագծով նախատեսվում է որոշել կառուցվող բազմաբնակարան կամ ստորաբաժանված շենքերի </w:t>
            </w:r>
            <w:r w:rsidRPr="00A2746A">
              <w:rPr>
                <w:rFonts w:ascii="GHEA Grapalat" w:hAnsi="GHEA Grapalat" w:cs="Sylfaen"/>
                <w:sz w:val="24"/>
                <w:lang w:val="hy-AM"/>
              </w:rPr>
              <w:lastRenderedPageBreak/>
              <w:t xml:space="preserve">բնակարանները և ոչ բնակելի տարածքներն իրական արժեքից </w:t>
            </w:r>
            <w:r w:rsidRPr="00A2746A">
              <w:rPr>
                <w:rFonts w:ascii="Calibri" w:hAnsi="Calibri" w:cs="Calibri"/>
                <w:sz w:val="24"/>
                <w:lang w:val="hy-AM"/>
              </w:rPr>
              <w:t> </w:t>
            </w:r>
            <w:r w:rsidRPr="00A2746A">
              <w:rPr>
                <w:rFonts w:ascii="GHEA Grapalat" w:hAnsi="GHEA Grapalat" w:cs="GHEA Grapalat"/>
                <w:sz w:val="24"/>
                <w:lang w:val="hy-AM"/>
              </w:rPr>
              <w:t>ցածր</w:t>
            </w:r>
            <w:r w:rsidRPr="00A2746A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A2746A">
              <w:rPr>
                <w:rFonts w:ascii="GHEA Grapalat" w:hAnsi="GHEA Grapalat" w:cs="GHEA Grapalat"/>
                <w:sz w:val="24"/>
                <w:lang w:val="hy-AM"/>
              </w:rPr>
              <w:t>արժեքով</w:t>
            </w:r>
            <w:r w:rsidRPr="00A2746A">
              <w:rPr>
                <w:rFonts w:ascii="GHEA Grapalat" w:hAnsi="GHEA Grapalat" w:cs="Sylfaen"/>
                <w:sz w:val="24"/>
                <w:lang w:val="hy-AM"/>
              </w:rPr>
              <w:t xml:space="preserve"> հատուցմամբ օտարելու դեպքերում ավելացված արժեքի հարկով հարկման բազան, որն արդեն իսկ նախատեսված է «Հայաստանի Հանրապետության հարկային օրենսգրքի» 62-րդ հոդվածի 7-րդ մասով, այն է՝«(...),</w:t>
            </w:r>
            <w:r w:rsidRPr="00A2746A">
              <w:rPr>
                <w:rFonts w:ascii="Calibri" w:hAnsi="Calibri" w:cs="Calibri"/>
                <w:sz w:val="24"/>
                <w:lang w:val="hy-AM"/>
              </w:rPr>
              <w:t> </w:t>
            </w:r>
            <w:r w:rsidRPr="00A2746A">
              <w:rPr>
                <w:rFonts w:ascii="GHEA Grapalat" w:hAnsi="GHEA Grapalat" w:cs="GHEA Grapalat"/>
                <w:sz w:val="24"/>
                <w:lang w:val="hy-AM"/>
              </w:rPr>
              <w:t>իրական</w:t>
            </w:r>
            <w:r w:rsidRPr="00A2746A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A2746A">
              <w:rPr>
                <w:rFonts w:ascii="GHEA Grapalat" w:hAnsi="GHEA Grapalat" w:cs="GHEA Grapalat"/>
                <w:sz w:val="24"/>
                <w:lang w:val="hy-AM"/>
              </w:rPr>
              <w:t>արժեքից</w:t>
            </w:r>
            <w:r w:rsidRPr="00A2746A">
              <w:rPr>
                <w:rFonts w:ascii="Calibri" w:hAnsi="Calibri" w:cs="Calibri"/>
                <w:sz w:val="24"/>
                <w:lang w:val="hy-AM"/>
              </w:rPr>
              <w:t> </w:t>
            </w:r>
            <w:r w:rsidRPr="00A2746A">
              <w:rPr>
                <w:rFonts w:ascii="GHEA Grapalat" w:hAnsi="GHEA Grapalat" w:cs="GHEA Grapalat"/>
                <w:sz w:val="24"/>
                <w:lang w:val="hy-AM"/>
              </w:rPr>
              <w:t>ցածր</w:t>
            </w:r>
            <w:r w:rsidRPr="00A2746A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A2746A">
              <w:rPr>
                <w:rFonts w:ascii="GHEA Grapalat" w:hAnsi="GHEA Grapalat" w:cs="GHEA Grapalat"/>
                <w:sz w:val="24"/>
                <w:lang w:val="hy-AM"/>
              </w:rPr>
              <w:t>արժեքով</w:t>
            </w:r>
            <w:r w:rsidRPr="00A2746A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A2746A">
              <w:rPr>
                <w:rFonts w:ascii="GHEA Grapalat" w:hAnsi="GHEA Grapalat" w:cs="GHEA Grapalat"/>
                <w:sz w:val="24"/>
                <w:lang w:val="hy-AM"/>
              </w:rPr>
              <w:t>հատուցմամբ</w:t>
            </w:r>
            <w:r w:rsidRPr="00A2746A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A2746A">
              <w:rPr>
                <w:rFonts w:ascii="GHEA Grapalat" w:hAnsi="GHEA Grapalat" w:cs="GHEA Grapalat"/>
                <w:sz w:val="24"/>
                <w:lang w:val="hy-AM"/>
              </w:rPr>
              <w:t>գործարքների</w:t>
            </w:r>
            <w:r w:rsidRPr="00A2746A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A2746A">
              <w:rPr>
                <w:rFonts w:ascii="GHEA Grapalat" w:hAnsi="GHEA Grapalat" w:cs="GHEA Grapalat"/>
                <w:sz w:val="24"/>
                <w:lang w:val="hy-AM"/>
              </w:rPr>
              <w:t>դեպքում</w:t>
            </w:r>
            <w:r w:rsidRPr="00A2746A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A2746A">
              <w:rPr>
                <w:rFonts w:ascii="GHEA Grapalat" w:hAnsi="GHEA Grapalat" w:cs="GHEA Grapalat"/>
                <w:sz w:val="24"/>
                <w:lang w:val="hy-AM"/>
              </w:rPr>
              <w:t>ԱԱՀ</w:t>
            </w:r>
            <w:r w:rsidRPr="00A2746A">
              <w:rPr>
                <w:rFonts w:ascii="GHEA Grapalat" w:hAnsi="GHEA Grapalat" w:cs="Sylfaen"/>
                <w:sz w:val="24"/>
                <w:lang w:val="hy-AM"/>
              </w:rPr>
              <w:t>-</w:t>
            </w:r>
            <w:r w:rsidRPr="00A2746A">
              <w:rPr>
                <w:rFonts w:ascii="GHEA Grapalat" w:hAnsi="GHEA Grapalat" w:cs="GHEA Grapalat"/>
                <w:sz w:val="24"/>
                <w:lang w:val="hy-AM"/>
              </w:rPr>
              <w:t>ով</w:t>
            </w:r>
            <w:r w:rsidRPr="00A2746A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A2746A">
              <w:rPr>
                <w:rFonts w:ascii="GHEA Grapalat" w:hAnsi="GHEA Grapalat" w:cs="GHEA Grapalat"/>
                <w:sz w:val="24"/>
                <w:lang w:val="hy-AM"/>
              </w:rPr>
              <w:t>հարկման</w:t>
            </w:r>
            <w:r w:rsidRPr="00A2746A">
              <w:rPr>
                <w:rFonts w:ascii="GHEA Grapalat" w:hAnsi="GHEA Grapalat" w:cs="Sylfaen"/>
                <w:sz w:val="24"/>
                <w:lang w:val="hy-AM"/>
              </w:rPr>
              <w:t xml:space="preserve"> բազա է համարվում ստացման ենթակա հատուցման գումարը` առանց ԱԱՀ-ի»:</w:t>
            </w:r>
            <w:r w:rsidRPr="00A2746A">
              <w:rPr>
                <w:rFonts w:ascii="GHEA Grapalat" w:hAnsi="GHEA Grapalat" w:cs="Sylfaen"/>
                <w:b/>
                <w:i/>
                <w:sz w:val="24"/>
                <w:lang w:val="hy-AM"/>
              </w:rPr>
              <w:t xml:space="preserve"> </w:t>
            </w:r>
            <w:r w:rsidRPr="00A2746A">
              <w:rPr>
                <w:rFonts w:ascii="GHEA Grapalat" w:hAnsi="GHEA Grapalat" w:cs="Sylfaen"/>
                <w:sz w:val="24"/>
                <w:lang w:val="hy-AM"/>
              </w:rPr>
              <w:t>Նշվում է նաև, որ նշյալ դիտողությունը բխում է «Նորմատիվ իրավական ակտերի մասին» ՀՀ օրենքի 12-րդ հոդվածի 1-ին մասի և 13-րդ հոդվածի 1-ին մասի պահանջներից: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D73751">
              <w:rPr>
                <w:rFonts w:ascii="GHEA Grapalat" w:hAnsi="GHEA Grapalat" w:cs="Sylfaen"/>
                <w:sz w:val="24"/>
                <w:lang w:val="hy-AM"/>
              </w:rPr>
              <w:lastRenderedPageBreak/>
              <w:t>Ընդունվել է: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D73751">
              <w:rPr>
                <w:rFonts w:ascii="GHEA Grapalat" w:hAnsi="GHEA Grapalat" w:cs="Sylfaen"/>
                <w:sz w:val="24"/>
                <w:lang w:val="hy-AM"/>
              </w:rPr>
              <w:t>Նախագծում կատարվել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է համապատասխան փոփոխություն</w:t>
            </w:r>
            <w:r w:rsidRPr="00D73751">
              <w:rPr>
                <w:rFonts w:ascii="GHEA Grapalat" w:hAnsi="GHEA Grapalat" w:cs="Sylfaen"/>
                <w:sz w:val="24"/>
                <w:lang w:val="hy-AM"/>
              </w:rPr>
              <w:t>:</w:t>
            </w:r>
          </w:p>
        </w:tc>
      </w:tr>
      <w:tr w:rsidR="000C164E" w:rsidRPr="00804E9B" w:rsidTr="0028416B">
        <w:trPr>
          <w:trHeight w:val="1384"/>
        </w:trPr>
        <w:tc>
          <w:tcPr>
            <w:tcW w:w="28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A2746A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C33324">
              <w:rPr>
                <w:rFonts w:ascii="GHEA Grapalat" w:hAnsi="GHEA Grapalat"/>
                <w:sz w:val="24"/>
                <w:lang w:val="hy-AM"/>
              </w:rPr>
              <w:t xml:space="preserve">Նախագծի 2-րդ կետում </w:t>
            </w:r>
            <w:r w:rsidRPr="00C33324">
              <w:rPr>
                <w:rFonts w:ascii="GHEA Grapalat" w:hAnsi="GHEA Grapalat"/>
                <w:color w:val="000000"/>
                <w:sz w:val="24"/>
                <w:lang w:val="hy-AM"/>
              </w:rPr>
              <w:t>«</w:t>
            </w:r>
            <w:r w:rsidRPr="00C33324">
              <w:rPr>
                <w:rFonts w:ascii="GHEA Grapalat" w:hAnsi="GHEA Grapalat"/>
                <w:sz w:val="24"/>
                <w:lang w:val="hy-AM"/>
              </w:rPr>
              <w:t>բազմաբնական</w:t>
            </w:r>
            <w:r w:rsidRPr="00C33324">
              <w:rPr>
                <w:rFonts w:ascii="GHEA Grapalat" w:hAnsi="GHEA Grapalat"/>
                <w:color w:val="000000"/>
                <w:sz w:val="24"/>
                <w:lang w:val="hy-AM"/>
              </w:rPr>
              <w:t>» բառն անհրաժեշտ է փոխարինել «</w:t>
            </w:r>
            <w:r w:rsidRPr="00C33324">
              <w:rPr>
                <w:rFonts w:ascii="GHEA Grapalat" w:hAnsi="GHEA Grapalat"/>
                <w:sz w:val="24"/>
                <w:lang w:val="hy-AM"/>
              </w:rPr>
              <w:t>բազմաբնակարան</w:t>
            </w:r>
            <w:r w:rsidRPr="00C33324">
              <w:rPr>
                <w:rFonts w:ascii="GHEA Grapalat" w:hAnsi="GHEA Grapalat"/>
                <w:color w:val="000000"/>
                <w:sz w:val="24"/>
                <w:lang w:val="hy-AM"/>
              </w:rPr>
              <w:t>» բառով: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D73751">
              <w:rPr>
                <w:rFonts w:ascii="GHEA Grapalat" w:hAnsi="GHEA Grapalat" w:cs="Sylfaen"/>
                <w:sz w:val="24"/>
                <w:lang w:val="hy-AM"/>
              </w:rPr>
              <w:t>Ընդունվել է: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D73751">
              <w:rPr>
                <w:rFonts w:ascii="GHEA Grapalat" w:hAnsi="GHEA Grapalat" w:cs="Sylfaen"/>
                <w:sz w:val="24"/>
                <w:lang w:val="hy-AM"/>
              </w:rPr>
              <w:t>Նախագծում կատարվել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է համապատասխան փոփոխություն</w:t>
            </w:r>
            <w:r w:rsidRPr="00D73751">
              <w:rPr>
                <w:rFonts w:ascii="GHEA Grapalat" w:hAnsi="GHEA Grapalat" w:cs="Sylfaen"/>
                <w:sz w:val="24"/>
                <w:lang w:val="hy-AM"/>
              </w:rPr>
              <w:t>:</w:t>
            </w:r>
          </w:p>
        </w:tc>
      </w:tr>
      <w:tr w:rsidR="000C164E" w:rsidRPr="00804E9B" w:rsidTr="0028416B">
        <w:trPr>
          <w:trHeight w:val="350"/>
        </w:trPr>
        <w:tc>
          <w:tcPr>
            <w:tcW w:w="28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A2746A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/>
                <w:sz w:val="24"/>
                <w:lang w:val="af-ZA"/>
              </w:rPr>
            </w:pPr>
            <w:r w:rsidRPr="00A2746A">
              <w:rPr>
                <w:rFonts w:ascii="GHEA Grapalat" w:hAnsi="GHEA Grapalat"/>
                <w:sz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lang w:val="hy-AM"/>
              </w:rPr>
              <w:t>ախագծի 3-րդ կետով նախատեսվում է</w:t>
            </w:r>
            <w:r w:rsidRPr="00A2746A">
              <w:rPr>
                <w:rFonts w:ascii="GHEA Grapalat" w:hAnsi="GHEA Grapalat"/>
                <w:sz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sz w:val="24"/>
              </w:rPr>
              <w:t>որ</w:t>
            </w:r>
          </w:p>
          <w:p w:rsidR="000C164E" w:rsidRPr="00A2746A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/>
                <w:sz w:val="24"/>
                <w:lang w:val="hy-AM"/>
              </w:rPr>
            </w:pPr>
            <w:r w:rsidRPr="00A2746A">
              <w:rPr>
                <w:rFonts w:ascii="GHEA Grapalat" w:hAnsi="GHEA Grapalat"/>
                <w:sz w:val="24"/>
                <w:lang w:val="hy-AM"/>
              </w:rPr>
              <w:t>«Սույն որոշման 2-րդ և 3-րդ կետերով սահմանված պահանջներին համապատասխանող և պայմաններով կատարված գործարքները համարվում են իրական արժեքից ցածր արժեքով հատուցմամբ գործարքներ</w:t>
            </w:r>
            <w:r w:rsidRPr="00A2746A">
              <w:rPr>
                <w:rFonts w:ascii="GHEA Grapalat" w:hAnsi="GHEA Grapalat"/>
                <w:sz w:val="24"/>
                <w:lang w:val="af-ZA"/>
              </w:rPr>
              <w:t>:</w:t>
            </w:r>
            <w:r w:rsidRPr="00A2746A">
              <w:rPr>
                <w:rFonts w:ascii="GHEA Grapalat" w:hAnsi="GHEA Grapalat"/>
                <w:sz w:val="24"/>
                <w:lang w:val="hy-AM"/>
              </w:rPr>
              <w:t>»</w:t>
            </w:r>
          </w:p>
          <w:p w:rsidR="000C164E" w:rsidRPr="00C33324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/>
                <w:sz w:val="24"/>
                <w:lang w:val="hy-AM"/>
              </w:rPr>
            </w:pPr>
            <w:r w:rsidRPr="00A2746A">
              <w:rPr>
                <w:rFonts w:ascii="GHEA Grapalat" w:hAnsi="GHEA Grapalat"/>
                <w:sz w:val="24"/>
                <w:lang w:val="hy-AM"/>
              </w:rPr>
              <w:t>Այս առումով, նշվում է, որ այն պահանջները և պայմանները, որոնց պետք է համապատասխանեն կատարված գործարքները, որպեսզի համարվեն իրական արժեքից ցածր արժեքով հատուցմամբ գործարքներ, սահմանված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են ն</w:t>
            </w:r>
            <w:r w:rsidRPr="00A2746A">
              <w:rPr>
                <w:rFonts w:ascii="GHEA Grapalat" w:hAnsi="GHEA Grapalat"/>
                <w:sz w:val="24"/>
                <w:lang w:val="hy-AM"/>
              </w:rPr>
              <w:t>ախագծի 1-ին և 2-րդ կետերով</w:t>
            </w:r>
            <w:r>
              <w:rPr>
                <w:rFonts w:ascii="GHEA Grapalat" w:hAnsi="GHEA Grapalat"/>
                <w:sz w:val="24"/>
                <w:lang w:val="hy-AM"/>
              </w:rPr>
              <w:t>,</w:t>
            </w:r>
            <w:r w:rsidRPr="00A2746A">
              <w:rPr>
                <w:rFonts w:ascii="GHEA Grapalat" w:hAnsi="GHEA Grapalat"/>
                <w:sz w:val="24"/>
                <w:lang w:val="hy-AM"/>
              </w:rPr>
              <w:t xml:space="preserve"> հետևաբար, նախագծի 3-րդ կետի </w:t>
            </w:r>
            <w:r w:rsidRPr="00A2746A">
              <w:rPr>
                <w:rFonts w:ascii="GHEA Grapalat" w:hAnsi="GHEA Grapalat"/>
                <w:sz w:val="24"/>
                <w:lang w:val="hy-AM"/>
              </w:rPr>
              <w:lastRenderedPageBreak/>
              <w:t>դրույթներն անհրաժեշտ է խմբագրել: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D73751">
              <w:rPr>
                <w:rFonts w:ascii="GHEA Grapalat" w:hAnsi="GHEA Grapalat" w:cs="Sylfaen"/>
                <w:sz w:val="24"/>
                <w:lang w:val="hy-AM"/>
              </w:rPr>
              <w:lastRenderedPageBreak/>
              <w:t>Ընդունվել է: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D73751">
              <w:rPr>
                <w:rFonts w:ascii="GHEA Grapalat" w:hAnsi="GHEA Grapalat" w:cs="Sylfaen"/>
                <w:sz w:val="24"/>
                <w:lang w:val="hy-AM"/>
              </w:rPr>
              <w:t>Նախագծում կատարվել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է համապատասխան փոփոխություն</w:t>
            </w:r>
            <w:r w:rsidRPr="00D73751">
              <w:rPr>
                <w:rFonts w:ascii="GHEA Grapalat" w:hAnsi="GHEA Grapalat" w:cs="Sylfaen"/>
                <w:sz w:val="24"/>
                <w:lang w:val="hy-AM"/>
              </w:rPr>
              <w:t>:</w:t>
            </w:r>
          </w:p>
        </w:tc>
      </w:tr>
      <w:tr w:rsidR="000C164E" w:rsidRPr="00804E9B" w:rsidTr="0028416B">
        <w:trPr>
          <w:trHeight w:val="1384"/>
        </w:trPr>
        <w:tc>
          <w:tcPr>
            <w:tcW w:w="2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A2746A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/>
                <w:sz w:val="24"/>
                <w:lang w:val="hy-AM"/>
              </w:rPr>
            </w:pPr>
            <w:r w:rsidRPr="00C33324">
              <w:rPr>
                <w:rFonts w:ascii="GHEA Grapalat" w:hAnsi="GHEA Grapalat"/>
                <w:sz w:val="24"/>
                <w:lang w:val="hy-AM"/>
              </w:rPr>
              <w:t>Նախագծին կից պետք է առկա լինի նաև «</w:t>
            </w:r>
            <w:r w:rsidRPr="00C33324">
              <w:rPr>
                <w:rFonts w:ascii="GHEA Grapalat" w:hAnsi="GHEA Grapalat" w:cs="Sylfaen"/>
                <w:sz w:val="24"/>
                <w:lang w:val="hy-AM"/>
              </w:rPr>
              <w:t xml:space="preserve">Նորմատիվ իրավական </w:t>
            </w:r>
            <w:r w:rsidRPr="00C33324">
              <w:rPr>
                <w:rFonts w:ascii="GHEA Grapalat" w:hAnsi="GHEA Grapalat"/>
                <w:sz w:val="24"/>
                <w:lang w:val="hy-AM"/>
              </w:rPr>
              <w:t>ակտերի մասին» Հայաստանի Հանրապետության օրենքի</w:t>
            </w:r>
            <w:r w:rsidRPr="00C33324">
              <w:rPr>
                <w:rFonts w:ascii="GHEA Grapalat" w:hAnsi="GHEA Grapalat" w:cs="GHEA Grapalat"/>
                <w:color w:val="000000"/>
                <w:sz w:val="24"/>
                <w:lang w:val="hy-AM"/>
              </w:rPr>
              <w:t xml:space="preserve"> 6-րդ հոդվածի պահանջներին համապատասխան հիմնավորում, որով կսահմանվեն </w:t>
            </w:r>
            <w:r w:rsidRPr="00C33324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կարգավորման ենթակա ոլորտը կամ խնդիրը, առկա իրավիճակը (եթե կիրառելի է), կարգավորման նպատակները, ակնկալվող արդյունքը, </w:t>
            </w:r>
            <w:r w:rsidRPr="00C33324">
              <w:rPr>
                <w:rFonts w:ascii="GHEA Grapalat" w:hAnsi="GHEA Grapalat" w:cs="Sylfaen"/>
                <w:spacing w:val="-6"/>
                <w:sz w:val="24"/>
                <w:lang w:val="hy-AM"/>
              </w:rPr>
              <w:t xml:space="preserve">ինչը </w:t>
            </w:r>
            <w:r w:rsidRPr="00C33324">
              <w:rPr>
                <w:rFonts w:ascii="GHEA Grapalat" w:hAnsi="GHEA Grapalat"/>
                <w:sz w:val="24"/>
                <w:lang w:val="hy-AM"/>
              </w:rPr>
              <w:t xml:space="preserve">հնարավորություն կտա լիարժեք կերպով գնահատելու նախագծով ներկայացվող կարգավորումները: </w:t>
            </w:r>
            <w:r>
              <w:rPr>
                <w:rFonts w:ascii="GHEA Grapalat" w:hAnsi="GHEA Grapalat"/>
                <w:sz w:val="24"/>
              </w:rPr>
              <w:t>Նշվում</w:t>
            </w:r>
            <w:r w:rsidRPr="00A2746A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</w:rPr>
              <w:t>է</w:t>
            </w:r>
            <w:r w:rsidRPr="00A2746A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</w:rPr>
              <w:t>նաև</w:t>
            </w:r>
            <w:r w:rsidRPr="00A2746A">
              <w:rPr>
                <w:rFonts w:ascii="GHEA Grapalat" w:hAnsi="GHEA Grapalat"/>
                <w:sz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sz w:val="24"/>
              </w:rPr>
              <w:t>որ</w:t>
            </w:r>
            <w:r w:rsidRPr="00A2746A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</w:rPr>
              <w:t>նշյալ</w:t>
            </w:r>
            <w:r w:rsidRPr="00C33324">
              <w:rPr>
                <w:rFonts w:ascii="GHEA Grapalat" w:hAnsi="GHEA Grapalat"/>
                <w:sz w:val="24"/>
                <w:lang w:val="hy-AM"/>
              </w:rPr>
              <w:t xml:space="preserve"> դիտողությունը բխում է </w:t>
            </w:r>
            <w:r w:rsidRPr="00C33324">
              <w:rPr>
                <w:rFonts w:ascii="GHEA Grapalat" w:hAnsi="GHEA Grapalat"/>
                <w:color w:val="000000"/>
                <w:sz w:val="24"/>
                <w:lang w:val="hy-AM"/>
              </w:rPr>
              <w:t>«Նորմատիվ իրավական ակտերի մասին» ՀՀ օրենքի 6-րդ հոդվածի 4-րդ մասի մասի պահանջից, այն է՝</w:t>
            </w:r>
            <w:bookmarkStart w:id="0" w:name="_dx_frag_StartFragment"/>
            <w:bookmarkEnd w:id="0"/>
            <w:r w:rsidRPr="00C33324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Pr="00A2746A">
              <w:rPr>
                <w:rFonts w:ascii="GHEA Grapalat" w:hAnsi="GHEA Grapalat"/>
                <w:color w:val="000000"/>
                <w:sz w:val="24"/>
                <w:lang w:val="hy-AM"/>
              </w:rPr>
              <w:t>«</w:t>
            </w:r>
            <w:r w:rsidRPr="00A2746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Նորմատիվ իրավական ակտի նախագիծը հիմնավորման հետ մեկտեղ փորձաքննության</w:t>
            </w:r>
            <w:r w:rsidRPr="00A2746A">
              <w:rPr>
                <w:rFonts w:ascii="Calibri" w:hAnsi="Calibri" w:cs="Calibri"/>
                <w:color w:val="000000"/>
                <w:sz w:val="24"/>
                <w:shd w:val="clear" w:color="auto" w:fill="FFFFFF"/>
                <w:lang w:val="hy-AM"/>
              </w:rPr>
              <w:t> </w:t>
            </w:r>
            <w:r w:rsidRPr="00A2746A">
              <w:rPr>
                <w:rFonts w:ascii="GHEA Grapalat" w:hAnsi="GHEA Grapalat" w:cs="GHEA Grapalat"/>
                <w:color w:val="000000"/>
                <w:sz w:val="24"/>
                <w:shd w:val="clear" w:color="auto" w:fill="FFFFFF"/>
                <w:lang w:val="hy-AM"/>
              </w:rPr>
              <w:t>են</w:t>
            </w:r>
            <w:r w:rsidRPr="00A2746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A2746A">
              <w:rPr>
                <w:rFonts w:ascii="GHEA Grapalat" w:hAnsi="GHEA Grapalat" w:cs="GHEA Grapalat"/>
                <w:color w:val="000000"/>
                <w:sz w:val="24"/>
                <w:shd w:val="clear" w:color="auto" w:fill="FFFFFF"/>
                <w:lang w:val="hy-AM"/>
              </w:rPr>
              <w:t>ուղարկում</w:t>
            </w:r>
            <w:r w:rsidRPr="00A2746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A2746A">
              <w:rPr>
                <w:rFonts w:ascii="GHEA Grapalat" w:hAnsi="GHEA Grapalat" w:cs="GHEA Grapalat"/>
                <w:color w:val="000000"/>
                <w:sz w:val="24"/>
                <w:shd w:val="clear" w:color="auto" w:fill="FFFFFF"/>
                <w:lang w:val="hy-AM"/>
              </w:rPr>
              <w:t>համապատասխան</w:t>
            </w:r>
            <w:r w:rsidRPr="00A2746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A2746A">
              <w:rPr>
                <w:rFonts w:ascii="GHEA Grapalat" w:hAnsi="GHEA Grapalat" w:cs="GHEA Grapalat"/>
                <w:color w:val="000000"/>
                <w:sz w:val="24"/>
                <w:shd w:val="clear" w:color="auto" w:fill="FFFFFF"/>
                <w:lang w:val="hy-AM"/>
              </w:rPr>
              <w:t>ակտն</w:t>
            </w:r>
            <w:r w:rsidRPr="00A2746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A2746A">
              <w:rPr>
                <w:rFonts w:ascii="GHEA Grapalat" w:hAnsi="GHEA Grapalat" w:cs="GHEA Grapalat"/>
                <w:color w:val="000000"/>
                <w:sz w:val="24"/>
                <w:shd w:val="clear" w:color="auto" w:fill="FFFFFF"/>
                <w:lang w:val="hy-AM"/>
              </w:rPr>
              <w:t>ընդունելու</w:t>
            </w:r>
            <w:r w:rsidRPr="00A2746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A2746A">
              <w:rPr>
                <w:rFonts w:ascii="GHEA Grapalat" w:hAnsi="GHEA Grapalat" w:cs="GHEA Grapalat"/>
                <w:color w:val="000000"/>
                <w:sz w:val="24"/>
                <w:shd w:val="clear" w:color="auto" w:fill="FFFFFF"/>
                <w:lang w:val="hy-AM"/>
              </w:rPr>
              <w:t>իրավասություն</w:t>
            </w:r>
            <w:r w:rsidRPr="00A2746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A2746A">
              <w:rPr>
                <w:rFonts w:ascii="GHEA Grapalat" w:hAnsi="GHEA Grapalat" w:cs="GHEA Grapalat"/>
                <w:color w:val="000000"/>
                <w:sz w:val="24"/>
                <w:shd w:val="clear" w:color="auto" w:fill="FFFFFF"/>
                <w:lang w:val="hy-AM"/>
              </w:rPr>
              <w:t>ունեցող</w:t>
            </w:r>
            <w:r w:rsidRPr="00A2746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A2746A">
              <w:rPr>
                <w:rFonts w:ascii="GHEA Grapalat" w:hAnsi="GHEA Grapalat" w:cs="GHEA Grapalat"/>
                <w:color w:val="000000"/>
                <w:sz w:val="24"/>
                <w:shd w:val="clear" w:color="auto" w:fill="FFFFFF"/>
                <w:lang w:val="hy-AM"/>
              </w:rPr>
              <w:t>մարմինը</w:t>
            </w:r>
            <w:r w:rsidRPr="00A2746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A2746A">
              <w:rPr>
                <w:rFonts w:ascii="GHEA Grapalat" w:hAnsi="GHEA Grapalat" w:cs="GHEA Grapalat"/>
                <w:color w:val="000000"/>
                <w:sz w:val="24"/>
                <w:shd w:val="clear" w:color="auto" w:fill="FFFFFF"/>
                <w:lang w:val="hy-AM"/>
              </w:rPr>
              <w:t>կամ</w:t>
            </w:r>
            <w:r w:rsidRPr="00A2746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A2746A">
              <w:rPr>
                <w:rFonts w:ascii="GHEA Grapalat" w:hAnsi="GHEA Grapalat" w:cs="GHEA Grapalat"/>
                <w:color w:val="000000"/>
                <w:sz w:val="24"/>
                <w:shd w:val="clear" w:color="auto" w:fill="FFFFFF"/>
                <w:lang w:val="hy-AM"/>
              </w:rPr>
              <w:t>Կառավարության</w:t>
            </w:r>
            <w:r w:rsidRPr="00A2746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A2746A">
              <w:rPr>
                <w:rFonts w:ascii="GHEA Grapalat" w:hAnsi="GHEA Grapalat" w:cs="GHEA Grapalat"/>
                <w:color w:val="000000"/>
                <w:sz w:val="24"/>
                <w:shd w:val="clear" w:color="auto" w:fill="FFFFFF"/>
                <w:lang w:val="hy-AM"/>
              </w:rPr>
              <w:t>անդամը</w:t>
            </w:r>
            <w:r w:rsidRPr="00A2746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, </w:t>
            </w:r>
            <w:r w:rsidRPr="00A2746A">
              <w:rPr>
                <w:rFonts w:ascii="GHEA Grapalat" w:hAnsi="GHEA Grapalat" w:cs="GHEA Grapalat"/>
                <w:color w:val="000000"/>
                <w:sz w:val="24"/>
                <w:shd w:val="clear" w:color="auto" w:fill="FFFFFF"/>
                <w:lang w:val="hy-AM"/>
              </w:rPr>
              <w:t>ինչպես</w:t>
            </w:r>
            <w:r w:rsidRPr="00A2746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A2746A">
              <w:rPr>
                <w:rFonts w:ascii="GHEA Grapalat" w:hAnsi="GHEA Grapalat" w:cs="GHEA Grapalat"/>
                <w:color w:val="000000"/>
                <w:sz w:val="24"/>
                <w:shd w:val="clear" w:color="auto" w:fill="FFFFFF"/>
                <w:lang w:val="hy-AM"/>
              </w:rPr>
              <w:t>նաև</w:t>
            </w:r>
            <w:r w:rsidRPr="00A2746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A2746A">
              <w:rPr>
                <w:rFonts w:ascii="GHEA Grapalat" w:hAnsi="GHEA Grapalat" w:cs="GHEA Grapalat"/>
                <w:color w:val="000000"/>
                <w:sz w:val="24"/>
                <w:shd w:val="clear" w:color="auto" w:fill="FFFFFF"/>
                <w:lang w:val="hy-AM"/>
              </w:rPr>
              <w:t>Կառավարությ</w:t>
            </w:r>
            <w:r w:rsidRPr="00A2746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անը և վարչապետին ենթակա մարմինները</w:t>
            </w:r>
            <w:r w:rsidRPr="00A2746A">
              <w:rPr>
                <w:rFonts w:ascii="GHEA Grapalat" w:hAnsi="GHEA Grapalat"/>
                <w:color w:val="000000"/>
                <w:sz w:val="24"/>
                <w:lang w:val="hy-AM"/>
              </w:rPr>
              <w:t>»: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D73751">
              <w:rPr>
                <w:rFonts w:ascii="GHEA Grapalat" w:hAnsi="GHEA Grapalat" w:cs="Sylfaen"/>
                <w:sz w:val="24"/>
                <w:lang w:val="hy-AM"/>
              </w:rPr>
              <w:t>Ընդունվել է: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Նախագծին կցվել է նախագծի ընդունման հիմնավորումը, անհրաժեշտ տեղեկանքները, ինչպես նաև նախագծի վերաբերյալ շահագրգիռ մարմինների կողմից ներկայացված առաջարկությունների հիման վրա կազմված ամփոփաթերթը</w:t>
            </w:r>
            <w:r w:rsidRPr="00D73751">
              <w:rPr>
                <w:rFonts w:ascii="GHEA Grapalat" w:hAnsi="GHEA Grapalat" w:cs="Sylfaen"/>
                <w:sz w:val="24"/>
                <w:lang w:val="hy-AM"/>
              </w:rPr>
              <w:t>:</w:t>
            </w:r>
          </w:p>
        </w:tc>
      </w:tr>
      <w:tr w:rsidR="000C164E" w:rsidRPr="003F5473" w:rsidTr="0028416B">
        <w:trPr>
          <w:trHeight w:val="1384"/>
        </w:trPr>
        <w:tc>
          <w:tcPr>
            <w:tcW w:w="281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D73751">
              <w:rPr>
                <w:rFonts w:ascii="GHEA Grapalat" w:hAnsi="GHEA Grapalat" w:cs="Sylfaen"/>
                <w:sz w:val="24"/>
                <w:lang w:val="af-ZA"/>
              </w:rPr>
              <w:t xml:space="preserve">ՀՀ </w:t>
            </w:r>
            <w:r w:rsidRPr="00D73751">
              <w:rPr>
                <w:rFonts w:ascii="GHEA Grapalat" w:hAnsi="GHEA Grapalat" w:cs="Sylfaen"/>
                <w:sz w:val="24"/>
                <w:lang w:val="hy-AM"/>
              </w:rPr>
              <w:t>անշարժ գույքի կադաստրի կոմիտե</w:t>
            </w:r>
          </w:p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A2746A">
              <w:rPr>
                <w:rFonts w:ascii="GHEA Grapalat" w:hAnsi="GHEA Grapalat" w:cs="Sylfaen"/>
                <w:sz w:val="24"/>
                <w:lang w:val="hy-AM"/>
              </w:rPr>
              <w:t>0</w:t>
            </w:r>
            <w:r>
              <w:rPr>
                <w:rFonts w:ascii="GHEA Grapalat" w:hAnsi="GHEA Grapalat" w:cs="Sylfaen"/>
                <w:sz w:val="24"/>
                <w:lang w:val="hy-AM"/>
              </w:rPr>
              <w:t>5</w:t>
            </w:r>
            <w:r w:rsidRPr="00D73751">
              <w:rPr>
                <w:rFonts w:ascii="GHEA Grapalat" w:hAnsi="GHEA Grapalat" w:cs="Sylfaen"/>
                <w:sz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lang w:val="af-ZA"/>
              </w:rPr>
              <w:t>06</w:t>
            </w:r>
            <w:r w:rsidRPr="00D73751">
              <w:rPr>
                <w:rFonts w:ascii="GHEA Grapalat" w:hAnsi="GHEA Grapalat" w:cs="Sylfaen"/>
                <w:sz w:val="24"/>
                <w:lang w:val="af-ZA"/>
              </w:rPr>
              <w:t>.20</w:t>
            </w:r>
            <w:r>
              <w:rPr>
                <w:rFonts w:ascii="GHEA Grapalat" w:hAnsi="GHEA Grapalat" w:cs="Sylfaen"/>
                <w:sz w:val="24"/>
                <w:lang w:val="af-ZA"/>
              </w:rPr>
              <w:t>20</w:t>
            </w:r>
            <w:r w:rsidRPr="00D73751">
              <w:rPr>
                <w:rFonts w:ascii="GHEA Grapalat" w:hAnsi="GHEA Grapalat" w:cs="Sylfaen"/>
                <w:sz w:val="24"/>
                <w:lang w:val="af-ZA"/>
              </w:rPr>
              <w:t>թ.</w:t>
            </w:r>
          </w:p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D73751">
              <w:rPr>
                <w:rFonts w:ascii="GHEA Grapalat" w:hAnsi="GHEA Grapalat" w:cs="Sylfaen"/>
                <w:sz w:val="24"/>
                <w:lang w:val="af-ZA"/>
              </w:rPr>
              <w:t>թիվ</w:t>
            </w:r>
            <w:r w:rsidRPr="003F5473">
              <w:rPr>
                <w:rFonts w:ascii="GHEA Grapalat" w:hAnsi="GHEA Grapalat"/>
                <w:lang w:val="af-ZA"/>
              </w:rPr>
              <w:t xml:space="preserve"> </w:t>
            </w:r>
            <w:r w:rsidRPr="00A2746A">
              <w:rPr>
                <w:rFonts w:ascii="GHEA Grapalat" w:hAnsi="GHEA Grapalat" w:cs="Sylfaen"/>
                <w:sz w:val="24"/>
                <w:lang w:val="hy-AM"/>
              </w:rPr>
              <w:t>ՍԹ/3061-2020</w:t>
            </w: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3F5473">
              <w:rPr>
                <w:rFonts w:ascii="GHEA Grapalat" w:hAnsi="GHEA Grapalat" w:cs="Sylfaen"/>
                <w:sz w:val="24"/>
                <w:lang w:val="hy-AM"/>
              </w:rPr>
              <w:t xml:space="preserve">Նախագծի 1-ին կետի 3-րդ ենթակետը անհրաժեշտ է հստակեցնել շահագրգիռ կողմերի (կառուցապատող և գնորդ) մասով, քանի որ պարզ չէ` կառուցապատողը </w:t>
            </w:r>
            <w:r>
              <w:rPr>
                <w:rFonts w:ascii="GHEA Grapalat" w:hAnsi="GHEA Grapalat" w:cs="Sylfaen"/>
                <w:sz w:val="24"/>
                <w:lang w:val="hy-AM"/>
              </w:rPr>
              <w:t>ն</w:t>
            </w:r>
            <w:r w:rsidRPr="003F5473">
              <w:rPr>
                <w:rFonts w:ascii="GHEA Grapalat" w:hAnsi="GHEA Grapalat" w:cs="Sylfaen"/>
                <w:sz w:val="24"/>
                <w:lang w:val="hy-AM"/>
              </w:rPr>
              <w:t xml:space="preserve">ախագծի 1-ին կետի 1-ին ենթակետում նշված դատարանի՝ օրինական ուժի մեջ մտած վճռով սնանկ ճանաչված կառուցապատողն է, թե սնանկության վարույթի փուլում աճուրդային կարգով ձեռք բերած նոր կառուցապատողը: </w:t>
            </w:r>
            <w:r>
              <w:rPr>
                <w:rFonts w:ascii="GHEA Grapalat" w:hAnsi="GHEA Grapalat" w:cs="Sylfaen"/>
                <w:sz w:val="24"/>
              </w:rPr>
              <w:t>Այդ</w:t>
            </w:r>
            <w:r w:rsidRPr="003F5473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</w:rPr>
              <w:t>կապակցությամբ</w:t>
            </w:r>
            <w:r w:rsidRPr="003F5473">
              <w:rPr>
                <w:rFonts w:ascii="GHEA Grapalat" w:hAnsi="GHEA Grapalat" w:cs="Sylfaen"/>
                <w:sz w:val="24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sz w:val="24"/>
              </w:rPr>
              <w:t>նշվում</w:t>
            </w:r>
            <w:r w:rsidRPr="003F5473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</w:rPr>
              <w:t>է</w:t>
            </w:r>
            <w:r w:rsidRPr="003F5473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3F5473">
              <w:rPr>
                <w:rFonts w:ascii="GHEA Grapalat" w:hAnsi="GHEA Grapalat" w:cs="Sylfaen"/>
                <w:sz w:val="24"/>
                <w:lang w:val="hy-AM"/>
              </w:rPr>
              <w:lastRenderedPageBreak/>
              <w:t>նաև, որ եթե շահագրգիռ կողմ համարվող կառուցապատողը, դա նոր կառուցապատողն է, ապա այդ պարագայում կառուցապատողը և գնորդը նույնանում են: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3F5473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</w:rPr>
            </w:pPr>
            <w:r>
              <w:rPr>
                <w:rFonts w:ascii="GHEA Grapalat" w:hAnsi="GHEA Grapalat" w:cs="Sylfaen"/>
                <w:sz w:val="24"/>
              </w:rPr>
              <w:lastRenderedPageBreak/>
              <w:t>Ընդունվել է: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003AA9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</w:rPr>
            </w:pPr>
            <w:r>
              <w:rPr>
                <w:rFonts w:ascii="GHEA Grapalat" w:hAnsi="GHEA Grapalat" w:cs="Sylfaen"/>
                <w:sz w:val="24"/>
              </w:rPr>
              <w:t>Նախագծում կատարվել է համապատասխան հստակեցում:</w:t>
            </w:r>
          </w:p>
        </w:tc>
      </w:tr>
      <w:tr w:rsidR="000C164E" w:rsidRPr="00804E9B" w:rsidTr="0028416B">
        <w:trPr>
          <w:trHeight w:val="373"/>
        </w:trPr>
        <w:tc>
          <w:tcPr>
            <w:tcW w:w="28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8335E9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8335E9">
              <w:rPr>
                <w:rFonts w:ascii="GHEA Grapalat" w:hAnsi="GHEA Grapalat" w:cs="Sylfaen"/>
                <w:sz w:val="24"/>
              </w:rPr>
              <w:t>Առաջարկվում</w:t>
            </w:r>
            <w:r w:rsidRPr="008335E9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8335E9">
              <w:rPr>
                <w:rFonts w:ascii="GHEA Grapalat" w:hAnsi="GHEA Grapalat" w:cs="Sylfaen"/>
                <w:sz w:val="24"/>
              </w:rPr>
              <w:t>է</w:t>
            </w:r>
            <w:r w:rsidRPr="008335E9">
              <w:rPr>
                <w:rFonts w:ascii="GHEA Mariam" w:hAnsi="GHEA Mariam"/>
                <w:bCs w:val="0"/>
                <w:iCs w:val="0"/>
                <w:sz w:val="24"/>
                <w:lang w:val="hy-AM"/>
              </w:rPr>
              <w:t xml:space="preserve"> </w:t>
            </w:r>
            <w:r w:rsidRPr="008335E9">
              <w:rPr>
                <w:rFonts w:ascii="GHEA Grapalat" w:hAnsi="GHEA Grapalat" w:cs="Sylfaen"/>
                <w:sz w:val="24"/>
                <w:lang w:val="hy-AM"/>
              </w:rPr>
              <w:t>նախագծից հանել 3-րդ կետը</w:t>
            </w:r>
            <w:r w:rsidRPr="008335E9">
              <w:rPr>
                <w:rFonts w:ascii="GHEA Grapalat" w:hAnsi="GHEA Grapalat" w:cs="Sylfaen"/>
                <w:sz w:val="24"/>
                <w:lang w:val="af-ZA"/>
              </w:rPr>
              <w:t>: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8335E9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Ը</w:t>
            </w:r>
            <w:r w:rsidRPr="008335E9">
              <w:rPr>
                <w:rFonts w:ascii="GHEA Grapalat" w:hAnsi="GHEA Grapalat" w:cs="Sylfaen"/>
                <w:sz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է</w:t>
            </w:r>
            <w:r w:rsidRPr="008335E9">
              <w:rPr>
                <w:rFonts w:ascii="GHEA Grapalat" w:hAnsi="GHEA Grapalat" w:cs="Sylfaen"/>
                <w:sz w:val="24"/>
                <w:lang w:val="hy-AM"/>
              </w:rPr>
              <w:t>։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8335E9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af-ZA"/>
              </w:rPr>
              <w:t>Նախագծում կատարվել է համապատասխան փոփոխություն:</w:t>
            </w:r>
          </w:p>
        </w:tc>
      </w:tr>
      <w:tr w:rsidR="000C164E" w:rsidRPr="00804E9B" w:rsidTr="0028416B">
        <w:trPr>
          <w:trHeight w:val="373"/>
        </w:trPr>
        <w:tc>
          <w:tcPr>
            <w:tcW w:w="281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D73751">
              <w:rPr>
                <w:rFonts w:ascii="GHEA Grapalat" w:hAnsi="GHEA Grapalat" w:cs="Sylfaen"/>
                <w:sz w:val="24"/>
                <w:lang w:val="af-ZA"/>
              </w:rPr>
              <w:t xml:space="preserve">ՀՀ </w:t>
            </w:r>
            <w:r w:rsidRPr="008335E9">
              <w:rPr>
                <w:rFonts w:ascii="GHEA Grapalat" w:hAnsi="GHEA Grapalat" w:cs="Sylfaen"/>
                <w:sz w:val="24"/>
                <w:lang w:val="hy-AM"/>
              </w:rPr>
              <w:t>քաղաքաշինության</w:t>
            </w:r>
            <w:r w:rsidRPr="00D73751">
              <w:rPr>
                <w:rFonts w:ascii="GHEA Grapalat" w:hAnsi="GHEA Grapalat" w:cs="Sylfaen"/>
                <w:sz w:val="24"/>
                <w:lang w:val="hy-AM"/>
              </w:rPr>
              <w:t xml:space="preserve"> կոմիտե</w:t>
            </w:r>
          </w:p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A2746A">
              <w:rPr>
                <w:rFonts w:ascii="GHEA Grapalat" w:hAnsi="GHEA Grapalat" w:cs="Sylfaen"/>
                <w:sz w:val="24"/>
                <w:lang w:val="hy-AM"/>
              </w:rPr>
              <w:t>0</w:t>
            </w:r>
            <w:r>
              <w:rPr>
                <w:rFonts w:ascii="GHEA Grapalat" w:hAnsi="GHEA Grapalat" w:cs="Sylfaen"/>
                <w:sz w:val="24"/>
                <w:lang w:val="hy-AM"/>
              </w:rPr>
              <w:t>8</w:t>
            </w:r>
            <w:r w:rsidRPr="00D73751">
              <w:rPr>
                <w:rFonts w:ascii="GHEA Grapalat" w:hAnsi="GHEA Grapalat" w:cs="Sylfaen"/>
                <w:sz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lang w:val="af-ZA"/>
              </w:rPr>
              <w:t>06</w:t>
            </w:r>
            <w:r w:rsidRPr="00D73751">
              <w:rPr>
                <w:rFonts w:ascii="GHEA Grapalat" w:hAnsi="GHEA Grapalat" w:cs="Sylfaen"/>
                <w:sz w:val="24"/>
                <w:lang w:val="af-ZA"/>
              </w:rPr>
              <w:t>.20</w:t>
            </w:r>
            <w:r>
              <w:rPr>
                <w:rFonts w:ascii="GHEA Grapalat" w:hAnsi="GHEA Grapalat" w:cs="Sylfaen"/>
                <w:sz w:val="24"/>
                <w:lang w:val="af-ZA"/>
              </w:rPr>
              <w:t>20</w:t>
            </w:r>
            <w:r w:rsidRPr="00D73751">
              <w:rPr>
                <w:rFonts w:ascii="GHEA Grapalat" w:hAnsi="GHEA Grapalat" w:cs="Sylfaen"/>
                <w:sz w:val="24"/>
                <w:lang w:val="af-ZA"/>
              </w:rPr>
              <w:t>թ.</w:t>
            </w:r>
          </w:p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D73751">
              <w:rPr>
                <w:rFonts w:ascii="GHEA Grapalat" w:hAnsi="GHEA Grapalat" w:cs="Sylfaen"/>
                <w:sz w:val="24"/>
                <w:lang w:val="af-ZA"/>
              </w:rPr>
              <w:t>թիվ</w:t>
            </w:r>
            <w:r w:rsidRPr="003F5473">
              <w:rPr>
                <w:rFonts w:ascii="GHEA Grapalat" w:hAnsi="GHEA Grapalat"/>
                <w:lang w:val="af-ZA"/>
              </w:rPr>
              <w:t xml:space="preserve"> </w:t>
            </w:r>
            <w:r w:rsidRPr="00A97B0B">
              <w:rPr>
                <w:lang w:val="af-ZA"/>
              </w:rPr>
              <w:t xml:space="preserve"> </w:t>
            </w:r>
            <w:r w:rsidRPr="00A97B0B">
              <w:rPr>
                <w:rFonts w:ascii="GHEA Grapalat" w:hAnsi="GHEA Grapalat" w:cs="Sylfaen"/>
                <w:sz w:val="24"/>
                <w:lang w:val="af-ZA"/>
              </w:rPr>
              <w:t>01/18/3896-2020</w:t>
            </w: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A97B0B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highlight w:val="yellow"/>
                <w:lang w:val="af-ZA"/>
              </w:rPr>
            </w:pPr>
            <w:r>
              <w:rPr>
                <w:rFonts w:ascii="GHEA Grapalat" w:hAnsi="GHEA Grapalat" w:cs="Sylfaen"/>
                <w:sz w:val="24"/>
              </w:rPr>
              <w:t>Ա</w:t>
            </w:r>
            <w:r w:rsidRPr="00A97B0B">
              <w:rPr>
                <w:rFonts w:ascii="GHEA Grapalat" w:hAnsi="GHEA Grapalat" w:cs="Sylfaen"/>
                <w:sz w:val="24"/>
                <w:lang w:val="hy-AM"/>
              </w:rPr>
              <w:t>ռաջարկ</w:t>
            </w:r>
            <w:r>
              <w:rPr>
                <w:rFonts w:ascii="GHEA Grapalat" w:hAnsi="GHEA Grapalat" w:cs="Sylfaen"/>
                <w:sz w:val="24"/>
              </w:rPr>
              <w:t>վ</w:t>
            </w:r>
            <w:r w:rsidRPr="00A97B0B">
              <w:rPr>
                <w:rFonts w:ascii="GHEA Grapalat" w:hAnsi="GHEA Grapalat" w:cs="Sylfaen"/>
                <w:sz w:val="24"/>
                <w:lang w:val="hy-AM"/>
              </w:rPr>
              <w:t xml:space="preserve">ում </w:t>
            </w:r>
            <w:r>
              <w:rPr>
                <w:rFonts w:ascii="GHEA Grapalat" w:hAnsi="GHEA Grapalat" w:cs="Sylfaen"/>
                <w:sz w:val="24"/>
              </w:rPr>
              <w:t>է</w:t>
            </w:r>
            <w:r w:rsidRPr="00A97B0B">
              <w:rPr>
                <w:rFonts w:ascii="GHEA Grapalat" w:hAnsi="GHEA Grapalat" w:cs="Sylfaen"/>
                <w:sz w:val="24"/>
                <w:lang w:val="hy-AM"/>
              </w:rPr>
              <w:t xml:space="preserve"> նախագծի </w:t>
            </w:r>
            <w:r w:rsidRPr="00A97B0B">
              <w:rPr>
                <w:rFonts w:ascii="GHEA Grapalat" w:hAnsi="GHEA Grapalat" w:cs="Sylfaen"/>
                <w:sz w:val="24"/>
                <w:lang w:val="af-ZA"/>
              </w:rPr>
              <w:t>1-</w:t>
            </w:r>
            <w:r>
              <w:rPr>
                <w:rFonts w:ascii="GHEA Grapalat" w:hAnsi="GHEA Grapalat" w:cs="Sylfaen"/>
                <w:sz w:val="24"/>
              </w:rPr>
              <w:t>ին</w:t>
            </w:r>
            <w:r w:rsidRPr="00A97B0B">
              <w:rPr>
                <w:rFonts w:ascii="GHEA Grapalat" w:hAnsi="GHEA Grapalat" w:cs="Sylfaen"/>
                <w:sz w:val="24"/>
                <w:lang w:val="hy-AM"/>
              </w:rPr>
              <w:t xml:space="preserve"> կետի դիսպոզիցիան շարադրել հետևյալ կերպ</w:t>
            </w:r>
            <w:r w:rsidRPr="00A97B0B">
              <w:rPr>
                <w:rFonts w:ascii="Cambria Math" w:hAnsi="Cambria Math" w:cs="Cambria Math"/>
                <w:sz w:val="24"/>
                <w:lang w:val="hy-AM"/>
              </w:rPr>
              <w:t>․</w:t>
            </w:r>
            <w:r w:rsidRPr="00A97B0B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lang w:val="hy-AM"/>
              </w:rPr>
              <w:t></w:t>
            </w:r>
            <w:r w:rsidRPr="00A97B0B">
              <w:rPr>
                <w:rFonts w:ascii="GHEA Grapalat" w:hAnsi="GHEA Grapalat" w:cs="Sylfaen"/>
                <w:sz w:val="24"/>
                <w:lang w:val="hy-AM"/>
              </w:rPr>
              <w:t>կառուցվող բազմաբնակարան կամ ստորաբաժանված շենքերի բնակարանների և ոչ բնակելի տարածքների օտարման գոր</w:t>
            </w:r>
            <w:r w:rsidRPr="00A97B0B">
              <w:rPr>
                <w:rFonts w:ascii="GHEA Grapalat" w:hAnsi="GHEA Grapalat" w:cs="Sylfaen"/>
                <w:sz w:val="24"/>
                <w:lang w:val="hy-AM"/>
              </w:rPr>
              <w:softHyphen/>
              <w:t>ծարք</w:t>
            </w:r>
            <w:r w:rsidRPr="00A97B0B">
              <w:rPr>
                <w:rFonts w:ascii="GHEA Grapalat" w:hAnsi="GHEA Grapalat" w:cs="Sylfaen"/>
                <w:sz w:val="24"/>
                <w:lang w:val="hy-AM"/>
              </w:rPr>
              <w:softHyphen/>
              <w:t>ները Հայաստանի Հանրապետության հարկային օրենսգրքի 62-րդ հոդվածի 7-րդ մասի կիրա</w:t>
            </w:r>
            <w:r w:rsidRPr="00A97B0B">
              <w:rPr>
                <w:rFonts w:ascii="GHEA Grapalat" w:hAnsi="GHEA Grapalat" w:cs="Sylfaen"/>
                <w:sz w:val="24"/>
                <w:lang w:val="hy-AM"/>
              </w:rPr>
              <w:softHyphen/>
              <w:t>ռության իմաստով համարվում են իրական արժեքից ցածր արժեքով հատուց</w:t>
            </w:r>
            <w:r w:rsidRPr="00A97B0B">
              <w:rPr>
                <w:rFonts w:ascii="GHEA Grapalat" w:hAnsi="GHEA Grapalat" w:cs="Sylfaen"/>
                <w:sz w:val="24"/>
                <w:lang w:val="hy-AM"/>
              </w:rPr>
              <w:softHyphen/>
              <w:t>մամբ գործարքներ, եթե առկա են հետևյալ բոլոր պայմանները՝</w:t>
            </w:r>
            <w:r>
              <w:rPr>
                <w:rFonts w:ascii="GHEA Grapalat" w:hAnsi="GHEA Grapalat" w:cs="Sylfaen"/>
                <w:sz w:val="24"/>
                <w:lang w:val="hy-AM"/>
              </w:rPr>
              <w:t>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A97B0B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highlight w:val="yellow"/>
                <w:lang w:val="af-ZA"/>
              </w:rPr>
            </w:pPr>
            <w:r w:rsidRPr="00A97B0B">
              <w:rPr>
                <w:rFonts w:ascii="GHEA Grapalat" w:hAnsi="GHEA Grapalat" w:cs="Sylfaen"/>
                <w:sz w:val="24"/>
                <w:lang w:val="af-ZA"/>
              </w:rPr>
              <w:t>Ընդունվել է: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A97B0B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highlight w:val="yellow"/>
                <w:lang w:val="af-ZA"/>
              </w:rPr>
            </w:pPr>
            <w:r>
              <w:rPr>
                <w:rFonts w:ascii="GHEA Grapalat" w:hAnsi="GHEA Grapalat" w:cs="Sylfaen"/>
                <w:sz w:val="24"/>
                <w:lang w:val="af-ZA"/>
              </w:rPr>
              <w:t>Նախագծում կատարվել է համապատասխան փոփոխություն:</w:t>
            </w:r>
          </w:p>
        </w:tc>
      </w:tr>
      <w:tr w:rsidR="000C164E" w:rsidRPr="00804E9B" w:rsidTr="0028416B">
        <w:trPr>
          <w:trHeight w:val="373"/>
        </w:trPr>
        <w:tc>
          <w:tcPr>
            <w:tcW w:w="28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A97B0B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</w:rPr>
              <w:t>Ն</w:t>
            </w:r>
            <w:r w:rsidRPr="00A97B0B">
              <w:rPr>
                <w:rFonts w:ascii="GHEA Grapalat" w:hAnsi="GHEA Grapalat" w:cs="Sylfaen"/>
                <w:sz w:val="24"/>
                <w:lang w:val="hy-AM"/>
              </w:rPr>
              <w:t xml:space="preserve">ախագծի 3-րդ կետի համաձայն՝ սույն որոշման 2-րդ և </w:t>
            </w:r>
            <w:r w:rsidRPr="00A97B0B">
              <w:rPr>
                <w:rFonts w:ascii="GHEA Grapalat" w:hAnsi="GHEA Grapalat" w:cs="Sylfaen"/>
                <w:sz w:val="24"/>
                <w:u w:val="single"/>
                <w:lang w:val="hy-AM"/>
              </w:rPr>
              <w:t>3-րդ կետերով</w:t>
            </w:r>
            <w:r w:rsidRPr="00A97B0B">
              <w:rPr>
                <w:rFonts w:ascii="GHEA Grapalat" w:hAnsi="GHEA Grapalat" w:cs="Sylfaen"/>
                <w:sz w:val="24"/>
                <w:lang w:val="hy-AM"/>
              </w:rPr>
              <w:t xml:space="preserve"> սահմանված պահանջներին համապատասխանող և պայմաններով կատարված գործարքները համարվում են իրական արժեքից ցածր արժեքով հատուցմամբ գործարքներ:  </w:t>
            </w:r>
          </w:p>
          <w:p w:rsidR="000C164E" w:rsidRPr="00A97B0B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A97B0B">
              <w:rPr>
                <w:rFonts w:ascii="GHEA Grapalat" w:hAnsi="GHEA Grapalat" w:cs="Sylfaen"/>
                <w:sz w:val="24"/>
                <w:lang w:val="hy-AM"/>
              </w:rPr>
              <w:t>Մինչդեռ նախագծի 3-րդ կետով որևէ պահանջ կամ պայման չի սահմանվում: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A97B0B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A97B0B">
              <w:rPr>
                <w:rFonts w:ascii="GHEA Grapalat" w:hAnsi="GHEA Grapalat" w:cs="Sylfaen"/>
                <w:sz w:val="24"/>
                <w:lang w:val="af-ZA"/>
              </w:rPr>
              <w:t>Ընդունվել է: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A97B0B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lang w:val="af-ZA"/>
              </w:rPr>
              <w:t>Նախագծում կատարվել է համապատասխան փոփոխություն:</w:t>
            </w:r>
          </w:p>
        </w:tc>
      </w:tr>
      <w:tr w:rsidR="000C164E" w:rsidRPr="00804E9B" w:rsidTr="0028416B">
        <w:trPr>
          <w:trHeight w:val="373"/>
        </w:trPr>
        <w:tc>
          <w:tcPr>
            <w:tcW w:w="2813" w:type="dxa"/>
            <w:tcBorders>
              <w:left w:val="single" w:sz="4" w:space="0" w:color="auto"/>
              <w:right w:val="single" w:sz="4" w:space="0" w:color="auto"/>
            </w:tcBorders>
          </w:tcPr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D73751">
              <w:rPr>
                <w:rFonts w:ascii="GHEA Grapalat" w:hAnsi="GHEA Grapalat" w:cs="Sylfaen"/>
                <w:sz w:val="24"/>
                <w:lang w:val="af-ZA"/>
              </w:rPr>
              <w:t xml:space="preserve">ՀՀ </w:t>
            </w:r>
            <w:r>
              <w:rPr>
                <w:rFonts w:ascii="GHEA Grapalat" w:hAnsi="GHEA Grapalat" w:cs="Sylfaen"/>
                <w:sz w:val="24"/>
              </w:rPr>
              <w:t>էկոնոմիկայի</w:t>
            </w:r>
            <w:r w:rsidRPr="00D73751">
              <w:rPr>
                <w:rFonts w:ascii="GHEA Grapalat" w:hAnsi="GHEA Grapalat" w:cs="Sylfaen"/>
                <w:sz w:val="24"/>
                <w:lang w:val="af-ZA"/>
              </w:rPr>
              <w:t xml:space="preserve"> նախարարություն</w:t>
            </w:r>
          </w:p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lang w:val="af-ZA"/>
              </w:rPr>
              <w:t>14</w:t>
            </w:r>
            <w:r w:rsidRPr="00D73751">
              <w:rPr>
                <w:rFonts w:ascii="GHEA Grapalat" w:hAnsi="GHEA Grapalat" w:cs="Sylfaen"/>
                <w:sz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lang w:val="af-ZA"/>
              </w:rPr>
              <w:t>06</w:t>
            </w:r>
            <w:r w:rsidRPr="00D73751">
              <w:rPr>
                <w:rFonts w:ascii="GHEA Grapalat" w:hAnsi="GHEA Grapalat" w:cs="Sylfaen"/>
                <w:sz w:val="24"/>
                <w:lang w:val="af-ZA"/>
              </w:rPr>
              <w:t>.20</w:t>
            </w:r>
            <w:r>
              <w:rPr>
                <w:rFonts w:ascii="GHEA Grapalat" w:hAnsi="GHEA Grapalat" w:cs="Sylfaen"/>
                <w:sz w:val="24"/>
                <w:lang w:val="af-ZA"/>
              </w:rPr>
              <w:t>20</w:t>
            </w:r>
            <w:r w:rsidRPr="00D73751">
              <w:rPr>
                <w:rFonts w:ascii="GHEA Grapalat" w:hAnsi="GHEA Grapalat" w:cs="Sylfaen"/>
                <w:sz w:val="24"/>
                <w:lang w:val="af-ZA"/>
              </w:rPr>
              <w:t>թ.</w:t>
            </w:r>
          </w:p>
          <w:p w:rsidR="000C164E" w:rsidRPr="00D73751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D73751">
              <w:rPr>
                <w:rFonts w:ascii="GHEA Grapalat" w:hAnsi="GHEA Grapalat" w:cs="Sylfaen"/>
                <w:sz w:val="24"/>
                <w:lang w:val="hy-AM"/>
              </w:rPr>
              <w:t>թ</w:t>
            </w:r>
            <w:r w:rsidRPr="00D73751">
              <w:rPr>
                <w:rFonts w:ascii="GHEA Grapalat" w:hAnsi="GHEA Grapalat" w:cs="Sylfaen"/>
                <w:sz w:val="24"/>
                <w:lang w:val="af-ZA"/>
              </w:rPr>
              <w:t xml:space="preserve">իվ </w:t>
            </w:r>
            <w:r w:rsidRPr="00D2295B">
              <w:rPr>
                <w:rFonts w:ascii="GHEA Grapalat" w:hAnsi="GHEA Grapalat" w:cs="Sylfaen"/>
                <w:sz w:val="24"/>
                <w:lang w:val="af-ZA"/>
              </w:rPr>
              <w:t>01/7848-2020</w:t>
            </w: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AC3274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af-ZA"/>
              </w:rPr>
              <w:t>Նախագծի վերաբերյալ նշվում է, որ կ</w:t>
            </w:r>
            <w:r w:rsidRPr="00AC3274">
              <w:rPr>
                <w:rFonts w:ascii="GHEA Grapalat" w:hAnsi="GHEA Grapalat" w:cs="Sylfaen"/>
                <w:sz w:val="24"/>
                <w:lang w:val="hy-AM"/>
              </w:rPr>
              <w:t>արևոր</w:t>
            </w:r>
            <w:r>
              <w:rPr>
                <w:rFonts w:ascii="GHEA Grapalat" w:hAnsi="GHEA Grapalat" w:cs="Sylfaen"/>
                <w:sz w:val="24"/>
              </w:rPr>
              <w:t>վ</w:t>
            </w:r>
            <w:r w:rsidRPr="00AC3274">
              <w:rPr>
                <w:rFonts w:ascii="GHEA Grapalat" w:hAnsi="GHEA Grapalat" w:cs="Sylfaen"/>
                <w:sz w:val="24"/>
                <w:lang w:val="hy-AM"/>
              </w:rPr>
              <w:t xml:space="preserve">ում </w:t>
            </w:r>
            <w:r>
              <w:rPr>
                <w:rFonts w:ascii="GHEA Grapalat" w:hAnsi="GHEA Grapalat" w:cs="Sylfaen"/>
                <w:sz w:val="24"/>
              </w:rPr>
              <w:t>է</w:t>
            </w:r>
            <w:r w:rsidRPr="00AC3274">
              <w:rPr>
                <w:rFonts w:ascii="GHEA Grapalat" w:hAnsi="GHEA Grapalat" w:cs="Sylfaen"/>
                <w:sz w:val="24"/>
                <w:lang w:val="hy-AM"/>
              </w:rPr>
              <w:t xml:space="preserve"> նախագծին կից ներկայացվող հիմնավորման առկայությունը, քանի որ միայն նախագծից պարզ չէ, թե օրինակ, որ դեպքերում կառուցվող </w:t>
            </w:r>
            <w:r w:rsidRPr="00AC3274">
              <w:rPr>
                <w:rFonts w:ascii="GHEA Grapalat" w:hAnsi="GHEA Grapalat" w:cs="Sylfaen"/>
                <w:sz w:val="24"/>
                <w:lang w:val="hy-AM"/>
              </w:rPr>
              <w:lastRenderedPageBreak/>
              <w:t>բազմաբնակարան կամ ստորաբաժանված շենքերի բնակարանների և ոչ բնակելի տարածքներն իրական արժեքից ցածր արժեքով հատուցմամբ օտարելու գոր</w:t>
            </w:r>
            <w:r w:rsidRPr="00AC3274">
              <w:rPr>
                <w:rFonts w:ascii="GHEA Grapalat" w:hAnsi="GHEA Grapalat" w:cs="Sylfaen"/>
                <w:sz w:val="24"/>
                <w:lang w:val="hy-AM"/>
              </w:rPr>
              <w:softHyphen/>
              <w:t>ծարք</w:t>
            </w:r>
            <w:r w:rsidRPr="00AC3274">
              <w:rPr>
                <w:rFonts w:ascii="GHEA Grapalat" w:hAnsi="GHEA Grapalat" w:cs="Sylfaen"/>
                <w:sz w:val="24"/>
                <w:lang w:val="hy-AM"/>
              </w:rPr>
              <w:softHyphen/>
              <w:t>ները  կարող են խոչընդոտ հանդիսանալ հանրային ներդրումների շրջանակներում իրականացվող գործարքների համար։</w:t>
            </w:r>
          </w:p>
          <w:p w:rsidR="000C164E" w:rsidRPr="00AC3274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Միա</w:t>
            </w:r>
            <w:r w:rsidRPr="00AC3274">
              <w:rPr>
                <w:rFonts w:ascii="GHEA Grapalat" w:hAnsi="GHEA Grapalat" w:cs="Sylfaen"/>
                <w:sz w:val="24"/>
                <w:lang w:val="hy-AM"/>
              </w:rPr>
              <w:t xml:space="preserve">ժամանակ նշվել է, որ նախագծի ներկայացված օրինակի մասով դիտողություններ և առաջարկություններ </w:t>
            </w:r>
            <w:r>
              <w:rPr>
                <w:rFonts w:ascii="GHEA Grapalat" w:hAnsi="GHEA Grapalat" w:cs="Sylfaen"/>
                <w:sz w:val="24"/>
                <w:lang w:val="hy-AM"/>
              </w:rPr>
              <w:t>չկան</w:t>
            </w:r>
            <w:r w:rsidRPr="00AC3274">
              <w:rPr>
                <w:rFonts w:ascii="GHEA Grapalat" w:hAnsi="GHEA Grapalat" w:cs="Sylfaen"/>
                <w:sz w:val="24"/>
                <w:lang w:val="hy-AM"/>
              </w:rPr>
              <w:t>։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Pr="00A97B0B" w:rsidRDefault="000C164E" w:rsidP="0028416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lang w:val="af-ZA"/>
              </w:rPr>
              <w:lastRenderedPageBreak/>
              <w:t>Ընդունվել է ի գիտություն: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4E" w:rsidRDefault="000C164E" w:rsidP="0028416B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lang w:val="af-ZA"/>
              </w:rPr>
              <w:t>Նախագծին կցվել է նախագծի ընդունման հիմնավորումը:</w:t>
            </w:r>
          </w:p>
        </w:tc>
      </w:tr>
    </w:tbl>
    <w:p w:rsidR="000C164E" w:rsidRDefault="000C164E" w:rsidP="000C164E">
      <w:pPr>
        <w:spacing w:line="360" w:lineRule="auto"/>
        <w:jc w:val="both"/>
        <w:rPr>
          <w:rFonts w:ascii="GHEA Grapalat" w:hAnsi="GHEA Grapalat" w:cs="GHEA Grapalat"/>
          <w:bCs w:val="0"/>
          <w:sz w:val="24"/>
          <w:lang w:val="hy-AM" w:eastAsia="ru-RU"/>
        </w:rPr>
      </w:pPr>
    </w:p>
    <w:p w:rsidR="000C164E" w:rsidRDefault="000C164E" w:rsidP="000C164E">
      <w:pPr>
        <w:spacing w:line="360" w:lineRule="auto"/>
        <w:jc w:val="both"/>
        <w:rPr>
          <w:rFonts w:ascii="GHEA Grapalat" w:hAnsi="GHEA Grapalat" w:cs="GHEA Grapalat"/>
          <w:bCs w:val="0"/>
          <w:sz w:val="24"/>
          <w:lang w:val="hy-AM" w:eastAsia="ru-RU"/>
        </w:rPr>
      </w:pPr>
    </w:p>
    <w:p w:rsidR="000C164E" w:rsidRPr="009C0DB2" w:rsidRDefault="000C164E" w:rsidP="000C164E">
      <w:pPr>
        <w:rPr>
          <w:rFonts w:ascii="GHEA Grapalat" w:hAnsi="GHEA Grapalat" w:cs="GHEA Grapalat"/>
          <w:sz w:val="24"/>
          <w:lang w:val="hy-AM" w:eastAsia="ru-RU"/>
        </w:rPr>
      </w:pPr>
    </w:p>
    <w:p w:rsidR="004E4AF9" w:rsidRPr="000C164E" w:rsidRDefault="004E4AF9">
      <w:pPr>
        <w:rPr>
          <w:lang w:val="hy-AM"/>
        </w:rPr>
      </w:pPr>
      <w:bookmarkStart w:id="1" w:name="_GoBack"/>
      <w:bookmarkEnd w:id="1"/>
    </w:p>
    <w:sectPr w:rsidR="004E4AF9" w:rsidRPr="000C164E" w:rsidSect="009C0DB2">
      <w:pgSz w:w="15840" w:h="12240" w:orient="landscape"/>
      <w:pgMar w:top="1166" w:right="1440" w:bottom="994" w:left="6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24B0C14"/>
    <w:multiLevelType w:val="hybridMultilevel"/>
    <w:tmpl w:val="2D44FC4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5DE2C18"/>
    <w:multiLevelType w:val="hybridMultilevel"/>
    <w:tmpl w:val="78C2364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7F2"/>
    <w:rsid w:val="000C164E"/>
    <w:rsid w:val="004D17F2"/>
    <w:rsid w:val="004E4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F01E31-C320-4554-8AED-C611820D3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64E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6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2254</Words>
  <Characters>12854</Characters>
  <Application>Microsoft Office Word</Application>
  <DocSecurity>0</DocSecurity>
  <Lines>107</Lines>
  <Paragraphs>30</Paragraphs>
  <ScaleCrop>false</ScaleCrop>
  <Company/>
  <LinksUpToDate>false</LinksUpToDate>
  <CharactersWithSpaces>15078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Vaio</dc:creator>
  <cp:keywords/>
  <dc:description/>
  <cp:lastModifiedBy>Vaio</cp:lastModifiedBy>
  <cp:revision>2</cp:revision>
  <dcterms:created xsi:type="dcterms:W3CDTF">2020-07-22T10:02:00Z</dcterms:created>
  <dcterms:modified xsi:type="dcterms:W3CDTF">2020-07-22T10:03:00Z</dcterms:modified>
</cp:coreProperties>
</file>