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titleStyle"/>
      </w:pPr>
      <w:bookmarkStart w:id="1" w:name="_Toc1"/>
      <w:r>
        <w:t>Ամփոփաթերթ</w:t>
      </w:r>
      <w:bookmarkEnd w:id="1"/>
    </w:p>
    <w:p>
      <w:pPr>
        <w:pStyle w:val="HeadingtitleStyle"/>
      </w:pPr>
      <w:bookmarkStart w:id="2" w:name="_Toc2"/>
      <w:r>
        <w:t>ՀԱՅԱՍՏԱՆԻ ՀԱՆՐԱՊԵՏՈՒԹՅԱՆ ԿԱՌԱՎԱՐՈՒԹՅԱՆ 2018 ԹՎԱԿԱՆԻ ԱՊՐԻԼԻ 12-Ի N 451-Ն ՈՐՈՇՄԱՆ ՄԵՋ ՓՈՓՈԽՈՒԹՅՈՒՆ ԿԱՏԱՐԵԼՈՒ ՄԱՍԻՆ նախագծի վերաբերյալ</w:t>
      </w:r>
      <w:bookmarkEnd w:id="2"/>
    </w:p>
    <w:p>
      <w:pPr/>
      <w:r>
        <w:rPr/>
        <w:t xml:space="preserve"/>
      </w:r>
    </w:p>
    <w:p>
      <w:pPr/>
      <w:r>
        <w:rPr/>
        <w:t xml:space="preserve"/>
      </w:r>
    </w:p>
    <w:p>
      <w:pPr/>
      <w:r>
        <w:rPr/>
        <w:t xml:space="preserve"/>
      </w:r>
    </w:p>
    <w:tbl>
      <w:tblGrid>
        <w:gridCol w:w="500" w:type="dxa"/>
        <w:gridCol w:w="2250" w:type="dxa"/>
        <w:gridCol w:w="5200" w:type="dxa"/>
        <w:gridCol w:w="3800" w:type="dxa"/>
        <w:gridCol w:w="3000" w:type="dxa"/>
      </w:tblGrid>
      <w:tr>
        <w:trPr/>
        <w:tc>
          <w:tcPr>
            <w:tcW w:w="5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հ/</w:t>
            </w:r>
          </w:p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հ</w:t>
            </w:r>
          </w:p>
        </w:tc>
        <w:tc>
          <w:tcPr>
            <w:tcW w:w="225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Եզրակացություն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Կատարված փոփոխությունը</w:t>
            </w:r>
          </w:p>
        </w:tc>
      </w:tr>
      <w:tr>
        <w:trPr/>
        <w:tc>
          <w:tcPr>
            <w:tcW w:w="5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/>
            </w:r>
          </w:p>
        </w:tc>
        <w:tc>
          <w:tcPr>
            <w:tcW w:w="22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1</w:t>
            </w:r>
          </w:p>
        </w:tc>
        <w:tc>
          <w:tcPr>
            <w:tcW w:w="52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2</w:t>
            </w:r>
          </w:p>
        </w:tc>
        <w:tc>
          <w:tcPr>
            <w:tcW w:w="38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3</w:t>
            </w:r>
          </w:p>
        </w:tc>
        <w:tc>
          <w:tcPr>
            <w:tcW w:w="30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4</w:t>
            </w:r>
          </w:p>
        </w:tc>
      </w:tr>
      <w:tr>
        <w:trPr/>
        <w:tc>
          <w:tcPr>
            <w:tcW w:w="5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1</w:t>
            </w:r>
          </w:p>
        </w:tc>
        <w:tc>
          <w:tcPr>
            <w:tcW w:w="225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Գեղամ Ասատրյան</w:t>
            </w:r>
          </w:p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08.05.2020 20:15:45</w:t>
            </w:r>
          </w:p>
        </w:tc>
        <w:tc>
          <w:tcPr>
            <w:tcW w:w="52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Իմ կողմից նախորդիվ հնչեցված առաջարկությունը, որին ի պատասխան նշել եք, որ չի առնչվում հարցին, առնչվում է այնքանով, որ իմ առաջարկությունից առաջ մարդիկ հիմնավոր նշել են` ասպիրանտին տրվող տարկետումը պետք է 26-ից դարձվի մինչ 27 տարեկանը, իսկ Դուք Ձեր տեսանկյունից հիմնավոր նշել եք, որ չի կարող, իսկ ես դրան ի պատասխան բավականին հիմնավոր նշել եմ, որ եթե գործնականում հնարավոր չէ 26 տարեկանը դարձնել 27, ապա գործնականում էլ երեքամյա կրթությունը 1.5 տարում պարտադրելը ևս հնարավոր չէ...</w:t>
            </w:r>
          </w:p>
        </w:tc>
        <w:tc>
          <w:tcPr>
            <w:tcW w:w="38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Ընդունվել է ի գիտություն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/>
            </w:r>
          </w:p>
        </w:tc>
      </w:tr>
      <w:tr>
        <w:trPr/>
        <w:tc>
          <w:tcPr>
            <w:tcW w:w="5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2</w:t>
            </w:r>
          </w:p>
        </w:tc>
        <w:tc>
          <w:tcPr>
            <w:tcW w:w="225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Emil Mirzoyan</w:t>
            </w:r>
          </w:p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06.05.2020 13:07:47</w:t>
            </w:r>
          </w:p>
        </w:tc>
        <w:tc>
          <w:tcPr>
            <w:tcW w:w="52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Դուք իրավական տեսանկյունից չեք կարող հիմնավորել այն, որ եթե որոշման մեջ կատարվի փոփոխություն և նշվի մինչև 27 տարին լրանալու օրը կամ ոչ ուշ քան 27 տարին լրանալուց 6 ամիս առաջ, ապա դա կարող է հակասել ԶԾ մասին օրենքին և անձը կհամարվի ազատված ծառայությունից: ՈՒղղակի ապսուրդ: Դուք ընդհանրապես չեք տիրապետում Զինծառայության մասին օրենքին: Ձեր անգործության հետևանքով շատ ուսանողներ տուժում են, քանի որ չեք ներկայացնում ոլորտի շահերը: Պատասխանը copy past անելու փոխարեն կարելի էր ընդհամենը բացել օրենսգիրքը և կարդալ օրենքի պահանջները: 
Նույն խնդրով հեռախոսազրույց ենք ունեցել Մարդու իրավունքների պաշտպանի գրասենյակի հետ և իրենք պատրաստվում են գործը փոխանցել վարչական դատարան:
Նշեմ նաև, որ ՊՆ-ի կողմից չկա հակասություն, քանի որ Կառավարության աշխատակազմի ղեկավարի ցուցումով զրույց ենք ունեցել ՊՆ-ի հետ և իրենք տվյալ փոփոխության հետ կապված առարկություն չունեն, քանի որ չի հակասում օրենքին: Իրենք սպասում են Ձեր առաջարկին, քանի որ ԿԳՄՍ-ի տիրույթում է գտնվում հարցը: 
Կառավարության աշխատակազմի պաշտոնիայի հետ զրույց ենք ունեցել և մանրամասն ներկայացվել է խնդիրը և ներկայացվել է նաև թե Ձեր անգործությունը ինչ հետևանքների կարող է հանգեցնել: Վստահ եմ, որ չեք գիտակցում դա:
Ինչպես կառավարության պաշտոնյան նշեց, մոտակա օրերին խնդիրը ներկայացվելու է անձամբ վարչապետին:</w:t>
            </w:r>
          </w:p>
        </w:tc>
        <w:tc>
          <w:tcPr>
            <w:tcW w:w="38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Ձեր կողմից բարձրացված հարցը չի առնչվում նախագծով առաջարկվող փոփոխությանը: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/>
            </w:r>
          </w:p>
        </w:tc>
      </w:tr>
      <w:tr>
        <w:trPr/>
        <w:tc>
          <w:tcPr>
            <w:tcW w:w="5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3</w:t>
            </w:r>
          </w:p>
        </w:tc>
        <w:tc>
          <w:tcPr>
            <w:tcW w:w="225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Գեղամ Ասատրյան</w:t>
            </w:r>
          </w:p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06.05.2020 11:34:14</w:t>
            </w:r>
          </w:p>
        </w:tc>
        <w:tc>
          <w:tcPr>
            <w:tcW w:w="52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Եթե որևէ կերպ չեք ընդունում առաջարկություններն առ այն, որ տարկետում ունեցող ասպիրանտներին տարկետումը պետք է տրվի կրթական աստիճանի տարիներին համապատասխան՝ 3 տարի, այսինքն մինչև 27 տարեկանը, ապա այդ պարագայում ավելի նախընտրելի է առհասարակ վերացնել տարկետումը, քան նման ոչ բավարար ձևաչափով պահպանել։ Հակառակ պարագայում մի տեսակ խիստ կասկածի տակ է դրվում այն աշխատանքի որակը, որը կատարվում է դե ֆակտո և դե յուրե մեկ և կես տարում (որովհետև մեծ մասամբ մագիստրատուրան ավարտում են 24 տարեկանում), դրան գումարած այդ ընթացքում ասպիրանտը անընդհատ ելքեր է փնտրում հոդվածներ տպագրելու, որովհետև խմբագիրների մեծ մասը առանց հոդվածը նայելու դատողություններ է անում՝ ելնելով միայն կարգավիճակից (չպաշտպանած լինելուց), բայց զուգահեռ տեսնում ենք, որ &lt;&lt;կարգավիճակով&gt;&gt; հետազոտողներ նույն հանդեսի նույն հատորում մեկի փոխարեն երկու հոդված են տպագրում, այնինչ ասպիրանտը մերժվում է միայն այն բանի համար, որ ասպիրանտ է, և այդքանին գումարած՝ չբեռնաթափվող կրեդիտները։ Մի տեսակ շատ չէ՞ մեկ և կես տարվա համար։</w:t>
            </w:r>
          </w:p>
        </w:tc>
        <w:tc>
          <w:tcPr>
            <w:tcW w:w="38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Ձեր կողմից բարձրացված հարցը չի առնչվում նախագծով առաջարկվող փոփոխությանը: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/>
            </w:r>
          </w:p>
        </w:tc>
      </w:tr>
      <w:tr>
        <w:trPr/>
        <w:tc>
          <w:tcPr>
            <w:tcW w:w="5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4</w:t>
            </w:r>
          </w:p>
        </w:tc>
        <w:tc>
          <w:tcPr>
            <w:tcW w:w="225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Emil Mirzoyan</w:t>
            </w:r>
          </w:p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04.05.2020 15:08:28</w:t>
            </w:r>
          </w:p>
        </w:tc>
        <w:tc>
          <w:tcPr>
            <w:tcW w:w="52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Եթե քաղաքացուն տրվի տարկետում մինչև նրա 27 տարին լրանալու օրը (այսինքն տարկետում կարող է տրվել մինչև ցանկացած օր, քանի դեռ չի լրացել նրա 27 տարին), ապա դա չի համարվի ծառայությունից ազատում ըստ Զինվորական ծառայության եվ զինծառայողի կարգավիճակի մասին օրենքի19 հոդվածի 1-ին մասի:</w:t>
            </w:r>
          </w:p>
        </w:tc>
        <w:tc>
          <w:tcPr>
            <w:tcW w:w="38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Չի ընդունվում, քանի որ «Զինվորական ծառայության և զինծառայողի կարգավիճակի մասին» ՀՀ օրենքի (այսուհետ՝ օրենք) 19-րդ հոդվածի 1-ին մասի համաձայն՝ պարտադիր զինվորական ծառայությունը կազմակերպվում է զորակոչի միջոցով։ Զորակոչի ենթակա են 18 տարին լրացած արական սեռի քաղաքացիները` մինչև 27 տարին լրանալը: Օրենքի 22-րդ հոդվածի 5-րդ մասի համաձայն՝ գիտության, կրթության, մշակույթի, արվեստի և սպորտի բնագավառներում նշանակալի նվաճումներ ունեցող քաղաքացիներին պարտադիր զինվորական ծառայության զորակոչից տարկետում կարող է տրվել նաև ՀՀ կառավարության որոշմամբ՝ ՀՀ կառավարության սահմանած կարգով և պայմաններով: Ղեկավարվելով օրենքի նշված դրույթով` ՀՀ կառավարությունը 2018 թվականի ապրիլի 12-ի N 451-Ն որոշման հավելվածով սահմանել է գիտության և կրթության բնագավառներում նշանակալի նվաճումներ ունեցող քաղաքացիներին պարտադիր զինվորական ծառայության զորակոչից տարկետում տալու կարգը և պայմանները: Նշված կարգի 10-րդ կետի համաձայն՝ գիտության և կրթության բնագավառներում նշանակալի նվաճումներ ունեցող քաղաքացուն ՀՀ կառավարության որոշմամբ տարկետում տրվում է համապատասխան կրթական ծրագրով ուսումնառության ժամկետով՝ սակայն ոչ ավելի, քան մինչև քաղաքացու 26 տարին լրանալու օրը: Հաշվի առնելով վերոգրյալը և համադրելով նշված իրավական ակտերի համապատասխան դրույթները՝ գալիս ենք հետևյալ եզրահանգման. քանի որ զորակոչի ենթակա են 18 տարին լրացած արական սեռի քաղաքացիները` մինչև նրանց 27 տարին լրանալը, իսկ ՀՀ կառավարության համապատասխան որոշմամբ քաղաքացիներին տրվում է պարտադիր զինվորական ծառայության զորակոչից տարկետում, հետևաբար տարկետումը չի կարող լինել ավելի երկար քան քաղաքացու 26 տարին լրանալը, հակառակ պարագայում կստացվի, որ վերջինիս տրվել է ոչ թե տարկետում, այլ կայացվել է պարտադիր զինվորական ծառայությունից ազատելու որոշում, ինչը կհակասի վերը նշված իրավական ակտերով ամրագրված սկզբունքներին: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/>
            </w:r>
          </w:p>
        </w:tc>
      </w:tr>
      <w:tr>
        <w:trPr/>
        <w:tc>
          <w:tcPr>
            <w:tcW w:w="5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5</w:t>
            </w:r>
          </w:p>
        </w:tc>
        <w:tc>
          <w:tcPr>
            <w:tcW w:w="225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Emil Mirzoyan</w:t>
            </w:r>
          </w:p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04.05.2020 14:59:06</w:t>
            </w:r>
          </w:p>
        </w:tc>
        <w:tc>
          <w:tcPr>
            <w:tcW w:w="52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Եթե քաղաքացուն տրվի տարկետում մինչև նրա 27 տարին լրանալու օրը, ապա դա չի համարվի ծառայությունից ազատում ըստ Զինվորական ծառայության եվ զինծառայողի կարգավիճակի մասին օրենքի 27 հոդվածի:</w:t>
            </w:r>
          </w:p>
        </w:tc>
        <w:tc>
          <w:tcPr>
            <w:tcW w:w="38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Չի ընդունվում, քանի որ «Զինվորական ծառայության և զինծառայողի կարգավիճակի մասին» ՀՀ օրենքի (այսուհետ՝ օրենք) 19-րդ հոդվածի 1-ին մասի համաձայն՝ պարտադիր զինվորական ծառայությունը կազմակերպվում է զորակոչի միջոցով։ Զորակոչի ենթակա են 18 տարին լրացած արական սեռի քաղաքացիները` մինչև 27 տարին լրանալը: Օրենքի 22-րդ հոդվածի 5-րդ մասի համաձայն՝ գիտության, կրթության, մշակույթի, արվեստի և սպորտի բնագավառներում նշանակալի նվաճումներ ունեցող քաղաքացիներին պարտադիր զինվորական ծառայության զորակոչից տարկետում կարող է տրվել նաև ՀՀ կառավարության որոշմամբ՝ ՀՀ կառավարության սահմանած կարգով և պայմաններով: Ղեկավարվելով օրենքի նշված դրույթով` ՀՀ կառավարությունը 2018 թվականի ապրիլի 12-ի N 451-Ն որոշման հավելվածով սահմանել է գիտության և կրթության բնագավառներում նշանակալի նվաճումներ ունեցող քաղաքացիներին պարտադիր զինվորական ծառայության զորակոչից տարկետում տալու կարգը և պայմանները: Նշված կարգի 10-րդ կետի համաձայն՝ գիտության և կրթության բնագավառներում նշանակալի նվաճումներ ունեցող քաղաքացուն ՀՀ կառավարության որոշմամբ տարկետում տրվում է համապատասխան կրթական ծրագրով ուսումնառության ժամկետով՝ սակայն ոչ ավելի, քան մինչև քաղաքացու 26 տարին լրանալու օրը: Հաշվի առնելով վերոգրյալը և համադրելով նշված իրավական ակտերի համապատասխան դրույթները՝ գալիս ենք հետևյալ եզրահանգման. քանի որ զորակոչի ենթակա են 18 տարին լրացած արական սեռի քաղաքացիները` մինչև նրանց 27 տարին լրանալը, իսկ ՀՀ կառավարության համապատասխան որոշմամբ քաղաքացիներին տրվում է պարտադիր զինվորական ծառայության զորակոչից տարկետում, հետևաբար տարկետումը չի կարող լինել ավելի երկար քան քաղաքացու 26 տարին լրանալը, հակառակ պարագայում կստացվի, որ վերջինիս տրվել է ոչ թե տարկետում, այլ կայացվել է պարտադիր զինվորական ծառայությունից ազատելու որոշում, ինչը կհակասի վերը նշված իրավական ակտերով ամրագրված սկզբունքներին: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/>
            </w:r>
          </w:p>
        </w:tc>
      </w:tr>
      <w:tr>
        <w:trPr/>
        <w:tc>
          <w:tcPr>
            <w:tcW w:w="5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6</w:t>
            </w:r>
          </w:p>
        </w:tc>
        <w:tc>
          <w:tcPr>
            <w:tcW w:w="225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Արմեն Ավետիսյան</w:t>
            </w:r>
          </w:p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04.05.2020 14:43:53</w:t>
            </w:r>
          </w:p>
        </w:tc>
        <w:tc>
          <w:tcPr>
            <w:tcW w:w="52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Հավանաբար առաջարկն ուշադիր չեք կարդացել: Ինչպես դուք եք նշում..... հետևաբար տարկետումը չի կարող լինել ավելի երկար քան քաղաքացու 26 տարին լրանալը, հակառակ պարագայում կստացվի, որ վերջինիս տրվել է ոչ թե տարկետում, այլ կայացվել է պարտադիր զինվորական ծառայությունից ազատելու որոշում.....: Եթե մինչև քաղաքացու 27 տարին լրանալը տրամադրվի տարկետումը, ապա դա չի կարող համարվել, որ կայացվում է պարտադիր զինվորական ծառայությունից ազատելու որոշում: Զինապարտության մասին օրենքում առողջական հիմքով կարող են տրամադրել տարկետում մինչև ընդհուպ քաղաքացու 27 տարին լրանալու օրը, իսկ ուսումնառության դեպքում դա ինչու չի կիրառվում: Խնդրում եմ ՈՒՇԱԴԻՐ ԿԱՐԴԱԼ Զինվորական ծառայության և զինծառայողի կարգավիճակի մասին օրենքի 27 հոդվածը և կհամոզվեք, որ Ձեր պատասխանը հակասում է օրենքին:</w:t>
            </w:r>
          </w:p>
        </w:tc>
        <w:tc>
          <w:tcPr>
            <w:tcW w:w="38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Չի ընդունվում, քանի որ ներկայացված հարցը չի վերաբերվում նախագծով ներկայացված կարգավորմանը: Հարկ է նշել նաև, որ նույնաբովանդակ առաջարկը չընդունելու վերաբերյալ տրվել է հիմնավոր պարզաբանում: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/>
            </w:r>
          </w:p>
        </w:tc>
      </w:tr>
      <w:tr>
        <w:trPr/>
        <w:tc>
          <w:tcPr>
            <w:tcW w:w="5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7</w:t>
            </w:r>
          </w:p>
        </w:tc>
        <w:tc>
          <w:tcPr>
            <w:tcW w:w="225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Armine Sahakyan</w:t>
            </w:r>
          </w:p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04.05.2020 12:54:23</w:t>
            </w:r>
          </w:p>
        </w:tc>
        <w:tc>
          <w:tcPr>
            <w:tcW w:w="52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Առաջարկում եմ փոփոխություններ կատարել ՀՀ կառավարության 2018 թվականի ապրիլի 12-ի N 451-Ն որոշման մեջ, ըստ որի ասպիրանտուրայի կրթական ծրագրով սովորող ուսանողներին կտրվի տարկետում՝ մինչև ուսումնառության ավարտը, բայց քաղաքացու 27 տարին լրանալուց ոչ ուշ, քան 6 ամիս առաջ: Փոփոխությունը չի հակասի զինծառայության մասին օրենքին և ասպիրանտները կկարողանան ժամանակին պաշտպանել ատենախոսությունը:</w:t>
            </w:r>
          </w:p>
        </w:tc>
        <w:tc>
          <w:tcPr>
            <w:tcW w:w="38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Չի ընդունվում, քանի որ «Զինվորական ծառայության և զինծառայողի կարգավիճակի մասին» ՀՀ օրենքի (այսուհետ՝ օրենք) 19-րդ հոդվածի 1-ին մասի համաձայն՝ պարտադիր զինվորական ծառայությունը կազմակերպվում է զորակոչի միջոցով։ Զորակոչի ենթակա են 18 տարին լրացած արական սեռի քաղաքացիները` մինչև 27 տարին լրանալը:
Օրենքի 22-րդ հոդվածի 5-րդ մասի համաձայն՝ գիտության, կրթության, մշակույթի, արվեստի և սպորտի բնագավառներում նշանակալի նվաճումներ ունեցող քաղաքացիներին պարտադիր զինվորական ծառայության զորակոչից տարկետում կարող է տրվել նաև ՀՀ կառավարության որոշմամբ՝ ՀՀ կառավարության սահմանած կարգով և պայմաններով: 
Ղեկավարվելով օրենքի նշված դրույթով` ՀՀ կառավարությունը 2018 թվականի ապրիլի 12-ի N 451-Ն որոշման հավելվածով սահմանել է գիտության և կրթության բնագավառներում նշանակալի նվաճումներ ունեցող քաղաքացիներին պարտադիր զինվորական ծառայության զորակոչից տարկետում տալու կարգը և պայմանները: Նշված կարգի 10-րդ կետի համաձայն՝ գիտության և կրթության բնագավառներում նշանակալի նվաճումներ ունեցող քաղաքացուն ՀՀ կառավարության որոշմամբ տարկետում տրվում է համապատասխան կրթական ծրագրով ուսումնառության ժամկետով՝ սակայն ոչ ավելի, քան մինչև քաղաքացու 26 տարին լրանալու օրը:
Հաշվի առնելով վերոգրյալը և համադրելով նշված իրավական ակտերի համապատասխան դրույթները՝ գալիս ենք հետևյալ եզրահանգման. քանի որ զորակոչի ենթակա են 18 տարին լրացած արական սեռի քաղաքացիները` մինչև նրանց 27 տարին լրանալը, իսկ ՀՀ կառավարության համապատասխան որոշմամբ քաղաքացիներին տրվում է  պարտադիր զինվորական ծառայության զորակոչից տարկետում, հետևաբար տարկետումը չի կարող լինել ավելի երկար քան քաղաքացու 26 տարին լրանալը, հակառակ պարագայում կստացվի, որ վերջինիս տրվել է ոչ թե տարկետում, այլ կայացվել է պարտադիր զինվորական ծառայությունից ազատելու որոշում, ինչը կհակասի վերը նշված իրավական ակտերով ամրագրված սկզբունքներին: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/>
            </w:r>
          </w:p>
        </w:tc>
      </w:tr>
      <w:tr>
        <w:trPr/>
        <w:tc>
          <w:tcPr>
            <w:tcW w:w="5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8</w:t>
            </w:r>
          </w:p>
        </w:tc>
        <w:tc>
          <w:tcPr>
            <w:tcW w:w="225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Հայկ Սարգսյան</w:t>
            </w:r>
          </w:p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04.05.2020 11:33:46</w:t>
            </w:r>
          </w:p>
        </w:tc>
        <w:tc>
          <w:tcPr>
            <w:tcW w:w="52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Ամենակարևորը պետք է փոխեք, որ ասպիրանտները գոնե մինչև 27 տարին լրանալու օրը կարողանան պաշտպանել իրենց ատենախոսությունը, եթե որոշումը չփոխվի արդեն իսկ ստացած տարկետումը չի ծառայի իր նպատակին: Առաջարկում եմ որոշման 10-րդ և 14-րդ կետերում գրված &lt;&lt;.....ակայն ոչ ավելի, քան մինչև քաղաքացու 26 տարին լրանալու օրը&gt;&gt; փոխել &lt;&lt;մինչև քաղաքացու 27 տարին լրանալու օրը&gt;&gt;: Դա չի հակասում 
ԶԻՆՎՈՐԱԿԱՆ ԾԱՌԱՅՈՒԹՅԱՆ ԵՎ ԶԻՆԾԱՌԱՅՈՂԻ ԿԱՐԳԱՎԻՃԱԿԻ ՄԱՍԻՆ օրենքին, քանի որ օրենքի 27 հոդվածում գրված է &lt;&lt;Հայտարարված զորակոչին պարտադիր զինվորական ծառայության ենթակա են  այն քաղաքացիները ..., որոնց համապատասխանաբար 27  տարին լրանում է տվյալ զորակոչի ընթացքում&gt;&gt;:</w:t>
            </w:r>
          </w:p>
        </w:tc>
        <w:tc>
          <w:tcPr>
            <w:tcW w:w="38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Չի ընդունվում, քանի որ «Զինվորական ծառայության և զինծառայողի կարգավիճակի մասին» ՀՀ օրենքի (այսուհետ՝ օրենք) 19-րդ հոդվածի 1-ին մասի համաձայն՝ պարտադիր զինվորական ծառայությունը կազմակերպվում է զորակոչի միջոցով։ Զորակոչի ենթակա են 18 տարին լրացած արական սեռի քաղաքացիները` մինչև 27 տարին լրանալը: Օրենքի 22-րդ հոդվածի 5-րդ մասի համաձայն՝ գիտության, կրթության, մշակույթի, արվեստի և սպորտի բնագավառներում նշանակալի նվաճումներ ունեցող քաղաքացիներին պարտադիր զինվորական ծառայության զորակոչից տարկետում կարող է տրվել նաև ՀՀ կառավարության որոշմամբ՝ ՀՀ կառավարության սահմանած կարգով և պայմաններով: Ղեկավարվելով օրենքի նշված դրույթով` ՀՀ կառավարությունը 2018 թվականի ապրիլի 12-ի N 451-Ն որոշման հավելվածով սահմանել է գիտության և կրթության բնագավառներում նշանակալի նվաճումներ ունեցող քաղաքացիներին պարտադիր զինվորական ծառայության զորակոչից տարկետում տալու կարգը և պայմանները: Նշված կարգի 10-րդ կետի համաձայն՝ գիտության և կրթության բնագավառներում նշանակալի նվաճումներ ունեցող քաղաքացուն ՀՀ կառավարության որոշմամբ տարկետում տրվում է համապատասխան կրթական ծրագրով ուսումնառության ժամկետով՝ սակայն ոչ ավելի, քան մինչև քաղաքացու 26 տարին լրանալու օրը: Հաշվի առնելով վերոգրյալը և համադրելով նշված իրավական ակտերի համապատասխան դրույթները՝ գալիս ենք հետևյալ եզրահանգման. քանի որ զորակոչի ենթակա են 18 տարին լրացած արական սեռի քաղաքացիները` մինչև նրանց 27 տարին լրանալը, իսկ ՀՀ կառավարության համապատասխան որոշմամբ քաղաքացիներին տրվում է պարտադիր զինվորական ծառայության զորակոչից տարկետում, հետևաբար տարկետումը չի կարող լինել ավելի երկար քան քաղաքացու 26 տարին լրանալը, հակառակ պարագայում կստացվի, որ վերջինիս տրվել է ոչ թե տարկետում, այլ կայացվել է պարտադիր զինվորական ծառայությունից ազատելու որոշում, ինչը կհակասի վերը նշված իրավական ակտերով ամրագրված սկզբունքներին: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/>
            </w:r>
          </w:p>
        </w:tc>
      </w:tr>
      <w:tr>
        <w:trPr/>
        <w:tc>
          <w:tcPr>
            <w:tcW w:w="5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9</w:t>
            </w:r>
          </w:p>
        </w:tc>
        <w:tc>
          <w:tcPr>
            <w:tcW w:w="225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Արմեն Ավետիսյան</w:t>
            </w:r>
          </w:p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04.05.2020 11:05:24</w:t>
            </w:r>
          </w:p>
        </w:tc>
        <w:tc>
          <w:tcPr>
            <w:tcW w:w="52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Առաջարկում եմ մինչև 27 տարին լրանալու օրը տարկետում տրամադրել նաև այն ասպիրանտներին, որոնք կառավարության կողմից ստացել են տարկետում, բայց նրանց թույլ չի տրվում ավարտել ուսումը: Եթե 2018 թ 451-Ն որոշման մեջ 26 տարին լրանու օրը փոխվի և գրվի մինչև 27 տարին լրանա օրը, ապա չի հակասի զինծառայության մասին օրենքին: Եթե քաղաքացին ունի առողջական խնդիր, ապա նրան կարող են մինչ 27 տարին լրանալը տրամադրել տարկետում, ապա ինչու ուսումնառության դեպքում դա չի կիրառվում:</w:t>
            </w:r>
          </w:p>
        </w:tc>
        <w:tc>
          <w:tcPr>
            <w:tcW w:w="38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Չի ընդունվում, քանի որ «Զինվորական ծառայության և զինծառայողի կարգավիճակի մասին» ՀՀ օրենքի (այսուհետ՝ օրենք) 19-րդ հոդվածի 1-ին մասի համաձայն՝ պարտադիր զինվորական ծառայությունը կազմակերպվում է զորակոչի միջոցով։ Զորակոչի ենթակա են 18 տարին լրացած արական սեռի քաղաքացիները` մինչև 27 տարին լրանալը: Օրենքի 22-րդ հոդվածի 5-րդ մասի համաձայն՝ գիտության, կրթության, մշակույթի, արվեստի և սպորտի բնագավառներում նշանակալի նվաճումներ ունեցող քաղաքացիներին պարտադիր զինվորական ծառայության զորակոչից տարկետում կարող է տրվել նաև ՀՀ կառավարության որոշմամբ՝ ՀՀ կառավարության սահմանած կարգով և պայմաններով: Ղեկավարվելով օրենքի նշված դրույթով` ՀՀ կառավարությունը 2018 թվականի ապրիլի 12-ի N 451-Ն որոշման հավելվածով սահմանել է գիտության և կրթության բնագավառներում նշանակալի նվաճումներ ունեցող քաղաքացիներին պարտադիր զինվորական ծառայության զորակոչից տարկետում տալու կարգը և պայմանները: Նշված կարգի 10-րդ կետի համաձայն՝ գիտության և կրթության բնագավառներում նշանակալի նվաճումներ ունեցող քաղաքացուն ՀՀ կառավարության որոշմամբ տարկետում տրվում է համապատասխան կրթական ծրագրով ուսումնառության ժամկետով՝ սակայն ոչ ավելի, քան մինչև քաղաքացու 26 տարին լրանալու օրը: Հաշվի առնելով վերոգրյալը և համադրելով նշված իրավական ակտերի համապատասխան դրույթները՝ գալիս ենք հետևյալ եզրահանգման. քանի որ զորակոչի ենթակա են 18 տարին լրացած արական սեռի քաղաքացիները` մինչև նրանց 27 տարին լրանալը, իսկ ՀՀ կառավարության համապատասխան որոշմամբ քաղաքացիներին տրվում է պարտադիր զինվորական ծառայության զորակոչից տարկետում, հետևաբար տարկետումը չի կարող լինել ավելի երկար քան քաղաքացու 26 տարին լրանալը, հակառակ պարագայում կստացվի, որ վերջինիս տրվել է ոչ թե տարկետում, այլ կայացվել է պարտադիր զինվորական ծառայությունից ազատելու որոշում, ինչը կհակասի վերը նշված իրավական ակտերով ամրագրված սկզբունքներին: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/>
            </w:r>
          </w:p>
        </w:tc>
      </w:tr>
    </w:tbl>
    <w:sectPr>
      <w:pgSz w:orient="landscape" w:w="16787" w:h="11870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titleStyle">
    <w:link w:val="HeadingtitleStyleChar"/>
    <w:name w:val="heading titleStyle"/>
    <w:basedOn w:val="Normal"/>
    <w:pPr>
      <w:jc w:val="center"/>
    </w:pPr>
    <w:rPr>
      <w:rFonts w:ascii="GHEA Grapalat" w:hAnsi="GHEA Grapalat" w:eastAsia="GHEA Grapalat" w:cs="GHEA Grapalat"/>
      <w:color w:val="000000"/>
      <w:sz w:val="28"/>
      <w:szCs w:val="28"/>
      <w:b/>
      <w:cap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2020-05-22T11:16:53+04:00</dcterms:created>
  <dcterms:modified xsi:type="dcterms:W3CDTF">2020-05-22T11:16:53+04:00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