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A88" w:rsidRPr="009B2E76" w:rsidRDefault="009B2E76" w:rsidP="009B2E76">
      <w:pPr>
        <w:jc w:val="right"/>
        <w:rPr>
          <w:rFonts w:ascii="GHEA Grapalat" w:hAnsi="GHEA Grapalat"/>
          <w:lang w:val="hy-AM"/>
        </w:rPr>
      </w:pPr>
      <w:r w:rsidRPr="009B2E76">
        <w:rPr>
          <w:rFonts w:ascii="GHEA Grapalat" w:hAnsi="GHEA Grapalat"/>
          <w:lang w:val="hy-AM"/>
        </w:rPr>
        <w:t>Նախագիծ</w:t>
      </w:r>
    </w:p>
    <w:p w:rsidR="009B2E76" w:rsidRPr="009B2E76" w:rsidRDefault="009B2E76" w:rsidP="009B2E76">
      <w:pPr>
        <w:jc w:val="center"/>
        <w:rPr>
          <w:rFonts w:ascii="GHEA Grapalat" w:hAnsi="GHEA Grapalat"/>
          <w:lang w:val="hy-AM"/>
        </w:rPr>
      </w:pPr>
      <w:r w:rsidRPr="009B2E76">
        <w:rPr>
          <w:rFonts w:ascii="GHEA Grapalat" w:hAnsi="GHEA Grapalat"/>
          <w:lang w:val="hy-AM"/>
        </w:rPr>
        <w:t>ՀԱՅԱՍՏԱՆԻ ՀԱՆՐԱՊԵՏՈՒԹՅԱՆ ԿԱՌԱՎԱՐՈՒԹՅՈՒՆ</w:t>
      </w:r>
    </w:p>
    <w:p w:rsidR="009B2E76" w:rsidRPr="009B2E76" w:rsidRDefault="009B2E76" w:rsidP="009B2E76">
      <w:pPr>
        <w:jc w:val="center"/>
        <w:rPr>
          <w:rFonts w:ascii="GHEA Grapalat" w:hAnsi="GHEA Grapalat"/>
          <w:lang w:val="hy-AM"/>
        </w:rPr>
      </w:pPr>
      <w:r w:rsidRPr="009B2E76">
        <w:rPr>
          <w:rFonts w:ascii="GHEA Grapalat" w:hAnsi="GHEA Grapalat"/>
          <w:lang w:val="hy-AM"/>
        </w:rPr>
        <w:t>Ո Ր Ո Շ ՈՒ Մ</w:t>
      </w:r>
    </w:p>
    <w:p w:rsidR="009B2E76" w:rsidRPr="009B2E76" w:rsidRDefault="009B2E76" w:rsidP="009B2E76">
      <w:pPr>
        <w:jc w:val="center"/>
        <w:rPr>
          <w:rFonts w:ascii="GHEA Grapalat" w:hAnsi="GHEA Grapalat"/>
          <w:lang w:val="hy-AM"/>
        </w:rPr>
      </w:pPr>
      <w:r w:rsidRPr="00C630F8">
        <w:rPr>
          <w:rFonts w:ascii="GHEA Grapalat" w:hAnsi="GHEA Grapalat"/>
          <w:lang w:val="hy-AM"/>
        </w:rPr>
        <w:t xml:space="preserve">___ ____________  2020 </w:t>
      </w:r>
      <w:r w:rsidRPr="009B2E76">
        <w:rPr>
          <w:rFonts w:ascii="GHEA Grapalat" w:hAnsi="GHEA Grapalat"/>
          <w:lang w:val="hy-AM"/>
        </w:rPr>
        <w:t xml:space="preserve">Թ. </w:t>
      </w:r>
      <w:r w:rsidRPr="00C630F8">
        <w:rPr>
          <w:rFonts w:ascii="GHEA Grapalat" w:hAnsi="GHEA Grapalat"/>
          <w:lang w:val="hy-AM"/>
        </w:rPr>
        <w:t>N____-</w:t>
      </w:r>
      <w:r w:rsidRPr="009B2E76">
        <w:rPr>
          <w:rFonts w:ascii="GHEA Grapalat" w:hAnsi="GHEA Grapalat"/>
          <w:lang w:val="hy-AM"/>
        </w:rPr>
        <w:t>Ն</w:t>
      </w:r>
    </w:p>
    <w:p w:rsidR="009B2E76" w:rsidRPr="009B2E76" w:rsidRDefault="009B2E76" w:rsidP="009B2E76">
      <w:pPr>
        <w:spacing w:after="0"/>
        <w:jc w:val="center"/>
        <w:rPr>
          <w:rFonts w:ascii="GHEA Grapalat" w:hAnsi="GHEA Grapalat"/>
          <w:lang w:val="hy-AM"/>
        </w:rPr>
      </w:pPr>
      <w:r w:rsidRPr="009B2E76">
        <w:rPr>
          <w:rFonts w:ascii="GHEA Grapalat" w:hAnsi="GHEA Grapalat"/>
          <w:lang w:val="hy-AM"/>
        </w:rPr>
        <w:t xml:space="preserve">ՀԱՅԱՍՏԱՆԻ ՀԱՆՐԱՊԵՏՈՒԹՅԱՆ ԿԱՌԱՎԱՐՈՒԹՅԱՆ 2019 ԹՎԱԿԱՆԻ </w:t>
      </w:r>
    </w:p>
    <w:p w:rsidR="009B2E76" w:rsidRPr="009B2E76" w:rsidRDefault="009B2E76" w:rsidP="009B2E76">
      <w:pPr>
        <w:spacing w:after="0"/>
        <w:jc w:val="center"/>
        <w:rPr>
          <w:rFonts w:ascii="GHEA Grapalat" w:hAnsi="GHEA Grapalat"/>
          <w:lang w:val="hy-AM"/>
        </w:rPr>
      </w:pPr>
      <w:r w:rsidRPr="009B2E76">
        <w:rPr>
          <w:rFonts w:ascii="GHEA Grapalat" w:hAnsi="GHEA Grapalat"/>
          <w:lang w:val="hy-AM"/>
        </w:rPr>
        <w:t>ԴԵԿՏԵՄԲԵՐԻ 5-Ի N 1</w:t>
      </w:r>
      <w:r w:rsidR="00C630F8" w:rsidRPr="00C630F8">
        <w:rPr>
          <w:rFonts w:ascii="GHEA Grapalat" w:hAnsi="GHEA Grapalat"/>
          <w:lang w:val="hy-AM"/>
        </w:rPr>
        <w:t>7</w:t>
      </w:r>
      <w:r w:rsidRPr="009B2E76">
        <w:rPr>
          <w:rFonts w:ascii="GHEA Grapalat" w:hAnsi="GHEA Grapalat"/>
          <w:lang w:val="hy-AM"/>
        </w:rPr>
        <w:t>40-Ն ՈՐՈՇՄԱՆ ՄԵՋ ՓՈՓՈԽՈՒԹՅՈՒՆ ԿԱՏԱՐԵԼՈՒ ՄԱՍԻՆ</w:t>
      </w:r>
    </w:p>
    <w:p w:rsidR="009B2E76" w:rsidRPr="009B2E76" w:rsidRDefault="009B2E76" w:rsidP="009B2E76">
      <w:pPr>
        <w:jc w:val="center"/>
        <w:rPr>
          <w:rFonts w:ascii="GHEA Grapalat" w:hAnsi="GHEA Grapalat"/>
          <w:lang w:val="hy-AM"/>
        </w:rPr>
      </w:pPr>
      <w:r w:rsidRPr="009B2E76">
        <w:rPr>
          <w:rFonts w:ascii="GHEA Grapalat" w:hAnsi="GHEA Grapalat"/>
          <w:lang w:val="hy-AM"/>
        </w:rPr>
        <w:t>---------------------------------------------------------------------------------------------------------</w:t>
      </w:r>
    </w:p>
    <w:p w:rsidR="009B2E76" w:rsidRDefault="009B2E76" w:rsidP="009B2E76">
      <w:pPr>
        <w:spacing w:after="0" w:line="360" w:lineRule="auto"/>
        <w:jc w:val="both"/>
        <w:rPr>
          <w:rStyle w:val="a4"/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9B2E76">
        <w:rPr>
          <w:rFonts w:ascii="GHEA Grapalat" w:hAnsi="GHEA Grapalat"/>
          <w:lang w:val="hy-AM"/>
        </w:rPr>
        <w:tab/>
      </w:r>
      <w:r w:rsidRPr="009B2E76">
        <w:rPr>
          <w:rFonts w:ascii="GHEA Grapalat" w:hAnsi="GHEA Grapalat"/>
          <w:color w:val="000000"/>
          <w:shd w:val="clear" w:color="auto" w:fill="FFFFFF"/>
          <w:lang w:val="hy-AM"/>
        </w:rPr>
        <w:t>Հիմք ընդունելով «Նորմատիվ իրավական ակտերի մասին» Հայաստանի Հանրապետության օրենքի 33-րդ և 34-րդ հոդվածները՝ Հայաստանի Հանրապետության կառավարությունը</w:t>
      </w:r>
      <w:r w:rsidRPr="009B2E76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Pr="009B2E76">
        <w:rPr>
          <w:rStyle w:val="a4"/>
          <w:rFonts w:ascii="GHEA Grapalat" w:hAnsi="GHEA Grapalat"/>
          <w:b/>
          <w:bCs/>
          <w:color w:val="000000"/>
          <w:shd w:val="clear" w:color="auto" w:fill="FFFFFF"/>
          <w:lang w:val="hy-AM"/>
        </w:rPr>
        <w:t>որոշում է.</w:t>
      </w:r>
    </w:p>
    <w:p w:rsidR="009B2E76" w:rsidRDefault="009B2E76" w:rsidP="009B2E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Cs/>
          <w:color w:val="000000"/>
          <w:sz w:val="22"/>
          <w:szCs w:val="22"/>
          <w:lang w:val="hy-AM"/>
        </w:rPr>
      </w:pPr>
      <w:r>
        <w:rPr>
          <w:rStyle w:val="a4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ab/>
        <w:t xml:space="preserve">1. </w:t>
      </w:r>
      <w:r w:rsidRPr="00C630F8">
        <w:rPr>
          <w:rFonts w:ascii="GHEA Grapalat" w:eastAsiaTheme="minorHAnsi" w:hAnsi="GHEA Grapalat" w:cstheme="minorBidi"/>
          <w:color w:val="000000"/>
          <w:sz w:val="22"/>
          <w:szCs w:val="22"/>
          <w:shd w:val="clear" w:color="auto" w:fill="FFFFFF"/>
          <w:lang w:val="hy-AM"/>
        </w:rPr>
        <w:t>Հայաստանի Հանրապետության կառավարության 20</w:t>
      </w:r>
      <w:r w:rsidR="00500AFD" w:rsidRPr="00500AFD">
        <w:rPr>
          <w:rFonts w:ascii="GHEA Grapalat" w:eastAsiaTheme="minorHAnsi" w:hAnsi="GHEA Grapalat" w:cstheme="minorBidi"/>
          <w:color w:val="000000"/>
          <w:sz w:val="22"/>
          <w:szCs w:val="22"/>
          <w:shd w:val="clear" w:color="auto" w:fill="FFFFFF"/>
          <w:lang w:val="hy-AM"/>
        </w:rPr>
        <w:t>19</w:t>
      </w:r>
      <w:bookmarkStart w:id="0" w:name="_GoBack"/>
      <w:bookmarkEnd w:id="0"/>
      <w:r w:rsidRPr="00C630F8">
        <w:rPr>
          <w:rFonts w:ascii="GHEA Grapalat" w:eastAsiaTheme="minorHAnsi" w:hAnsi="GHEA Grapalat" w:cstheme="minorBidi"/>
          <w:color w:val="000000"/>
          <w:sz w:val="22"/>
          <w:szCs w:val="22"/>
          <w:shd w:val="clear" w:color="auto" w:fill="FFFFFF"/>
          <w:lang w:val="hy-AM"/>
        </w:rPr>
        <w:t xml:space="preserve"> թվականի դեկտեմբերի 5-ի «Հայաստանի Հանրապետության տարածքային կառավարման և ենթակառուցվածքների նախարարությանը գումար հատկացնելու, Հայաստանի Հանրապետության 2019 թվականի պետական բյուջեում վերաբաշխում և Հայաստանի Հանրապետության կառավարության 2018 թվականի դեկտեմբերի 27-ի N 1515-Ն որոշման մեջ փոփոխություններ և լրացումներ կատարելու մասին» N 1740-Ն որոշման մեջ կատարել հետևյալ փոփոխությունը.</w:t>
      </w:r>
    </w:p>
    <w:p w:rsidR="009B2E76" w:rsidRDefault="009B2E76" w:rsidP="009B2E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>
        <w:rPr>
          <w:rFonts w:ascii="GHEA Grapalat" w:hAnsi="GHEA Grapalat"/>
          <w:color w:val="000000"/>
          <w:sz w:val="22"/>
          <w:szCs w:val="22"/>
          <w:lang w:val="hy-AM"/>
        </w:rPr>
        <w:tab/>
        <w:t>Որոշման 3-րդ կետում «հունիսի» բառը փոխարինել «դեկտեմբերի» բառով:</w:t>
      </w:r>
    </w:p>
    <w:p w:rsidR="009B2E76" w:rsidRPr="009B2E76" w:rsidRDefault="009B2E76" w:rsidP="009B2E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Cs/>
          <w:color w:val="000000"/>
          <w:sz w:val="22"/>
          <w:szCs w:val="22"/>
          <w:lang w:val="hy-AM"/>
        </w:rPr>
      </w:pPr>
      <w:r w:rsidRPr="009B2E76">
        <w:rPr>
          <w:rFonts w:ascii="GHEA Grapalat" w:hAnsi="GHEA Grapalat"/>
          <w:bCs/>
          <w:color w:val="000000"/>
          <w:sz w:val="22"/>
          <w:szCs w:val="22"/>
          <w:lang w:val="hy-AM"/>
        </w:rPr>
        <w:tab/>
      </w:r>
    </w:p>
    <w:p w:rsidR="009B2E76" w:rsidRPr="009B2E76" w:rsidRDefault="009B2E76" w:rsidP="009B2E76">
      <w:pPr>
        <w:spacing w:after="0" w:line="360" w:lineRule="auto"/>
        <w:jc w:val="both"/>
        <w:rPr>
          <w:rFonts w:ascii="GHEA Grapalat" w:hAnsi="GHEA Grapalat"/>
          <w:lang w:val="hy-AM"/>
        </w:rPr>
      </w:pPr>
    </w:p>
    <w:sectPr w:rsidR="009B2E76" w:rsidRPr="009B2E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E76"/>
    <w:rsid w:val="00500AFD"/>
    <w:rsid w:val="007D5A88"/>
    <w:rsid w:val="009B2E76"/>
    <w:rsid w:val="00C63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B2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9B2E76"/>
    <w:rPr>
      <w:i/>
      <w:iCs/>
    </w:rPr>
  </w:style>
  <w:style w:type="paragraph" w:styleId="a5">
    <w:name w:val="List Paragraph"/>
    <w:basedOn w:val="a"/>
    <w:uiPriority w:val="34"/>
    <w:qFormat/>
    <w:rsid w:val="009B2E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B2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9B2E76"/>
    <w:rPr>
      <w:i/>
      <w:iCs/>
    </w:rPr>
  </w:style>
  <w:style w:type="paragraph" w:styleId="a5">
    <w:name w:val="List Paragraph"/>
    <w:basedOn w:val="a"/>
    <w:uiPriority w:val="34"/>
    <w:qFormat/>
    <w:rsid w:val="009B2E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81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146</Words>
  <Characters>834</Characters>
  <Application>Microsoft Office Word</Application>
  <DocSecurity>0</DocSecurity>
  <Lines>6</Lines>
  <Paragraphs>1</Paragraphs>
  <ScaleCrop>false</ScaleCrop>
  <Company/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Soghomonyan</dc:creator>
  <cp:keywords>https://mul2-mta.gov.am/tasks/77689/oneclick/Naxagic.docx?token=94bb63d8c32ab9cd214dd53ad6b78126</cp:keywords>
  <cp:lastModifiedBy>Parandzem Darbinyan</cp:lastModifiedBy>
  <cp:revision>3</cp:revision>
  <dcterms:created xsi:type="dcterms:W3CDTF">2020-06-09T13:05:00Z</dcterms:created>
  <dcterms:modified xsi:type="dcterms:W3CDTF">2020-06-18T10:50:00Z</dcterms:modified>
</cp:coreProperties>
</file>