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FCE" w:rsidRPr="00D04A70" w:rsidRDefault="00FE1FCE" w:rsidP="004106A7">
      <w:pPr>
        <w:tabs>
          <w:tab w:val="left" w:pos="7560"/>
          <w:tab w:val="left" w:pos="7920"/>
          <w:tab w:val="left" w:pos="8280"/>
        </w:tabs>
        <w:spacing w:line="23" w:lineRule="atLeast"/>
        <w:contextualSpacing/>
        <w:jc w:val="center"/>
        <w:rPr>
          <w:rFonts w:ascii="GHEA Grapalat" w:eastAsia="Times New Roman" w:hAnsi="GHEA Grapalat"/>
          <w:b/>
          <w:sz w:val="20"/>
          <w:szCs w:val="20"/>
        </w:rPr>
      </w:pPr>
      <w:r w:rsidRPr="00D04A70">
        <w:rPr>
          <w:rFonts w:ascii="GHEA Grapalat" w:eastAsia="Times New Roman" w:hAnsi="GHEA Grapalat"/>
          <w:b/>
          <w:sz w:val="20"/>
          <w:szCs w:val="20"/>
          <w:lang w:val="hy-AM"/>
        </w:rPr>
        <w:t>Ամփոփաթերթ</w:t>
      </w:r>
    </w:p>
    <w:p w:rsidR="00533CAE" w:rsidRPr="00D04A70" w:rsidRDefault="00864A12" w:rsidP="004F0139">
      <w:pPr>
        <w:pStyle w:val="BodyTextIndent"/>
        <w:spacing w:before="120" w:after="120" w:line="20" w:lineRule="atLeast"/>
        <w:ind w:left="992" w:right="992" w:firstLine="0"/>
        <w:jc w:val="center"/>
        <w:rPr>
          <w:rFonts w:ascii="GHEA Grapalat" w:hAnsi="GHEA Grapalat"/>
          <w:b/>
          <w:sz w:val="20"/>
          <w:lang w:val="hy-AM"/>
        </w:rPr>
      </w:pPr>
      <w:r w:rsidRPr="00864A12">
        <w:rPr>
          <w:rFonts w:ascii="GHEA Grapalat" w:hAnsi="GHEA Grapalat"/>
          <w:b/>
          <w:sz w:val="20"/>
          <w:lang w:val="hy-AM"/>
        </w:rPr>
        <w:t>«Հայաստանի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փոփոխություններ և լրացումներ կատար</w:t>
      </w:r>
      <w:r w:rsidR="0075554B">
        <w:rPr>
          <w:rFonts w:ascii="GHEA Grapalat" w:hAnsi="GHEA Grapalat"/>
          <w:b/>
          <w:sz w:val="20"/>
          <w:lang w:val="hy-AM"/>
        </w:rPr>
        <w:t>ելու և Հայաստանի Հանրապետության արդարադատության նախարարությանը</w:t>
      </w:r>
      <w:r w:rsidRPr="00864A12">
        <w:rPr>
          <w:rFonts w:ascii="GHEA Grapalat" w:hAnsi="GHEA Grapalat"/>
          <w:b/>
          <w:sz w:val="20"/>
          <w:lang w:val="hy-AM"/>
        </w:rPr>
        <w:t xml:space="preserve"> գումար հատկացնելու մասին» </w:t>
      </w:r>
      <w:r w:rsidR="00533CAE" w:rsidRPr="00D04A70">
        <w:rPr>
          <w:rFonts w:ascii="GHEA Grapalat" w:hAnsi="GHEA Grapalat"/>
          <w:b/>
          <w:sz w:val="20"/>
          <w:lang w:val="hy-AM"/>
        </w:rPr>
        <w:t>Հայաստանի Հանրապետության կառավարության որոշման նախագծի վերաբերյալ ստացված դիտողությունների և առաջարկությունների, դրանց ընդունման կամ չընդունման վերաբերյալ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5"/>
        <w:gridCol w:w="6655"/>
        <w:gridCol w:w="1710"/>
        <w:gridCol w:w="4102"/>
      </w:tblGrid>
      <w:tr w:rsidR="00FE1FCE" w:rsidRPr="00D04A70" w:rsidTr="00731967">
        <w:trPr>
          <w:trHeight w:val="1664"/>
        </w:trPr>
        <w:tc>
          <w:tcPr>
            <w:tcW w:w="2525" w:type="dxa"/>
          </w:tcPr>
          <w:p w:rsidR="007D0FFB" w:rsidRDefault="00FE1FCE" w:rsidP="007D0FFB">
            <w:pPr>
              <w:spacing w:after="120" w:line="23" w:lineRule="atLeast"/>
              <w:jc w:val="center"/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</w:pPr>
            <w:r w:rsidRPr="00D04A70">
              <w:rPr>
                <w:rFonts w:ascii="GHEA Grapalat" w:eastAsia="Times New Roman" w:hAnsi="GHEA Grapalat"/>
                <w:b/>
                <w:sz w:val="20"/>
                <w:szCs w:val="20"/>
                <w:lang w:val="hy-AM"/>
              </w:rPr>
              <w:t>Առարկության</w:t>
            </w:r>
            <w:r w:rsidRPr="00D04A70"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  <w:t xml:space="preserve">, </w:t>
            </w:r>
            <w:r w:rsidRPr="00D04A70">
              <w:rPr>
                <w:rFonts w:ascii="GHEA Grapalat" w:eastAsia="Times New Roman" w:hAnsi="GHEA Grapalat"/>
                <w:b/>
                <w:sz w:val="20"/>
                <w:szCs w:val="20"/>
                <w:lang w:val="hy-AM"/>
              </w:rPr>
              <w:t>առաջարկության</w:t>
            </w:r>
            <w:r w:rsidRPr="00D04A70"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  <w:t xml:space="preserve"> </w:t>
            </w:r>
            <w:r w:rsidRPr="00D04A70">
              <w:rPr>
                <w:rFonts w:ascii="GHEA Grapalat" w:eastAsia="Times New Roman" w:hAnsi="GHEA Grapalat"/>
                <w:b/>
                <w:sz w:val="20"/>
                <w:szCs w:val="20"/>
                <w:lang w:val="hy-AM"/>
              </w:rPr>
              <w:t>հեղինակը</w:t>
            </w:r>
          </w:p>
          <w:p w:rsidR="00FE1FCE" w:rsidRPr="00D04A70" w:rsidRDefault="00FE1FCE" w:rsidP="007D0FFB">
            <w:pPr>
              <w:spacing w:after="120" w:line="23" w:lineRule="atLeast"/>
              <w:jc w:val="center"/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</w:pPr>
            <w:r w:rsidRPr="00D04A70">
              <w:rPr>
                <w:rFonts w:ascii="GHEA Grapalat" w:eastAsia="Times New Roman" w:hAnsi="GHEA Grapalat"/>
                <w:b/>
                <w:sz w:val="20"/>
                <w:szCs w:val="20"/>
                <w:lang w:val="hy-AM"/>
              </w:rPr>
              <w:t>Գրության</w:t>
            </w:r>
            <w:r w:rsidRPr="00D04A70"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  <w:t xml:space="preserve"> </w:t>
            </w:r>
            <w:r w:rsidRPr="00D04A70">
              <w:rPr>
                <w:rFonts w:ascii="GHEA Grapalat" w:eastAsia="Times New Roman" w:hAnsi="GHEA Grapalat"/>
                <w:b/>
                <w:sz w:val="20"/>
                <w:szCs w:val="20"/>
                <w:lang w:val="hy-AM"/>
              </w:rPr>
              <w:t>ստացման</w:t>
            </w:r>
            <w:r w:rsidRPr="00D04A70"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  <w:t xml:space="preserve"> </w:t>
            </w:r>
            <w:r w:rsidRPr="00D04A70">
              <w:rPr>
                <w:rFonts w:ascii="GHEA Grapalat" w:eastAsia="Times New Roman" w:hAnsi="GHEA Grapalat"/>
                <w:b/>
                <w:sz w:val="20"/>
                <w:szCs w:val="20"/>
                <w:lang w:val="hy-AM"/>
              </w:rPr>
              <w:t>ամսաթիվը</w:t>
            </w:r>
            <w:r w:rsidRPr="00D04A70"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  <w:t xml:space="preserve">, </w:t>
            </w:r>
            <w:r w:rsidRPr="00D04A70">
              <w:rPr>
                <w:rFonts w:ascii="GHEA Grapalat" w:eastAsia="Times New Roman" w:hAnsi="GHEA Grapalat"/>
                <w:b/>
                <w:sz w:val="20"/>
                <w:szCs w:val="20"/>
                <w:lang w:val="hy-AM"/>
              </w:rPr>
              <w:t>գրության</w:t>
            </w:r>
            <w:r w:rsidRPr="00D04A70"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  <w:t xml:space="preserve"> </w:t>
            </w:r>
            <w:r w:rsidRPr="00D04A70">
              <w:rPr>
                <w:rFonts w:ascii="GHEA Grapalat" w:eastAsia="Times New Roman" w:hAnsi="GHEA Grapalat"/>
                <w:b/>
                <w:sz w:val="20"/>
                <w:szCs w:val="20"/>
                <w:lang w:val="hy-AM"/>
              </w:rPr>
              <w:t>համարը</w:t>
            </w:r>
          </w:p>
        </w:tc>
        <w:tc>
          <w:tcPr>
            <w:tcW w:w="6655" w:type="dxa"/>
          </w:tcPr>
          <w:p w:rsidR="00FE1FCE" w:rsidRPr="00D04A70" w:rsidRDefault="00FE1FCE" w:rsidP="006C591D">
            <w:pPr>
              <w:spacing w:line="23" w:lineRule="atLeast"/>
              <w:jc w:val="center"/>
              <w:rPr>
                <w:rFonts w:ascii="GHEA Grapalat" w:eastAsia="Times New Roman" w:hAnsi="GHEA Grapalat"/>
                <w:b/>
                <w:sz w:val="20"/>
                <w:szCs w:val="20"/>
              </w:rPr>
            </w:pPr>
            <w:r w:rsidRPr="00D04A70">
              <w:rPr>
                <w:rFonts w:ascii="GHEA Grapalat" w:eastAsia="Times New Roman" w:hAnsi="GHEA Grapalat"/>
                <w:b/>
                <w:sz w:val="20"/>
                <w:szCs w:val="20"/>
              </w:rPr>
              <w:t>Առարկության. առաջարկության բովանդակությունը</w:t>
            </w:r>
          </w:p>
        </w:tc>
        <w:tc>
          <w:tcPr>
            <w:tcW w:w="1710" w:type="dxa"/>
          </w:tcPr>
          <w:p w:rsidR="00FE1FCE" w:rsidRPr="00D04A70" w:rsidRDefault="00FE1FCE" w:rsidP="00E94479">
            <w:pPr>
              <w:tabs>
                <w:tab w:val="left" w:pos="1927"/>
              </w:tabs>
              <w:spacing w:after="120" w:line="23" w:lineRule="atLeast"/>
              <w:ind w:right="276"/>
              <w:jc w:val="center"/>
              <w:rPr>
                <w:rFonts w:ascii="GHEA Grapalat" w:eastAsia="Times New Roman" w:hAnsi="GHEA Grapalat"/>
                <w:b/>
                <w:sz w:val="20"/>
                <w:szCs w:val="20"/>
              </w:rPr>
            </w:pPr>
            <w:r w:rsidRPr="00D04A70">
              <w:rPr>
                <w:rFonts w:ascii="GHEA Grapalat" w:eastAsia="Times New Roman" w:hAnsi="GHEA Grapalat"/>
                <w:b/>
                <w:sz w:val="20"/>
                <w:szCs w:val="20"/>
              </w:rPr>
              <w:t>Եզրակացություն</w:t>
            </w:r>
          </w:p>
        </w:tc>
        <w:tc>
          <w:tcPr>
            <w:tcW w:w="4102" w:type="dxa"/>
          </w:tcPr>
          <w:p w:rsidR="00FE1FCE" w:rsidRPr="00D04A70" w:rsidRDefault="00FE1FCE" w:rsidP="00E94479">
            <w:pPr>
              <w:spacing w:after="120" w:line="23" w:lineRule="atLeast"/>
              <w:jc w:val="center"/>
              <w:rPr>
                <w:rFonts w:ascii="GHEA Grapalat" w:eastAsia="Times New Roman" w:hAnsi="GHEA Grapalat"/>
                <w:b/>
                <w:sz w:val="20"/>
                <w:szCs w:val="20"/>
              </w:rPr>
            </w:pPr>
            <w:r w:rsidRPr="00D04A70">
              <w:rPr>
                <w:rFonts w:ascii="GHEA Grapalat" w:eastAsia="Times New Roman" w:hAnsi="GHEA Grapalat"/>
                <w:b/>
                <w:sz w:val="20"/>
                <w:szCs w:val="20"/>
              </w:rPr>
              <w:t>Կատարված փոփոխությունները</w:t>
            </w:r>
          </w:p>
        </w:tc>
      </w:tr>
      <w:tr w:rsidR="00FE1FCE" w:rsidRPr="00D04A70" w:rsidTr="00731967">
        <w:trPr>
          <w:trHeight w:val="5315"/>
        </w:trPr>
        <w:tc>
          <w:tcPr>
            <w:tcW w:w="2525" w:type="dxa"/>
          </w:tcPr>
          <w:p w:rsidR="00FE1FCE" w:rsidRPr="00D04A70" w:rsidRDefault="00FE1FCE" w:rsidP="00875BD8">
            <w:pPr>
              <w:rPr>
                <w:rFonts w:ascii="GHEA Grapalat" w:eastAsia="Times New Roman" w:hAnsi="GHEA Grapalat"/>
                <w:sz w:val="20"/>
                <w:szCs w:val="20"/>
              </w:rPr>
            </w:pPr>
            <w:r w:rsidRPr="00D04A70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1</w:t>
            </w:r>
            <w:r w:rsidRPr="00D04A70">
              <w:rPr>
                <w:rFonts w:ascii="GHEA Grapalat" w:eastAsia="Times New Roman" w:hAnsi="GHEA Grapalat"/>
                <w:sz w:val="20"/>
                <w:szCs w:val="20"/>
              </w:rPr>
              <w:t xml:space="preserve">. ՀՀ </w:t>
            </w:r>
            <w:r w:rsidRPr="00D04A70">
              <w:rPr>
                <w:rFonts w:ascii="GHEA Grapalat" w:eastAsia="Times New Roman" w:hAnsi="GHEA Grapalat"/>
                <w:sz w:val="20"/>
                <w:szCs w:val="20"/>
                <w:lang w:val="ru-RU"/>
              </w:rPr>
              <w:t>ֆինանսների</w:t>
            </w:r>
            <w:r w:rsidRPr="00D04A70">
              <w:rPr>
                <w:rFonts w:ascii="GHEA Grapalat" w:eastAsia="Times New Roman" w:hAnsi="GHEA Grapalat"/>
                <w:sz w:val="20"/>
                <w:szCs w:val="20"/>
              </w:rPr>
              <w:t xml:space="preserve"> </w:t>
            </w:r>
            <w:r w:rsidRPr="00D04A70">
              <w:rPr>
                <w:rFonts w:ascii="GHEA Grapalat" w:eastAsia="Times New Roman" w:hAnsi="GHEA Grapalat"/>
                <w:sz w:val="20"/>
                <w:szCs w:val="20"/>
                <w:lang w:val="ru-RU"/>
              </w:rPr>
              <w:t>նախարարությ</w:t>
            </w:r>
            <w:r w:rsidRPr="00D04A70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ուն,</w:t>
            </w:r>
          </w:p>
          <w:p w:rsidR="00FE1FCE" w:rsidRPr="00D04A70" w:rsidRDefault="00234FB7" w:rsidP="00864A12">
            <w:pP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 w:rsidRPr="00D04A7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N</w:t>
            </w:r>
            <w:r w:rsidR="00ED6152" w:rsidRPr="00D04A7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864A12" w:rsidRPr="00864A1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01/8-4/11050-2020</w:t>
            </w:r>
            <w:r w:rsidR="00D5118A" w:rsidRPr="00D04A7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, </w:t>
            </w:r>
            <w:r w:rsidR="00864A1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24.07.</w:t>
            </w:r>
            <w:r w:rsidR="00D5118A" w:rsidRPr="00D04A7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2020թ.</w:t>
            </w:r>
            <w:r w:rsidR="009D08BF" w:rsidRPr="00D04A7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6655" w:type="dxa"/>
          </w:tcPr>
          <w:p w:rsidR="00305AFA" w:rsidRDefault="00972C01" w:rsidP="00305AFA">
            <w:pPr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 w:rsidRPr="00864A1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1.</w:t>
            </w:r>
            <w:r w:rsidR="00864A12" w:rsidRPr="00864A1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Նախագծի վերնագրում և 2-րդ կետում «քաղաքաշինության կոմիտեին» բառերը փոխարինել «արդարադատության նախարարությանը» բառերով</w:t>
            </w:r>
          </w:p>
          <w:p w:rsidR="0075554B" w:rsidRPr="00864A12" w:rsidRDefault="0075554B" w:rsidP="00305AFA">
            <w:pPr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864A12" w:rsidRDefault="00972C01" w:rsidP="00653D7D">
            <w:pPr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 w:rsidRPr="00864A1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2</w:t>
            </w:r>
            <w:r w:rsidR="00D04A70" w:rsidRPr="00864A1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.</w:t>
            </w:r>
            <w:r w:rsidR="00864A12" w:rsidRPr="00864A1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 </w:t>
            </w:r>
            <w:r w:rsidR="00864A12" w:rsidRPr="00864A1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Նախագծի N 1 հավելվածում անհրաժեշտ է ճշգրտել «1139» ծրագրի «11001» միջոցառման ավելացվող ու նվազեցվող ֆինանսական ցուցանիշներ և ծրագրի բյուջետային հատկացումների գլխավոր կարգադրիչի անվանումը</w:t>
            </w:r>
            <w:bookmarkStart w:id="0" w:name="_GoBack"/>
            <w:bookmarkEnd w:id="0"/>
          </w:p>
          <w:p w:rsidR="0075554B" w:rsidRPr="00864A12" w:rsidRDefault="0075554B" w:rsidP="00653D7D">
            <w:pPr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7F55FC" w:rsidRDefault="00972C01" w:rsidP="00653D7D">
            <w:pPr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 w:rsidRPr="00864A1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3</w:t>
            </w:r>
            <w:r w:rsidR="00864A12" w:rsidRPr="00864A12">
              <w:rPr>
                <w:lang w:val="hy-AM"/>
              </w:rPr>
              <w:t xml:space="preserve"> </w:t>
            </w:r>
            <w:r w:rsidR="00864A12" w:rsidRPr="00864A1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Նախագծի N 2 հավելվածից հանել «այդ թվում` ըստ կատարողների» և «ՀՀ քաղաքաշինության կոմիտե» տողերը</w:t>
            </w:r>
          </w:p>
          <w:p w:rsidR="0075554B" w:rsidRPr="00864A12" w:rsidRDefault="0075554B" w:rsidP="00653D7D">
            <w:pPr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E94479" w:rsidRPr="00864A12" w:rsidRDefault="00864A12" w:rsidP="0075554B">
            <w:pPr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 w:rsidRPr="00864A1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4.</w:t>
            </w:r>
            <w:r w:rsidR="0075554B" w:rsidRPr="00864A1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 </w:t>
            </w:r>
            <w:r w:rsidRPr="00864A1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Նախագծի N 5 և N 6 հավելվածներում «1228» ծրագրի «31001» միջոցառումն իրականացնողի անվանումը առաջարկում ենք նշել «Մասնագիտացված կազմակերպություն»: Միաժամանակ առաջարկում ենք «31001» միջոցառման աղյուսակները լրացնել միջոցառումը բնութագրող արդյունքային ոչ ֆինանսական այլ չափորոշիչներով</w:t>
            </w:r>
            <w:r w:rsidR="00890469" w:rsidRPr="00864A1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։</w:t>
            </w:r>
            <w:r w:rsidRPr="00864A12">
              <w:rPr>
                <w:lang w:val="hy-AM"/>
              </w:rPr>
              <w:t xml:space="preserve"> </w:t>
            </w:r>
            <w:r w:rsidRPr="00864A1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N6 հավելվածի N 9.1.44 աղյուսակի վերնագրում  «N 9.1.42 և 9.1.44  </w:t>
            </w:r>
            <w:r w:rsidR="006C591D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աղյուսակներում</w:t>
            </w:r>
            <w:r w:rsidRPr="00864A1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» բառերը փոխարինել «N 9.1.44 </w:t>
            </w:r>
            <w:r w:rsidR="006C591D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աղյուսակում</w:t>
            </w:r>
            <w:r w:rsidR="00BA3B08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» բառերով։</w:t>
            </w:r>
          </w:p>
        </w:tc>
        <w:tc>
          <w:tcPr>
            <w:tcW w:w="1710" w:type="dxa"/>
          </w:tcPr>
          <w:p w:rsidR="00D04A70" w:rsidRPr="00864A12" w:rsidRDefault="00CA2B5D" w:rsidP="00875BD8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  <w:r w:rsidRPr="00864A12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 xml:space="preserve">Ընդունվել է </w:t>
            </w:r>
          </w:p>
          <w:p w:rsidR="00D04A70" w:rsidRDefault="00D04A70" w:rsidP="00875BD8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75554B" w:rsidRPr="00864A12" w:rsidRDefault="0075554B" w:rsidP="00875BD8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D04A70" w:rsidRPr="00864A12" w:rsidRDefault="00D04A70" w:rsidP="00875BD8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B413D7" w:rsidRPr="00D04A70" w:rsidRDefault="00234FB7" w:rsidP="00875BD8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  <w:r w:rsidRPr="00D04A70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Ը</w:t>
            </w:r>
            <w:r w:rsidR="00B413D7" w:rsidRPr="00D04A70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նդունվել</w:t>
            </w:r>
            <w:r w:rsidRPr="00D04A70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 xml:space="preserve"> է</w:t>
            </w:r>
            <w:r w:rsidR="00113A61" w:rsidRPr="00D04A70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:</w:t>
            </w:r>
          </w:p>
          <w:p w:rsidR="00462832" w:rsidRPr="00864A12" w:rsidRDefault="00462832" w:rsidP="00875BD8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462832" w:rsidRPr="00D04A70" w:rsidRDefault="00462832" w:rsidP="00875BD8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972C01" w:rsidRPr="00864A12" w:rsidRDefault="00972C01" w:rsidP="00875BD8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75554B" w:rsidRDefault="0075554B" w:rsidP="00875BD8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434FE7" w:rsidRPr="00D04A70" w:rsidRDefault="00434FE7" w:rsidP="00875BD8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D04A70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Ընդունվել է:</w:t>
            </w:r>
            <w:r w:rsidRPr="00D04A7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</w:p>
          <w:p w:rsidR="00462832" w:rsidRPr="00D04A70" w:rsidRDefault="00462832" w:rsidP="00875BD8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113A61" w:rsidRPr="00864A12" w:rsidRDefault="00113A61" w:rsidP="00875BD8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875BD8" w:rsidRPr="00D04A70" w:rsidRDefault="00875BD8" w:rsidP="00875BD8">
            <w:pPr>
              <w:rPr>
                <w:rFonts w:ascii="GHEA Grapalat" w:eastAsia="Times New Roman" w:hAnsi="GHEA Grapalat" w:cs="Arial Unicode MS"/>
                <w:color w:val="000000"/>
                <w:sz w:val="20"/>
                <w:szCs w:val="20"/>
                <w:lang w:val="hy-AM"/>
              </w:rPr>
            </w:pPr>
            <w:r w:rsidRPr="00D04A70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Ընդունվել է:</w:t>
            </w:r>
            <w:r w:rsidRPr="00D04A7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</w:p>
          <w:p w:rsidR="00113A61" w:rsidRPr="00D04A70" w:rsidRDefault="00113A61" w:rsidP="00875BD8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113A61" w:rsidRPr="00D04A70" w:rsidRDefault="00113A61" w:rsidP="00875BD8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875BD8" w:rsidRPr="00864A12" w:rsidRDefault="00875BD8" w:rsidP="00875BD8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D04A70" w:rsidRPr="00864A12" w:rsidRDefault="00D04A70" w:rsidP="00875BD8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D04A70" w:rsidRPr="00864A12" w:rsidRDefault="00D04A70" w:rsidP="00875BD8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972C01" w:rsidRPr="00864A12" w:rsidRDefault="00972C01" w:rsidP="00875BD8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B413D7" w:rsidRPr="00D04A70" w:rsidRDefault="00B413D7" w:rsidP="007D0FF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</w:tc>
        <w:tc>
          <w:tcPr>
            <w:tcW w:w="4102" w:type="dxa"/>
          </w:tcPr>
          <w:p w:rsidR="00D04A70" w:rsidRPr="00864A12" w:rsidRDefault="00864A12" w:rsidP="007D0FFB">
            <w:pPr>
              <w:tabs>
                <w:tab w:val="right" w:pos="5171"/>
              </w:tabs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864A12">
              <w:rPr>
                <w:rFonts w:ascii="GHEA Grapalat" w:hAnsi="GHEA Grapalat" w:cs="Sylfaen"/>
                <w:sz w:val="20"/>
                <w:szCs w:val="20"/>
                <w:lang w:val="hy-AM"/>
              </w:rPr>
              <w:t>Կատարվել է համապատասխան փոփոխություն</w:t>
            </w:r>
            <w:r w:rsidRPr="00864A12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</w:p>
          <w:p w:rsidR="00F41152" w:rsidRPr="00864A12" w:rsidRDefault="00F41152" w:rsidP="00875BD8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75554B" w:rsidRDefault="0075554B" w:rsidP="00CA2B5D">
            <w:pPr>
              <w:tabs>
                <w:tab w:val="right" w:pos="5171"/>
              </w:tabs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972C01" w:rsidRPr="00D04A70" w:rsidRDefault="00972C01" w:rsidP="007D0FFB">
            <w:pPr>
              <w:spacing w:after="120"/>
              <w:rPr>
                <w:rFonts w:ascii="GHEA Grapalat" w:eastAsia="Times New Roman" w:hAnsi="GHEA Grapalat" w:cs="Arial Unicode MS"/>
                <w:color w:val="000000"/>
                <w:sz w:val="20"/>
                <w:szCs w:val="20"/>
              </w:rPr>
            </w:pPr>
          </w:p>
        </w:tc>
      </w:tr>
    </w:tbl>
    <w:p w:rsidR="00C85030" w:rsidRPr="00D04A70" w:rsidRDefault="00C85030" w:rsidP="0075554B">
      <w:pPr>
        <w:rPr>
          <w:rFonts w:ascii="GHEA Grapalat" w:hAnsi="GHEA Grapalat"/>
          <w:sz w:val="20"/>
          <w:szCs w:val="20"/>
        </w:rPr>
      </w:pPr>
    </w:p>
    <w:sectPr w:rsidR="00C85030" w:rsidRPr="00D04A70" w:rsidSect="00731967">
      <w:headerReference w:type="default" r:id="rId8"/>
      <w:footerReference w:type="default" r:id="rId9"/>
      <w:pgSz w:w="16840" w:h="11907" w:orient="landscape" w:code="9"/>
      <w:pgMar w:top="851" w:right="567" w:bottom="567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6A32" w:rsidRDefault="00216A32" w:rsidP="008E35C2">
      <w:r>
        <w:separator/>
      </w:r>
    </w:p>
  </w:endnote>
  <w:endnote w:type="continuationSeparator" w:id="0">
    <w:p w:rsidR="00216A32" w:rsidRDefault="00216A32" w:rsidP="008E3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5C2" w:rsidRDefault="008E35C2">
    <w:pPr>
      <w:pStyle w:val="Footer"/>
      <w:jc w:val="center"/>
    </w:pPr>
  </w:p>
  <w:p w:rsidR="008E35C2" w:rsidRDefault="008E35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6A32" w:rsidRDefault="00216A32" w:rsidP="008E35C2">
      <w:r>
        <w:separator/>
      </w:r>
    </w:p>
  </w:footnote>
  <w:footnote w:type="continuationSeparator" w:id="0">
    <w:p w:rsidR="00216A32" w:rsidRDefault="00216A32" w:rsidP="008E35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0FFB" w:rsidRDefault="007D0FF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87E1E"/>
    <w:multiLevelType w:val="hybridMultilevel"/>
    <w:tmpl w:val="BA46C570"/>
    <w:lvl w:ilvl="0" w:tplc="84F2AE1A">
      <w:start w:val="1"/>
      <w:numFmt w:val="decimal"/>
      <w:lvlText w:val="%1."/>
      <w:lvlJc w:val="left"/>
      <w:pPr>
        <w:ind w:left="3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4" w:hanging="360"/>
      </w:pPr>
    </w:lvl>
    <w:lvl w:ilvl="2" w:tplc="0409001B" w:tentative="1">
      <w:start w:val="1"/>
      <w:numFmt w:val="lowerRoman"/>
      <w:lvlText w:val="%3."/>
      <w:lvlJc w:val="right"/>
      <w:pPr>
        <w:ind w:left="1814" w:hanging="180"/>
      </w:pPr>
    </w:lvl>
    <w:lvl w:ilvl="3" w:tplc="0409000F" w:tentative="1">
      <w:start w:val="1"/>
      <w:numFmt w:val="decimal"/>
      <w:lvlText w:val="%4."/>
      <w:lvlJc w:val="left"/>
      <w:pPr>
        <w:ind w:left="2534" w:hanging="360"/>
      </w:pPr>
    </w:lvl>
    <w:lvl w:ilvl="4" w:tplc="04090019" w:tentative="1">
      <w:start w:val="1"/>
      <w:numFmt w:val="lowerLetter"/>
      <w:lvlText w:val="%5."/>
      <w:lvlJc w:val="left"/>
      <w:pPr>
        <w:ind w:left="3254" w:hanging="360"/>
      </w:pPr>
    </w:lvl>
    <w:lvl w:ilvl="5" w:tplc="0409001B" w:tentative="1">
      <w:start w:val="1"/>
      <w:numFmt w:val="lowerRoman"/>
      <w:lvlText w:val="%6."/>
      <w:lvlJc w:val="right"/>
      <w:pPr>
        <w:ind w:left="3974" w:hanging="180"/>
      </w:pPr>
    </w:lvl>
    <w:lvl w:ilvl="6" w:tplc="0409000F" w:tentative="1">
      <w:start w:val="1"/>
      <w:numFmt w:val="decimal"/>
      <w:lvlText w:val="%7."/>
      <w:lvlJc w:val="left"/>
      <w:pPr>
        <w:ind w:left="4694" w:hanging="360"/>
      </w:pPr>
    </w:lvl>
    <w:lvl w:ilvl="7" w:tplc="04090019" w:tentative="1">
      <w:start w:val="1"/>
      <w:numFmt w:val="lowerLetter"/>
      <w:lvlText w:val="%8."/>
      <w:lvlJc w:val="left"/>
      <w:pPr>
        <w:ind w:left="5414" w:hanging="360"/>
      </w:pPr>
    </w:lvl>
    <w:lvl w:ilvl="8" w:tplc="040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" w15:restartNumberingAfterBreak="0">
    <w:nsid w:val="2E15195B"/>
    <w:multiLevelType w:val="hybridMultilevel"/>
    <w:tmpl w:val="6FE4E5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2A4E29"/>
    <w:multiLevelType w:val="hybridMultilevel"/>
    <w:tmpl w:val="EB62C31C"/>
    <w:lvl w:ilvl="0" w:tplc="33BE5D4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EF3FC1"/>
    <w:multiLevelType w:val="hybridMultilevel"/>
    <w:tmpl w:val="2620F96E"/>
    <w:lvl w:ilvl="0" w:tplc="88D83748">
      <w:numFmt w:val="bullet"/>
      <w:lvlText w:val="-"/>
      <w:lvlJc w:val="left"/>
      <w:pPr>
        <w:ind w:left="1068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635C161F"/>
    <w:multiLevelType w:val="hybridMultilevel"/>
    <w:tmpl w:val="0868DA62"/>
    <w:lvl w:ilvl="0" w:tplc="7AF225F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36904E4"/>
    <w:multiLevelType w:val="hybridMultilevel"/>
    <w:tmpl w:val="DC100CB4"/>
    <w:lvl w:ilvl="0" w:tplc="C4EC3B5E">
      <w:start w:val="1"/>
      <w:numFmt w:val="decimal"/>
      <w:lvlText w:val="%1."/>
      <w:lvlJc w:val="left"/>
      <w:pPr>
        <w:ind w:left="720" w:hanging="360"/>
      </w:pPr>
      <w:rPr>
        <w:rFonts w:eastAsia="Calibri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E92B4A"/>
    <w:multiLevelType w:val="hybridMultilevel"/>
    <w:tmpl w:val="8EAAAAF6"/>
    <w:lvl w:ilvl="0" w:tplc="59CE9494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1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E1FCE"/>
    <w:rsid w:val="000063C8"/>
    <w:rsid w:val="00020F7A"/>
    <w:rsid w:val="0002245A"/>
    <w:rsid w:val="00037313"/>
    <w:rsid w:val="00040E9F"/>
    <w:rsid w:val="00042F3B"/>
    <w:rsid w:val="00064C10"/>
    <w:rsid w:val="000850FA"/>
    <w:rsid w:val="000952FE"/>
    <w:rsid w:val="000B15EE"/>
    <w:rsid w:val="000D65F1"/>
    <w:rsid w:val="000E7800"/>
    <w:rsid w:val="000F7863"/>
    <w:rsid w:val="001119AA"/>
    <w:rsid w:val="00113A61"/>
    <w:rsid w:val="00194312"/>
    <w:rsid w:val="001B0F0A"/>
    <w:rsid w:val="001D29A4"/>
    <w:rsid w:val="002160B0"/>
    <w:rsid w:val="00216A32"/>
    <w:rsid w:val="00230591"/>
    <w:rsid w:val="00234FB7"/>
    <w:rsid w:val="0023641B"/>
    <w:rsid w:val="002764E5"/>
    <w:rsid w:val="002A4D90"/>
    <w:rsid w:val="002F733D"/>
    <w:rsid w:val="00300F4F"/>
    <w:rsid w:val="00304C91"/>
    <w:rsid w:val="00305AFA"/>
    <w:rsid w:val="00305CF7"/>
    <w:rsid w:val="003346C8"/>
    <w:rsid w:val="003A0DBE"/>
    <w:rsid w:val="003A6359"/>
    <w:rsid w:val="003C75EC"/>
    <w:rsid w:val="003D21CD"/>
    <w:rsid w:val="003D25D5"/>
    <w:rsid w:val="004106A7"/>
    <w:rsid w:val="00432044"/>
    <w:rsid w:val="00434FE7"/>
    <w:rsid w:val="00462832"/>
    <w:rsid w:val="004B680E"/>
    <w:rsid w:val="004F0139"/>
    <w:rsid w:val="00504608"/>
    <w:rsid w:val="00520926"/>
    <w:rsid w:val="00524112"/>
    <w:rsid w:val="00533CAE"/>
    <w:rsid w:val="00555016"/>
    <w:rsid w:val="00560450"/>
    <w:rsid w:val="00565E81"/>
    <w:rsid w:val="005701C2"/>
    <w:rsid w:val="005834EE"/>
    <w:rsid w:val="00595E3D"/>
    <w:rsid w:val="005A56B5"/>
    <w:rsid w:val="005C42EA"/>
    <w:rsid w:val="005C4F15"/>
    <w:rsid w:val="005E460F"/>
    <w:rsid w:val="005F2B30"/>
    <w:rsid w:val="00621784"/>
    <w:rsid w:val="006257A8"/>
    <w:rsid w:val="00645936"/>
    <w:rsid w:val="00653D7D"/>
    <w:rsid w:val="0067077D"/>
    <w:rsid w:val="00680C04"/>
    <w:rsid w:val="00691CE8"/>
    <w:rsid w:val="00691F5F"/>
    <w:rsid w:val="006C591D"/>
    <w:rsid w:val="006D4B69"/>
    <w:rsid w:val="006E15A3"/>
    <w:rsid w:val="006E4119"/>
    <w:rsid w:val="006E4C69"/>
    <w:rsid w:val="006F1647"/>
    <w:rsid w:val="006F18F1"/>
    <w:rsid w:val="00701988"/>
    <w:rsid w:val="00731967"/>
    <w:rsid w:val="007477AF"/>
    <w:rsid w:val="00747EEE"/>
    <w:rsid w:val="0075554B"/>
    <w:rsid w:val="0078029B"/>
    <w:rsid w:val="007819B2"/>
    <w:rsid w:val="00782149"/>
    <w:rsid w:val="00795D4C"/>
    <w:rsid w:val="007D0FFB"/>
    <w:rsid w:val="007E2258"/>
    <w:rsid w:val="007F55FC"/>
    <w:rsid w:val="00805423"/>
    <w:rsid w:val="00864A12"/>
    <w:rsid w:val="00875BD8"/>
    <w:rsid w:val="00890469"/>
    <w:rsid w:val="008D10E1"/>
    <w:rsid w:val="008E35C2"/>
    <w:rsid w:val="008E47CD"/>
    <w:rsid w:val="008F50BC"/>
    <w:rsid w:val="00905B0F"/>
    <w:rsid w:val="00922F12"/>
    <w:rsid w:val="00950D8C"/>
    <w:rsid w:val="00970DE6"/>
    <w:rsid w:val="00972C01"/>
    <w:rsid w:val="00975233"/>
    <w:rsid w:val="0098574D"/>
    <w:rsid w:val="009A1B15"/>
    <w:rsid w:val="009A2D26"/>
    <w:rsid w:val="009A4F2B"/>
    <w:rsid w:val="009A5A20"/>
    <w:rsid w:val="009B1117"/>
    <w:rsid w:val="009D08BF"/>
    <w:rsid w:val="009D1A96"/>
    <w:rsid w:val="00A0406E"/>
    <w:rsid w:val="00A06D85"/>
    <w:rsid w:val="00A5133D"/>
    <w:rsid w:val="00A76B5F"/>
    <w:rsid w:val="00A81D41"/>
    <w:rsid w:val="00AB28D6"/>
    <w:rsid w:val="00AB4FA0"/>
    <w:rsid w:val="00B122E6"/>
    <w:rsid w:val="00B15CB6"/>
    <w:rsid w:val="00B24EC3"/>
    <w:rsid w:val="00B30473"/>
    <w:rsid w:val="00B413D7"/>
    <w:rsid w:val="00B62D7D"/>
    <w:rsid w:val="00B7228A"/>
    <w:rsid w:val="00B90F00"/>
    <w:rsid w:val="00BA3B08"/>
    <w:rsid w:val="00BD233B"/>
    <w:rsid w:val="00BE2A05"/>
    <w:rsid w:val="00C03DB0"/>
    <w:rsid w:val="00C67EA1"/>
    <w:rsid w:val="00C753E6"/>
    <w:rsid w:val="00C80AF2"/>
    <w:rsid w:val="00C85030"/>
    <w:rsid w:val="00CA2B5D"/>
    <w:rsid w:val="00D04A70"/>
    <w:rsid w:val="00D05899"/>
    <w:rsid w:val="00D30FB0"/>
    <w:rsid w:val="00D310C0"/>
    <w:rsid w:val="00D505D1"/>
    <w:rsid w:val="00D5118A"/>
    <w:rsid w:val="00DB61CF"/>
    <w:rsid w:val="00DF314D"/>
    <w:rsid w:val="00E23C18"/>
    <w:rsid w:val="00E325B2"/>
    <w:rsid w:val="00E92836"/>
    <w:rsid w:val="00E94479"/>
    <w:rsid w:val="00EB291A"/>
    <w:rsid w:val="00EB761C"/>
    <w:rsid w:val="00ED6152"/>
    <w:rsid w:val="00F064E4"/>
    <w:rsid w:val="00F33C84"/>
    <w:rsid w:val="00F355FE"/>
    <w:rsid w:val="00F41152"/>
    <w:rsid w:val="00F6430E"/>
    <w:rsid w:val="00F71B91"/>
    <w:rsid w:val="00F83C42"/>
    <w:rsid w:val="00FA5718"/>
    <w:rsid w:val="00FB0D9D"/>
    <w:rsid w:val="00FD1D07"/>
    <w:rsid w:val="00FD3EB9"/>
    <w:rsid w:val="00FE1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908134"/>
  <w15:docId w15:val="{DCCF0C90-2A52-414A-8A7C-DEC01C270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FCE"/>
    <w:rPr>
      <w:rFonts w:ascii="Calibri" w:eastAsia="Calibri" w:hAnsi="Calibr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FE1FCE"/>
    <w:pPr>
      <w:ind w:firstLine="851"/>
      <w:jc w:val="both"/>
    </w:pPr>
    <w:rPr>
      <w:rFonts w:ascii="Times Armenian" w:eastAsia="Times New Roman" w:hAnsi="Times Armenian"/>
      <w:sz w:val="24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FE1FCE"/>
    <w:rPr>
      <w:rFonts w:ascii="Times Armenian" w:eastAsia="Times New Roman" w:hAnsi="Times Armenian" w:cs="Times New Roman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8E35C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35C2"/>
    <w:rPr>
      <w:rFonts w:ascii="Calibri" w:eastAsia="Calibri" w:hAnsi="Calibri"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8E35C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E35C2"/>
    <w:rPr>
      <w:rFonts w:ascii="Calibri" w:eastAsia="Calibri" w:hAnsi="Calibri" w:cs="Times New Roman"/>
      <w:sz w:val="22"/>
      <w:szCs w:val="22"/>
    </w:rPr>
  </w:style>
  <w:style w:type="character" w:customStyle="1" w:styleId="mechtexChar">
    <w:name w:val="mechtex Char"/>
    <w:link w:val="mechtex"/>
    <w:locked/>
    <w:rsid w:val="00691F5F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691F5F"/>
    <w:pPr>
      <w:jc w:val="center"/>
    </w:pPr>
    <w:rPr>
      <w:rFonts w:ascii="Arial Armenian" w:eastAsiaTheme="minorHAnsi" w:hAnsi="Arial Armenian" w:cstheme="minorBidi"/>
      <w:szCs w:val="24"/>
      <w:lang w:eastAsia="ru-RU"/>
    </w:rPr>
  </w:style>
  <w:style w:type="character" w:styleId="Strong">
    <w:name w:val="Strong"/>
    <w:basedOn w:val="DefaultParagraphFont"/>
    <w:qFormat/>
    <w:rsid w:val="00691F5F"/>
    <w:rPr>
      <w:b/>
      <w:bCs/>
    </w:rPr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905B0F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semiHidden/>
    <w:locked/>
    <w:rsid w:val="009D08BF"/>
    <w:rPr>
      <w:rFonts w:ascii="Arial Unicode MS" w:eastAsia="Arial Unicode MS" w:hAnsi="Arial Unicode MS" w:cs="Arial Unicode M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semiHidden/>
    <w:unhideWhenUsed/>
    <w:qFormat/>
    <w:rsid w:val="009D08BF"/>
    <w:pPr>
      <w:ind w:left="720"/>
      <w:contextualSpacing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ED6152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8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4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205413-8127-40EA-B097-A6068D69A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keywords>https://mul2.gov.am/tasks/310359/oneclick/ampopatert.docx?token=b118f67d7c61a8184158d5dd46a479db</cp:keywords>
  <cp:lastModifiedBy>Zara Margaryan</cp:lastModifiedBy>
  <cp:revision>31</cp:revision>
  <cp:lastPrinted>2020-06-09T13:43:00Z</cp:lastPrinted>
  <dcterms:created xsi:type="dcterms:W3CDTF">2020-04-29T07:45:00Z</dcterms:created>
  <dcterms:modified xsi:type="dcterms:W3CDTF">2020-07-27T12:50:00Z</dcterms:modified>
</cp:coreProperties>
</file>