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41" w:rsidRPr="0084161A" w:rsidRDefault="002B6941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84161A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:rsidR="00B51A42" w:rsidRPr="0084161A" w:rsidRDefault="00B51A42" w:rsidP="002B6941">
      <w:pPr>
        <w:pStyle w:val="BodyTextIndent"/>
        <w:ind w:firstLine="540"/>
        <w:rPr>
          <w:rFonts w:ascii="GHEA Grapalat" w:hAnsi="GHEA Grapalat"/>
          <w:b/>
          <w:iCs/>
          <w:szCs w:val="22"/>
        </w:rPr>
      </w:pPr>
    </w:p>
    <w:p w:rsidR="002B6941" w:rsidRPr="0084161A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  <w:r w:rsidRPr="0084161A"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:rsidR="002B6941" w:rsidRPr="0084161A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b/>
          <w:iCs/>
          <w:lang w:val="fr-FR"/>
        </w:rPr>
      </w:pPr>
      <w:r w:rsidRPr="0084161A">
        <w:rPr>
          <w:rFonts w:ascii="GHEA Grapalat" w:hAnsi="GHEA Grapalat"/>
          <w:b/>
          <w:iCs/>
          <w:lang w:val="fr-FR"/>
        </w:rPr>
        <w:t xml:space="preserve">                                             </w:t>
      </w:r>
      <w:r w:rsidR="002B6941" w:rsidRPr="0084161A">
        <w:rPr>
          <w:rFonts w:ascii="GHEA Grapalat" w:hAnsi="GHEA Grapalat"/>
          <w:b/>
          <w:iCs/>
          <w:lang w:val="fr-FR"/>
        </w:rPr>
        <w:t>ՈՐՈՇՈՒՄ</w:t>
      </w:r>
    </w:p>
    <w:p w:rsidR="002B6941" w:rsidRPr="0084161A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szCs w:val="22"/>
          <w:lang w:val="fr-FR"/>
        </w:rPr>
      </w:pPr>
      <w:r w:rsidRPr="0084161A">
        <w:rPr>
          <w:rFonts w:ascii="GHEA Grapalat" w:hAnsi="GHEA Grapalat"/>
          <w:b/>
          <w:iCs/>
          <w:szCs w:val="22"/>
          <w:lang w:val="fr-FR"/>
        </w:rPr>
        <w:t>«</w:t>
      </w:r>
      <w:r w:rsidR="004D0BD2" w:rsidRPr="0084161A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Pr="0084161A">
        <w:rPr>
          <w:rFonts w:ascii="GHEA Grapalat" w:hAnsi="GHEA Grapalat"/>
          <w:b/>
          <w:iCs/>
          <w:szCs w:val="22"/>
          <w:lang w:val="fr-FR"/>
        </w:rPr>
        <w:t>______</w:t>
      </w:r>
      <w:r w:rsidR="004D0BD2" w:rsidRPr="0084161A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Pr="0084161A">
        <w:rPr>
          <w:rFonts w:ascii="GHEA Grapalat" w:hAnsi="GHEA Grapalat"/>
          <w:b/>
          <w:iCs/>
          <w:szCs w:val="22"/>
          <w:lang w:val="fr-FR"/>
        </w:rPr>
        <w:t>»   ________</w:t>
      </w:r>
      <w:r w:rsidR="004D0BD2" w:rsidRPr="0084161A">
        <w:rPr>
          <w:rFonts w:ascii="GHEA Grapalat" w:hAnsi="GHEA Grapalat"/>
          <w:b/>
          <w:iCs/>
          <w:szCs w:val="22"/>
          <w:lang w:val="fr-FR"/>
        </w:rPr>
        <w:t xml:space="preserve">  </w:t>
      </w:r>
      <w:r w:rsidR="002B6941" w:rsidRPr="0084161A">
        <w:rPr>
          <w:rFonts w:ascii="GHEA Grapalat" w:hAnsi="GHEA Grapalat"/>
          <w:b/>
          <w:iCs/>
          <w:szCs w:val="22"/>
          <w:lang w:val="fr-FR"/>
        </w:rPr>
        <w:t>20</w:t>
      </w:r>
      <w:r w:rsidR="00E53BD4" w:rsidRPr="0084161A">
        <w:rPr>
          <w:rFonts w:ascii="GHEA Grapalat" w:hAnsi="GHEA Grapalat"/>
          <w:b/>
          <w:iCs/>
          <w:szCs w:val="22"/>
          <w:lang w:val="fr-FR"/>
        </w:rPr>
        <w:t>20</w:t>
      </w:r>
      <w:r w:rsidR="002B6941" w:rsidRPr="0084161A">
        <w:rPr>
          <w:rFonts w:ascii="GHEA Grapalat" w:hAnsi="GHEA Grapalat"/>
          <w:b/>
          <w:iCs/>
          <w:szCs w:val="22"/>
          <w:lang w:val="fr-FR"/>
        </w:rPr>
        <w:t xml:space="preserve"> </w:t>
      </w:r>
      <w:proofErr w:type="spellStart"/>
      <w:r w:rsidR="002B6941" w:rsidRPr="0084161A">
        <w:rPr>
          <w:rFonts w:ascii="GHEA Grapalat" w:hAnsi="GHEA Grapalat"/>
          <w:b/>
          <w:iCs/>
          <w:szCs w:val="22"/>
          <w:lang w:val="fr-FR"/>
        </w:rPr>
        <w:t>թվականի</w:t>
      </w:r>
      <w:proofErr w:type="spellEnd"/>
      <w:r w:rsidR="004D0BD2" w:rsidRPr="0084161A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="002B6941" w:rsidRPr="0084161A">
        <w:rPr>
          <w:rFonts w:ascii="GHEA Grapalat" w:hAnsi="GHEA Grapalat"/>
          <w:b/>
          <w:iCs/>
          <w:szCs w:val="22"/>
          <w:lang w:val="fr-FR"/>
        </w:rPr>
        <w:t xml:space="preserve"> N</w:t>
      </w:r>
      <w:r w:rsidRPr="0084161A">
        <w:rPr>
          <w:rFonts w:ascii="GHEA Grapalat" w:hAnsi="GHEA Grapalat"/>
          <w:b/>
          <w:iCs/>
          <w:szCs w:val="22"/>
          <w:lang w:val="fr-FR"/>
        </w:rPr>
        <w:t xml:space="preserve"> ____ - </w:t>
      </w:r>
      <w:r w:rsidR="002B6941" w:rsidRPr="0084161A">
        <w:rPr>
          <w:rFonts w:ascii="GHEA Grapalat" w:hAnsi="GHEA Grapalat"/>
          <w:b/>
          <w:iCs/>
          <w:szCs w:val="22"/>
          <w:lang w:val="fr-FR"/>
        </w:rPr>
        <w:t>Ն</w:t>
      </w:r>
    </w:p>
    <w:p w:rsidR="002B6941" w:rsidRPr="0084161A" w:rsidRDefault="002B6941" w:rsidP="00274D37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r w:rsidRPr="0084161A">
        <w:rPr>
          <w:rFonts w:ascii="GHEA Grapalat" w:hAnsi="GHEA Grapalat" w:cs="Arial"/>
          <w:b/>
          <w:bCs/>
        </w:rPr>
        <w:t>ՀԱՅԱՍՏԱՆԻ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84161A">
        <w:rPr>
          <w:rFonts w:ascii="GHEA Grapalat" w:hAnsi="GHEA Grapalat" w:cs="Arial"/>
          <w:b/>
          <w:bCs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</w:t>
      </w:r>
      <w:r w:rsidR="00E53BD4" w:rsidRPr="0084161A">
        <w:rPr>
          <w:rFonts w:ascii="GHEA Grapalat" w:hAnsi="GHEA Grapalat" w:cs="Arial"/>
          <w:b/>
          <w:bCs/>
          <w:lang w:val="fr-FR"/>
        </w:rPr>
        <w:t>20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84161A">
        <w:rPr>
          <w:rFonts w:ascii="GHEA Grapalat" w:hAnsi="GHEA Grapalat" w:cs="Arial"/>
          <w:b/>
          <w:bCs/>
        </w:rPr>
        <w:t>ԹՎԱԿԱՆԻ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84161A">
        <w:rPr>
          <w:rFonts w:ascii="GHEA Grapalat" w:hAnsi="GHEA Grapalat" w:cs="Arial"/>
          <w:b/>
          <w:bCs/>
        </w:rPr>
        <w:t>ՊԵՏԱԿԱՆ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84161A">
        <w:rPr>
          <w:rFonts w:ascii="GHEA Grapalat" w:hAnsi="GHEA Grapalat" w:cs="Arial"/>
          <w:b/>
          <w:bCs/>
        </w:rPr>
        <w:t>ԲՅՈՒՋԵՈ</w:t>
      </w:r>
      <w:r w:rsidR="00B51A42" w:rsidRPr="0084161A">
        <w:rPr>
          <w:rFonts w:ascii="GHEA Grapalat" w:hAnsi="GHEA Grapalat" w:cs="Arial"/>
          <w:b/>
          <w:bCs/>
        </w:rPr>
        <w:t>ՒՄ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F83B4F" w:rsidRPr="0084161A">
        <w:rPr>
          <w:rFonts w:ascii="GHEA Grapalat" w:hAnsi="GHEA Grapalat" w:cs="Arial"/>
          <w:b/>
          <w:bCs/>
        </w:rPr>
        <w:t>ՎԵՐԱ</w:t>
      </w:r>
      <w:r w:rsidR="00B51A42" w:rsidRPr="0084161A">
        <w:rPr>
          <w:rFonts w:ascii="GHEA Grapalat" w:hAnsi="GHEA Grapalat" w:cs="Arial"/>
          <w:b/>
          <w:bCs/>
        </w:rPr>
        <w:t>ԲԱՇԽՈՒ</w:t>
      </w:r>
      <w:r w:rsidR="00F83B4F" w:rsidRPr="0084161A">
        <w:rPr>
          <w:rFonts w:ascii="GHEA Grapalat" w:hAnsi="GHEA Grapalat" w:cs="Arial"/>
          <w:b/>
          <w:bCs/>
        </w:rPr>
        <w:t>Մ</w:t>
      </w:r>
      <w:r w:rsidR="00CE1A70" w:rsidRPr="0084161A">
        <w:rPr>
          <w:rFonts w:ascii="GHEA Grapalat" w:hAnsi="GHEA Grapalat" w:cs="Arial"/>
          <w:b/>
          <w:bCs/>
          <w:lang w:val="fr-FR"/>
        </w:rPr>
        <w:t xml:space="preserve"> ԵՎ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84161A">
        <w:rPr>
          <w:rFonts w:ascii="GHEA Grapalat" w:hAnsi="GHEA Grapalat" w:cs="Arial"/>
          <w:b/>
          <w:bCs/>
          <w:lang w:val="fr-FR"/>
        </w:rPr>
        <w:t xml:space="preserve">ԼՐԱՑՈՒՄ, </w:t>
      </w:r>
      <w:r w:rsidR="00B51A42" w:rsidRPr="0084161A">
        <w:rPr>
          <w:rFonts w:ascii="GHEA Grapalat" w:hAnsi="GHEA Grapalat" w:cs="Arial"/>
          <w:b/>
          <w:bCs/>
        </w:rPr>
        <w:t>ՀԱՅԱՍՏԱՆԻ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ՀԱՆՐԱՊԵՏՈՒԹՅԱՆ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ԿԱՌԱՎԱՐՈՒԹՅԱՆ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2019 </w:t>
      </w:r>
      <w:r w:rsidR="00B51A42" w:rsidRPr="0084161A">
        <w:rPr>
          <w:rFonts w:ascii="GHEA Grapalat" w:hAnsi="GHEA Grapalat" w:cs="Arial"/>
          <w:b/>
          <w:bCs/>
        </w:rPr>
        <w:t>ԹՎԱԿԱՆԻ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ԴԵԿՏԵՄԲԵՐԻ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26-</w:t>
      </w:r>
      <w:r w:rsidR="00B51A42" w:rsidRPr="0084161A">
        <w:rPr>
          <w:rFonts w:ascii="GHEA Grapalat" w:hAnsi="GHEA Grapalat" w:cs="Arial"/>
          <w:b/>
          <w:bCs/>
        </w:rPr>
        <w:t>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N 1919-</w:t>
      </w:r>
      <w:r w:rsidR="00B51A42" w:rsidRPr="0084161A">
        <w:rPr>
          <w:rFonts w:ascii="GHEA Grapalat" w:hAnsi="GHEA Grapalat" w:cs="Arial"/>
          <w:b/>
          <w:bCs/>
        </w:rPr>
        <w:t>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ՈՐՈՇՄԱՆ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ՄԵՋ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ՓՈՓՈԽՈՒ</w:t>
      </w:r>
      <w:r w:rsidR="006633DE" w:rsidRPr="0084161A">
        <w:rPr>
          <w:rFonts w:ascii="GHEA Grapalat" w:hAnsi="GHEA Grapalat" w:cs="Arial"/>
          <w:b/>
          <w:bCs/>
        </w:rPr>
        <w:t>Թ</w:t>
      </w:r>
      <w:r w:rsidR="00B51A42" w:rsidRPr="0084161A">
        <w:rPr>
          <w:rFonts w:ascii="GHEA Grapalat" w:hAnsi="GHEA Grapalat" w:cs="Arial"/>
          <w:b/>
          <w:bCs/>
        </w:rPr>
        <w:t>ՅՈՒՆՆԵՐ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4161A">
        <w:rPr>
          <w:rFonts w:ascii="GHEA Grapalat" w:hAnsi="GHEA Grapalat" w:cs="Arial"/>
          <w:b/>
          <w:bCs/>
        </w:rPr>
        <w:t>ԵՎ</w:t>
      </w:r>
      <w:r w:rsidR="00B66EB4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84161A">
        <w:rPr>
          <w:rFonts w:ascii="GHEA Grapalat" w:hAnsi="GHEA Grapalat" w:cs="Arial"/>
          <w:b/>
          <w:bCs/>
        </w:rPr>
        <w:t>ԼՐԱՑՈՒՄՆԵՐ</w:t>
      </w:r>
      <w:r w:rsidR="00B66EB4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84161A">
        <w:rPr>
          <w:rFonts w:ascii="GHEA Grapalat" w:hAnsi="GHEA Grapalat" w:cs="Arial"/>
          <w:b/>
          <w:bCs/>
        </w:rPr>
        <w:t>ԿԱՏԱՐԵԼՈՒ</w:t>
      </w:r>
      <w:r w:rsidR="00B66EB4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5A761C" w:rsidRPr="0084161A">
        <w:rPr>
          <w:rFonts w:ascii="GHEA Grapalat" w:hAnsi="GHEA Grapalat" w:cs="Arial"/>
          <w:b/>
          <w:bCs/>
        </w:rPr>
        <w:t>ՄԱՍԻՆ</w:t>
      </w:r>
    </w:p>
    <w:p w:rsidR="00B51A42" w:rsidRPr="006F58FF" w:rsidRDefault="00B51A42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174097">
      <w:pPr>
        <w:pStyle w:val="BodyText3"/>
        <w:spacing w:line="276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fr-FR"/>
        </w:rPr>
        <w:t>&lt;&lt;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&gt;&gt;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 xml:space="preserve">23-րդ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6B7DC3" w:rsidRDefault="002E719D" w:rsidP="00386A22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բյուջեի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</w:t>
      </w:r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յաստանի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օրենքի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</w:t>
      </w:r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1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4161A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N</w:t>
      </w:r>
      <w:r w:rsidR="0084161A" w:rsidRP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</w:t>
      </w:r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աղյուսակում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կատարել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վերաբաշխում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84161A" w:rsidRP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N</w:t>
      </w:r>
      <w:r w:rsidR="0084161A" w:rsidRP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4161A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1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4161A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N</w:t>
      </w:r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4161A" w:rsidRP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3</w:t>
      </w:r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աղյուսակում</w:t>
      </w:r>
      <w:proofErr w:type="spellEnd"/>
      <w:r w:rsid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և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դեկտեմբերի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26-ի «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բյուջեի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կատարումն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ապահովող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միջոցառումների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1919-Ն </w:t>
      </w:r>
      <w:proofErr w:type="spellStart"/>
      <w:r w:rsidR="0084161A">
        <w:rPr>
          <w:rFonts w:ascii="GHEA Grapalat" w:hAnsi="GHEA Grapalat"/>
          <w:sz w:val="24"/>
          <w:szCs w:val="24"/>
          <w:shd w:val="clear" w:color="auto" w:fill="FFFFFF"/>
          <w:lang w:val="ru-RU"/>
        </w:rPr>
        <w:t>որոշման</w:t>
      </w:r>
      <w:proofErr w:type="spellEnd"/>
      <w:r w:rsidR="0084161A" w:rsidRPr="0084161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փոփոխություններ</w:t>
      </w:r>
      <w:proofErr w:type="spellEnd"/>
      <w:r w:rsidR="00973BE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973BE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լրացումներ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F84F24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44B29">
        <w:rPr>
          <w:rFonts w:ascii="GHEA Grapalat" w:hAnsi="GHEA Grapalat"/>
          <w:sz w:val="24"/>
          <w:szCs w:val="24"/>
          <w:shd w:val="clear" w:color="auto" w:fill="FFFFFF"/>
          <w:lang w:val="fr-FR"/>
        </w:rPr>
        <w:t>5, 6</w:t>
      </w:r>
      <w:r w:rsidR="00F84F2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DD52A8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և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44B29">
        <w:rPr>
          <w:rFonts w:ascii="GHEA Grapalat" w:hAnsi="GHEA Grapalat"/>
          <w:sz w:val="24"/>
          <w:szCs w:val="24"/>
          <w:shd w:val="clear" w:color="auto" w:fill="FFFFFF"/>
          <w:lang w:val="fr-FR"/>
        </w:rPr>
        <w:t>7</w:t>
      </w:r>
      <w:r w:rsidR="00F84F2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հավելվածների</w:t>
      </w:r>
      <w:proofErr w:type="spellEnd"/>
      <w:r w:rsidR="007D591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</w:p>
    <w:p w:rsidR="00F84F24" w:rsidRPr="004E79B1" w:rsidRDefault="002E719D" w:rsidP="00F84F24">
      <w:pPr>
        <w:pStyle w:val="norm"/>
        <w:tabs>
          <w:tab w:val="left" w:pos="851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9F2B3F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.</w:t>
      </w:r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Թույլատրել</w:t>
      </w:r>
      <w:proofErr w:type="spellEnd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արտակարգ</w:t>
      </w:r>
      <w:proofErr w:type="spellEnd"/>
      <w:r w:rsidR="00F84F24" w:rsidRPr="00CD1511">
        <w:rPr>
          <w:rFonts w:ascii="GHEA Grapalat" w:hAnsi="GHEA Grapalat"/>
          <w:sz w:val="24"/>
          <w:szCs w:val="24"/>
          <w:lang w:val="hy-AM"/>
        </w:rPr>
        <w:t xml:space="preserve"> իրավիճակների նախարարությանը </w:t>
      </w:r>
      <w:proofErr w:type="spellStart"/>
      <w:r w:rsidR="00040532" w:rsidRP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</w:t>
      </w:r>
      <w:proofErr w:type="spellEnd"/>
      <w:r w:rsidR="00040532" w:rsidRP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040532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N</w:t>
      </w:r>
      <w:r w:rsid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bookmarkStart w:id="0" w:name="_GoBack"/>
      <w:bookmarkEnd w:id="0"/>
      <w:r w:rsidR="00040532" w:rsidRP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7-ում </w:t>
      </w:r>
      <w:proofErr w:type="spellStart"/>
      <w:r w:rsidR="00040532" w:rsidRP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>նշված</w:t>
      </w:r>
      <w:proofErr w:type="spellEnd"/>
      <w:r w:rsidR="00040532" w:rsidRP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40532" w:rsidRPr="00040532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ապրանքների</w:t>
      </w:r>
      <w:proofErr w:type="spellEnd"/>
      <w:r w:rsidR="00040532">
        <w:rPr>
          <w:rFonts w:ascii="GHEA Grapalat" w:hAnsi="GHEA Grapalat"/>
          <w:lang w:val="fr-FR"/>
        </w:rPr>
        <w:t xml:space="preserve"> </w:t>
      </w:r>
      <w:r w:rsidR="00F84F24" w:rsidRPr="00CD1511">
        <w:rPr>
          <w:rFonts w:ascii="GHEA Grapalat" w:hAnsi="GHEA Grapalat"/>
          <w:sz w:val="24"/>
          <w:szCs w:val="24"/>
          <w:lang w:val="hy-AM"/>
        </w:rPr>
        <w:t>գնման գործընթացն իրականացնել «Գնումների մասին» ՀՀ օրենքի 23-րդ հոդվածի 1-ին մասի 2-րդ կետի հիման վրա</w:t>
      </w:r>
      <w:r w:rsidR="00894175" w:rsidRPr="00894175">
        <w:rPr>
          <w:rFonts w:ascii="GHEA Grapalat" w:hAnsi="GHEA Grapalat"/>
          <w:sz w:val="24"/>
          <w:szCs w:val="24"/>
          <w:lang w:val="hy-AM"/>
        </w:rPr>
        <w:t>՝</w:t>
      </w:r>
      <w:r w:rsidR="00F84F24" w:rsidRPr="00CD151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84F24" w:rsidRPr="00894175">
        <w:rPr>
          <w:rFonts w:ascii="GHEA Grapalat" w:hAnsi="GHEA Grapalat"/>
          <w:sz w:val="24"/>
          <w:szCs w:val="24"/>
          <w:lang w:val="fr-FR"/>
        </w:rPr>
        <w:t>հրատապ</w:t>
      </w:r>
      <w:proofErr w:type="spellEnd"/>
      <w:r w:rsidR="00F84F24" w:rsidRPr="00894175">
        <w:rPr>
          <w:rFonts w:ascii="GHEA Grapalat" w:hAnsi="GHEA Grapalat"/>
          <w:sz w:val="24"/>
          <w:szCs w:val="24"/>
          <w:lang w:val="hy-AM"/>
        </w:rPr>
        <w:t xml:space="preserve"> մեկ անձից գնման ձևով</w:t>
      </w:r>
      <w:r w:rsidR="00894175" w:rsidRPr="00894175">
        <w:rPr>
          <w:rFonts w:ascii="GHEA Grapalat" w:hAnsi="GHEA Grapalat"/>
          <w:sz w:val="24"/>
          <w:szCs w:val="24"/>
          <w:lang w:val="hy-AM"/>
        </w:rPr>
        <w:t>՝</w:t>
      </w:r>
      <w:r w:rsidR="00F84F24" w:rsidRPr="00894175">
        <w:rPr>
          <w:rFonts w:ascii="GHEA Grapalat" w:hAnsi="GHEA Grapalat"/>
          <w:sz w:val="24"/>
          <w:szCs w:val="24"/>
          <w:lang w:val="hy-AM"/>
        </w:rPr>
        <w:t xml:space="preserve"> </w:t>
      </w:r>
      <w:r w:rsidR="00F84F24" w:rsidRPr="00CD1511">
        <w:rPr>
          <w:rFonts w:ascii="GHEA Grapalat" w:hAnsi="GHEA Grapalat"/>
          <w:sz w:val="24"/>
          <w:szCs w:val="24"/>
          <w:lang w:val="hy-AM"/>
        </w:rPr>
        <w:t>չկիրառելով ՀՀ կառավարության 2017թ. մայիսի 4-ի N 526-Ն որոշմամբ հաստատված կարգի 21-րդ կետի</w:t>
      </w:r>
      <w:r w:rsidR="00F84F24" w:rsidRPr="00CD1511">
        <w:rPr>
          <w:rFonts w:ascii="Calibri" w:hAnsi="Calibri" w:cs="Calibri"/>
          <w:sz w:val="24"/>
          <w:szCs w:val="24"/>
          <w:lang w:val="hy-AM"/>
        </w:rPr>
        <w:t> </w:t>
      </w:r>
      <w:r w:rsidR="00F84F24" w:rsidRPr="00CD1511">
        <w:rPr>
          <w:rFonts w:ascii="GHEA Grapalat" w:hAnsi="GHEA Grapalat"/>
          <w:sz w:val="24"/>
          <w:szCs w:val="24"/>
          <w:lang w:val="hy-AM"/>
        </w:rPr>
        <w:t>1-ին ենթակետի «դ» պարբերության, 43-րդ</w:t>
      </w:r>
      <w:r w:rsidR="00F84F24" w:rsidRPr="00C0388F">
        <w:rPr>
          <w:rFonts w:ascii="GHEA Grapalat" w:hAnsi="GHEA Grapalat"/>
          <w:sz w:val="24"/>
          <w:szCs w:val="24"/>
          <w:lang w:val="hy-AM"/>
        </w:rPr>
        <w:t> </w:t>
      </w:r>
      <w:r w:rsidR="00C0388F" w:rsidRPr="00C0388F">
        <w:rPr>
          <w:rFonts w:ascii="GHEA Grapalat" w:hAnsi="GHEA Grapalat"/>
          <w:sz w:val="24"/>
          <w:szCs w:val="24"/>
          <w:lang w:val="hy-AM"/>
        </w:rPr>
        <w:t>կետի</w:t>
      </w:r>
      <w:r w:rsidR="00F84F24" w:rsidRPr="00CD1511">
        <w:rPr>
          <w:rFonts w:ascii="GHEA Grapalat" w:hAnsi="GHEA Grapalat"/>
          <w:sz w:val="24"/>
          <w:szCs w:val="24"/>
          <w:lang w:val="hy-AM"/>
        </w:rPr>
        <w:t xml:space="preserve"> և 71-րդ </w:t>
      </w:r>
      <w:proofErr w:type="spellStart"/>
      <w:r w:rsidR="00C0388F">
        <w:rPr>
          <w:rFonts w:ascii="GHEA Grapalat" w:hAnsi="GHEA Grapalat"/>
          <w:sz w:val="24"/>
          <w:szCs w:val="24"/>
        </w:rPr>
        <w:t>կետի</w:t>
      </w:r>
      <w:proofErr w:type="spellEnd"/>
      <w:r w:rsidR="00C0388F" w:rsidRPr="00C0388F">
        <w:rPr>
          <w:rFonts w:ascii="GHEA Grapalat" w:hAnsi="GHEA Grapalat"/>
          <w:sz w:val="24"/>
          <w:szCs w:val="24"/>
          <w:lang w:val="fr-FR"/>
        </w:rPr>
        <w:t xml:space="preserve"> </w:t>
      </w:r>
      <w:r w:rsidR="00383FF9" w:rsidRPr="00CD1511">
        <w:rPr>
          <w:rFonts w:ascii="GHEA Grapalat" w:hAnsi="GHEA Grapalat"/>
          <w:sz w:val="24"/>
          <w:szCs w:val="24"/>
          <w:lang w:val="hy-AM"/>
        </w:rPr>
        <w:t>1-ին ենթակետի</w:t>
      </w:r>
      <w:r w:rsidR="00F84F24" w:rsidRPr="00CD1511">
        <w:rPr>
          <w:rFonts w:ascii="GHEA Grapalat" w:hAnsi="GHEA Grapalat"/>
          <w:sz w:val="24"/>
          <w:szCs w:val="24"/>
          <w:lang w:val="hy-AM"/>
        </w:rPr>
        <w:t>, ինչպես նաև ՀՀ կառավարության 2017թ. ապրիլի 6-ի N 386-Ն որոշման 2-րդ կետի 1-ին ենթակետի պահանջները:</w:t>
      </w:r>
    </w:p>
    <w:p w:rsidR="00B878E5" w:rsidRPr="00C0388F" w:rsidRDefault="00A763A4" w:rsidP="00C0388F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  <w:r w:rsidRPr="00A763A4">
        <w:rPr>
          <w:rFonts w:ascii="GHEA Grapalat" w:hAnsi="GHEA Grapalat"/>
          <w:spacing w:val="-8"/>
          <w:lang w:val="hy-AM"/>
        </w:rPr>
        <w:t>3.</w:t>
      </w:r>
      <w:r w:rsidR="009F2B3F" w:rsidRPr="009029EE">
        <w:rPr>
          <w:rFonts w:ascii="GHEA Grapalat" w:hAnsi="GHEA Grapalat"/>
          <w:spacing w:val="-8"/>
          <w:lang w:val="hy-AM"/>
        </w:rPr>
        <w:t xml:space="preserve"> </w:t>
      </w:r>
      <w:r w:rsidR="00C51FB9" w:rsidRPr="00C51FB9">
        <w:rPr>
          <w:rFonts w:ascii="GHEA Grapalat" w:hAnsi="GHEA Grapalat" w:cs="Times New Roman"/>
          <w:lang w:val="hy-AM"/>
        </w:rPr>
        <w:t xml:space="preserve">Սույն որոշումն ուժի մեջ է մտնում պաշտոնական հրապարակմանը հաջորդող օրվանից և գործողությունը տարածվում է 2020 թվականի հուլիսի 16-ից փաստացի ծագած հարաբերությունների վրա: </w:t>
      </w:r>
    </w:p>
    <w:p w:rsidR="00C51FB9" w:rsidRPr="00C0388F" w:rsidRDefault="00C51FB9" w:rsidP="00C0388F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lastRenderedPageBreak/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329E4"/>
    <w:rsid w:val="00040532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34349"/>
    <w:rsid w:val="002568B8"/>
    <w:rsid w:val="00274D37"/>
    <w:rsid w:val="00293A99"/>
    <w:rsid w:val="002B6941"/>
    <w:rsid w:val="002E719D"/>
    <w:rsid w:val="002F0B1D"/>
    <w:rsid w:val="00302CD4"/>
    <w:rsid w:val="0030390E"/>
    <w:rsid w:val="00306C1C"/>
    <w:rsid w:val="00350A15"/>
    <w:rsid w:val="0036228D"/>
    <w:rsid w:val="00362BC5"/>
    <w:rsid w:val="00364523"/>
    <w:rsid w:val="00383FF9"/>
    <w:rsid w:val="00384108"/>
    <w:rsid w:val="00384284"/>
    <w:rsid w:val="00386A22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87F99"/>
    <w:rsid w:val="00495FAF"/>
    <w:rsid w:val="004B3516"/>
    <w:rsid w:val="004D0BD2"/>
    <w:rsid w:val="004D7985"/>
    <w:rsid w:val="00502116"/>
    <w:rsid w:val="00516BF4"/>
    <w:rsid w:val="00543827"/>
    <w:rsid w:val="00544B29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A184A"/>
    <w:rsid w:val="006B7DC3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161A"/>
    <w:rsid w:val="0084267F"/>
    <w:rsid w:val="00874CBD"/>
    <w:rsid w:val="00894175"/>
    <w:rsid w:val="008A16B6"/>
    <w:rsid w:val="008C5348"/>
    <w:rsid w:val="008D03E6"/>
    <w:rsid w:val="008D2C4A"/>
    <w:rsid w:val="008F5DF0"/>
    <w:rsid w:val="009029EE"/>
    <w:rsid w:val="00915CB6"/>
    <w:rsid w:val="00932DF5"/>
    <w:rsid w:val="00940253"/>
    <w:rsid w:val="009411EA"/>
    <w:rsid w:val="00966809"/>
    <w:rsid w:val="00970C94"/>
    <w:rsid w:val="00973BE3"/>
    <w:rsid w:val="009854E0"/>
    <w:rsid w:val="00985C0D"/>
    <w:rsid w:val="009A723B"/>
    <w:rsid w:val="009D3EBB"/>
    <w:rsid w:val="009F2B3F"/>
    <w:rsid w:val="00A12198"/>
    <w:rsid w:val="00A2751F"/>
    <w:rsid w:val="00A417E4"/>
    <w:rsid w:val="00A5397C"/>
    <w:rsid w:val="00A74CE3"/>
    <w:rsid w:val="00A763A4"/>
    <w:rsid w:val="00A763B7"/>
    <w:rsid w:val="00A823D7"/>
    <w:rsid w:val="00A906B5"/>
    <w:rsid w:val="00A9109D"/>
    <w:rsid w:val="00AA45F4"/>
    <w:rsid w:val="00AC500A"/>
    <w:rsid w:val="00AC64F3"/>
    <w:rsid w:val="00AD3BE6"/>
    <w:rsid w:val="00AE14F3"/>
    <w:rsid w:val="00AE3B16"/>
    <w:rsid w:val="00B0220D"/>
    <w:rsid w:val="00B03FEC"/>
    <w:rsid w:val="00B1498F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02809"/>
    <w:rsid w:val="00C0388F"/>
    <w:rsid w:val="00C1674C"/>
    <w:rsid w:val="00C172EA"/>
    <w:rsid w:val="00C17A5C"/>
    <w:rsid w:val="00C51FB9"/>
    <w:rsid w:val="00C708F7"/>
    <w:rsid w:val="00CB5216"/>
    <w:rsid w:val="00CC62B0"/>
    <w:rsid w:val="00CC6395"/>
    <w:rsid w:val="00CD1511"/>
    <w:rsid w:val="00CD3687"/>
    <w:rsid w:val="00CE1A70"/>
    <w:rsid w:val="00D00F96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F11975"/>
    <w:rsid w:val="00F32EAE"/>
    <w:rsid w:val="00F807D5"/>
    <w:rsid w:val="00F80C85"/>
    <w:rsid w:val="00F83B4F"/>
    <w:rsid w:val="00F84F24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9867D-8A61-40EF-B0BB-BE0667D50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https://mul2.gov.am/tasks/311113/oneclick/1Naxagic.docx?token=cf241ad878472a726ba238e567c99633</cp:keywords>
  <cp:lastModifiedBy>note</cp:lastModifiedBy>
  <cp:revision>29</cp:revision>
  <cp:lastPrinted>2020-03-02T07:48:00Z</cp:lastPrinted>
  <dcterms:created xsi:type="dcterms:W3CDTF">2020-03-19T07:27:00Z</dcterms:created>
  <dcterms:modified xsi:type="dcterms:W3CDTF">2020-08-04T13:03:00Z</dcterms:modified>
</cp:coreProperties>
</file>