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8B" w:rsidRPr="002063D1" w:rsidRDefault="00A24A8B" w:rsidP="00A24A8B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2063D1" w:rsidRDefault="00A24A8B" w:rsidP="00A24A8B">
      <w:pPr>
        <w:spacing w:line="360" w:lineRule="auto"/>
        <w:ind w:left="578"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B74B87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20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………..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2063D1" w:rsidRDefault="00A24A8B" w:rsidP="00A24A8B">
      <w:pPr>
        <w:spacing w:line="360" w:lineRule="auto"/>
        <w:ind w:left="578" w:hanging="578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A24A8B" w:rsidRPr="002E306D" w:rsidRDefault="00A24A8B" w:rsidP="0020057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2017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F93475">
        <w:rPr>
          <w:rFonts w:ascii="GHEA Grapalat" w:hAnsi="GHEA Grapalat"/>
          <w:b/>
          <w:sz w:val="24"/>
          <w:szCs w:val="24"/>
          <w:lang w:val="fr-FR" w:eastAsia="x-none"/>
        </w:rPr>
        <w:t xml:space="preserve">ՀՈԿՏԵՄԲԵՐԻ 5-Ի 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N</w:t>
      </w:r>
      <w:r w:rsidR="00F93475">
        <w:rPr>
          <w:rFonts w:ascii="GHEA Grapalat" w:hAnsi="GHEA Grapalat"/>
          <w:b/>
          <w:sz w:val="24"/>
          <w:szCs w:val="24"/>
          <w:lang w:val="fr-FR" w:eastAsia="x-none"/>
        </w:rPr>
        <w:t>1318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>-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ՓՈՓՈԽՈՒԹՅՈՒՆ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F93475" w:rsidRPr="002063D1" w:rsidRDefault="00F93475" w:rsidP="00200571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A24A8B" w:rsidRPr="00B3709A" w:rsidRDefault="00A24A8B" w:rsidP="0056779A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3709A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B3709A">
        <w:rPr>
          <w:rFonts w:ascii="GHEA Grapalat" w:hAnsi="GHEA Grapalat"/>
          <w:sz w:val="24"/>
          <w:szCs w:val="24"/>
          <w:lang w:val="fr-FR" w:eastAsia="ru-RU"/>
        </w:rPr>
        <w:t>Նորմատիվ</w:t>
      </w:r>
      <w:proofErr w:type="spellEnd"/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ի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րավական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հոդված</w:t>
      </w:r>
      <w:r w:rsidR="003400D8" w:rsidRPr="00B3709A">
        <w:rPr>
          <w:rFonts w:ascii="GHEA Grapalat" w:hAnsi="GHEA Grapalat"/>
          <w:sz w:val="24"/>
          <w:szCs w:val="24"/>
          <w:lang w:val="ru-RU" w:eastAsia="ru-RU"/>
        </w:rPr>
        <w:t>ի</w:t>
      </w:r>
      <w:r w:rsidR="003400D8" w:rsidRPr="00B3709A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r w:rsidR="003400D8" w:rsidRPr="00B3709A">
        <w:rPr>
          <w:rFonts w:ascii="GHEA Grapalat" w:hAnsi="GHEA Grapalat"/>
          <w:sz w:val="24"/>
          <w:szCs w:val="24"/>
          <w:lang w:val="ru-RU" w:eastAsia="ru-RU"/>
        </w:rPr>
        <w:t>ին</w:t>
      </w:r>
      <w:r w:rsidR="003400D8"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3400D8" w:rsidRPr="00B3709A">
        <w:rPr>
          <w:rFonts w:ascii="GHEA Grapalat" w:hAnsi="GHEA Grapalat"/>
          <w:sz w:val="24"/>
          <w:szCs w:val="24"/>
          <w:lang w:val="ru-RU" w:eastAsia="ru-RU"/>
        </w:rPr>
        <w:t>մասը</w:t>
      </w:r>
      <w:r w:rsidRPr="00B3709A">
        <w:rPr>
          <w:rFonts w:ascii="GHEA Grapalat" w:hAnsi="GHEA Grapalat"/>
          <w:sz w:val="24"/>
          <w:szCs w:val="24"/>
          <w:lang w:eastAsia="ru-RU"/>
        </w:rPr>
        <w:t>՝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B3709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00571" w:rsidRDefault="00200571" w:rsidP="0056779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56779A" w:rsidRPr="0056779A">
        <w:rPr>
          <w:rFonts w:ascii="GHEA Grapalat" w:hAnsi="GHEA Grapalat" w:cs="Sylfaen"/>
          <w:sz w:val="24"/>
          <w:szCs w:val="24"/>
          <w:lang w:val="fr-FR"/>
        </w:rPr>
        <w:t>.</w:t>
      </w:r>
      <w:r w:rsidR="0056779A" w:rsidRPr="0056779A">
        <w:rPr>
          <w:rFonts w:ascii="GHEA Grapalat" w:hAnsi="GHEA Grapalat" w:cs="Sylfaen"/>
          <w:sz w:val="24"/>
          <w:szCs w:val="24"/>
          <w:lang w:val="fr-FR"/>
        </w:rPr>
        <w:tab/>
      </w:r>
      <w:proofErr w:type="spellStart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 xml:space="preserve"> 2017 </w:t>
      </w:r>
      <w:proofErr w:type="spellStart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24A8B" w:rsidRPr="002005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hAnsi="GHEA Grapalat" w:cs="Sylfaen"/>
          <w:sz w:val="24"/>
          <w:szCs w:val="24"/>
          <w:lang w:val="fr-FR"/>
        </w:rPr>
        <w:t>հոկտեմբերի</w:t>
      </w:r>
      <w:proofErr w:type="spellEnd"/>
      <w:r w:rsidR="00F93475" w:rsidRPr="0020057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6779A" w:rsidRPr="0056779A">
        <w:rPr>
          <w:rFonts w:ascii="GHEA Grapalat" w:hAnsi="GHEA Grapalat" w:cs="Sylfaen"/>
          <w:sz w:val="24"/>
          <w:szCs w:val="24"/>
          <w:lang w:val="fr-FR"/>
        </w:rPr>
        <w:br/>
      </w:r>
      <w:r w:rsidR="00F93475" w:rsidRPr="00200571">
        <w:rPr>
          <w:rFonts w:ascii="GHEA Grapalat" w:hAnsi="GHEA Grapalat" w:cs="Sylfaen"/>
          <w:sz w:val="24"/>
          <w:szCs w:val="24"/>
          <w:lang w:val="fr-FR"/>
        </w:rPr>
        <w:t>5</w:t>
      </w:r>
      <w:r w:rsidR="00A24A8B" w:rsidRPr="00200571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A24A8B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ցանցային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կապի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միջոցներին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ներկայացվող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տեխ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նի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կական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պահանջները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հարկային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մարմնում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ցումից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հանման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հսկիչ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-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դրամարկղային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մեքենայի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կիրառության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կանոն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ները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softHyphen/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տատելու</w:t>
      </w:r>
      <w:proofErr w:type="spellEnd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F93475" w:rsidRPr="00200571">
        <w:rPr>
          <w:rFonts w:ascii="GHEA Grapalat" w:eastAsia="Times New Roman" w:hAnsi="GHEA Grapalat" w:cs="Times New Roman"/>
          <w:sz w:val="24"/>
          <w:szCs w:val="24"/>
          <w:lang w:val="fr-FR"/>
        </w:rPr>
        <w:t>» N1318-</w:t>
      </w:r>
      <w:r w:rsidR="00F93475" w:rsidRPr="00200571">
        <w:rPr>
          <w:rFonts w:ascii="GHEA Grapalat" w:eastAsia="Times New Roman" w:hAnsi="GHEA Grapalat" w:cs="Times New Roman"/>
          <w:sz w:val="24"/>
          <w:szCs w:val="24"/>
        </w:rPr>
        <w:t>Ն</w:t>
      </w:r>
      <w:r w:rsidR="00F93475" w:rsidRPr="0020057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F93475" w:rsidRPr="00200571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F93475" w:rsidRPr="00200571">
        <w:rPr>
          <w:rFonts w:ascii="GHEA Grapalat" w:hAnsi="GHEA Grapalat"/>
          <w:sz w:val="24"/>
          <w:szCs w:val="24"/>
          <w:lang w:val="fr-FR"/>
        </w:rPr>
        <w:t xml:space="preserve"> </w:t>
      </w:r>
      <w:r w:rsidR="00B8077F" w:rsidRPr="00200571">
        <w:rPr>
          <w:rFonts w:ascii="GHEA Grapalat" w:hAnsi="GHEA Grapalat"/>
          <w:sz w:val="24"/>
          <w:szCs w:val="24"/>
          <w:lang w:val="fr-FR" w:eastAsia="ru-RU"/>
        </w:rPr>
        <w:t xml:space="preserve">2-րդ </w:t>
      </w:r>
      <w:proofErr w:type="spellStart"/>
      <w:r w:rsidR="00B8077F" w:rsidRPr="00200571">
        <w:rPr>
          <w:rFonts w:ascii="GHEA Grapalat" w:hAnsi="GHEA Grapalat" w:cs="Sylfaen"/>
          <w:sz w:val="24"/>
          <w:szCs w:val="24"/>
          <w:lang w:val="fr-FR" w:eastAsia="ru-RU"/>
        </w:rPr>
        <w:t>կետի</w:t>
      </w:r>
      <w:proofErr w:type="spellEnd"/>
      <w:r w:rsidR="00B8077F" w:rsidRPr="00200571">
        <w:rPr>
          <w:rFonts w:ascii="GHEA Grapalat" w:hAnsi="GHEA Grapalat" w:cs="Sylfaen"/>
          <w:sz w:val="24"/>
          <w:szCs w:val="24"/>
          <w:lang w:val="fr-FR" w:eastAsia="ru-RU"/>
        </w:rPr>
        <w:t xml:space="preserve"> 2-րդ </w:t>
      </w:r>
      <w:proofErr w:type="spellStart"/>
      <w:r w:rsidR="00B8077F" w:rsidRPr="00200571">
        <w:rPr>
          <w:rFonts w:ascii="GHEA Grapalat" w:hAnsi="GHEA Grapalat" w:cs="Sylfaen"/>
          <w:sz w:val="24"/>
          <w:szCs w:val="24"/>
          <w:lang w:val="fr-FR" w:eastAsia="ru-RU"/>
        </w:rPr>
        <w:t>ենթակետ</w:t>
      </w:r>
      <w:proofErr w:type="spellEnd"/>
      <w:r w:rsidRPr="00200571">
        <w:rPr>
          <w:rFonts w:ascii="GHEA Grapalat" w:hAnsi="GHEA Grapalat" w:cs="Sylfaen"/>
          <w:sz w:val="24"/>
          <w:szCs w:val="24"/>
          <w:lang w:val="hy-AM" w:eastAsia="ru-RU"/>
        </w:rPr>
        <w:t>ում «6</w:t>
      </w:r>
      <w:r w:rsidRPr="00200571">
        <w:rPr>
          <w:rFonts w:ascii="GHEA Grapalat" w:hAnsi="GHEA Grapalat" w:cs="Sylfaen"/>
          <w:sz w:val="24"/>
          <w:szCs w:val="24"/>
          <w:lang w:val="fr-FR" w:eastAsia="ru-RU"/>
        </w:rPr>
        <w:t>-</w:t>
      </w:r>
      <w:proofErr w:type="spellStart"/>
      <w:r w:rsidRPr="00200571">
        <w:rPr>
          <w:rFonts w:ascii="GHEA Grapalat" w:hAnsi="GHEA Grapalat" w:cs="Sylfaen"/>
          <w:sz w:val="24"/>
          <w:szCs w:val="24"/>
          <w:lang w:val="fr-FR" w:eastAsia="ru-RU"/>
        </w:rPr>
        <w:t>րդ</w:t>
      </w:r>
      <w:proofErr w:type="spellEnd"/>
      <w:r w:rsidRPr="00200571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200571">
        <w:rPr>
          <w:rFonts w:ascii="GHEA Grapalat" w:hAnsi="GHEA Grapalat" w:cs="Sylfaen"/>
          <w:sz w:val="24"/>
          <w:szCs w:val="24"/>
          <w:lang w:val="fr-FR" w:eastAsia="ru-RU"/>
        </w:rPr>
        <w:t>ամսվա</w:t>
      </w:r>
      <w:proofErr w:type="spellEnd"/>
      <w:r w:rsidRPr="00200571">
        <w:rPr>
          <w:rFonts w:ascii="GHEA Grapalat" w:hAnsi="GHEA Grapalat" w:cs="Sylfaen"/>
          <w:sz w:val="24"/>
          <w:szCs w:val="24"/>
          <w:lang w:val="hy-AM" w:eastAsia="ru-RU"/>
        </w:rPr>
        <w:t>» բառերը փոխարինել «</w:t>
      </w:r>
      <w:r w:rsidR="00856091" w:rsidRPr="00200571">
        <w:rPr>
          <w:rFonts w:ascii="GHEA Grapalat" w:hAnsi="GHEA Grapalat" w:cs="Sylfaen"/>
          <w:sz w:val="24"/>
          <w:szCs w:val="24"/>
          <w:lang w:val="fr-FR" w:eastAsia="ru-RU"/>
        </w:rPr>
        <w:t>12</w:t>
      </w:r>
      <w:r w:rsidR="00B8077F" w:rsidRPr="00200571">
        <w:rPr>
          <w:rFonts w:ascii="GHEA Grapalat" w:hAnsi="GHEA Grapalat" w:cs="Sylfaen"/>
          <w:sz w:val="24"/>
          <w:szCs w:val="24"/>
          <w:lang w:val="fr-FR" w:eastAsia="ru-RU"/>
        </w:rPr>
        <w:t xml:space="preserve">-րդ </w:t>
      </w:r>
      <w:proofErr w:type="spellStart"/>
      <w:r w:rsidR="00B8077F" w:rsidRPr="00200571">
        <w:rPr>
          <w:rFonts w:ascii="GHEA Grapalat" w:hAnsi="GHEA Grapalat" w:cs="Sylfaen"/>
          <w:sz w:val="24"/>
          <w:szCs w:val="24"/>
          <w:lang w:val="fr-FR" w:eastAsia="ru-RU"/>
        </w:rPr>
        <w:t>ամսվա</w:t>
      </w:r>
      <w:proofErr w:type="spellEnd"/>
      <w:r w:rsidR="001C678E" w:rsidRPr="00200571">
        <w:rPr>
          <w:rFonts w:ascii="GHEA Grapalat" w:hAnsi="GHEA Grapalat" w:cs="Sylfaen"/>
          <w:sz w:val="24"/>
          <w:szCs w:val="24"/>
          <w:lang w:val="fr-FR" w:eastAsia="ru-RU"/>
        </w:rPr>
        <w:t>»</w:t>
      </w:r>
      <w:r w:rsidRPr="00200571">
        <w:rPr>
          <w:rFonts w:ascii="GHEA Grapalat" w:hAnsi="GHEA Grapalat" w:cs="Sylfaen"/>
          <w:sz w:val="24"/>
          <w:szCs w:val="24"/>
          <w:lang w:val="hy-AM" w:eastAsia="ru-RU"/>
        </w:rPr>
        <w:t xml:space="preserve"> բառերով</w:t>
      </w:r>
      <w:r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:rsidR="00200571" w:rsidRPr="00200571" w:rsidRDefault="00200571" w:rsidP="0056779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="0056779A" w:rsidRPr="0056779A">
        <w:rPr>
          <w:rFonts w:ascii="GHEA Grapalat" w:hAnsi="GHEA Grapalat" w:cs="Sylfaen"/>
          <w:sz w:val="24"/>
          <w:szCs w:val="24"/>
          <w:lang w:val="fr-FR" w:eastAsia="ru-RU"/>
        </w:rPr>
        <w:t>.</w:t>
      </w:r>
      <w:r w:rsidR="0056779A" w:rsidRPr="0056779A">
        <w:rPr>
          <w:rFonts w:ascii="GHEA Grapalat" w:hAnsi="GHEA Grapalat" w:cs="Sylfaen"/>
          <w:sz w:val="24"/>
          <w:szCs w:val="24"/>
          <w:lang w:val="fr-FR" w:eastAsia="ru-RU"/>
        </w:rPr>
        <w:tab/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Սույն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որոշումն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ուժի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է</w:t>
      </w:r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մտնում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պաշտոնական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հրապարակմանը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հաջորդող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օրվանից</w:t>
      </w:r>
      <w:proofErr w:type="spellEnd"/>
      <w:r w:rsidRPr="002005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:</w:t>
      </w:r>
    </w:p>
    <w:p w:rsidR="00760BBF" w:rsidRPr="00B3709A" w:rsidRDefault="00760BBF" w:rsidP="0056779A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3709A">
        <w:rPr>
          <w:rFonts w:ascii="GHEA Grapalat" w:hAnsi="GHEA Grapalat" w:cs="Sylfaen"/>
          <w:sz w:val="24"/>
          <w:szCs w:val="24"/>
          <w:lang w:val="fr-FR"/>
        </w:rPr>
        <w:br w:type="page"/>
      </w:r>
    </w:p>
    <w:p w:rsidR="00760BBF" w:rsidRPr="00760BBF" w:rsidRDefault="00BB6501" w:rsidP="00BB6501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BB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760BBF" w:rsidRPr="00760BBF" w:rsidRDefault="00BB6501" w:rsidP="00BB6501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0BBF">
        <w:rPr>
          <w:rFonts w:ascii="GHEA Grapalat" w:hAnsi="GHEA Grapalat"/>
          <w:b/>
          <w:sz w:val="24"/>
          <w:szCs w:val="24"/>
          <w:lang w:val="hy-AM"/>
        </w:rPr>
        <w:t>«</w:t>
      </w:r>
      <w:r w:rsidRPr="000B6CB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2017 ԹՎԱԿԱՆԻ ՀՈԿՏԵՄԲԵՐԻ 5-Ի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</w:t>
      </w:r>
      <w:r w:rsidRPr="000B6CB5">
        <w:rPr>
          <w:rFonts w:ascii="GHEA Grapalat" w:hAnsi="GHEA Grapalat"/>
          <w:b/>
          <w:sz w:val="24"/>
          <w:szCs w:val="24"/>
          <w:lang w:val="hy-AM"/>
        </w:rPr>
        <w:t>1318-</w:t>
      </w:r>
      <w:r w:rsidRPr="002C30E0">
        <w:rPr>
          <w:rFonts w:ascii="GHEA Grapalat" w:hAnsi="GHEA Grapalat"/>
          <w:b/>
          <w:sz w:val="24"/>
          <w:szCs w:val="24"/>
          <w:lang w:val="hy-AM"/>
        </w:rPr>
        <w:t>Ն</w:t>
      </w:r>
      <w:r w:rsidRPr="000B6CB5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760BBF" w:rsidRPr="00760BBF" w:rsidRDefault="00760BBF" w:rsidP="00BB6501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60BBF" w:rsidRPr="00760BBF" w:rsidRDefault="00760BBF" w:rsidP="00FF10A0">
      <w:pPr>
        <w:numPr>
          <w:ilvl w:val="0"/>
          <w:numId w:val="8"/>
        </w:numPr>
        <w:tabs>
          <w:tab w:val="left" w:pos="851"/>
        </w:tabs>
        <w:spacing w:after="0" w:line="324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bookmarkStart w:id="0" w:name="_GoBack"/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760BBF" w:rsidRPr="0056779A" w:rsidRDefault="0056779A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մեքենաներով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պլաստիկ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քարտերի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այդ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թվում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վճարային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քարտերի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միջոցով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չիպային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անհպում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մագնիսական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),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առկայության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դեպքում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նաև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այլ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վճարային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տեխնոլոգիաների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հիման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վրա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կիրառվող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վճարային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գործիքներով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դրամական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հաշվարկների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իրականացման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2017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թվականի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հոկտեմբերի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5-ի N1257-Ն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որոշմամբ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կարգով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էլեկտրոնային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եղանակով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փաստաթղթերի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դուրսգրման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գործառույթների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իրականացման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ապահովման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վերջնաժամկետի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>երկարացումն</w:t>
      </w:r>
      <w:proofErr w:type="spellEnd"/>
      <w:r w:rsidRPr="005677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է:</w:t>
      </w:r>
    </w:p>
    <w:p w:rsidR="00760BBF" w:rsidRPr="00760BBF" w:rsidRDefault="00760BBF" w:rsidP="00FF10A0">
      <w:pPr>
        <w:numPr>
          <w:ilvl w:val="0"/>
          <w:numId w:val="8"/>
        </w:numPr>
        <w:tabs>
          <w:tab w:val="left" w:pos="851"/>
        </w:tabs>
        <w:spacing w:after="0" w:line="324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200571" w:rsidRPr="00200571" w:rsidRDefault="0020057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05</w:t>
      </w:r>
      <w:r w:rsidR="0056779A" w:rsidRPr="0056779A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10</w:t>
      </w:r>
      <w:r w:rsidR="0056779A" w:rsidRPr="0056779A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2017թ</w:t>
      </w:r>
      <w:r w:rsidR="0056779A" w:rsidRPr="0056779A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«Հսկիչ-դրամարկղային մեքենային և ցանցային կապի միջոցներին ներկայացվող տեխնիկական պահանջները, հսկիչ-դրամարկղային մեքե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նան հարկային մարմնում գրանցման և գրանցումից հանման կարգն ու հսկիչ-դրա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մարկղային մեքենայի կիրառության կանոնները հաստատելու մասին» N1318-Ն որոշման 2-րդ կետի 2-րդ ենթակետով սահմանված է, որ այդ որոշման N 1 հավելվածի 5-րդ կետի 1-ին ենթա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կետի «թ» պարբերությամբ, նույն կետի 2-րդ ենթակետի «է» պար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բե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րութ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յամբ, 12-րդ կետի 12-րդ ենթակետով և 28-րդ կետով սահմանված պահանջների ապա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հով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ման համար վերջ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նաժամկետը ՀՀ կառավարության 2012 թվականի նոյեմբերի 8-ի N1419-Ն որոշ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ման 4-րդ կետի 2-րդ ենթակետով սահմանված՝ «Հսկիչ-դրամարկղային մեքե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ների ներդրման գրա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սենյակ» պետական ոչ առևտրային կազմակերպության կողմից համա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նության եզրակա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ցութ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յան տրամադրման օրը ներառող ամսվան հաջոր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դող 6-րդ ամսվա 1-ն է: </w:t>
      </w:r>
    </w:p>
    <w:p w:rsidR="00200571" w:rsidRPr="00200571" w:rsidRDefault="0020057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Նշված վերջնաժամկետը սահմանվել էր ՀՀ կառավարության 14</w:t>
      </w:r>
      <w:r w:rsidR="0056779A" w:rsidRPr="0056779A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11</w:t>
      </w:r>
      <w:r w:rsidR="0056779A" w:rsidRPr="0056779A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2019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="005677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«Հայաս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t>տանի Հանրապետության կառավարության 2017 թվականի հոկտեմբերի 5-ի N1318-Ն որոշ</w:t>
      </w:r>
      <w:r w:rsidRPr="00200571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ման մեջ փոփոխություն և լրացում կատարելու մասին» N1606-Ն որոշմամբ։ 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կառա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վա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րութ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յան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05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10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2017թ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N1318-Ն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որոշմա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մբ սահմանված են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մասնավորապես՝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հսկիչ-դրա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մարկղային մեքենային և ցանցային կապի միջոցներին ներկայացվող տեխնիկական պահանջները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 w:rsidRPr="00200571">
        <w:rPr>
          <w:rFonts w:ascii="GHEA Grapalat" w:hAnsi="GHEA Grapalat" w:cs="Sylfaen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08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11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2012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N1419-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Ն որոշման համաձայն՝ ՀՀ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կառա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վարության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սահմանած՝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դրամարկղային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մեքենաներին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դրանց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ծրագրային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ապահովմանը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համա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պա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տաս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խա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նու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թյան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եզրա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ցութ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յունը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տրա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մադրվում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դրա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մարկղային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մեքենաների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ներդրման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գրասենյակ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առևտրային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կազմակեր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պության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կողմից՝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մարմնի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սահմանած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կարգով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Խնդիր</w:t>
      </w:r>
      <w:r w:rsidR="0056779A">
        <w:rPr>
          <w:rFonts w:ascii="GHEA Grapalat" w:eastAsia="Times New Roman" w:hAnsi="GHEA Grapalat" w:cs="GHEA Grapalat"/>
          <w:sz w:val="24"/>
          <w:szCs w:val="24"/>
          <w:lang w:val="hy-AM"/>
        </w:rPr>
        <w:t>ն այն է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, որ սահմանված չէին հստակ ժամկետներ եզրա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ցության տրա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մադրումից հետո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հաշվարկային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փաստաթղթերի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դուրսգրման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t>հնա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րա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վո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րութ</w:t>
      </w:r>
      <w:r w:rsidRPr="0020057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  <w:t>յ</w:t>
      </w:r>
      <w:proofErr w:type="spellEnd"/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ան և պլաստիկ քարտերի, այդ թվում՝ վճարային քարտերի միջոցով (չիպային, անհպում և մագ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նիսական), առկայության դեպքում նաև այլ վճարային տեխնոլոգիաների հիման վրա կի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րառվող վճարային գործիքներով դրամական հաշվարկների իրա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կա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նաց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t>ման պահանջ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ապա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հով</w:t>
      </w:r>
      <w:r w:rsidRPr="00200571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ման համար: Հիշյալ որոշմամբ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ՀԴՄ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-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ին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և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ցանցային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կապի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միջոցներին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ներ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կա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յացվող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տեխ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նիկական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պահանջների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ցանկում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ներառվեց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էլեկտրո</w:t>
      </w:r>
      <w:proofErr w:type="spellEnd"/>
      <w:r w:rsidR="0056779A" w:rsidRPr="0056779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նային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եղանակով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հաշ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վար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կային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փաս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տաթղթերի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դուրսգրման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հնարավորությ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ապա</w:t>
      </w:r>
      <w:r w:rsidR="0056779A" w:rsidRPr="0056779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հով</w:t>
      </w:r>
      <w:r w:rsidR="0056779A" w:rsidRPr="0056779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պահանջը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ինչպես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նաև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մանվեց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վերջնաժամկետ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պլաստիկ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քարտերի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այդ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թվում՝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վճարային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քարտերի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միջո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ցով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չիպային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անհպում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մագնիսական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),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առկայության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դեպքում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նաև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այլ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վճարային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տեխ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նոլոգիաների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հիման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վրա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կիրառվող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վճարային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գործիքներով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դրամական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հաշվարկ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ների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իրականացման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հաշվարկային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փաս</w:t>
      </w:r>
      <w:proofErr w:type="spellEnd"/>
      <w:r w:rsidR="0056779A" w:rsidRPr="0056779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տաթղթերի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դուրսգրման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>հնարա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վո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րութ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softHyphen/>
        <w:t>յ</w:t>
      </w:r>
      <w:proofErr w:type="spellEnd"/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ապա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հով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ման</w:t>
      </w:r>
      <w:r w:rsidRPr="0020057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200571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համար։</w:t>
      </w:r>
    </w:p>
    <w:p w:rsidR="00B346DB" w:rsidRDefault="0045018F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hAnsi="GHEA Grapalat" w:cs="GHEA Grapalat"/>
          <w:lang w:val="fr-FR"/>
        </w:rPr>
      </w:pPr>
      <w:r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Սակայն 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կորոնովիրուսի </w:t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>համաճարակի հետևանքով ստեղծված իրավիճակը և դրա արդյունքում աշխատանքների ոչ բնականոն ընթացքի ապահովմա</w:t>
      </w:r>
      <w:r w:rsidR="0056779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հնարավորությունը խոչընդոտներ 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ստեղծել ՀՀ կառավարության 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t>08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t>11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>2012թ</w:t>
      </w:r>
      <w:r w:rsidR="0056779A" w:rsidRPr="0056779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N1419-Ն որոշմամբ նշված համա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>պատասխանություն եզրակացություն ստացած կազմակերպությունների համար և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նշված կազ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>մակերպությունները սահմանված ժամկետում ավարտին չեն հասցրել սահման</w:t>
      </w:r>
      <w:r w:rsidR="0083534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B346DB" w:rsidRPr="00B346DB">
        <w:rPr>
          <w:rFonts w:ascii="GHEA Grapalat" w:eastAsia="Times New Roman" w:hAnsi="GHEA Grapalat" w:cs="GHEA Grapalat"/>
          <w:sz w:val="24"/>
          <w:szCs w:val="24"/>
          <w:lang w:val="hy-AM"/>
        </w:rPr>
        <w:t>ված պահանջների ապահովումը:</w:t>
      </w:r>
    </w:p>
    <w:p w:rsidR="00760BBF" w:rsidRPr="00760BBF" w:rsidRDefault="0020057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="0056779A" w:rsidRPr="0056779A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="0056779A" w:rsidRPr="0056779A">
        <w:rPr>
          <w:rFonts w:ascii="GHEA Grapalat" w:eastAsia="Times New Roman" w:hAnsi="GHEA Grapalat" w:cs="Sylfaen"/>
          <w:b/>
          <w:sz w:val="24"/>
          <w:szCs w:val="24"/>
          <w:lang w:val="fr-FR"/>
        </w:rPr>
        <w:tab/>
      </w:r>
      <w:r w:rsidR="00760BBF" w:rsidRPr="00B346DB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</w:t>
      </w:r>
      <w:r w:rsidR="00760BBF"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60BBF" w:rsidRPr="00B346DB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="00760BBF"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60BBF" w:rsidRPr="00B346DB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="00760BBF"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760BBF" w:rsidRPr="00B346DB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="00760BBF"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760BBF" w:rsidRPr="00080D91" w:rsidRDefault="0056779A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հսկիչ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դրամարկղային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մեքենաներով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պլաստիկ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այդ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թվում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՝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քարտերի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միջոցով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չիպային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անհպում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մագնիսական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),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առկայության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դեպքում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նաև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այլ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տեխնոլոգիաների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հիման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վրա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կիրառվող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վճարային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գործիքներով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դրամական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հաշվարկների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իրականացման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Հայաստանի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Հանրապետության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կառավարության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2017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հոկտեմբերի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5-</w:t>
      </w:r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ի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N 1257-</w:t>
      </w:r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Ն</w:t>
      </w:r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որոշմամբ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սահմանված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կարգով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էլեկտրոնային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եղանակով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հաշվարկային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փաստաթղթերի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դուրսգրման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գործառույթների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իրականացման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ծրագրային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ապահովման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իրականացման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համար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սահմանել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12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ամսվա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ժամկետ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՝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>ներկայիս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6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ամսվա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ժամկետի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56779A">
        <w:rPr>
          <w:rFonts w:ascii="GHEA Grapalat" w:eastAsia="Calibri" w:hAnsi="GHEA Grapalat" w:cs="Times New Roman"/>
          <w:sz w:val="24"/>
          <w:szCs w:val="24"/>
          <w:lang w:eastAsia="hy-AM"/>
        </w:rPr>
        <w:t>փոխարեն</w:t>
      </w:r>
      <w:proofErr w:type="spellEnd"/>
      <w:r w:rsidRPr="0056779A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760BBF" w:rsidRPr="00760BBF" w:rsidRDefault="00200571" w:rsidP="00FF10A0">
      <w:pPr>
        <w:tabs>
          <w:tab w:val="left" w:pos="851"/>
        </w:tabs>
        <w:spacing w:after="0" w:line="324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="0056779A" w:rsidRPr="0056779A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="0056779A" w:rsidRPr="0056779A">
        <w:rPr>
          <w:rFonts w:ascii="GHEA Grapalat" w:eastAsia="Calibri" w:hAnsi="GHEA Grapalat" w:cs="Sylfaen"/>
          <w:b/>
          <w:sz w:val="24"/>
          <w:szCs w:val="24"/>
          <w:lang w:val="hy-AM"/>
        </w:rPr>
        <w:tab/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B7EC4" w:rsidRPr="002C30E0" w:rsidRDefault="0056779A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677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կարգավորման առարկան հսկիչ դրամարկղային մեքենաներով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իրականացման և Հայաստանի Հանրապետության կառավարության 2017 թվականի հոկտեմբերի 5-ի N </w:t>
      </w:r>
      <w:r w:rsidRPr="0056779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1257-Ն որոշմամբ սահմանված կարգով էլեկտրոնային եղանակով հաշվարկային փաստաթղթերի դուրսգրման գործառույթների իրականացման ծրագրային ապահովման վերջնաժամկետի երկարացումն է:</w:t>
      </w:r>
    </w:p>
    <w:p w:rsidR="00760BBF" w:rsidRPr="00760BBF" w:rsidRDefault="0020057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="0056779A" w:rsidRPr="0056779A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6779A" w:rsidRPr="0056779A"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</w:r>
      <w:r w:rsidR="00760BBF"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760BBF"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00571" w:rsidRDefault="00760BBF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760BBF" w:rsidRPr="00200571" w:rsidRDefault="0020057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6</w:t>
      </w:r>
      <w:r w:rsidR="0056779A" w:rsidRPr="0056779A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="0056779A" w:rsidRPr="0056779A">
        <w:rPr>
          <w:rFonts w:ascii="GHEA Grapalat" w:eastAsia="Calibri" w:hAnsi="GHEA Grapalat" w:cs="Sylfaen"/>
          <w:b/>
          <w:sz w:val="24"/>
          <w:szCs w:val="24"/>
          <w:lang w:val="hy-AM"/>
        </w:rPr>
        <w:tab/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="00760BBF"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56779A" w:rsidRPr="0056779A" w:rsidRDefault="0056779A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677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երկարաձգել </w:t>
      </w:r>
      <w:proofErr w:type="spellStart"/>
      <w:r w:rsidRPr="0056779A">
        <w:rPr>
          <w:rFonts w:ascii="GHEA Grapalat" w:eastAsia="Times New Roman" w:hAnsi="GHEA Grapalat" w:cs="Sylfaen"/>
          <w:sz w:val="24"/>
          <w:szCs w:val="24"/>
          <w:lang w:val="fr-FR"/>
        </w:rPr>
        <w:t>հսկիչ</w:t>
      </w:r>
      <w:proofErr w:type="spellEnd"/>
      <w:r w:rsidRPr="0056779A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Pr="0056779A">
        <w:rPr>
          <w:rFonts w:ascii="GHEA Grapalat" w:eastAsia="Times New Roman" w:hAnsi="GHEA Grapalat" w:cs="Sylfaen"/>
          <w:sz w:val="24"/>
          <w:szCs w:val="24"/>
          <w:lang w:val="fr-FR"/>
        </w:rPr>
        <w:t>դրամարկղային</w:t>
      </w:r>
      <w:proofErr w:type="spellEnd"/>
      <w:r w:rsidRPr="0056779A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56779A">
        <w:rPr>
          <w:rFonts w:ascii="GHEA Grapalat" w:eastAsia="Times New Roman" w:hAnsi="GHEA Grapalat" w:cs="Sylfaen"/>
          <w:sz w:val="24"/>
          <w:szCs w:val="24"/>
          <w:lang w:val="hy-AM"/>
        </w:rPr>
        <w:t>մեքենաներով պլաստիկ քարտերի, այդ թվում՝ վճարային քարտերի միջոցով (չիպային, անհպում և մագնիսական), առկայության դեպքում նաև այլ վճարային տեխնոլոգիաների հիման վրա կիրառվող վճարային գործիքներով դրամական հաշվարկների իրականացման և Հայաստանի Հանրապետության կառավարության 2017 թվականի հոկտեմբերի 5-ի N1257-Ն որոշմամբ սահմանված կարգով էլեկտրոնային եղանակով հաշվարկային փաստաթղթերի դուրսգրման գործառույթների իրականացման ծրագրային ապահովման վերջնաժամկետը:</w:t>
      </w:r>
    </w:p>
    <w:p w:rsidR="00080D91" w:rsidRDefault="00080D91" w:rsidP="00FF10A0">
      <w:pPr>
        <w:tabs>
          <w:tab w:val="left" w:pos="851"/>
        </w:tabs>
        <w:spacing w:after="0" w:line="324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br w:type="page"/>
      </w:r>
    </w:p>
    <w:bookmarkEnd w:id="0"/>
    <w:p w:rsidR="00760BBF" w:rsidRPr="00760BBF" w:rsidRDefault="00760BBF" w:rsidP="00BB6501">
      <w:pPr>
        <w:tabs>
          <w:tab w:val="left" w:pos="851"/>
        </w:tabs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760BBF" w:rsidRPr="00760BBF" w:rsidRDefault="00BB6501" w:rsidP="00BB6501">
      <w:pPr>
        <w:tabs>
          <w:tab w:val="left" w:pos="851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80D91">
        <w:rPr>
          <w:rFonts w:ascii="GHEA Grapalat" w:hAnsi="GHEA Grapalat"/>
          <w:b/>
          <w:sz w:val="24"/>
          <w:szCs w:val="24"/>
          <w:lang w:val="fr-FR"/>
        </w:rPr>
        <w:t xml:space="preserve">«ՀԱՅԱՍՏԱՆԻ ՀԱՆՐԱՊԵՏՈՒԹՅԱՆ ԿԱՌԱՎԱՐՈՒԹՅԱՆ 2017 ԹՎԱԿԱՆԻ ՀՈԿՏԵՄԲԵՐԻ 5-Ի N1318-Ն ՈՐՈՇՄԱՆ ՄԵՋ ՓՈՓՈԽՈՒԹՅՈՒՆ ԿԱՏԱՐԵԼՈՒ ՄԱՍԻՆ»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</w:t>
      </w:r>
      <w:r w:rsidRPr="00760BB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760BB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60BB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ԱՅԼ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ԱԿՏԵՐԻ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760BBF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760BB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760BBF" w:rsidRPr="00760BBF" w:rsidRDefault="00760BBF" w:rsidP="00BB6501">
      <w:pPr>
        <w:tabs>
          <w:tab w:val="left" w:pos="-3261"/>
          <w:tab w:val="left" w:pos="851"/>
        </w:tabs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</w:p>
    <w:p w:rsidR="00760BBF" w:rsidRPr="00760BBF" w:rsidRDefault="00080D91" w:rsidP="00BB650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080D91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5-ի N1318-Ն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80D91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080D91">
        <w:rPr>
          <w:rFonts w:ascii="GHEA Grapalat" w:hAnsi="GHEA Grapalat"/>
          <w:sz w:val="24"/>
          <w:szCs w:val="24"/>
          <w:lang w:val="fr-FR"/>
        </w:rPr>
        <w:t xml:space="preserve">» </w:t>
      </w:r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ՀՀ</w:t>
      </w:r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նախա</w:t>
      </w:r>
      <w:proofErr w:type="spellEnd"/>
      <w:r w:rsidR="00835349" w:rsidRPr="00835349">
        <w:rPr>
          <w:rFonts w:ascii="GHEA Grapalat" w:hAnsi="GHEA Grapalat" w:cs="Sylfaen"/>
          <w:color w:val="000000"/>
          <w:sz w:val="24"/>
          <w:szCs w:val="24"/>
          <w:lang w:val="fr-FR"/>
        </w:rPr>
        <w:softHyphen/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գծի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ընդունման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կապակցությամբ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այլ</w:t>
      </w:r>
      <w:proofErr w:type="spellEnd"/>
      <w:r w:rsidR="00760BBF" w:rsidRPr="00760BBF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նորմատիվ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իրավական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ակտեր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ընդունել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անհրաժեշտ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760BBF" w:rsidRPr="00760BBF">
        <w:rPr>
          <w:rFonts w:ascii="GHEA Grapalat" w:hAnsi="GHEA Grapalat" w:cs="Sylfaen"/>
          <w:color w:val="000000"/>
          <w:sz w:val="24"/>
          <w:szCs w:val="24"/>
        </w:rPr>
        <w:t>չէ</w:t>
      </w:r>
      <w:proofErr w:type="spellEnd"/>
      <w:r w:rsidR="00760BBF" w:rsidRPr="00760BBF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760BBF" w:rsidRDefault="00760BBF" w:rsidP="00BB6501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60BBF" w:rsidRPr="00760BBF" w:rsidRDefault="00760BBF" w:rsidP="00BB6501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60BBF" w:rsidRPr="00760BBF" w:rsidRDefault="00BB6501" w:rsidP="00BB6501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ՏԵՂԵԿԱՆՔ</w:t>
      </w:r>
    </w:p>
    <w:p w:rsidR="00760BBF" w:rsidRPr="00760BBF" w:rsidRDefault="00BB6501" w:rsidP="00BB6501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080D91">
        <w:rPr>
          <w:rFonts w:ascii="GHEA Grapalat" w:hAnsi="GHEA Grapalat"/>
          <w:b/>
          <w:sz w:val="24"/>
          <w:szCs w:val="24"/>
          <w:lang w:val="fr-FR"/>
        </w:rPr>
        <w:t xml:space="preserve">«ՀԱՅԱՍՏԱՆԻ ՀԱՆՐԱՊԵՏՈՒԹՅԱՆ ԿԱՌԱՎԱՐՈՒԹՅԱՆ 2017 ԹՎԱԿԱՆԻ ՀՈԿՏԵՄԲԵՐԻ 5-Ի N1318-Ն ՈՐՈՇՄԱՆ ՄԵՋ ՓՈՓՈԽՈՒԹՅՈՒՆ ԿԱՏԱՐԵԼՈՒ ՄԱՍԻՆ» </w:t>
      </w:r>
      <w:r w:rsidRPr="00760BBF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200571" w:rsidRDefault="00200571" w:rsidP="00BB650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60BBF" w:rsidRPr="00760BBF" w:rsidRDefault="00080D91" w:rsidP="00BB650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80D91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2017 թվականի հոկտեմբերի 5-ի N1318-Ն որոշման մեջ փոփոխություն կատարելու մասին» </w:t>
      </w:r>
      <w:r w:rsidR="00760BBF"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</w:t>
      </w:r>
      <w:r w:rsidR="00760BBF"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="00760BBF"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760BBF" w:rsidRPr="00760B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0BBF" w:rsidRPr="00760BBF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760BBF" w:rsidRPr="00760BB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60BBF" w:rsidRPr="00760BBF" w:rsidRDefault="00760BBF" w:rsidP="00BB6501">
      <w:pPr>
        <w:tabs>
          <w:tab w:val="left" w:pos="851"/>
        </w:tabs>
        <w:ind w:firstLine="567"/>
        <w:jc w:val="both"/>
        <w:rPr>
          <w:rFonts w:ascii="GHEA Grapalat" w:hAnsi="GHEA Grapalat"/>
          <w:lang w:val="hy-AM"/>
        </w:rPr>
      </w:pPr>
    </w:p>
    <w:p w:rsidR="00760BBF" w:rsidRPr="00760BBF" w:rsidRDefault="00760BBF" w:rsidP="00BB6501">
      <w:pPr>
        <w:tabs>
          <w:tab w:val="left" w:pos="851"/>
        </w:tabs>
        <w:spacing w:after="0"/>
        <w:ind w:firstLine="567"/>
        <w:jc w:val="both"/>
        <w:rPr>
          <w:rFonts w:eastAsia="Times New Roman"/>
          <w:szCs w:val="24"/>
          <w:lang w:val="hy-AM"/>
        </w:rPr>
      </w:pPr>
    </w:p>
    <w:p w:rsidR="00B37044" w:rsidRPr="00760BBF" w:rsidRDefault="00B37044" w:rsidP="00BB6501">
      <w:pPr>
        <w:pStyle w:val="ListParagraph"/>
        <w:shd w:val="clear" w:color="auto" w:fill="FFFFFF"/>
        <w:tabs>
          <w:tab w:val="left" w:pos="851"/>
        </w:tabs>
        <w:spacing w:after="0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37044" w:rsidRPr="00760BBF" w:rsidSect="0056779A">
      <w:pgSz w:w="11906" w:h="16838" w:code="9"/>
      <w:pgMar w:top="851" w:right="849" w:bottom="567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A83" w:rsidRDefault="00F31A83" w:rsidP="00B3709A">
      <w:pPr>
        <w:spacing w:after="0" w:line="240" w:lineRule="auto"/>
      </w:pPr>
      <w:r>
        <w:separator/>
      </w:r>
    </w:p>
  </w:endnote>
  <w:endnote w:type="continuationSeparator" w:id="0">
    <w:p w:rsidR="00F31A83" w:rsidRDefault="00F31A83" w:rsidP="00B37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A83" w:rsidRDefault="00F31A83" w:rsidP="00B3709A">
      <w:pPr>
        <w:spacing w:after="0" w:line="240" w:lineRule="auto"/>
      </w:pPr>
      <w:r>
        <w:separator/>
      </w:r>
    </w:p>
  </w:footnote>
  <w:footnote w:type="continuationSeparator" w:id="0">
    <w:p w:rsidR="00F31A83" w:rsidRDefault="00F31A83" w:rsidP="00B370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1363"/>
    <w:multiLevelType w:val="hybridMultilevel"/>
    <w:tmpl w:val="0E84218E"/>
    <w:lvl w:ilvl="0" w:tplc="6658DA66">
      <w:start w:val="14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4ACD6F29"/>
    <w:multiLevelType w:val="hybridMultilevel"/>
    <w:tmpl w:val="09BA89BC"/>
    <w:lvl w:ilvl="0" w:tplc="D1DA54DE">
      <w:start w:val="1"/>
      <w:numFmt w:val="decimal"/>
      <w:lvlText w:val="%1)"/>
      <w:lvlJc w:val="left"/>
      <w:pPr>
        <w:ind w:left="3496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F0D6F"/>
    <w:multiLevelType w:val="hybridMultilevel"/>
    <w:tmpl w:val="369C7C80"/>
    <w:lvl w:ilvl="0" w:tplc="575A8E52">
      <w:start w:val="1"/>
      <w:numFmt w:val="decimal"/>
      <w:lvlText w:val="%1."/>
      <w:lvlJc w:val="left"/>
      <w:pPr>
        <w:ind w:left="1377" w:hanging="810"/>
      </w:pPr>
      <w:rPr>
        <w:rFonts w:eastAsiaTheme="minorHAns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7DCD0468"/>
    <w:multiLevelType w:val="hybridMultilevel"/>
    <w:tmpl w:val="98E2BAAA"/>
    <w:lvl w:ilvl="0" w:tplc="6658DA66">
      <w:start w:val="14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80D91"/>
    <w:rsid w:val="000B6CB5"/>
    <w:rsid w:val="0015004E"/>
    <w:rsid w:val="001A1A2A"/>
    <w:rsid w:val="001C678E"/>
    <w:rsid w:val="001D617D"/>
    <w:rsid w:val="001D730B"/>
    <w:rsid w:val="001E1BA3"/>
    <w:rsid w:val="001F0104"/>
    <w:rsid w:val="00200571"/>
    <w:rsid w:val="002C30E0"/>
    <w:rsid w:val="002E306D"/>
    <w:rsid w:val="002F5D38"/>
    <w:rsid w:val="00306786"/>
    <w:rsid w:val="003400D8"/>
    <w:rsid w:val="00355987"/>
    <w:rsid w:val="003E312E"/>
    <w:rsid w:val="00427728"/>
    <w:rsid w:val="0045018F"/>
    <w:rsid w:val="00464027"/>
    <w:rsid w:val="00475A93"/>
    <w:rsid w:val="0056779A"/>
    <w:rsid w:val="00567AE6"/>
    <w:rsid w:val="00587FB9"/>
    <w:rsid w:val="005A0248"/>
    <w:rsid w:val="005F7D98"/>
    <w:rsid w:val="00604BE2"/>
    <w:rsid w:val="00606A15"/>
    <w:rsid w:val="00617CF1"/>
    <w:rsid w:val="00636CDB"/>
    <w:rsid w:val="00640711"/>
    <w:rsid w:val="00641936"/>
    <w:rsid w:val="00681245"/>
    <w:rsid w:val="006A5D16"/>
    <w:rsid w:val="006F0873"/>
    <w:rsid w:val="006F119F"/>
    <w:rsid w:val="00736A25"/>
    <w:rsid w:val="00760BBF"/>
    <w:rsid w:val="007A7356"/>
    <w:rsid w:val="007D2B73"/>
    <w:rsid w:val="00815C3B"/>
    <w:rsid w:val="00835349"/>
    <w:rsid w:val="00856091"/>
    <w:rsid w:val="00894667"/>
    <w:rsid w:val="00975F12"/>
    <w:rsid w:val="009941BF"/>
    <w:rsid w:val="009E6687"/>
    <w:rsid w:val="00A1303A"/>
    <w:rsid w:val="00A24A8B"/>
    <w:rsid w:val="00A71C98"/>
    <w:rsid w:val="00A814E1"/>
    <w:rsid w:val="00AB1154"/>
    <w:rsid w:val="00B346DB"/>
    <w:rsid w:val="00B37044"/>
    <w:rsid w:val="00B3709A"/>
    <w:rsid w:val="00B74B87"/>
    <w:rsid w:val="00B8077F"/>
    <w:rsid w:val="00B87613"/>
    <w:rsid w:val="00B968C4"/>
    <w:rsid w:val="00B96FFE"/>
    <w:rsid w:val="00BB6501"/>
    <w:rsid w:val="00BC4CAE"/>
    <w:rsid w:val="00BD6D37"/>
    <w:rsid w:val="00BF1DEA"/>
    <w:rsid w:val="00BF3E07"/>
    <w:rsid w:val="00C14F31"/>
    <w:rsid w:val="00C73434"/>
    <w:rsid w:val="00C92185"/>
    <w:rsid w:val="00D104E4"/>
    <w:rsid w:val="00D46E4D"/>
    <w:rsid w:val="00D82F45"/>
    <w:rsid w:val="00DB7CC8"/>
    <w:rsid w:val="00E6750C"/>
    <w:rsid w:val="00E70ADD"/>
    <w:rsid w:val="00E90F9C"/>
    <w:rsid w:val="00E96268"/>
    <w:rsid w:val="00EC058E"/>
    <w:rsid w:val="00F05035"/>
    <w:rsid w:val="00F31A83"/>
    <w:rsid w:val="00F706B6"/>
    <w:rsid w:val="00F912B1"/>
    <w:rsid w:val="00F93475"/>
    <w:rsid w:val="00F965D6"/>
    <w:rsid w:val="00FB7EC4"/>
    <w:rsid w:val="00FF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370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09A"/>
  </w:style>
  <w:style w:type="paragraph" w:styleId="Footer">
    <w:name w:val="footer"/>
    <w:basedOn w:val="Normal"/>
    <w:link w:val="FooterChar"/>
    <w:uiPriority w:val="99"/>
    <w:unhideWhenUsed/>
    <w:rsid w:val="00B370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09A"/>
  </w:style>
  <w:style w:type="paragraph" w:styleId="BalloonText">
    <w:name w:val="Balloon Text"/>
    <w:basedOn w:val="Normal"/>
    <w:link w:val="BalloonTextChar"/>
    <w:uiPriority w:val="99"/>
    <w:semiHidden/>
    <w:unhideWhenUsed/>
    <w:rsid w:val="00BF3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0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370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09A"/>
  </w:style>
  <w:style w:type="paragraph" w:styleId="Footer">
    <w:name w:val="footer"/>
    <w:basedOn w:val="Normal"/>
    <w:link w:val="FooterChar"/>
    <w:uiPriority w:val="99"/>
    <w:unhideWhenUsed/>
    <w:rsid w:val="00B370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09A"/>
  </w:style>
  <w:style w:type="paragraph" w:styleId="BalloonText">
    <w:name w:val="Balloon Text"/>
    <w:basedOn w:val="Normal"/>
    <w:link w:val="BalloonTextChar"/>
    <w:uiPriority w:val="99"/>
    <w:semiHidden/>
    <w:unhideWhenUsed/>
    <w:rsid w:val="00BF3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lastModifiedBy>Irina Vardanyan</cp:lastModifiedBy>
  <cp:revision>3</cp:revision>
  <cp:lastPrinted>2019-01-22T04:53:00Z</cp:lastPrinted>
  <dcterms:created xsi:type="dcterms:W3CDTF">2020-07-27T11:30:00Z</dcterms:created>
  <dcterms:modified xsi:type="dcterms:W3CDTF">2020-07-27T11:56:00Z</dcterms:modified>
  <cp:keywords>https://mul2-taxservice.gov.am/tasks/707981/oneclick/Naxagic_1318_popox_plastik_qarteri_verjnajamketi_erkaracum_12_amis.docx?token=a65e354ffb469a4784edf8d4e4854e43</cp:keywords>
</cp:coreProperties>
</file>